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5F" w:rsidRDefault="0021025F" w:rsidP="0021025F">
      <w:pPr>
        <w:pStyle w:val="Title"/>
      </w:pPr>
      <w:r>
        <w:t>Loading Instruction Set on to</w:t>
      </w:r>
      <w:r w:rsidR="00692E3A">
        <w:t xml:space="preserve"> uZed</w:t>
      </w:r>
      <w:r>
        <w:t xml:space="preserve"> EEPROM</w:t>
      </w:r>
    </w:p>
    <w:p w:rsidR="00692E3A" w:rsidRDefault="00692E3A" w:rsidP="0021025F"/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r>
        <w:t xml:space="preserve">SDK = </w:t>
      </w:r>
      <w:r>
        <w:tab/>
        <w:t>Software Design Kit</w:t>
      </w:r>
    </w:p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proofErr w:type="gramStart"/>
      <w:r>
        <w:t>uZed</w:t>
      </w:r>
      <w:proofErr w:type="gramEnd"/>
      <w:r>
        <w:t xml:space="preserve"> = </w:t>
      </w:r>
      <w:r>
        <w:tab/>
        <w:t>Avnet development kit consisting of Zyn</w:t>
      </w:r>
      <w:r w:rsidR="004368CD">
        <w:t>q SOC and peripher</w:t>
      </w:r>
      <w:r>
        <w:t xml:space="preserve">als. </w:t>
      </w:r>
    </w:p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r>
        <w:t xml:space="preserve">Workspace = </w:t>
      </w:r>
      <w:r>
        <w:tab/>
        <w:t>Local Directory consisting of the instructions for the FPGA and processor on the Zynq</w:t>
      </w:r>
    </w:p>
    <w:p w:rsidR="00692E3A" w:rsidRDefault="00692E3A" w:rsidP="00692E3A">
      <w:pPr>
        <w:tabs>
          <w:tab w:val="left" w:leader="dot" w:pos="1440"/>
        </w:tabs>
        <w:ind w:left="1440" w:hanging="1440"/>
      </w:pPr>
      <w:r>
        <w:t xml:space="preserve">Zynq = </w:t>
      </w:r>
      <w:r>
        <w:tab/>
        <w:t xml:space="preserve">Xilinx System on a Chip.  This is the name of a large family of chips, where we have utilized only the Z010 and Z020 chips.  </w:t>
      </w:r>
    </w:p>
    <w:p w:rsidR="00692E3A" w:rsidRDefault="00692E3A" w:rsidP="0021025F"/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Identify the instruction set for the current project.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 xml:space="preserve">Note the Zynq Chip set Z010 or Z020.  The chip set is explicitly linked to the project. 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 xml:space="preserve">Note the software version for the operations required. 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LunaH software runs with Xilinx 2014.1- this is primarily due to licensing owned by RMD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SINGR requires Ethernet for operation, and the software uses SDK 2015.3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The instruction sets are deposited on GitHub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The instruction sets consist of: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a</w:t>
      </w:r>
      <w:proofErr w:type="gramEnd"/>
      <w:r>
        <w:t xml:space="preserve"> hardware platform (example: ../hw_platform_0/)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>Board support package (example</w:t>
      </w:r>
      <w:proofErr w:type="gramStart"/>
      <w:r>
        <w:t>: ..</w:t>
      </w:r>
      <w:proofErr w:type="gramEnd"/>
      <w:r>
        <w:t>/</w:t>
      </w:r>
      <w:r w:rsidRPr="00E466BB">
        <w:t>standalone_bsp_0</w:t>
      </w:r>
      <w:r>
        <w:t>/)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>Software package (example</w:t>
      </w:r>
      <w:proofErr w:type="gramStart"/>
      <w:r>
        <w:t>: ..</w:t>
      </w:r>
      <w:proofErr w:type="gramEnd"/>
      <w:r>
        <w:t>/</w:t>
      </w:r>
      <w:r w:rsidRPr="00E466BB">
        <w:t>Lunah_DevKit_v1.0_2014_1</w:t>
      </w:r>
      <w:r>
        <w:t>/)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Define the “workspace” on your local computer, which is downloading or copying the instruction set to a specified folder location.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Start X</w:t>
      </w:r>
      <w:r w:rsidR="004368CD">
        <w:t>i</w:t>
      </w:r>
      <w:r>
        <w:t>linx SDK (note to use the appropriate SDK version).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At the startup of the SDK, define the workspace as the folder location of your instruction set.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Import Files: </w:t>
      </w:r>
    </w:p>
    <w:p w:rsidR="002D38DD" w:rsidRDefault="00E466BB" w:rsidP="00E466BB">
      <w:pPr>
        <w:pStyle w:val="ListParagraph"/>
        <w:numPr>
          <w:ilvl w:val="1"/>
          <w:numId w:val="1"/>
        </w:numPr>
      </w:pPr>
      <w:r>
        <w:t xml:space="preserve">File &gt; Import &gt; General folder &gt; Existing projects into workspace </w:t>
      </w:r>
    </w:p>
    <w:p w:rsidR="002D38DD" w:rsidRDefault="002D38DD" w:rsidP="00E466BB">
      <w:pPr>
        <w:pStyle w:val="ListParagraph"/>
        <w:numPr>
          <w:ilvl w:val="1"/>
          <w:numId w:val="1"/>
        </w:numPr>
      </w:pPr>
      <w:r>
        <w:t>C</w:t>
      </w:r>
      <w:r w:rsidR="00E466BB">
        <w:t xml:space="preserve">lick next, then browse to the </w:t>
      </w:r>
      <w:r>
        <w:t>workspace you defined</w:t>
      </w:r>
    </w:p>
    <w:p w:rsidR="002D38DD" w:rsidRDefault="002D38DD" w:rsidP="00E466BB">
      <w:pPr>
        <w:pStyle w:val="ListParagraph"/>
        <w:numPr>
          <w:ilvl w:val="1"/>
          <w:numId w:val="1"/>
        </w:numPr>
      </w:pPr>
      <w:r>
        <w:t>S</w:t>
      </w:r>
      <w:r w:rsidR="00E466BB">
        <w:t>elec</w:t>
      </w:r>
      <w:r>
        <w:t>t Add projects to working sets</w:t>
      </w:r>
    </w:p>
    <w:p w:rsidR="002D38DD" w:rsidRDefault="002D38DD" w:rsidP="002D38DD">
      <w:pPr>
        <w:pStyle w:val="ListParagraph"/>
        <w:numPr>
          <w:ilvl w:val="2"/>
          <w:numId w:val="1"/>
        </w:numPr>
      </w:pPr>
      <w:r>
        <w:t>The instruction sets should populate under projects.</w:t>
      </w:r>
    </w:p>
    <w:p w:rsidR="002D38DD" w:rsidRDefault="002D38DD" w:rsidP="002D38DD">
      <w:pPr>
        <w:pStyle w:val="ListParagraph"/>
        <w:numPr>
          <w:ilvl w:val="2"/>
          <w:numId w:val="1"/>
        </w:numPr>
      </w:pPr>
      <w:r>
        <w:t>Make sure they are selected.</w:t>
      </w:r>
    </w:p>
    <w:p w:rsidR="002D38DD" w:rsidRDefault="002D38DD" w:rsidP="002D38DD">
      <w:pPr>
        <w:pStyle w:val="ListParagraph"/>
        <w:numPr>
          <w:ilvl w:val="1"/>
          <w:numId w:val="1"/>
        </w:numPr>
      </w:pPr>
      <w:r>
        <w:t>Select “Copy projects into workspace”</w:t>
      </w:r>
    </w:p>
    <w:p w:rsidR="002D38DD" w:rsidRDefault="002D38DD" w:rsidP="002D38DD">
      <w:pPr>
        <w:pStyle w:val="ListParagraph"/>
        <w:numPr>
          <w:ilvl w:val="1"/>
          <w:numId w:val="1"/>
        </w:numPr>
      </w:pPr>
      <w:r>
        <w:t>Select “Add project to working sets”</w:t>
      </w:r>
    </w:p>
    <w:p w:rsidR="00E466BB" w:rsidRDefault="002D38DD" w:rsidP="00E466BB">
      <w:pPr>
        <w:pStyle w:val="ListParagraph"/>
        <w:numPr>
          <w:ilvl w:val="1"/>
          <w:numId w:val="1"/>
        </w:numPr>
      </w:pPr>
      <w:r>
        <w:t>Click Finish</w:t>
      </w:r>
    </w:p>
    <w:p w:rsidR="00E466BB" w:rsidRDefault="002D38DD" w:rsidP="00E466BB">
      <w:pPr>
        <w:pStyle w:val="ListParagraph"/>
        <w:numPr>
          <w:ilvl w:val="0"/>
          <w:numId w:val="1"/>
        </w:numPr>
      </w:pPr>
      <w:r>
        <w:t xml:space="preserve">Close the Welcome Tab, the Project Explore should be visible. </w:t>
      </w:r>
    </w:p>
    <w:p w:rsidR="002D38DD" w:rsidRDefault="005032BE" w:rsidP="00E466BB">
      <w:pPr>
        <w:pStyle w:val="ListParagraph"/>
        <w:numPr>
          <w:ilvl w:val="0"/>
          <w:numId w:val="1"/>
        </w:numPr>
      </w:pPr>
      <w:r>
        <w:t xml:space="preserve">Solve the </w:t>
      </w:r>
      <w:r w:rsidR="00E466BB">
        <w:t xml:space="preserve">two errors </w:t>
      </w:r>
      <w:r>
        <w:t xml:space="preserve">after the </w:t>
      </w:r>
      <w:r w:rsidR="00E466BB">
        <w:t xml:space="preserve">SDK has loaded. </w:t>
      </w:r>
    </w:p>
    <w:p w:rsidR="005032BE" w:rsidRDefault="005032BE" w:rsidP="005032BE">
      <w:pPr>
        <w:pStyle w:val="ListParagraph"/>
        <w:numPr>
          <w:ilvl w:val="1"/>
          <w:numId w:val="1"/>
        </w:numPr>
      </w:pPr>
      <w:r>
        <w:t xml:space="preserve">In the Project Explorer Right Click on </w:t>
      </w:r>
      <w:r w:rsidR="00A42625">
        <w:t xml:space="preserve">Board Support Package (ex: </w:t>
      </w:r>
      <w:r>
        <w:t>standalone_bsp_0</w:t>
      </w:r>
      <w:r w:rsidR="00A42625">
        <w:t>)</w:t>
      </w:r>
    </w:p>
    <w:p w:rsidR="005032BE" w:rsidRDefault="005032BE" w:rsidP="005032BE">
      <w:pPr>
        <w:pStyle w:val="ListParagraph"/>
        <w:numPr>
          <w:ilvl w:val="2"/>
          <w:numId w:val="1"/>
        </w:numPr>
      </w:pPr>
      <w:r>
        <w:t>Select</w:t>
      </w:r>
      <w:r w:rsidR="00E466BB">
        <w:t xml:space="preserve"> Re-generate BSP sources</w:t>
      </w:r>
    </w:p>
    <w:p w:rsidR="005032BE" w:rsidRDefault="005032BE" w:rsidP="005032BE">
      <w:pPr>
        <w:pStyle w:val="ListParagraph"/>
        <w:numPr>
          <w:ilvl w:val="1"/>
          <w:numId w:val="1"/>
        </w:numPr>
      </w:pPr>
      <w:r>
        <w:t>In the Project Explorer R</w:t>
      </w:r>
      <w:r w:rsidR="00E466BB">
        <w:t xml:space="preserve">ight click on </w:t>
      </w:r>
      <w:r w:rsidR="00A42625">
        <w:t>Software (ex: Lunah_DevKit_v1.0_2014_1)</w:t>
      </w:r>
    </w:p>
    <w:p w:rsidR="005032BE" w:rsidRDefault="005032BE" w:rsidP="005032BE">
      <w:pPr>
        <w:pStyle w:val="ListParagraph"/>
        <w:numPr>
          <w:ilvl w:val="2"/>
          <w:numId w:val="1"/>
        </w:numPr>
      </w:pPr>
      <w:r>
        <w:t>Select G</w:t>
      </w:r>
      <w:r w:rsidR="00E466BB">
        <w:t>enerate linker script &gt; generate</w:t>
      </w:r>
    </w:p>
    <w:p w:rsidR="00E466BB" w:rsidRDefault="005032BE" w:rsidP="005032BE">
      <w:pPr>
        <w:pStyle w:val="ListParagraph"/>
        <w:numPr>
          <w:ilvl w:val="1"/>
          <w:numId w:val="1"/>
        </w:numPr>
      </w:pPr>
      <w:r>
        <w:t>T</w:t>
      </w:r>
      <w:r w:rsidR="00E466BB">
        <w:t>here s</w:t>
      </w:r>
      <w:r>
        <w:t xml:space="preserve">hould be 8 warnings and 2 </w:t>
      </w:r>
      <w:proofErr w:type="spellStart"/>
      <w:r>
        <w:t>infos</w:t>
      </w:r>
      <w:bookmarkStart w:id="0" w:name="_GoBack"/>
      <w:bookmarkEnd w:id="0"/>
      <w:proofErr w:type="spellEnd"/>
      <w:r>
        <w:t xml:space="preserve"> at the end of this process</w:t>
      </w:r>
    </w:p>
    <w:p w:rsidR="00E466BB" w:rsidRDefault="00A42625" w:rsidP="00E466BB">
      <w:pPr>
        <w:pStyle w:val="ListParagraph"/>
        <w:numPr>
          <w:ilvl w:val="0"/>
          <w:numId w:val="1"/>
        </w:numPr>
      </w:pPr>
      <w:r>
        <w:t>Make the First Stage Bootloader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File &gt; New &gt; Application Project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Type In Project Name (example: MZ_FSBL)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Next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lastRenderedPageBreak/>
        <w:t>Select Zynq FSBL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Finish</w:t>
      </w:r>
    </w:p>
    <w:p w:rsidR="00E466BB" w:rsidRDefault="00A42625" w:rsidP="00A42625">
      <w:pPr>
        <w:pStyle w:val="ListParagraph"/>
        <w:numPr>
          <w:ilvl w:val="0"/>
          <w:numId w:val="1"/>
        </w:numPr>
      </w:pPr>
      <w:r>
        <w:t xml:space="preserve">The First Stage bootloader files will be generated (example: MZ_FSBL and </w:t>
      </w:r>
      <w:proofErr w:type="spellStart"/>
      <w:r>
        <w:t>MZ_FSBL_bsp</w:t>
      </w:r>
      <w:proofErr w:type="spellEnd"/>
      <w:r>
        <w:t>)</w:t>
      </w:r>
    </w:p>
    <w:p w:rsidR="00A42625" w:rsidRDefault="00A42625" w:rsidP="00E466BB">
      <w:pPr>
        <w:pStyle w:val="ListParagraph"/>
        <w:numPr>
          <w:ilvl w:val="0"/>
          <w:numId w:val="1"/>
        </w:numPr>
      </w:pPr>
      <w:r>
        <w:t>Set FSBL and Software for Release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Right Click on FSBL (example: MZ_FSBL)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Build Configurations &gt; Set Active &gt; Release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Right Click on Software (example: Lunah_DevKit_v1.0_2014_1)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Build Configurations &gt; Set Active &gt; Release</w:t>
      </w:r>
    </w:p>
    <w:p w:rsidR="00A42625" w:rsidRDefault="00A42625" w:rsidP="00A42625">
      <w:pPr>
        <w:pStyle w:val="ListParagraph"/>
        <w:numPr>
          <w:ilvl w:val="0"/>
          <w:numId w:val="1"/>
        </w:numPr>
      </w:pPr>
      <w:r>
        <w:t>Build the both the FSBL and Software projects by clicking on the Hammer Icon for each.</w:t>
      </w:r>
    </w:p>
    <w:p w:rsidR="00A42625" w:rsidRDefault="00A42625" w:rsidP="00E466BB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B</w:t>
      </w:r>
      <w:r w:rsidR="00E466BB">
        <w:t>ootimage</w:t>
      </w:r>
      <w:proofErr w:type="spellEnd"/>
      <w:r w:rsidR="00E466BB">
        <w:t xml:space="preserve">: 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Xilinx Tools &gt; Create Zynq Boot I</w:t>
      </w:r>
      <w:r w:rsidR="00E466BB">
        <w:t>mage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Create New BIF file</w:t>
      </w:r>
    </w:p>
    <w:p w:rsidR="00A42625" w:rsidRDefault="00E466BB" w:rsidP="00A42625">
      <w:pPr>
        <w:pStyle w:val="ListParagraph"/>
        <w:numPr>
          <w:ilvl w:val="2"/>
          <w:numId w:val="1"/>
        </w:numPr>
      </w:pPr>
      <w:r>
        <w:t xml:space="preserve">Browse to the </w:t>
      </w:r>
      <w:r w:rsidR="00A42625">
        <w:t xml:space="preserve">Software folder (example: </w:t>
      </w:r>
      <w:r>
        <w:t>Lunah_DevKit_v1.0_2014_1</w:t>
      </w:r>
      <w:r w:rsidR="00A42625">
        <w:t>)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>C</w:t>
      </w:r>
      <w:r w:rsidR="00E466BB">
        <w:t xml:space="preserve">reate </w:t>
      </w:r>
      <w:r>
        <w:t>New Folder called “</w:t>
      </w:r>
      <w:proofErr w:type="spellStart"/>
      <w:r w:rsidR="00E466BB">
        <w:t>bootimage</w:t>
      </w:r>
      <w:proofErr w:type="spellEnd"/>
      <w:r>
        <w:t>”</w:t>
      </w:r>
      <w:r w:rsidR="00E466BB">
        <w:t xml:space="preserve"> 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 xml:space="preserve">Set filename to </w:t>
      </w:r>
      <w:proofErr w:type="spellStart"/>
      <w:r>
        <w:t>bootimage.bif</w:t>
      </w:r>
      <w:proofErr w:type="spellEnd"/>
      <w:r>
        <w:t xml:space="preserve"> in that folder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>U</w:t>
      </w:r>
      <w:r w:rsidR="00E466BB">
        <w:t xml:space="preserve">nder boot image partitions add: 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>Delete any existing file paths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 xml:space="preserve">Click Add &gt; Select </w:t>
      </w:r>
      <w:proofErr w:type="spellStart"/>
      <w:r>
        <w:t>FSBL.elf</w:t>
      </w:r>
      <w:proofErr w:type="spellEnd"/>
      <w:r>
        <w:t xml:space="preserve"> file (ex: </w:t>
      </w:r>
      <w:proofErr w:type="spellStart"/>
      <w:r w:rsidR="00E466BB">
        <w:t>MZ_FSBL.elf</w:t>
      </w:r>
      <w:proofErr w:type="spellEnd"/>
      <w:r>
        <w:t xml:space="preserve">) </w:t>
      </w:r>
      <w:r w:rsidR="00E466BB">
        <w:t>from the release folder</w:t>
      </w:r>
      <w:r>
        <w:t xml:space="preserve"> </w:t>
      </w:r>
      <w:r w:rsidR="00E466BB">
        <w:t xml:space="preserve"> of </w:t>
      </w:r>
      <w:r>
        <w:t>F</w:t>
      </w:r>
      <w:r w:rsidR="00E466BB">
        <w:t>SBL</w:t>
      </w:r>
      <w:r>
        <w:t>&gt; Set the Partition type as</w:t>
      </w:r>
      <w:r w:rsidR="00E466BB">
        <w:t xml:space="preserve"> </w:t>
      </w:r>
      <w:r>
        <w:t>“</w:t>
      </w:r>
      <w:r w:rsidR="00E466BB">
        <w:t>bootloader</w:t>
      </w:r>
      <w:r>
        <w:t>”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 xml:space="preserve">Click Add &gt; Select </w:t>
      </w:r>
      <w:proofErr w:type="spellStart"/>
      <w:r>
        <w:t>bitstream</w:t>
      </w:r>
      <w:proofErr w:type="spellEnd"/>
      <w:r>
        <w:t xml:space="preserve"> from the hardware platform </w:t>
      </w:r>
      <w:r>
        <w:br/>
        <w:t>(example</w:t>
      </w:r>
      <w:proofErr w:type="gramStart"/>
      <w:r>
        <w:t>: ..</w:t>
      </w:r>
      <w:proofErr w:type="gramEnd"/>
      <w:r>
        <w:t xml:space="preserve">\hw_platform_0\design_1_wrapper.bit) &gt; </w:t>
      </w:r>
      <w:r>
        <w:br/>
        <w:t>Set the Partition type as “</w:t>
      </w:r>
      <w:proofErr w:type="spellStart"/>
      <w:r>
        <w:t>datafile</w:t>
      </w:r>
      <w:proofErr w:type="spellEnd"/>
      <w:r>
        <w:t>”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 xml:space="preserve">Click Add &gt; Select the software release </w:t>
      </w:r>
      <w:r>
        <w:br/>
        <w:t xml:space="preserve">(example: </w:t>
      </w:r>
      <w:r w:rsidRPr="00A42625">
        <w:t>Lunah_DevKit_v1.0_2014_1\Release</w:t>
      </w:r>
      <w:r>
        <w:t>\</w:t>
      </w:r>
      <w:r>
        <w:br/>
        <w:t xml:space="preserve">Lunah_DevKit_v1.0_2014_1.elf) &gt; </w:t>
      </w:r>
      <w:r>
        <w:br/>
        <w:t>Set the Partition type as “</w:t>
      </w:r>
      <w:proofErr w:type="spellStart"/>
      <w:r>
        <w:t>datafile</w:t>
      </w:r>
      <w:proofErr w:type="spellEnd"/>
      <w:r>
        <w:t>”</w:t>
      </w:r>
    </w:p>
    <w:p w:rsidR="00E466BB" w:rsidRDefault="00A42625" w:rsidP="00A42625">
      <w:pPr>
        <w:pStyle w:val="ListParagraph"/>
        <w:numPr>
          <w:ilvl w:val="3"/>
          <w:numId w:val="1"/>
        </w:numPr>
      </w:pPr>
      <w:r>
        <w:t xml:space="preserve">Set the output path as </w:t>
      </w:r>
      <w:proofErr w:type="spellStart"/>
      <w:r w:rsidR="005F3916">
        <w:t>BOOT</w:t>
      </w:r>
      <w:r>
        <w:t>.mcs</w:t>
      </w:r>
      <w:proofErr w:type="spellEnd"/>
      <w:r>
        <w:t xml:space="preserve"> in the </w:t>
      </w:r>
      <w:proofErr w:type="spellStart"/>
      <w:r>
        <w:t>bootimage</w:t>
      </w:r>
      <w:proofErr w:type="spellEnd"/>
      <w:r>
        <w:t xml:space="preserve"> folder created above</w:t>
      </w:r>
      <w:r w:rsidR="00E466BB">
        <w:t>.</w:t>
      </w:r>
    </w:p>
    <w:p w:rsidR="00E466BB" w:rsidRDefault="00A42625" w:rsidP="00E466BB">
      <w:pPr>
        <w:pStyle w:val="ListParagraph"/>
        <w:numPr>
          <w:ilvl w:val="0"/>
          <w:numId w:val="1"/>
        </w:numPr>
      </w:pPr>
      <w:r>
        <w:t xml:space="preserve">Program the EEPROM 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Connect the board (uZed) to the computer via the </w:t>
      </w:r>
      <w:proofErr w:type="spellStart"/>
      <w:r>
        <w:t>JTag</w:t>
      </w:r>
      <w:proofErr w:type="spellEnd"/>
      <w:r>
        <w:t xml:space="preserve"> cable (</w:t>
      </w:r>
      <w:proofErr w:type="spellStart"/>
      <w:r>
        <w:t>Digilent</w:t>
      </w:r>
      <w:proofErr w:type="spellEnd"/>
      <w:r>
        <w:t xml:space="preserve"> JTAG-HS3 Rev. A)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Xilinx Tools &gt; Program Flash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Set Image File as </w:t>
      </w:r>
      <w:proofErr w:type="spellStart"/>
      <w:r w:rsidR="005F3916">
        <w:t>BOOT</w:t>
      </w:r>
      <w:r>
        <w:t>.mcs</w:t>
      </w:r>
      <w:proofErr w:type="spellEnd"/>
      <w:r>
        <w:t xml:space="preserve"> generate in previous step.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Program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Note the comments in console window, and the operation is completed and successful with it reports “Flash Operation Successful”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A red LED will be lit on the </w:t>
      </w:r>
      <w:r w:rsidR="00247FCC">
        <w:t xml:space="preserve">uZed </w:t>
      </w:r>
      <w:r>
        <w:t>board.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Power cycle the board or press the reset button</w:t>
      </w:r>
    </w:p>
    <w:p w:rsidR="00A42625" w:rsidRDefault="00247FCC" w:rsidP="00A42625">
      <w:pPr>
        <w:pStyle w:val="ListParagraph"/>
        <w:numPr>
          <w:ilvl w:val="1"/>
          <w:numId w:val="1"/>
        </w:numPr>
      </w:pPr>
      <w:r>
        <w:t xml:space="preserve">A blue LED will be lite if the system boot was successful. </w:t>
      </w:r>
    </w:p>
    <w:p w:rsidR="00CB50BA" w:rsidRDefault="00CB50BA" w:rsidP="00247FCC">
      <w:pPr>
        <w:pStyle w:val="ListParagraph"/>
      </w:pPr>
    </w:p>
    <w:sectPr w:rsidR="00CB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1508C"/>
    <w:multiLevelType w:val="hybridMultilevel"/>
    <w:tmpl w:val="A55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5F"/>
    <w:rsid w:val="0021025F"/>
    <w:rsid w:val="00247FCC"/>
    <w:rsid w:val="002D38DD"/>
    <w:rsid w:val="004368CD"/>
    <w:rsid w:val="005032BE"/>
    <w:rsid w:val="005F3916"/>
    <w:rsid w:val="00692E3A"/>
    <w:rsid w:val="0075151B"/>
    <w:rsid w:val="00A42625"/>
    <w:rsid w:val="00CB50BA"/>
    <w:rsid w:val="00E4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9FC7F-08FB-463A-BDF5-997BB98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5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21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Graham Stoddard</cp:lastModifiedBy>
  <cp:revision>2</cp:revision>
  <dcterms:created xsi:type="dcterms:W3CDTF">2017-03-30T21:29:00Z</dcterms:created>
  <dcterms:modified xsi:type="dcterms:W3CDTF">2017-03-30T21:29:00Z</dcterms:modified>
</cp:coreProperties>
</file>