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F11A4" w14:textId="77777777" w:rsidR="00933333" w:rsidRPr="00C44C0A" w:rsidRDefault="00000000">
      <w:pPr>
        <w:pStyle w:val="Titel"/>
        <w:rPr>
          <w:lang w:val="de-DE"/>
        </w:rPr>
      </w:pPr>
      <w:r w:rsidRPr="00C44C0A">
        <w:rPr>
          <w:lang w:val="de-DE"/>
        </w:rPr>
        <w:t>Technische Besonderheiten des Projekts</w:t>
      </w:r>
    </w:p>
    <w:p w14:paraId="6BB4850F" w14:textId="77777777" w:rsidR="00933333" w:rsidRPr="00C44C0A" w:rsidRDefault="00000000">
      <w:pPr>
        <w:pStyle w:val="berschrift1"/>
        <w:rPr>
          <w:lang w:val="de-DE"/>
        </w:rPr>
      </w:pPr>
      <w:r w:rsidRPr="00C44C0A">
        <w:rPr>
          <w:lang w:val="de-DE"/>
        </w:rPr>
        <w:t>1. Allgemeine Projektbeschreibung</w:t>
      </w:r>
    </w:p>
    <w:p w14:paraId="07619168" w14:textId="026A1244" w:rsidR="00933333" w:rsidRPr="00C44C0A" w:rsidRDefault="00000000">
      <w:pPr>
        <w:rPr>
          <w:lang w:val="de-DE"/>
        </w:rPr>
      </w:pPr>
      <w:r w:rsidRPr="00C44C0A">
        <w:rPr>
          <w:lang w:val="de-DE"/>
        </w:rPr>
        <w:t xml:space="preserve">Das Projekt kombiniert ein RFID-basiertes Zugangskontrollsystem mit </w:t>
      </w:r>
      <w:r w:rsidR="00C44C0A">
        <w:rPr>
          <w:lang w:val="de-DE"/>
        </w:rPr>
        <w:t xml:space="preserve">einer </w:t>
      </w:r>
      <w:r w:rsidRPr="00C44C0A">
        <w:rPr>
          <w:lang w:val="de-DE"/>
        </w:rPr>
        <w:t xml:space="preserve">Integration über MQTT sowie einer grafischen Benutzeroberfläche via Node-RED. </w:t>
      </w:r>
      <w:r w:rsidR="00C44C0A">
        <w:rPr>
          <w:lang w:val="de-DE"/>
        </w:rPr>
        <w:br/>
      </w:r>
      <w:r w:rsidRPr="00C44C0A">
        <w:rPr>
          <w:lang w:val="de-DE"/>
        </w:rPr>
        <w:t xml:space="preserve">Ziel ist es, Zutrittsdaten zu erfassen, visuell darzustellen und </w:t>
      </w:r>
      <w:r w:rsidR="00C44C0A">
        <w:rPr>
          <w:lang w:val="de-DE"/>
        </w:rPr>
        <w:t xml:space="preserve">eine </w:t>
      </w:r>
      <w:r w:rsidRPr="00C44C0A">
        <w:rPr>
          <w:lang w:val="de-DE"/>
        </w:rPr>
        <w:t>LED automatisch</w:t>
      </w:r>
      <w:r w:rsidR="00C44C0A">
        <w:rPr>
          <w:lang w:val="de-DE"/>
        </w:rPr>
        <w:t>, je nach Status der Zugangsbefugnis, aufleuchten zu lassen.</w:t>
      </w:r>
    </w:p>
    <w:p w14:paraId="4513E71F" w14:textId="77777777" w:rsidR="00933333" w:rsidRPr="00C44C0A" w:rsidRDefault="00000000">
      <w:pPr>
        <w:pStyle w:val="berschrift1"/>
        <w:rPr>
          <w:lang w:val="de-DE"/>
        </w:rPr>
      </w:pPr>
      <w:r w:rsidRPr="00C44C0A">
        <w:rPr>
          <w:lang w:val="de-DE"/>
        </w:rPr>
        <w:t>2. Hardware-Komponenten</w:t>
      </w:r>
    </w:p>
    <w:p w14:paraId="27966DC6" w14:textId="4F2D2F7A" w:rsidR="00933333" w:rsidRPr="00C44C0A" w:rsidRDefault="00000000">
      <w:pPr>
        <w:rPr>
          <w:lang w:val="de-DE"/>
        </w:rPr>
      </w:pPr>
      <w:r w:rsidRPr="00C44C0A">
        <w:rPr>
          <w:lang w:val="de-DE"/>
        </w:rPr>
        <w:t>- Mikrocontroller (</w:t>
      </w:r>
      <w:r w:rsidR="00C44C0A">
        <w:rPr>
          <w:lang w:val="de-DE"/>
        </w:rPr>
        <w:t xml:space="preserve">ESP 32 </w:t>
      </w:r>
      <w:proofErr w:type="spellStart"/>
      <w:r w:rsidR="00C44C0A">
        <w:rPr>
          <w:lang w:val="de-DE"/>
        </w:rPr>
        <w:t>Wroom</w:t>
      </w:r>
      <w:proofErr w:type="spellEnd"/>
      <w:r w:rsidR="00C44C0A">
        <w:rPr>
          <w:lang w:val="de-DE"/>
        </w:rPr>
        <w:t xml:space="preserve"> als WLAN fähige Ausführung</w:t>
      </w:r>
      <w:r w:rsidRPr="00C44C0A">
        <w:rPr>
          <w:lang w:val="de-DE"/>
        </w:rPr>
        <w:t>)</w:t>
      </w:r>
      <w:r w:rsidRPr="00C44C0A">
        <w:rPr>
          <w:lang w:val="de-DE"/>
        </w:rPr>
        <w:br/>
        <w:t>- RFID-Reader</w:t>
      </w:r>
      <w:r w:rsidR="00C44C0A">
        <w:rPr>
          <w:lang w:val="de-DE"/>
        </w:rPr>
        <w:t xml:space="preserve"> (RC522)</w:t>
      </w:r>
      <w:r w:rsidRPr="00C44C0A">
        <w:rPr>
          <w:lang w:val="de-DE"/>
        </w:rPr>
        <w:br/>
        <w:t>- AHT</w:t>
      </w:r>
      <w:r w:rsidR="00C44C0A">
        <w:rPr>
          <w:lang w:val="de-DE"/>
        </w:rPr>
        <w:t>10</w:t>
      </w:r>
      <w:r w:rsidRPr="00C44C0A">
        <w:rPr>
          <w:lang w:val="de-DE"/>
        </w:rPr>
        <w:t>-Sensor (</w:t>
      </w:r>
      <w:r w:rsidR="00C44C0A">
        <w:rPr>
          <w:lang w:val="de-DE"/>
        </w:rPr>
        <w:t xml:space="preserve">für </w:t>
      </w:r>
      <w:r w:rsidRPr="00C44C0A">
        <w:rPr>
          <w:lang w:val="de-DE"/>
        </w:rPr>
        <w:t>Temperatur und Luftfeuchtigkeit)</w:t>
      </w:r>
      <w:r w:rsidRPr="00C44C0A">
        <w:rPr>
          <w:lang w:val="de-DE"/>
        </w:rPr>
        <w:br/>
        <w:t>- LEDs (rot/grün) zur Statusanzeige</w:t>
      </w:r>
      <w:r w:rsidRPr="00C44C0A">
        <w:rPr>
          <w:lang w:val="de-DE"/>
        </w:rPr>
        <w:br/>
        <w:t xml:space="preserve">- WLAN-fähiger MQTT-Broker </w:t>
      </w:r>
    </w:p>
    <w:p w14:paraId="50FE12C8" w14:textId="77777777" w:rsidR="00933333" w:rsidRPr="00C44C0A" w:rsidRDefault="00000000">
      <w:pPr>
        <w:pStyle w:val="berschrift1"/>
        <w:rPr>
          <w:lang w:val="de-DE"/>
        </w:rPr>
      </w:pPr>
      <w:r w:rsidRPr="00C44C0A">
        <w:rPr>
          <w:lang w:val="de-DE"/>
        </w:rPr>
        <w:t>3. Software-Komponenten</w:t>
      </w:r>
    </w:p>
    <w:p w14:paraId="3E2351EE" w14:textId="16E29736" w:rsidR="00933333" w:rsidRPr="00C44C0A" w:rsidRDefault="00000000">
      <w:pPr>
        <w:rPr>
          <w:lang w:val="de-DE"/>
        </w:rPr>
      </w:pPr>
      <w:r w:rsidRPr="00C44C0A">
        <w:rPr>
          <w:lang w:val="de-DE"/>
        </w:rPr>
        <w:t xml:space="preserve">- </w:t>
      </w:r>
      <w:proofErr w:type="spellStart"/>
      <w:r w:rsidRPr="00C44C0A">
        <w:rPr>
          <w:lang w:val="de-DE"/>
        </w:rPr>
        <w:t>MicroPython</w:t>
      </w:r>
      <w:proofErr w:type="spellEnd"/>
      <w:r w:rsidRPr="00C44C0A">
        <w:rPr>
          <w:lang w:val="de-DE"/>
        </w:rPr>
        <w:t>-Skript zur Steuerung der Hardware und Kommunikation via MQTT</w:t>
      </w:r>
      <w:r w:rsidRPr="00C44C0A">
        <w:rPr>
          <w:lang w:val="de-DE"/>
        </w:rPr>
        <w:br/>
        <w:t>- Node-RED zur Verarbeitung und Visualisierung der Daten</w:t>
      </w:r>
      <w:r w:rsidRPr="00C44C0A">
        <w:rPr>
          <w:lang w:val="de-DE"/>
        </w:rPr>
        <w:br/>
        <w:t>- MySQL-Datenbank</w:t>
      </w:r>
      <w:r w:rsidR="00C44C0A">
        <w:rPr>
          <w:lang w:val="de-DE"/>
        </w:rPr>
        <w:t xml:space="preserve"> über </w:t>
      </w:r>
      <w:proofErr w:type="spellStart"/>
      <w:r w:rsidR="00C44C0A">
        <w:rPr>
          <w:lang w:val="de-DE"/>
        </w:rPr>
        <w:t>MariaDB</w:t>
      </w:r>
      <w:proofErr w:type="spellEnd"/>
      <w:r w:rsidR="00C44C0A">
        <w:rPr>
          <w:lang w:val="de-DE"/>
        </w:rPr>
        <w:t xml:space="preserve"> bzw. </w:t>
      </w:r>
      <w:proofErr w:type="spellStart"/>
      <w:r w:rsidR="00C44C0A">
        <w:rPr>
          <w:lang w:val="de-DE"/>
        </w:rPr>
        <w:t>HeidiSQL</w:t>
      </w:r>
      <w:proofErr w:type="spellEnd"/>
      <w:r w:rsidRPr="00C44C0A">
        <w:rPr>
          <w:lang w:val="de-DE"/>
        </w:rPr>
        <w:t xml:space="preserve"> zur Speicherung der Zutrittsdaten</w:t>
      </w:r>
    </w:p>
    <w:p w14:paraId="6C0AF80B" w14:textId="2D714F36" w:rsidR="00933333" w:rsidRPr="00C44C0A" w:rsidRDefault="00000000">
      <w:pPr>
        <w:pStyle w:val="berschrift1"/>
        <w:rPr>
          <w:lang w:val="de-DE"/>
        </w:rPr>
      </w:pPr>
      <w:r w:rsidRPr="00C44C0A">
        <w:rPr>
          <w:lang w:val="de-DE"/>
        </w:rPr>
        <w:t>4. Funktionserwei</w:t>
      </w:r>
      <w:r w:rsidR="00C44C0A">
        <w:rPr>
          <w:lang w:val="de-DE"/>
        </w:rPr>
        <w:t>terungen und Anpassungen</w:t>
      </w:r>
    </w:p>
    <w:p w14:paraId="01163CAB" w14:textId="032EDA2E" w:rsidR="00C44C0A" w:rsidRDefault="00000000">
      <w:pPr>
        <w:rPr>
          <w:lang w:val="de-DE"/>
        </w:rPr>
      </w:pPr>
      <w:r w:rsidRPr="00C44C0A">
        <w:rPr>
          <w:lang w:val="de-DE"/>
        </w:rPr>
        <w:t xml:space="preserve">RFID-Zugriffe </w:t>
      </w:r>
      <w:r w:rsidR="00C44C0A">
        <w:rPr>
          <w:lang w:val="de-DE"/>
        </w:rPr>
        <w:t xml:space="preserve">werden </w:t>
      </w:r>
      <w:r w:rsidRPr="00C44C0A">
        <w:rPr>
          <w:lang w:val="de-DE"/>
        </w:rPr>
        <w:t xml:space="preserve">tabellarisch dargestellt und mit </w:t>
      </w:r>
      <w:r w:rsidR="00C44C0A">
        <w:rPr>
          <w:lang w:val="de-DE"/>
        </w:rPr>
        <w:t>der aktuellen Temperatur und der aktuellen Luftfeuchtigkeit ergänzt.</w:t>
      </w:r>
    </w:p>
    <w:p w14:paraId="62D769FA" w14:textId="77777777" w:rsidR="00C44C0A" w:rsidRDefault="00000000">
      <w:pPr>
        <w:rPr>
          <w:lang w:val="de-DE"/>
        </w:rPr>
      </w:pPr>
      <w:r w:rsidRPr="00C44C0A">
        <w:rPr>
          <w:lang w:val="de-DE"/>
        </w:rPr>
        <w:t>Ein Zeitversatz von +2 Stunden resultierte aus einer systemseitigen Zeitzoneneinstellung (UTC). Die Korrektur erfolgte durch Addition von</w:t>
      </w:r>
      <w:r w:rsidR="00C44C0A">
        <w:rPr>
          <w:lang w:val="de-DE"/>
        </w:rPr>
        <w:t xml:space="preserve"> zwei Stunden bzw. </w:t>
      </w:r>
      <w:r w:rsidRPr="00C44C0A">
        <w:rPr>
          <w:lang w:val="de-DE"/>
        </w:rPr>
        <w:t xml:space="preserve">7200 Sekunden zur lokalen </w:t>
      </w:r>
      <w:proofErr w:type="spellStart"/>
      <w:r w:rsidRPr="00C44C0A">
        <w:rPr>
          <w:lang w:val="de-DE"/>
        </w:rPr>
        <w:t>Zeit.</w:t>
      </w:r>
      <w:proofErr w:type="spellEnd"/>
    </w:p>
    <w:p w14:paraId="7CF05E2B" w14:textId="016678DC" w:rsidR="00933333" w:rsidRPr="00C44C0A" w:rsidRDefault="00000000">
      <w:pPr>
        <w:rPr>
          <w:lang w:val="de-DE"/>
        </w:rPr>
      </w:pPr>
      <w:r w:rsidRPr="00C44C0A">
        <w:rPr>
          <w:lang w:val="de-DE"/>
        </w:rPr>
        <w:t xml:space="preserve">Das Layout wurde so angepasst, dass durch die Änderung der Gruppengrößen auf dem Dashboard eine bessere Vertikalauslastung erreicht wurde. </w:t>
      </w:r>
      <w:r w:rsidR="00C44C0A">
        <w:rPr>
          <w:lang w:val="de-DE"/>
        </w:rPr>
        <w:br/>
        <w:t xml:space="preserve">Somit sieht man die aktuellsten Daten auf einen Blick, und vermeidet lästige </w:t>
      </w:r>
      <w:proofErr w:type="spellStart"/>
      <w:r w:rsidR="00C44C0A">
        <w:rPr>
          <w:lang w:val="de-DE"/>
        </w:rPr>
        <w:t>Scrollvorgänge</w:t>
      </w:r>
      <w:proofErr w:type="spellEnd"/>
    </w:p>
    <w:sectPr w:rsidR="00933333" w:rsidRPr="00C44C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4872724">
    <w:abstractNumId w:val="8"/>
  </w:num>
  <w:num w:numId="2" w16cid:durableId="734742519">
    <w:abstractNumId w:val="6"/>
  </w:num>
  <w:num w:numId="3" w16cid:durableId="1024786694">
    <w:abstractNumId w:val="5"/>
  </w:num>
  <w:num w:numId="4" w16cid:durableId="734357926">
    <w:abstractNumId w:val="4"/>
  </w:num>
  <w:num w:numId="5" w16cid:durableId="1772890057">
    <w:abstractNumId w:val="7"/>
  </w:num>
  <w:num w:numId="6" w16cid:durableId="909774854">
    <w:abstractNumId w:val="3"/>
  </w:num>
  <w:num w:numId="7" w16cid:durableId="629940727">
    <w:abstractNumId w:val="2"/>
  </w:num>
  <w:num w:numId="8" w16cid:durableId="1279721969">
    <w:abstractNumId w:val="1"/>
  </w:num>
  <w:num w:numId="9" w16cid:durableId="134613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4474"/>
    <w:rsid w:val="00326F90"/>
    <w:rsid w:val="0089139E"/>
    <w:rsid w:val="00933333"/>
    <w:rsid w:val="00AA1D8D"/>
    <w:rsid w:val="00B47730"/>
    <w:rsid w:val="00C44C0A"/>
    <w:rsid w:val="00CB0664"/>
    <w:rsid w:val="00F54C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3C6A9D"/>
  <w14:defaultImageDpi w14:val="300"/>
  <w15:docId w15:val="{108A1EB9-B68D-4958-BA1E-DE5FEF64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Tom Stoelken</cp:lastModifiedBy>
  <cp:revision>2</cp:revision>
  <dcterms:created xsi:type="dcterms:W3CDTF">2025-05-12T14:05:00Z</dcterms:created>
  <dcterms:modified xsi:type="dcterms:W3CDTF">2025-05-12T14:05:00Z</dcterms:modified>
  <cp:category/>
</cp:coreProperties>
</file>