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DEAI — Classificatie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Uitleg van de code in beide Jupyter Notebooks</w:t>
      </w:r>
    </w:p>
    <w:p>
      <w:pPr>
        <w:pStyle w:val="Heading1"/>
      </w:pPr>
      <w:r>
        <w:rPr>
          <w:b/>
          <w:bCs/>
        </w:rPr>
        <w:t xml:space="preserve">Notebook 1 — Garage voorspellen (binaire classificatie)</w:t>
      </w:r>
    </w:p>
    <w:p>
      <w:r>
        <w:rPr>
          <w:sz w:val="24"/>
          <w:szCs w:val="24"/>
        </w:rPr>
        <w:t xml:space="preserve">In deze notebook voorspellen we of een huis een garage heeft (yes/no). Dat is een binaire classificatie: de target heeft precies twee mogelijke waarden.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Imports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import pandas as pd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Laadt de pandas bibliotheek om met tabellen (DataFrames) te werken.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from sklearn.model_selection
import train_test_split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Functie om de dataset op te splitsen in een trainset en een testset.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from sklearn.tree import
DecisionTreeClassifier, plot_tree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Het decision tree model én een functie om de boom te tekenen.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from sklearn.metrics import ...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Functies om de kwaliteit van het model te meten (accuracy, precision, recall, confusion matrix).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import matplotlib.pyplot as plt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Bibliotheek om grafieken en figuren te tonen.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Data inlezen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pd.read_excel(...,
sheet_name='AmesHousing')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Leest het juiste tabblad uit het Excel-bestand in als DataFrame.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df.head()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Toont de eerste 5 rijen zodat je kan controleren of de data goed is ingelezen.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Experiment 1</w:t>
      </w:r>
    </w:p>
    <w:p>
      <w:pPr>
        <w:pStyle w:val="Heading3"/>
      </w:pPr>
      <w:r>
        <w:rPr>
          <w:b/>
          <w:bCs/>
        </w:rPr>
        <w:t xml:space="preserve">One-hot encoding</w:t>
      </w:r>
    </w:p>
    <w:p>
      <w:r>
        <w:rPr>
          <w:sz w:val="24"/>
          <w:szCs w:val="24"/>
        </w:rPr>
        <w:t xml:space="preserve">Neighborhood is een categorische kolom (tekst). Een decision tree kan niet werken met tekst, dus we zetten elke wijk om naar een aparte kolom met 0 of 1.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pd.get_dummies(df,
columns=['Neighborhood'])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Maakt van de kolom Neighborhood meerdere kolommen: Neighborhood_NAmes, Neighborhood_CollgCr, etc. Elke kolom krijgt waarde 1 als het huis in die wijk staat, anders 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[c for c in df1.columns
if 'Neighborhood' in c]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Verzamelt alle nieuwe kolomnamen die beginnen met "Neighborhood" in een lijst.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Features en target kiezen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features = ['Gr Liv Area',
'Year Built'] + neighborhood_cols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Dit zijn de invoerkolommen (features) die het model gebruikt om een voorspelling te maken.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X = df1[features]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X bevat alleen de features — dit is de invoer van het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y = df1['Garage']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y bevat de target — dit is wat het model moet leren voorspellen (yes of no).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Train/test split</w:t>
      </w:r>
    </w:p>
    <w:p>
      <w:r>
        <w:rPr>
          <w:sz w:val="24"/>
          <w:szCs w:val="24"/>
        </w:rPr>
        <w:t xml:space="preserve">We snijden de data horizontaal door in een trainset (85%) en een testset (15%). Het model leert van de trainset en wordt beoordeeld op de testset.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test_size=0.15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15% van de data gaat naar de testset, 85% naar de trainset.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random_state=42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Zorgt dat de verdeling elke keer hetzelfde is, zodat resultaten vergelijkbaar blijven.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Model trainen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DecisionTreeClassifier(
max_depth=4,
min_samples_split=20)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Maakt een nieuw decision tree model aan met twee hyperparameters.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max_depth=4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De boom mag maximaal 4 lagen diep worden. Voorkomt overfitting.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min_samples_split=20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Een knoop wordt alleen gesplitst als er minstens 20 datapunten in zitten.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model.fit(X_train, y_train)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Traint het model: het leert patronen vanuit de traindata.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Boom visualiseren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plot_tree(model,
feature_names=features,
class_names=['no','yes'],
filled=True)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Tekent de beslisboom. filled=True kleurt de vakjes zodat je ziet welke klasse er voorspeld wordt. class_names geeft de labels weer.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Evaluatie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model.predict(X_test)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Laat het model voorspellingen doen op de testdata die het nog nooit heeft gezien.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accuracy_score(...)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Percentage van alle voorspellingen dat correct was.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precision_score(...,
pos_label='yes')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Van alle huizen die het model als "heeft garage" bestempelde: hoeveel hadden ook echt een garage?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recall_score(...,
pos_label='yes')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Van alle huizen die écht een garage hebben: hoeveel vond het model?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confusion_matrix(...)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Maakt een tabel met TP, TN, FP en FN zodat je precies ziet waar het model fouten maakt.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ConfusionMatrixDisplay(...).plot()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Tekent de confusion matrix als figuur.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Experiment 2</w:t>
      </w:r>
    </w:p>
    <w:p>
      <w:r>
        <w:rPr>
          <w:sz w:val="24"/>
          <w:szCs w:val="24"/>
        </w:rPr>
        <w:t xml:space="preserve">In experiment 2 voegen we meer features toe: Lot Area, Full Bath en House Style (ook categorisch, dus one-hot encoded).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features2 = ['Gr Liv Area',
'Year Built', 'Lot Area',
'Full Bath'] + ...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Meer features betekent meer informatie voor het model. Dit kan de accuracy verbeteren.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max_depth=6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De boom mag iets dieper: meer lagen betekent meer detail.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min_samples_leaf=10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Een leaf-knoop moet minimaal 10 datapunten bevatten. Voorkomt te kleine, onbetrouwbare leafs.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Experiment 3</w:t>
      </w:r>
    </w:p>
    <w:p>
      <w:r>
        <w:rPr>
          <w:sz w:val="24"/>
          <w:szCs w:val="24"/>
        </w:rPr>
        <w:t xml:space="preserve">In experiment 3 komen er nog meer features bij: Overall Qual, Total Bsmt SF en Bedroom AbvGr. Ook worden drie hyperparameters tegelijk ingesteld.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max_depth=5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Iets minder diep dan experiment 2 om de balans te zoeken.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min_samples_split=15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Een knoop splitst alleen als er minstens 15 items in zitten.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min_samples_leaf=5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Elke leaf heeft minstens 5 items nodig.</w:t>
            </w:r>
          </w:p>
        </w:tc>
      </w:tr>
    </w:tbl>
    <w:p>
      <w:r>
        <w:t xml:space="preserve"/>
      </w:r>
    </w:p>
    <w:p>
      <w:pPr>
        <w:pageBreakBefore/>
      </w:pPr>
      <w:r>
        <w:br/>
      </w:r>
    </w:p>
    <w:p>
      <w:pPr>
        <w:pStyle w:val="Heading1"/>
      </w:pPr>
      <w:r>
        <w:rPr>
          <w:b/>
          <w:bCs/>
        </w:rPr>
        <w:t xml:space="preserve">Notebook 2 — Kwaliteitsniveau voorspellen (multi-class classificatie)</w:t>
      </w:r>
    </w:p>
    <w:p>
      <w:r>
        <w:rPr>
          <w:sz w:val="24"/>
          <w:szCs w:val="24"/>
        </w:rPr>
        <w:t xml:space="preserve">In deze notebook voorspellen we de Overall Qual van een huis: een cijfer van 1 t/m 10 dat de kwaliteit aangeeft. Omdat er meer dan twee mogelijke waarden zijn, is dit een multi-class classificatie.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Verschil met notebook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y = df1['Overall Qual']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De target heeft nu 10 mogelijke waarden (1 t/m 10) in plaats van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average='weighted'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Bij precision en recall moet je aangeven hoe je de klassen samenvoegt. 'weighted' houdt rekening met hoe vaak elke klasse voorkomt.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zero_division=0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Als een klasse nooit voorspeld wordt, zou er een foutmelding komen. zero_division=0 voorkomt dat en zet de waarde gewoon op 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confusion_matrix(y_test,
y_pred)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Bij multi-class krijg je een 10x10 matrix in plaats van 2x2. Elke rij is een echte klasse, elke kolom een voorspelde klasse.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Experiment 1</w:t>
      </w:r>
    </w:p>
    <w:p>
      <w:r>
        <w:rPr>
          <w:sz w:val="24"/>
          <w:szCs w:val="24"/>
        </w:rPr>
        <w:t xml:space="preserve">Features: Gr Liv Area, SalePrice en Neighborhood (one-hot encoded). Hyperparameter: max_depth=4.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features = ['Gr Liv Area',
'SalePrice'] + neighborhood_cols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De verkoopprijs en het woonoppervlak zijn sterke indicatoren voor kwaliteit.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DecisionTreeClassifier(
max_depth=4)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Eenvoudig model als startpunt. Verwacht een lagere accuracy omdat kwaliteit moeilijker te voorspellen is dan garage.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Experiment 2</w:t>
      </w:r>
    </w:p>
    <w:p>
      <w:r>
        <w:rPr>
          <w:sz w:val="24"/>
          <w:szCs w:val="24"/>
        </w:rPr>
        <w:t xml:space="preserve">Meer features toegevoegd: Year Built, Full Bath en House Style (categorisch).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max_depth=6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Diepere boom om de 10 kwaliteitsklassen beter uit elkaar te halen.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min_samples_leaf=8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Leafs moeten minstens 8 items bevatten — bij 10 klassen zijn kleine leafs al snel onbetrouwbaar.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Experiment 3</w:t>
      </w:r>
    </w:p>
    <w:p>
      <w:r>
        <w:rPr>
          <w:sz w:val="24"/>
          <w:szCs w:val="24"/>
        </w:rPr>
        <w:t xml:space="preserve">Maximale set features: ook Total Bsmt SF, Lot Area en Bedroom AbvGr toegevoegd.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Wat het doet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X3 = df3[features3].fillna(0)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Total Bsmt SF heeft soms lege waarden. fillna(0) vult die op met 0 zodat het model niet crasht.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max_depth=8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Diepere boom om de extra features optimaal te benutten.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min_samples_split=10,
min_samples_leaf=5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Drie hyperparameters tegelijk instellen voor meer controle over de boomgrootte.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Begrippenlijst</w:t>
      </w:r>
    </w:p>
    <w:p>
      <w:r>
        <w:rPr>
          <w:sz w:val="24"/>
          <w:szCs w:val="24"/>
        </w:rPr>
        <w:t xml:space="preserve">Een overzicht van alle begrippen die in de code voorkomen.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DataFrame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Een tabel in Python, vergelijkbaar met een Excel-sheet.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Een invoerkolom die het model gebruikt om de target te voorspellen.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 kolom die je wilt voorspellen (bijv. Garage of Overall Qual).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One-hot encoding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Categorische tekst omzetten naar losse 0/1-kolommen per categorie.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Train/test split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 data splitsen: één deel om van te leren, één deel om op te testen.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max_depth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Hyperparameter: hoe diep de boom maximaal mag groeien.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min_samples_split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Hyperparameter: minimaal aantal datapunten voor een splitsing.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min_samples_leaf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Hyperparameter: minimaal aantal datapunten in een leaf.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Percentage correct voorspeld van alle voorspellingen.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Precision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Van alle "positief" voorspelde gevallen: hoeveel waren ook echt positief?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Van alle échte positieve gevallen: hoeveel vond het model?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Confusion matrix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Tabel met TP, TN, FP en FN — toont precies waar het model fouten maakt.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Binaire classificatie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Voorspellen met 2 mogelijke uitkomsten (yes/no).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Multi-class classificatie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Voorspellen met meer dan 2 mogelijke uitkomsten (bijv. 1 t/m 10).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Overfitting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 leert de traindata uit zijn hoofd en presteert slecht op nieuwe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Underfitting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 leert te weinig en mist patronen.</w:t>
            </w:r>
          </w:p>
        </w:tc>
      </w:tr>
    </w:tbl>
    <w:p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2026-04-21T19:15:49.246Z</dcterms:created>
  <dcterms:modified xsi:type="dcterms:W3CDTF">2026-04-21T19:15:49.247Z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