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EF77" w14:textId="1A283648" w:rsidR="00A15BBE" w:rsidRDefault="00A15BBE">
      <w:pPr>
        <w:rPr>
          <w:rFonts w:ascii="Berlin Sans FB Demi" w:hAnsi="Berlin Sans FB Demi"/>
          <w:b/>
          <w:bCs/>
          <w:sz w:val="40"/>
          <w:szCs w:val="40"/>
          <w:lang w:val="en-US"/>
        </w:rPr>
      </w:pPr>
      <w:r w:rsidRPr="00A15BBE">
        <w:rPr>
          <w:rFonts w:ascii="Berlin Sans FB Demi" w:hAnsi="Berlin Sans FB Demi"/>
          <w:b/>
          <w:bCs/>
          <w:sz w:val="40"/>
          <w:szCs w:val="40"/>
          <w:lang w:val="en-US"/>
        </w:rPr>
        <w:t xml:space="preserve">TEMA </w:t>
      </w:r>
      <w:r>
        <w:rPr>
          <w:rFonts w:ascii="Berlin Sans FB Demi" w:hAnsi="Berlin Sans FB Demi"/>
          <w:b/>
          <w:bCs/>
          <w:sz w:val="40"/>
          <w:szCs w:val="40"/>
          <w:lang w:val="en-US"/>
        </w:rPr>
        <w:t>6</w:t>
      </w:r>
    </w:p>
    <w:p w14:paraId="13B727EC" w14:textId="2AF1B5EF" w:rsidR="00A15BBE" w:rsidRPr="00A15BBE" w:rsidRDefault="00A15BBE" w:rsidP="00A15BBE">
      <w:pPr>
        <w:rPr>
          <w:b/>
          <w:bCs/>
          <w:sz w:val="28"/>
          <w:szCs w:val="28"/>
          <w:u w:val="single"/>
          <w:lang w:val="en-US"/>
        </w:rPr>
      </w:pPr>
      <w:r w:rsidRPr="00A15BBE">
        <w:rPr>
          <w:b/>
          <w:bCs/>
          <w:sz w:val="28"/>
          <w:szCs w:val="28"/>
          <w:u w:val="single"/>
          <w:lang w:val="en-US"/>
        </w:rPr>
        <w:t>PRINTSCREEN REZULTAT PROGRAM LUCRARE</w:t>
      </w:r>
    </w:p>
    <w:p w14:paraId="15DD5C4E" w14:textId="45CDA3C9" w:rsidR="00A15BBE" w:rsidRDefault="00A15BBE" w:rsidP="00A15BBE">
      <w:pPr>
        <w:rPr>
          <w:lang w:val="en-US"/>
        </w:rPr>
      </w:pPr>
      <w:r>
        <w:rPr>
          <w:noProof/>
          <w:lang w:val="en-US"/>
        </w:rPr>
        <w:drawing>
          <wp:inline distT="0" distB="0" distL="0" distR="0" wp14:anchorId="7BDE23D7" wp14:editId="171C429F">
            <wp:extent cx="572452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7D112105" w14:textId="2C8E8DD8" w:rsidR="00A15BBE" w:rsidRDefault="00A15BBE" w:rsidP="00A15BBE">
      <w:pPr>
        <w:rPr>
          <w:lang w:val="en-US"/>
        </w:rPr>
      </w:pPr>
    </w:p>
    <w:p w14:paraId="73E45BA7" w14:textId="1A9CFAC0" w:rsidR="002F0C96" w:rsidRDefault="002F0C96" w:rsidP="00A15BBE">
      <w:pPr>
        <w:rPr>
          <w:lang w:val="en-US"/>
        </w:rPr>
      </w:pPr>
    </w:p>
    <w:p w14:paraId="134C4C94" w14:textId="77777777" w:rsidR="002F0C96" w:rsidRDefault="002F0C96" w:rsidP="00A15BBE">
      <w:pPr>
        <w:rPr>
          <w:lang w:val="en-US"/>
        </w:rPr>
      </w:pPr>
    </w:p>
    <w:p w14:paraId="382DB2C8" w14:textId="31376714" w:rsidR="002F0C96" w:rsidRPr="00A15BBE" w:rsidRDefault="002F0C96" w:rsidP="00A15BBE">
      <w:pPr>
        <w:rPr>
          <w:lang w:val="en-US"/>
        </w:rPr>
      </w:pPr>
      <w:r>
        <w:rPr>
          <w:noProof/>
          <w:lang w:val="en-US"/>
        </w:rPr>
        <w:drawing>
          <wp:inline distT="0" distB="0" distL="0" distR="0" wp14:anchorId="72270DD7" wp14:editId="103DE2ED">
            <wp:extent cx="572452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noFill/>
                    </a:ln>
                  </pic:spPr>
                </pic:pic>
              </a:graphicData>
            </a:graphic>
          </wp:inline>
        </w:drawing>
      </w:r>
    </w:p>
    <w:p w14:paraId="2E1AD6EA" w14:textId="77777777" w:rsidR="002F0C96" w:rsidRDefault="002F0C96" w:rsidP="00A15BBE">
      <w:pPr>
        <w:rPr>
          <w:b/>
          <w:bCs/>
          <w:sz w:val="28"/>
          <w:szCs w:val="28"/>
          <w:u w:val="single"/>
          <w:lang w:val="en-US"/>
        </w:rPr>
      </w:pPr>
    </w:p>
    <w:p w14:paraId="537EE172" w14:textId="77777777" w:rsidR="002F0C96" w:rsidRDefault="002F0C96" w:rsidP="00A15BBE">
      <w:pPr>
        <w:rPr>
          <w:b/>
          <w:bCs/>
          <w:sz w:val="28"/>
          <w:szCs w:val="28"/>
          <w:u w:val="single"/>
          <w:lang w:val="en-US"/>
        </w:rPr>
      </w:pPr>
    </w:p>
    <w:p w14:paraId="47637D1A" w14:textId="71227F69" w:rsidR="00A15BBE" w:rsidRDefault="00A15BBE" w:rsidP="00A15BBE">
      <w:pPr>
        <w:rPr>
          <w:b/>
          <w:bCs/>
          <w:sz w:val="28"/>
          <w:szCs w:val="28"/>
          <w:u w:val="single"/>
          <w:lang w:val="en-US"/>
        </w:rPr>
      </w:pPr>
      <w:r w:rsidRPr="00A15BBE">
        <w:rPr>
          <w:b/>
          <w:bCs/>
          <w:sz w:val="28"/>
          <w:szCs w:val="28"/>
          <w:u w:val="single"/>
          <w:lang w:val="en-US"/>
        </w:rPr>
        <w:lastRenderedPageBreak/>
        <w:t>RASPUNSURI INTREBARI</w:t>
      </w:r>
    </w:p>
    <w:p w14:paraId="13F063AA" w14:textId="79706F31" w:rsidR="002F0C96" w:rsidRPr="00C71416" w:rsidRDefault="002F0C96" w:rsidP="002F0C96">
      <w:pPr>
        <w:pStyle w:val="ListParagraph"/>
        <w:numPr>
          <w:ilvl w:val="0"/>
          <w:numId w:val="1"/>
        </w:numPr>
        <w:rPr>
          <w:b/>
          <w:bCs/>
          <w:sz w:val="24"/>
          <w:szCs w:val="24"/>
        </w:rPr>
      </w:pPr>
      <w:r w:rsidRPr="00C71416">
        <w:rPr>
          <w:b/>
          <w:bCs/>
          <w:sz w:val="24"/>
          <w:szCs w:val="24"/>
        </w:rPr>
        <w:t xml:space="preserve">Folosind documentația Intel, explicați de ce se aplică următoarele operații pe biți, constând în deplasarea spre dreapta cu 4, 8, 12, 16, respectiv 20 de poziții, a variabilelor din porțiunea de cod de mai jos: </w:t>
      </w:r>
    </w:p>
    <w:p w14:paraId="5E537322" w14:textId="77777777" w:rsidR="002F0C96" w:rsidRPr="00C71416" w:rsidRDefault="002F0C96" w:rsidP="002F0C96">
      <w:pPr>
        <w:ind w:left="360"/>
        <w:rPr>
          <w:sz w:val="24"/>
          <w:szCs w:val="24"/>
          <w:lang w:val="en-US"/>
        </w:rPr>
      </w:pPr>
      <w:r w:rsidRPr="00C71416">
        <w:rPr>
          <w:sz w:val="24"/>
          <w:szCs w:val="24"/>
        </w:rPr>
        <w:t xml:space="preserve">vendorID[12] = '\0'; </w:t>
      </w:r>
    </w:p>
    <w:p w14:paraId="142AB061" w14:textId="77777777" w:rsidR="002F0C96" w:rsidRPr="00C71416" w:rsidRDefault="002F0C96" w:rsidP="002F0C96">
      <w:pPr>
        <w:ind w:left="360"/>
        <w:rPr>
          <w:sz w:val="24"/>
          <w:szCs w:val="24"/>
          <w:lang w:val="en-US"/>
        </w:rPr>
      </w:pPr>
      <w:r w:rsidRPr="00C71416">
        <w:rPr>
          <w:sz w:val="24"/>
          <w:szCs w:val="24"/>
        </w:rPr>
        <w:t>cout &lt;&lt; "Vendor ID: " &lt;&lt; vendorID &lt;&lt; "\n\n";</w:t>
      </w:r>
    </w:p>
    <w:p w14:paraId="2A0447A9" w14:textId="77777777" w:rsidR="002F0C96" w:rsidRPr="00C71416" w:rsidRDefault="002F0C96" w:rsidP="002F0C96">
      <w:pPr>
        <w:ind w:left="360"/>
        <w:rPr>
          <w:sz w:val="24"/>
          <w:szCs w:val="24"/>
          <w:lang w:val="en-US"/>
        </w:rPr>
      </w:pPr>
      <w:r w:rsidRPr="00C71416">
        <w:rPr>
          <w:sz w:val="24"/>
          <w:szCs w:val="24"/>
        </w:rPr>
        <w:t xml:space="preserve"> modelNum &gt;&gt;= 4; </w:t>
      </w:r>
    </w:p>
    <w:p w14:paraId="3F43E02C" w14:textId="77777777" w:rsidR="002F0C96" w:rsidRPr="00C71416" w:rsidRDefault="002F0C96" w:rsidP="002F0C96">
      <w:pPr>
        <w:ind w:left="360"/>
        <w:rPr>
          <w:sz w:val="24"/>
          <w:szCs w:val="24"/>
          <w:lang w:val="en-US"/>
        </w:rPr>
      </w:pPr>
      <w:r w:rsidRPr="00C71416">
        <w:rPr>
          <w:sz w:val="24"/>
          <w:szCs w:val="24"/>
        </w:rPr>
        <w:t xml:space="preserve">FamilyCODE &gt;&gt;= 8; </w:t>
      </w:r>
    </w:p>
    <w:p w14:paraId="39D62982" w14:textId="77777777" w:rsidR="002F0C96" w:rsidRPr="00C71416" w:rsidRDefault="002F0C96" w:rsidP="002F0C96">
      <w:pPr>
        <w:ind w:left="360"/>
        <w:rPr>
          <w:sz w:val="24"/>
          <w:szCs w:val="24"/>
          <w:lang w:val="en-US"/>
        </w:rPr>
      </w:pPr>
      <w:r w:rsidRPr="00C71416">
        <w:rPr>
          <w:sz w:val="24"/>
          <w:szCs w:val="24"/>
        </w:rPr>
        <w:t xml:space="preserve">procTYPE &gt;&gt;= 12; </w:t>
      </w:r>
    </w:p>
    <w:p w14:paraId="5E9832B1" w14:textId="77777777" w:rsidR="002F0C96" w:rsidRPr="00C71416" w:rsidRDefault="002F0C96" w:rsidP="002F0C96">
      <w:pPr>
        <w:ind w:left="360"/>
        <w:rPr>
          <w:sz w:val="24"/>
          <w:szCs w:val="24"/>
          <w:lang w:val="en-US"/>
        </w:rPr>
      </w:pPr>
      <w:r w:rsidRPr="00C71416">
        <w:rPr>
          <w:sz w:val="24"/>
          <w:szCs w:val="24"/>
        </w:rPr>
        <w:t xml:space="preserve">ExtMODE &gt;&gt;= 16; </w:t>
      </w:r>
    </w:p>
    <w:p w14:paraId="430EC179" w14:textId="77777777" w:rsidR="002F0C96" w:rsidRPr="00C71416" w:rsidRDefault="002F0C96" w:rsidP="002F0C96">
      <w:pPr>
        <w:ind w:left="360"/>
        <w:rPr>
          <w:sz w:val="24"/>
          <w:szCs w:val="24"/>
          <w:lang w:val="en-US"/>
        </w:rPr>
      </w:pPr>
      <w:r w:rsidRPr="00C71416">
        <w:rPr>
          <w:sz w:val="24"/>
          <w:szCs w:val="24"/>
        </w:rPr>
        <w:t xml:space="preserve">extFam &gt;&gt;= 20; </w:t>
      </w:r>
    </w:p>
    <w:p w14:paraId="16C172CE" w14:textId="77777777" w:rsidR="002F0C96" w:rsidRPr="00C71416" w:rsidRDefault="002F0C96" w:rsidP="002F0C96">
      <w:pPr>
        <w:ind w:left="360"/>
        <w:rPr>
          <w:sz w:val="24"/>
          <w:szCs w:val="24"/>
          <w:lang w:val="en-US"/>
        </w:rPr>
      </w:pPr>
      <w:r w:rsidRPr="00C71416">
        <w:rPr>
          <w:sz w:val="24"/>
          <w:szCs w:val="24"/>
        </w:rPr>
        <w:t>cout &lt;&lt; "Model Number: " &lt;&lt; modelNum &lt;&lt; "\n";</w:t>
      </w:r>
    </w:p>
    <w:p w14:paraId="2F46537E" w14:textId="77777777" w:rsidR="002F0C96" w:rsidRPr="00C71416" w:rsidRDefault="002F0C96" w:rsidP="002F0C96">
      <w:pPr>
        <w:ind w:left="360"/>
        <w:rPr>
          <w:sz w:val="24"/>
          <w:szCs w:val="24"/>
          <w:lang w:val="en-US"/>
        </w:rPr>
      </w:pPr>
      <w:r w:rsidRPr="00C71416">
        <w:rPr>
          <w:sz w:val="24"/>
          <w:szCs w:val="24"/>
        </w:rPr>
        <w:t xml:space="preserve"> cout &lt;&lt; "Family Code: " &lt;&lt; FamilyCODE &lt;&lt; "\n";</w:t>
      </w:r>
    </w:p>
    <w:p w14:paraId="21C33485" w14:textId="77777777" w:rsidR="002F0C96" w:rsidRPr="00C71416" w:rsidRDefault="002F0C96" w:rsidP="002F0C96">
      <w:pPr>
        <w:ind w:left="360"/>
        <w:rPr>
          <w:sz w:val="24"/>
          <w:szCs w:val="24"/>
          <w:lang w:val="en-US"/>
        </w:rPr>
      </w:pPr>
      <w:r w:rsidRPr="00C71416">
        <w:rPr>
          <w:sz w:val="24"/>
          <w:szCs w:val="24"/>
        </w:rPr>
        <w:t xml:space="preserve"> cout &lt;&lt; "Extended Mode: " &lt;&lt; ExtMODE &lt;&lt; "\n";</w:t>
      </w:r>
    </w:p>
    <w:p w14:paraId="3C67EDD4" w14:textId="77777777" w:rsidR="002F0C96" w:rsidRPr="00C71416" w:rsidRDefault="002F0C96" w:rsidP="002F0C96">
      <w:pPr>
        <w:ind w:left="360"/>
        <w:rPr>
          <w:sz w:val="24"/>
          <w:szCs w:val="24"/>
          <w:lang w:val="en-US"/>
        </w:rPr>
      </w:pPr>
      <w:r w:rsidRPr="00C71416">
        <w:rPr>
          <w:sz w:val="24"/>
          <w:szCs w:val="24"/>
        </w:rPr>
        <w:t xml:space="preserve"> cout &lt;&lt; "Processor Type: " &lt;&lt; procTYPE &lt;&lt; "\n"; </w:t>
      </w:r>
    </w:p>
    <w:p w14:paraId="4F2F98F8" w14:textId="69669AE4" w:rsidR="00A15BBE" w:rsidRPr="00C71416" w:rsidRDefault="002F0C96" w:rsidP="002F0C96">
      <w:pPr>
        <w:ind w:left="360"/>
        <w:rPr>
          <w:sz w:val="24"/>
          <w:szCs w:val="24"/>
        </w:rPr>
      </w:pPr>
      <w:r w:rsidRPr="00C71416">
        <w:rPr>
          <w:sz w:val="24"/>
          <w:szCs w:val="24"/>
        </w:rPr>
        <w:t>cout &lt;&lt; "Extended Family: " &lt;&lt; extFam &lt;&lt; "\n";</w:t>
      </w:r>
    </w:p>
    <w:p w14:paraId="205112D8" w14:textId="09BE269F" w:rsidR="002F0C96" w:rsidRDefault="002F0C96" w:rsidP="002F0C96">
      <w:pPr>
        <w:rPr>
          <w:sz w:val="24"/>
          <w:szCs w:val="24"/>
          <w:lang w:val="en-US"/>
        </w:rPr>
      </w:pPr>
      <w:r w:rsidRPr="00C71416">
        <w:rPr>
          <w:sz w:val="24"/>
          <w:szCs w:val="24"/>
          <w:lang w:val="en-US"/>
        </w:rPr>
        <w:tab/>
        <w:t>Deplasarea spre dreapta cu 4, 8, 12, 16, 20 de pozitii se foloseste pentru a afla informatia din pozitia registrului EAX. Ca exemplu putem da variabila FamilyCODE, care pentru a fi afisata corect trebuie depla</w:t>
      </w:r>
      <w:r w:rsidR="00C71416">
        <w:rPr>
          <w:sz w:val="24"/>
          <w:szCs w:val="24"/>
          <w:lang w:val="en-US"/>
        </w:rPr>
        <w:t>sa</w:t>
      </w:r>
      <w:r w:rsidRPr="00C71416">
        <w:rPr>
          <w:sz w:val="24"/>
          <w:szCs w:val="24"/>
          <w:lang w:val="en-US"/>
        </w:rPr>
        <w:t xml:space="preserve">ta cu 8 pozitii fiindca se afla de la pozitia 8 pana la pozitia 11 inclusiv, asemanator facandu-se si pentru </w:t>
      </w:r>
      <w:r w:rsidR="00FD73B5" w:rsidRPr="00C71416">
        <w:rPr>
          <w:sz w:val="24"/>
          <w:szCs w:val="24"/>
          <w:lang w:val="en-US"/>
        </w:rPr>
        <w:t>celelalte variabile.</w:t>
      </w:r>
    </w:p>
    <w:p w14:paraId="68965D4F" w14:textId="77777777" w:rsidR="00C71416" w:rsidRPr="00C71416" w:rsidRDefault="00C71416" w:rsidP="002F0C96">
      <w:pPr>
        <w:rPr>
          <w:sz w:val="24"/>
          <w:szCs w:val="24"/>
          <w:lang w:val="en-US"/>
        </w:rPr>
      </w:pPr>
    </w:p>
    <w:p w14:paraId="2B8815E8" w14:textId="6B868F57" w:rsidR="00FD73B5" w:rsidRDefault="00FD73B5" w:rsidP="00FD73B5">
      <w:pPr>
        <w:pStyle w:val="ListParagraph"/>
        <w:numPr>
          <w:ilvl w:val="0"/>
          <w:numId w:val="1"/>
        </w:numPr>
        <w:rPr>
          <w:b/>
          <w:bCs/>
          <w:sz w:val="24"/>
          <w:szCs w:val="24"/>
        </w:rPr>
      </w:pPr>
      <w:r w:rsidRPr="00C71416">
        <w:rPr>
          <w:b/>
          <w:bCs/>
          <w:sz w:val="24"/>
          <w:szCs w:val="24"/>
        </w:rPr>
        <w:t>Explicați care este rolul instrucțiunilor: pushfd si pop eax.</w:t>
      </w:r>
    </w:p>
    <w:p w14:paraId="2435EF2C" w14:textId="77777777" w:rsidR="00C71416" w:rsidRPr="00C71416" w:rsidRDefault="00C71416" w:rsidP="00C71416">
      <w:pPr>
        <w:pStyle w:val="ListParagraph"/>
        <w:rPr>
          <w:b/>
          <w:bCs/>
          <w:sz w:val="24"/>
          <w:szCs w:val="24"/>
        </w:rPr>
      </w:pPr>
    </w:p>
    <w:p w14:paraId="7DCC62BD" w14:textId="5EDC61AD" w:rsidR="00FD73B5" w:rsidRDefault="00FD73B5" w:rsidP="00FD73B5">
      <w:pPr>
        <w:pStyle w:val="ListParagraph"/>
        <w:rPr>
          <w:sz w:val="24"/>
          <w:szCs w:val="24"/>
          <w:lang w:val="en-US"/>
        </w:rPr>
      </w:pPr>
      <w:r w:rsidRPr="00C71416">
        <w:rPr>
          <w:sz w:val="24"/>
          <w:szCs w:val="24"/>
          <w:lang w:val="en-US"/>
        </w:rPr>
        <w:t>Rolul instructiunii PUSHFD este de a apela flags din reg. EFLAGS si de a salva continutul EFLAGS in stiva. Operatiile sunt pe 32 biti.</w:t>
      </w:r>
    </w:p>
    <w:p w14:paraId="479C015D" w14:textId="28B5E6F4" w:rsidR="00C71416" w:rsidRDefault="00C71416" w:rsidP="00FD73B5">
      <w:pPr>
        <w:pStyle w:val="ListParagraph"/>
        <w:rPr>
          <w:sz w:val="24"/>
          <w:szCs w:val="24"/>
          <w:lang w:val="en-US"/>
        </w:rPr>
      </w:pPr>
      <w:r>
        <w:rPr>
          <w:sz w:val="24"/>
          <w:szCs w:val="24"/>
          <w:lang w:val="en-US"/>
        </w:rPr>
        <w:t xml:space="preserve">Rolul instructiunii POP EAX este de a copia din varful stivei si </w:t>
      </w:r>
      <w:r w:rsidR="00973753">
        <w:rPr>
          <w:sz w:val="24"/>
          <w:szCs w:val="24"/>
          <w:lang w:val="en-US"/>
        </w:rPr>
        <w:t>de a salva</w:t>
      </w:r>
      <w:r>
        <w:rPr>
          <w:sz w:val="24"/>
          <w:szCs w:val="24"/>
          <w:lang w:val="en-US"/>
        </w:rPr>
        <w:t xml:space="preserve"> informatia in registrul EAX.</w:t>
      </w:r>
    </w:p>
    <w:p w14:paraId="6341762B" w14:textId="77777777" w:rsidR="00C71416" w:rsidRPr="00C71416" w:rsidRDefault="00C71416" w:rsidP="00FD73B5">
      <w:pPr>
        <w:pStyle w:val="ListParagraph"/>
        <w:rPr>
          <w:sz w:val="24"/>
          <w:szCs w:val="24"/>
          <w:lang w:val="en-US"/>
        </w:rPr>
      </w:pPr>
    </w:p>
    <w:p w14:paraId="5382FF06" w14:textId="4C372AF8" w:rsidR="002F0C96" w:rsidRDefault="00FD73B5" w:rsidP="00FD73B5">
      <w:pPr>
        <w:pStyle w:val="ListParagraph"/>
        <w:numPr>
          <w:ilvl w:val="0"/>
          <w:numId w:val="1"/>
        </w:numPr>
        <w:rPr>
          <w:b/>
          <w:bCs/>
          <w:sz w:val="24"/>
          <w:szCs w:val="24"/>
        </w:rPr>
      </w:pPr>
      <w:r w:rsidRPr="00C71416">
        <w:rPr>
          <w:b/>
          <w:bCs/>
          <w:sz w:val="24"/>
          <w:szCs w:val="24"/>
        </w:rPr>
        <w:t>Folosind documentația Intel furnizată, scrieți care este registrul procesorului care va conține informațiile Extended Family și Extended Model în urma apelării instrucțiunii CPUID și care sunt pozițiile binare revendicate de fiecare dintre acestea.</w:t>
      </w:r>
    </w:p>
    <w:p w14:paraId="7B784C73" w14:textId="77777777" w:rsidR="00C71416" w:rsidRPr="00C71416" w:rsidRDefault="00C71416" w:rsidP="00C71416">
      <w:pPr>
        <w:pStyle w:val="ListParagraph"/>
        <w:rPr>
          <w:b/>
          <w:bCs/>
          <w:sz w:val="24"/>
          <w:szCs w:val="24"/>
        </w:rPr>
      </w:pPr>
    </w:p>
    <w:p w14:paraId="3F0C0850" w14:textId="721881FA" w:rsidR="00C71416" w:rsidRDefault="00FD73B5" w:rsidP="00C71416">
      <w:pPr>
        <w:pStyle w:val="ListParagraph"/>
        <w:rPr>
          <w:sz w:val="24"/>
          <w:szCs w:val="24"/>
          <w:lang w:val="en-US"/>
        </w:rPr>
      </w:pPr>
      <w:r w:rsidRPr="00C71416">
        <w:rPr>
          <w:sz w:val="24"/>
          <w:szCs w:val="24"/>
          <w:lang w:val="en-US"/>
        </w:rPr>
        <w:t xml:space="preserve">Registrul procesorului care va contine informatiile Extended Family si Extended Model in urma apelarii instructiunii CPUID este registrul EAX, adica Extended AX, iar </w:t>
      </w:r>
      <w:r w:rsidRPr="00C71416">
        <w:rPr>
          <w:sz w:val="24"/>
          <w:szCs w:val="24"/>
          <w:lang w:val="en-US"/>
        </w:rPr>
        <w:lastRenderedPageBreak/>
        <w:t xml:space="preserve">pozitiile binare pentru Extended Family </w:t>
      </w:r>
      <w:r w:rsidR="00973753">
        <w:rPr>
          <w:sz w:val="24"/>
          <w:szCs w:val="24"/>
          <w:lang w:val="en-US"/>
        </w:rPr>
        <w:t>sunt</w:t>
      </w:r>
      <w:r w:rsidRPr="00C71416">
        <w:rPr>
          <w:sz w:val="24"/>
          <w:szCs w:val="24"/>
          <w:lang w:val="en-US"/>
        </w:rPr>
        <w:t xml:space="preserve"> intre 20 si 27, respectiv</w:t>
      </w:r>
      <w:bookmarkStart w:id="0" w:name="_GoBack"/>
      <w:bookmarkEnd w:id="0"/>
      <w:r w:rsidRPr="00C71416">
        <w:rPr>
          <w:sz w:val="24"/>
          <w:szCs w:val="24"/>
          <w:lang w:val="en-US"/>
        </w:rPr>
        <w:t xml:space="preserve"> pentru Extended Model intre 16 si 19.</w:t>
      </w:r>
    </w:p>
    <w:p w14:paraId="02A6988E" w14:textId="77777777" w:rsidR="00C71416" w:rsidRPr="00C71416" w:rsidRDefault="00C71416" w:rsidP="00C71416">
      <w:pPr>
        <w:pStyle w:val="ListParagraph"/>
        <w:rPr>
          <w:sz w:val="24"/>
          <w:szCs w:val="24"/>
          <w:lang w:val="en-US"/>
        </w:rPr>
      </w:pPr>
    </w:p>
    <w:p w14:paraId="6C2200E5" w14:textId="661A2336" w:rsidR="00FD73B5" w:rsidRPr="00C71416" w:rsidRDefault="00FD73B5" w:rsidP="00FD73B5">
      <w:pPr>
        <w:pStyle w:val="ListParagraph"/>
        <w:numPr>
          <w:ilvl w:val="0"/>
          <w:numId w:val="1"/>
        </w:numPr>
        <w:rPr>
          <w:b/>
          <w:bCs/>
          <w:sz w:val="24"/>
          <w:szCs w:val="24"/>
        </w:rPr>
      </w:pPr>
      <w:r w:rsidRPr="00C71416">
        <w:rPr>
          <w:b/>
          <w:bCs/>
          <w:sz w:val="24"/>
          <w:szCs w:val="24"/>
        </w:rPr>
        <w:t>Folosind documentația Intel furnizată, scrieți care este registrul procesorului care va contine informatiile APIC ID si Count în urma apelării instrucțiunii CPUID și care sunt pozițiile binare revendicate de fiecare dintre acestea.</w:t>
      </w:r>
    </w:p>
    <w:p w14:paraId="3F66CED9" w14:textId="450588BB" w:rsidR="00FD73B5" w:rsidRPr="00C71416" w:rsidRDefault="00FD73B5" w:rsidP="00FD73B5">
      <w:pPr>
        <w:pStyle w:val="ListParagraph"/>
        <w:rPr>
          <w:sz w:val="24"/>
          <w:szCs w:val="24"/>
          <w:lang w:val="en-US"/>
        </w:rPr>
      </w:pPr>
      <w:r w:rsidRPr="00C71416">
        <w:rPr>
          <w:sz w:val="24"/>
          <w:szCs w:val="24"/>
          <w:lang w:val="en-US"/>
        </w:rPr>
        <w:t xml:space="preserve">Registrul procesorului care va contine informatiile APIC ID si Count in urma apelarii CPUID este registrul EBX, iar pozitiile binare pentru </w:t>
      </w:r>
      <w:r w:rsidR="004E0937" w:rsidRPr="00C71416">
        <w:rPr>
          <w:sz w:val="24"/>
          <w:szCs w:val="24"/>
          <w:lang w:val="en-US"/>
        </w:rPr>
        <w:t>Count sunt intre 16 si 23, respectiv pentru APIC ID intre 24 si 31.</w:t>
      </w:r>
    </w:p>
    <w:p w14:paraId="6ADD6C4D" w14:textId="77777777" w:rsidR="00C71416" w:rsidRPr="00C71416" w:rsidRDefault="00C71416" w:rsidP="00FD73B5">
      <w:pPr>
        <w:pStyle w:val="ListParagraph"/>
        <w:rPr>
          <w:sz w:val="24"/>
          <w:szCs w:val="24"/>
          <w:lang w:val="en-US"/>
        </w:rPr>
      </w:pPr>
    </w:p>
    <w:p w14:paraId="564C9078" w14:textId="690D993A" w:rsidR="004E0937" w:rsidRPr="00C71416" w:rsidRDefault="004E0937" w:rsidP="004E0937">
      <w:pPr>
        <w:pStyle w:val="ListParagraph"/>
        <w:numPr>
          <w:ilvl w:val="0"/>
          <w:numId w:val="1"/>
        </w:numPr>
        <w:rPr>
          <w:b/>
          <w:bCs/>
          <w:sz w:val="24"/>
          <w:szCs w:val="24"/>
        </w:rPr>
      </w:pPr>
      <w:r w:rsidRPr="00C71416">
        <w:rPr>
          <w:b/>
          <w:bCs/>
          <w:sz w:val="24"/>
          <w:szCs w:val="24"/>
        </w:rPr>
        <w:t>Folosind documentația Intel furnizată, scrieți care ar trebui să fie continutul binar al registrului EAX in urma apelului instrucțiunii CPUID pentru procesoarele Intel 486 SX.</w:t>
      </w:r>
    </w:p>
    <w:p w14:paraId="6DA83531" w14:textId="7814069F" w:rsidR="004E0937" w:rsidRPr="00C71416" w:rsidRDefault="004E0937" w:rsidP="004E0937">
      <w:pPr>
        <w:pStyle w:val="ListParagraph"/>
        <w:rPr>
          <w:sz w:val="24"/>
          <w:szCs w:val="24"/>
          <w:lang w:val="en-US"/>
        </w:rPr>
      </w:pPr>
    </w:p>
    <w:p w14:paraId="46EACD99" w14:textId="0DC92414" w:rsidR="004E0937" w:rsidRPr="00C71416" w:rsidRDefault="004E0937" w:rsidP="004E0937">
      <w:pPr>
        <w:pStyle w:val="ListParagraph"/>
        <w:rPr>
          <w:sz w:val="24"/>
          <w:szCs w:val="24"/>
          <w:lang w:val="en-US"/>
        </w:rPr>
      </w:pPr>
      <w:r w:rsidRPr="00C71416">
        <w:rPr>
          <w:sz w:val="24"/>
          <w:szCs w:val="24"/>
          <w:lang w:val="en-US"/>
        </w:rPr>
        <w:t>Continutul registrului EAX in urma apelului instructiunii CPUID pentru procesoarele Intel 486 SX sunt:</w:t>
      </w:r>
    </w:p>
    <w:p w14:paraId="150F48E3" w14:textId="0727FDEF" w:rsidR="004E0937" w:rsidRPr="00C71416" w:rsidRDefault="004E0937" w:rsidP="004E0937">
      <w:pPr>
        <w:pStyle w:val="ListParagraph"/>
        <w:rPr>
          <w:sz w:val="24"/>
          <w:szCs w:val="24"/>
          <w:lang w:val="en-US"/>
        </w:rPr>
      </w:pPr>
      <w:r w:rsidRPr="00C71416">
        <w:rPr>
          <w:sz w:val="24"/>
          <w:szCs w:val="24"/>
          <w:lang w:val="en-US"/>
        </w:rPr>
        <w:t>Stepping ID: xxxx</w:t>
      </w:r>
    </w:p>
    <w:p w14:paraId="034AD26C" w14:textId="49AC38B3" w:rsidR="004E0937" w:rsidRPr="00C71416" w:rsidRDefault="004E0937" w:rsidP="004E0937">
      <w:pPr>
        <w:pStyle w:val="ListParagraph"/>
        <w:rPr>
          <w:sz w:val="24"/>
          <w:szCs w:val="24"/>
          <w:lang w:val="en-US"/>
        </w:rPr>
      </w:pPr>
      <w:r w:rsidRPr="00C71416">
        <w:rPr>
          <w:sz w:val="24"/>
          <w:szCs w:val="24"/>
          <w:lang w:val="en-US"/>
        </w:rPr>
        <w:t>Model: 0010</w:t>
      </w:r>
    </w:p>
    <w:p w14:paraId="3861C9FF" w14:textId="0C28E957" w:rsidR="004E0937" w:rsidRPr="00C71416" w:rsidRDefault="004E0937" w:rsidP="004E0937">
      <w:pPr>
        <w:pStyle w:val="ListParagraph"/>
        <w:rPr>
          <w:sz w:val="24"/>
          <w:szCs w:val="24"/>
          <w:lang w:val="en-US"/>
        </w:rPr>
      </w:pPr>
      <w:r w:rsidRPr="00C71416">
        <w:rPr>
          <w:sz w:val="24"/>
          <w:szCs w:val="24"/>
          <w:lang w:val="en-US"/>
        </w:rPr>
        <w:t>Family: 0100</w:t>
      </w:r>
    </w:p>
    <w:p w14:paraId="13E3C4B0" w14:textId="7668965C" w:rsidR="004E0937" w:rsidRPr="00C71416" w:rsidRDefault="004E0937" w:rsidP="004E0937">
      <w:pPr>
        <w:pStyle w:val="ListParagraph"/>
        <w:rPr>
          <w:sz w:val="24"/>
          <w:szCs w:val="24"/>
          <w:lang w:val="en-US"/>
        </w:rPr>
      </w:pPr>
      <w:r w:rsidRPr="00C71416">
        <w:rPr>
          <w:sz w:val="24"/>
          <w:szCs w:val="24"/>
          <w:lang w:val="en-US"/>
        </w:rPr>
        <w:t>Processor type: 00</w:t>
      </w:r>
    </w:p>
    <w:p w14:paraId="16280B5B" w14:textId="5CBCF1DA" w:rsidR="004E0937" w:rsidRPr="00C71416" w:rsidRDefault="004E0937" w:rsidP="004E0937">
      <w:pPr>
        <w:pStyle w:val="ListParagraph"/>
        <w:rPr>
          <w:sz w:val="24"/>
          <w:szCs w:val="24"/>
          <w:lang w:val="en-US"/>
        </w:rPr>
      </w:pPr>
      <w:r w:rsidRPr="00C71416">
        <w:rPr>
          <w:sz w:val="24"/>
          <w:szCs w:val="24"/>
          <w:lang w:val="en-US"/>
        </w:rPr>
        <w:t>Extended Model: 0000</w:t>
      </w:r>
    </w:p>
    <w:p w14:paraId="4AC1F30A" w14:textId="4B90A8E1" w:rsidR="004E0937" w:rsidRPr="00C71416" w:rsidRDefault="004E0937" w:rsidP="004E0937">
      <w:pPr>
        <w:pStyle w:val="ListParagraph"/>
        <w:rPr>
          <w:sz w:val="24"/>
          <w:szCs w:val="24"/>
          <w:lang w:val="en-US"/>
        </w:rPr>
      </w:pPr>
      <w:r w:rsidRPr="00C71416">
        <w:rPr>
          <w:sz w:val="24"/>
          <w:szCs w:val="24"/>
          <w:lang w:val="en-US"/>
        </w:rPr>
        <w:t>Extended Family: 00000000</w:t>
      </w:r>
    </w:p>
    <w:p w14:paraId="07AB9097" w14:textId="2B023D65" w:rsidR="00C71416" w:rsidRPr="00C71416" w:rsidRDefault="00C71416" w:rsidP="004E0937">
      <w:pPr>
        <w:pStyle w:val="ListParagraph"/>
        <w:rPr>
          <w:sz w:val="24"/>
          <w:szCs w:val="24"/>
          <w:lang w:val="en-US"/>
        </w:rPr>
      </w:pPr>
    </w:p>
    <w:p w14:paraId="4E3A4FE7" w14:textId="10EE51F1" w:rsidR="004E0937" w:rsidRPr="00C71416" w:rsidRDefault="004E0937" w:rsidP="004E0937">
      <w:pPr>
        <w:pStyle w:val="ListParagraph"/>
        <w:numPr>
          <w:ilvl w:val="0"/>
          <w:numId w:val="1"/>
        </w:numPr>
        <w:rPr>
          <w:b/>
          <w:bCs/>
          <w:sz w:val="24"/>
          <w:szCs w:val="24"/>
        </w:rPr>
      </w:pPr>
      <w:r w:rsidRPr="00C71416">
        <w:rPr>
          <w:b/>
          <w:bCs/>
          <w:sz w:val="24"/>
          <w:szCs w:val="24"/>
        </w:rPr>
        <w:t>Folosind documentația Intel furnizată, scrieți care ar trebui să fie continutul binar al registrului EAX in urma apelului instrucțiunii CPUID pentru procesoarele Intel Pentium Pro, precum și pentru procesoarele Intel Core i7.</w:t>
      </w:r>
    </w:p>
    <w:p w14:paraId="6A04FA3B" w14:textId="30D82987" w:rsidR="004E0937" w:rsidRPr="00C71416" w:rsidRDefault="004E0937" w:rsidP="004E0937">
      <w:pPr>
        <w:pStyle w:val="ListParagraph"/>
        <w:rPr>
          <w:sz w:val="24"/>
          <w:szCs w:val="24"/>
          <w:lang w:val="en-US"/>
        </w:rPr>
      </w:pPr>
    </w:p>
    <w:p w14:paraId="14D908F3" w14:textId="1E5326FC" w:rsidR="004E0937" w:rsidRPr="00C71416" w:rsidRDefault="004E0937" w:rsidP="004E0937">
      <w:pPr>
        <w:pStyle w:val="ListParagraph"/>
        <w:rPr>
          <w:sz w:val="24"/>
          <w:szCs w:val="24"/>
          <w:lang w:val="en-US"/>
        </w:rPr>
      </w:pPr>
      <w:r w:rsidRPr="00C71416">
        <w:rPr>
          <w:sz w:val="24"/>
          <w:szCs w:val="24"/>
          <w:lang w:val="en-US"/>
        </w:rPr>
        <w:t>Continutul registrului EAX in urma apelului instructiunii CPUID pentru Intel Pentium Pro este:</w:t>
      </w:r>
    </w:p>
    <w:p w14:paraId="5A88CF96" w14:textId="0161AEFF" w:rsidR="004E0937" w:rsidRPr="00C71416" w:rsidRDefault="004E0937" w:rsidP="004E0937">
      <w:pPr>
        <w:pStyle w:val="ListParagraph"/>
        <w:rPr>
          <w:sz w:val="24"/>
          <w:szCs w:val="24"/>
          <w:lang w:val="en-US"/>
        </w:rPr>
      </w:pPr>
    </w:p>
    <w:p w14:paraId="10698118" w14:textId="4D908F7F" w:rsidR="004E0937" w:rsidRPr="00C71416" w:rsidRDefault="004E0937" w:rsidP="004E0937">
      <w:pPr>
        <w:pStyle w:val="ListParagraph"/>
        <w:rPr>
          <w:sz w:val="24"/>
          <w:szCs w:val="24"/>
          <w:lang w:val="en-US"/>
        </w:rPr>
      </w:pPr>
      <w:r w:rsidRPr="00C71416">
        <w:rPr>
          <w:noProof/>
          <w:sz w:val="24"/>
          <w:szCs w:val="24"/>
          <w:lang w:val="en-US"/>
        </w:rPr>
        <w:drawing>
          <wp:inline distT="0" distB="0" distL="0" distR="0" wp14:anchorId="7E3D1CE4" wp14:editId="2B96A8DF">
            <wp:extent cx="57150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19075"/>
                    </a:xfrm>
                    <a:prstGeom prst="rect">
                      <a:avLst/>
                    </a:prstGeom>
                    <a:noFill/>
                    <a:ln>
                      <a:noFill/>
                    </a:ln>
                  </pic:spPr>
                </pic:pic>
              </a:graphicData>
            </a:graphic>
          </wp:inline>
        </w:drawing>
      </w:r>
    </w:p>
    <w:p w14:paraId="3DDDEB74" w14:textId="0BAA6736" w:rsidR="004E0937" w:rsidRPr="00C71416" w:rsidRDefault="004E0937" w:rsidP="004E0937">
      <w:pPr>
        <w:pStyle w:val="ListParagraph"/>
        <w:rPr>
          <w:sz w:val="24"/>
          <w:szCs w:val="24"/>
          <w:lang w:val="en-US"/>
        </w:rPr>
      </w:pPr>
    </w:p>
    <w:p w14:paraId="30CB8420" w14:textId="6636C2FF" w:rsidR="004E0937" w:rsidRPr="00C71416" w:rsidRDefault="004E0937" w:rsidP="004E0937">
      <w:pPr>
        <w:pStyle w:val="ListParagraph"/>
        <w:rPr>
          <w:sz w:val="24"/>
          <w:szCs w:val="24"/>
          <w:lang w:val="en-US"/>
        </w:rPr>
      </w:pPr>
      <w:r w:rsidRPr="00C71416">
        <w:rPr>
          <w:sz w:val="24"/>
          <w:szCs w:val="24"/>
          <w:lang w:val="en-US"/>
        </w:rPr>
        <w:t xml:space="preserve">Continutul registrului EAX in urma apelului instructiunii CPUID pentru Intel </w:t>
      </w:r>
      <w:r w:rsidRPr="00C71416">
        <w:rPr>
          <w:sz w:val="24"/>
          <w:szCs w:val="24"/>
          <w:lang w:val="en-US"/>
        </w:rPr>
        <w:t xml:space="preserve">Core i7 </w:t>
      </w:r>
      <w:r w:rsidRPr="00C71416">
        <w:rPr>
          <w:sz w:val="24"/>
          <w:szCs w:val="24"/>
          <w:lang w:val="en-US"/>
        </w:rPr>
        <w:t>este:</w:t>
      </w:r>
    </w:p>
    <w:p w14:paraId="325638BD" w14:textId="671E44E8" w:rsidR="004E0937" w:rsidRPr="00C71416" w:rsidRDefault="004E0937" w:rsidP="004E0937">
      <w:pPr>
        <w:pStyle w:val="ListParagraph"/>
        <w:rPr>
          <w:sz w:val="24"/>
          <w:szCs w:val="24"/>
          <w:lang w:val="en-US"/>
        </w:rPr>
      </w:pPr>
    </w:p>
    <w:p w14:paraId="364B0372" w14:textId="2B5C8ACB" w:rsidR="004E0937" w:rsidRDefault="004E0937" w:rsidP="004E0937">
      <w:pPr>
        <w:pStyle w:val="ListParagraph"/>
        <w:rPr>
          <w:sz w:val="24"/>
          <w:szCs w:val="24"/>
          <w:lang w:val="en-US"/>
        </w:rPr>
      </w:pPr>
      <w:r w:rsidRPr="00C71416">
        <w:rPr>
          <w:noProof/>
          <w:sz w:val="24"/>
          <w:szCs w:val="24"/>
          <w:lang w:val="en-US"/>
        </w:rPr>
        <w:drawing>
          <wp:inline distT="0" distB="0" distL="0" distR="0" wp14:anchorId="08721DF8" wp14:editId="704CE12E">
            <wp:extent cx="57150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81025"/>
                    </a:xfrm>
                    <a:prstGeom prst="rect">
                      <a:avLst/>
                    </a:prstGeom>
                    <a:noFill/>
                    <a:ln>
                      <a:noFill/>
                    </a:ln>
                  </pic:spPr>
                </pic:pic>
              </a:graphicData>
            </a:graphic>
          </wp:inline>
        </w:drawing>
      </w:r>
    </w:p>
    <w:p w14:paraId="184549EB" w14:textId="35316A61" w:rsidR="00C71416" w:rsidRDefault="00C71416" w:rsidP="004E0937">
      <w:pPr>
        <w:pStyle w:val="ListParagraph"/>
        <w:rPr>
          <w:sz w:val="24"/>
          <w:szCs w:val="24"/>
          <w:lang w:val="en-US"/>
        </w:rPr>
      </w:pPr>
    </w:p>
    <w:p w14:paraId="43CAD2F2" w14:textId="570B613C" w:rsidR="00C71416" w:rsidRDefault="00C71416" w:rsidP="004E0937">
      <w:pPr>
        <w:pStyle w:val="ListParagraph"/>
        <w:rPr>
          <w:sz w:val="24"/>
          <w:szCs w:val="24"/>
          <w:lang w:val="en-US"/>
        </w:rPr>
      </w:pPr>
    </w:p>
    <w:p w14:paraId="6A9E1409" w14:textId="4D7383EC" w:rsidR="00C71416" w:rsidRDefault="00C71416" w:rsidP="004E0937">
      <w:pPr>
        <w:pStyle w:val="ListParagraph"/>
        <w:rPr>
          <w:sz w:val="24"/>
          <w:szCs w:val="24"/>
          <w:lang w:val="en-US"/>
        </w:rPr>
      </w:pPr>
    </w:p>
    <w:p w14:paraId="6398C8BA" w14:textId="77777777" w:rsidR="00C71416" w:rsidRPr="00C71416" w:rsidRDefault="00C71416" w:rsidP="004E0937">
      <w:pPr>
        <w:pStyle w:val="ListParagraph"/>
        <w:rPr>
          <w:sz w:val="24"/>
          <w:szCs w:val="24"/>
          <w:lang w:val="en-US"/>
        </w:rPr>
      </w:pPr>
    </w:p>
    <w:p w14:paraId="5CFF2740" w14:textId="3419DE06" w:rsidR="004E0937" w:rsidRPr="00C71416" w:rsidRDefault="004E0937" w:rsidP="004E0937">
      <w:pPr>
        <w:pStyle w:val="ListParagraph"/>
        <w:numPr>
          <w:ilvl w:val="0"/>
          <w:numId w:val="1"/>
        </w:numPr>
        <w:rPr>
          <w:b/>
          <w:bCs/>
          <w:sz w:val="24"/>
          <w:szCs w:val="24"/>
        </w:rPr>
      </w:pPr>
      <w:r w:rsidRPr="00C71416">
        <w:rPr>
          <w:b/>
          <w:bCs/>
          <w:sz w:val="24"/>
          <w:szCs w:val="24"/>
        </w:rPr>
        <w:lastRenderedPageBreak/>
        <w:t>Explicați la ce este folosită variabila unsigned long int brandID din codul exemplu. Care biți, din care registru, vor fi salvați în această variabilă?</w:t>
      </w:r>
    </w:p>
    <w:p w14:paraId="545CC332" w14:textId="0C55170C" w:rsidR="00C71416" w:rsidRPr="00C71416" w:rsidRDefault="00C71416" w:rsidP="00C71416">
      <w:pPr>
        <w:pStyle w:val="ListParagraph"/>
        <w:rPr>
          <w:b/>
          <w:bCs/>
          <w:sz w:val="24"/>
          <w:szCs w:val="24"/>
        </w:rPr>
      </w:pPr>
    </w:p>
    <w:p w14:paraId="7157A397" w14:textId="47D9628F" w:rsidR="00C71416" w:rsidRPr="00C71416" w:rsidRDefault="00C71416" w:rsidP="00C71416">
      <w:pPr>
        <w:pStyle w:val="ListParagraph"/>
        <w:rPr>
          <w:sz w:val="24"/>
          <w:szCs w:val="24"/>
          <w:lang w:val="en-US"/>
        </w:rPr>
      </w:pPr>
      <w:r>
        <w:rPr>
          <w:noProof/>
          <w:lang w:val="en-US"/>
        </w:rPr>
        <w:drawing>
          <wp:anchor distT="0" distB="0" distL="114300" distR="114300" simplePos="0" relativeHeight="251658240" behindDoc="0" locked="0" layoutInCell="1" allowOverlap="1" wp14:anchorId="0404BAFC" wp14:editId="14ADB3DA">
            <wp:simplePos x="0" y="0"/>
            <wp:positionH relativeFrom="column">
              <wp:posOffset>397510</wp:posOffset>
            </wp:positionH>
            <wp:positionV relativeFrom="paragraph">
              <wp:posOffset>432476</wp:posOffset>
            </wp:positionV>
            <wp:extent cx="5696373" cy="552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373" cy="552450"/>
                    </a:xfrm>
                    <a:prstGeom prst="rect">
                      <a:avLst/>
                    </a:prstGeom>
                    <a:noFill/>
                    <a:ln>
                      <a:noFill/>
                    </a:ln>
                  </pic:spPr>
                </pic:pic>
              </a:graphicData>
            </a:graphic>
          </wp:anchor>
        </w:drawing>
      </w:r>
      <w:r w:rsidR="004E0937" w:rsidRPr="00C71416">
        <w:rPr>
          <w:sz w:val="24"/>
          <w:szCs w:val="24"/>
          <w:lang w:val="en-US"/>
        </w:rPr>
        <w:t>Variabila brandID este folosita pentru a salva informatie despre procesor.</w:t>
      </w:r>
      <w:r w:rsidRPr="00C71416">
        <w:rPr>
          <w:sz w:val="24"/>
          <w:szCs w:val="24"/>
          <w:lang w:val="en-US"/>
        </w:rPr>
        <w:t xml:space="preserve"> Pozitiile bitilor folositi sunt intre 0 si 7, iar registrul folosit este EBX.</w:t>
      </w:r>
    </w:p>
    <w:sectPr w:rsidR="00C71416" w:rsidRPr="00C7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C3CC8"/>
    <w:multiLevelType w:val="hybridMultilevel"/>
    <w:tmpl w:val="BCB636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BE"/>
    <w:rsid w:val="002F0C96"/>
    <w:rsid w:val="004E0937"/>
    <w:rsid w:val="00973753"/>
    <w:rsid w:val="00A15BBE"/>
    <w:rsid w:val="00C71416"/>
    <w:rsid w:val="00FD73B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7CD7"/>
  <w15:chartTrackingRefBased/>
  <w15:docId w15:val="{985D3736-589E-4DE3-875B-665AE3A1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 Stoica</dc:creator>
  <cp:keywords/>
  <dc:description/>
  <cp:lastModifiedBy>Gheorghe Stoica</cp:lastModifiedBy>
  <cp:revision>2</cp:revision>
  <cp:lastPrinted>2020-12-09T12:21:00Z</cp:lastPrinted>
  <dcterms:created xsi:type="dcterms:W3CDTF">2020-12-09T11:27:00Z</dcterms:created>
  <dcterms:modified xsi:type="dcterms:W3CDTF">2020-12-09T12:24:00Z</dcterms:modified>
</cp:coreProperties>
</file>