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171186" w:rsidRPr="00171186" w:rsidRDefault="00171186" w:rsidP="00A07D1E">
            <w:pPr>
              <w:spacing w:line="240" w:lineRule="auto"/>
              <w:ind w:firstLine="0"/>
              <w:rPr>
                <w:rFonts w:ascii="Tahoma" w:hAnsi="Tahoma"/>
                <w:sz w:val="28"/>
                <w:lang w:val="sr-Cyrl-CS"/>
              </w:rPr>
            </w:pPr>
          </w:p>
          <w:tbl>
            <w:tblPr>
              <w:tblW w:w="10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38"/>
            </w:tblGrid>
            <w:tr w:rsidR="00171186" w:rsidRPr="00B62559" w:rsidTr="00B62559">
              <w:tc>
                <w:tcPr>
                  <w:tcW w:w="10138" w:type="dxa"/>
                </w:tcPr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Cs w:val="24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УНИВЕРЗИТЕТ У НОВОМ САДУ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ФАКУЛТЕТ ТЕХНИЧКИХ НАУКА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НОВИ САД</w:t>
                  </w:r>
                </w:p>
                <w:p w:rsidR="0024280A" w:rsidRPr="00B62559" w:rsidRDefault="0024280A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Департман за рачунарство и аутоматику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Одсек</w:t>
                  </w:r>
                  <w:r w:rsidR="00A07D1E"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 xml:space="preserve"> за рачунарску технику и рачунарске комуникације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jc w:val="center"/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 xml:space="preserve"> </w:t>
                  </w:r>
                  <w:r w:rsidR="00DE7870"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 xml:space="preserve">ЗАВРШНИ 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sz w:val="44"/>
                      <w:szCs w:val="44"/>
                      <w:lang w:val="sr-Cyrl-CS"/>
                    </w:rPr>
                    <w:t>(B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sz w:val="44"/>
                      <w:szCs w:val="44"/>
                      <w:lang w:val="sr-Latn-CS"/>
                    </w:rPr>
                    <w:t>ACHELOR)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lang w:val="sr-Cyrl-CS"/>
                    </w:rPr>
                    <w:t xml:space="preserve"> </w:t>
                  </w:r>
                  <w:r w:rsidR="00DE7870"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>РАД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2A010F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R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Кандидат:</w:t>
                  </w:r>
                  <w:r w:rsidR="0024280A" w:rsidRPr="00B62559">
                    <w:rPr>
                      <w:rFonts w:ascii="Arial" w:hAnsi="Arial"/>
                      <w:b/>
                      <w:szCs w:val="28"/>
                      <w:lang w:val="sr-Latn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RS"/>
                    </w:rPr>
                    <w:t>Стефан Стојановић</w:t>
                  </w:r>
                </w:p>
                <w:p w:rsidR="00171186" w:rsidRPr="002A010F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Број индекса: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</w:rPr>
                    <w:t>RA16/2013</w:t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2A010F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RS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Тема рада: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RS"/>
                    </w:rPr>
                    <w:t xml:space="preserve">Једно решење алата за измену извештаја у процесу интеграције </w:t>
                  </w:r>
                  <w:r w:rsidR="002A010F">
                    <w:rPr>
                      <w:rFonts w:ascii="Arial" w:hAnsi="Arial"/>
                      <w:b/>
                      <w:szCs w:val="28"/>
                    </w:rPr>
                    <w:t xml:space="preserve">AUTOSAR </w:t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RS"/>
                    </w:rPr>
                    <w:t>софтвера</w:t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Ментор рада: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  <w:r w:rsidR="002A010F">
                    <w:rPr>
                      <w:rFonts w:ascii="Arial" w:hAnsi="Arial"/>
                      <w:b/>
                      <w:szCs w:val="28"/>
                      <w:lang w:val="sr-Cyrl-CS"/>
                    </w:rPr>
                    <w:t>доц. Др Богдан Павковић</w:t>
                  </w: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4A60C8" w:rsidP="00B62559">
                  <w:pPr>
                    <w:spacing w:before="60" w:line="240" w:lineRule="auto"/>
                    <w:jc w:val="center"/>
                    <w:rPr>
                      <w:rFonts w:ascii="Arial" w:hAnsi="Arial"/>
                      <w:sz w:val="12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4"/>
                      <w:lang w:val="sr-Cyrl-CS"/>
                    </w:rPr>
                    <w:t xml:space="preserve">Нови Сад, </w:t>
                  </w:r>
                  <w:r w:rsidR="002F47B0">
                    <w:rPr>
                      <w:rFonts w:ascii="Arial" w:hAnsi="Arial"/>
                      <w:b/>
                      <w:szCs w:val="24"/>
                      <w:lang w:val="sr-Cyrl-CS"/>
                    </w:rPr>
                    <w:t>месец</w:t>
                  </w:r>
                  <w:r w:rsidR="00C076E2" w:rsidRPr="00C076E2">
                    <w:rPr>
                      <w:rFonts w:ascii="Arial" w:hAnsi="Arial"/>
                      <w:b/>
                      <w:szCs w:val="24"/>
                      <w:lang w:val="sr-Cyrl-CS"/>
                    </w:rPr>
                    <w:t xml:space="preserve">, </w:t>
                  </w:r>
                  <w:r w:rsidR="002A010F">
                    <w:rPr>
                      <w:rFonts w:ascii="Arial" w:hAnsi="Arial"/>
                      <w:b/>
                      <w:szCs w:val="24"/>
                      <w:lang w:val="sr-Cyrl-CS"/>
                    </w:rPr>
                    <w:t>2020.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</w:tc>
            </w:tr>
          </w:tbl>
          <w:p w:rsidR="00171186" w:rsidRPr="00171186" w:rsidRDefault="00171186" w:rsidP="00A07D1E">
            <w:pPr>
              <w:spacing w:line="240" w:lineRule="auto"/>
              <w:ind w:firstLine="0"/>
              <w:rPr>
                <w:rFonts w:ascii="Tahoma" w:hAnsi="Tahoma"/>
                <w:sz w:val="28"/>
                <w:lang w:val="sr-Cyrl-CS"/>
              </w:rPr>
            </w:pPr>
          </w:p>
        </w:tc>
      </w:tr>
    </w:tbl>
    <w:p w:rsidR="00517A6A" w:rsidRPr="00171186" w:rsidRDefault="00517A6A">
      <w:pPr>
        <w:rPr>
          <w:lang w:val="sr-Cyrl-CS"/>
        </w:rPr>
      </w:pP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F65BA9">
          <w:headerReference w:type="first" r:id="rId8"/>
          <w:pgSz w:w="11907" w:h="16840" w:code="9"/>
          <w:pgMar w:top="567" w:right="1417" w:bottom="567" w:left="1418" w:header="567" w:footer="567" w:gutter="0"/>
          <w:cols w:space="720"/>
          <w:titlePg/>
        </w:sect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Завршни (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>Bachelor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) </w:t>
            </w:r>
            <w:r w:rsidR="00D22293"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Стефан Стојановић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доц. др Богдан Павковић</w:t>
            </w: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Једно решење алата за измену извештаја у процесу интеграције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AUTOSAR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софтвера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2020.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AUTOSAR, XML, Python,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алат, измена, извештај, тест, интеграција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2A010F" w:rsidRDefault="002A010F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У овом раду описана је имплементација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Python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апликације за измењивање </w:t>
            </w:r>
            <w:r>
              <w:rPr>
                <w:rFonts w:ascii="Arial" w:hAnsi="Arial" w:cs="Arial"/>
                <w:b/>
                <w:sz w:val="18"/>
                <w:szCs w:val="18"/>
              </w:rPr>
              <w:t>AATR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докумената. Апликација представља графичко окружење које кориснику нуди све функционалности потребне за успешно учитавање, измену и чување података унутар докумената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XML </w:t>
            </w:r>
            <w:r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формата.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Stefan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Stojanovi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sr-Latn-RS"/>
              </w:rPr>
              <w:t>ć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sr-Latn-CS"/>
              </w:rPr>
              <w:t>Bogdan Pavković, PhD</w:t>
            </w: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2A010F" w:rsidRDefault="002A010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l-PL"/>
              </w:rPr>
              <w:t>AUTOSAR, XML, Python, editor, report, test, integration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2A010F" w:rsidRDefault="002A010F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This paper describes the implementation of a Python application used to edit AUTOSAR AATR files. The application is developed in the form of a GUI that provides all the tools and options necessary for loading, editing and saving XML files.</w:t>
            </w: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 w:rsidRPr="00FF5308">
              <w:rPr>
                <w:rFonts w:ascii="Arial" w:hAnsi="Arial"/>
                <w:sz w:val="18"/>
              </w:rPr>
              <w:t>Menthor's</w:t>
            </w:r>
            <w:proofErr w:type="spellEnd"/>
            <w:r w:rsidRPr="00FF5308"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10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2A010F" w:rsidRDefault="009D5BD5" w:rsidP="002A010F">
      <w:pPr>
        <w:spacing w:before="4000"/>
        <w:rPr>
          <w:rFonts w:ascii="Tahoma" w:hAnsi="Tahoma" w:cs="Tahoma"/>
          <w:b/>
          <w:sz w:val="32"/>
          <w:szCs w:val="32"/>
        </w:rPr>
      </w:pPr>
      <w:proofErr w:type="spellStart"/>
      <w:r>
        <w:rPr>
          <w:rFonts w:ascii="Tahoma" w:hAnsi="Tahoma" w:cs="Tahoma"/>
          <w:b/>
          <w:sz w:val="32"/>
          <w:szCs w:val="32"/>
        </w:rPr>
        <w:lastRenderedPageBreak/>
        <w:t>Zahvalnost</w:t>
      </w:r>
      <w:proofErr w:type="spellEnd"/>
    </w:p>
    <w:p w:rsidR="006A6C11" w:rsidRDefault="006A6C11" w:rsidP="002A010F">
      <w:pPr>
        <w:ind w:firstLine="0"/>
        <w:rPr>
          <w:lang w:val="hr-HR"/>
        </w:rPr>
      </w:pPr>
    </w:p>
    <w:p w:rsidR="002A010F" w:rsidRDefault="002A010F" w:rsidP="002A010F">
      <w:pPr>
        <w:jc w:val="left"/>
        <w:rPr>
          <w:lang w:val="hr-HR"/>
        </w:rPr>
      </w:pPr>
      <w:r>
        <w:rPr>
          <w:lang w:val="hr-HR"/>
        </w:rPr>
        <w:t>Zahvaljujem se mentoru, doc. Dr Bogdanu Pavkoviću i Čedomiru Jovanoviću na pruženoj stručnoj pomoći i savetovanju tokom izrade ovog rada.</w:t>
      </w:r>
    </w:p>
    <w:p w:rsidR="002A010F" w:rsidRDefault="002A010F" w:rsidP="002A010F">
      <w:pPr>
        <w:ind w:firstLine="0"/>
        <w:jc w:val="left"/>
        <w:rPr>
          <w:lang w:val="hr-HR"/>
        </w:rPr>
      </w:pPr>
      <w:r>
        <w:rPr>
          <w:lang w:val="hr-HR"/>
        </w:rPr>
        <w:t>Posebnu zahvalnost dugujem svojoj porodici, čija je neizmerna podrška bila od presudnog značaja za celo moje školovanje.</w:t>
      </w:r>
    </w:p>
    <w:p w:rsidR="00AD67BD" w:rsidRDefault="00AD67BD" w:rsidP="002A010F">
      <w:pPr>
        <w:jc w:val="left"/>
        <w:rPr>
          <w:lang w:val="hr-HR"/>
        </w:rPr>
        <w:sectPr w:rsidR="00AD67BD" w:rsidSect="00F65BA9">
          <w:headerReference w:type="default" r:id="rId11"/>
          <w:footerReference w:type="default" r:id="rId12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2A010F" w:rsidRDefault="002A010F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lastRenderedPageBreak/>
        <w:t>Sadržaj</w:t>
      </w:r>
    </w:p>
    <w:p w:rsidR="00AD67BD" w:rsidRDefault="00AD67BD" w:rsidP="00AD67BD">
      <w:pPr>
        <w:rPr>
          <w:lang w:val="sl-SI"/>
        </w:rPr>
      </w:pPr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296447924" w:history="1">
        <w:r w:rsidR="00DD6FAA" w:rsidRPr="00D42E49">
          <w:rPr>
            <w:rStyle w:val="Hyperlink"/>
            <w:noProof/>
          </w:rPr>
          <w:t>1.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Увод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8A3B88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5" w:history="1">
        <w:r w:rsidR="00DD6FAA" w:rsidRPr="00D42E49">
          <w:rPr>
            <w:rStyle w:val="Hyperlink"/>
            <w:noProof/>
          </w:rPr>
          <w:t>2.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Теоријске основе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_Toc296447925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6" w:history="1">
        <w:r w:rsidR="00DD6FAA" w:rsidRPr="00D42E49">
          <w:rPr>
            <w:rStyle w:val="Hyperlink"/>
            <w:noProof/>
            <w:lang w:val="sr-Latn-CS"/>
          </w:rPr>
          <w:t>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_Toc296447926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7" w:history="1">
        <w:r w:rsidR="00DD6FAA" w:rsidRPr="00D42E49">
          <w:rPr>
            <w:rStyle w:val="Hyperlink"/>
            <w:noProof/>
            <w:lang w:val="sr-Latn-CS"/>
          </w:rPr>
          <w:t>2.2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_Toc296447927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8" w:history="1">
        <w:r w:rsidR="00DD6FAA" w:rsidRPr="00D42E49">
          <w:rPr>
            <w:rStyle w:val="Hyperlink"/>
            <w:noProof/>
            <w:lang w:val="sr-Latn-CS"/>
          </w:rPr>
          <w:t>3.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Концепт решења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_Toc296447928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9" w:history="1">
        <w:r w:rsidR="00DD6FAA" w:rsidRPr="00D42E49">
          <w:rPr>
            <w:rStyle w:val="Hyperlink"/>
            <w:noProof/>
            <w:lang w:val="sr-Latn-CS"/>
          </w:rPr>
          <w:t>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_Toc296447929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0" w:history="1">
        <w:r w:rsidR="00DD6FAA" w:rsidRPr="00D42E49">
          <w:rPr>
            <w:rStyle w:val="Hyperlink"/>
            <w:noProof/>
            <w:lang w:val="sr-Latn-CS"/>
          </w:rPr>
          <w:t>3.1.1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_Toc296447930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1" w:history="1">
        <w:r w:rsidR="00DD6FAA" w:rsidRPr="00D42E49">
          <w:rPr>
            <w:rStyle w:val="Hyperlink"/>
            <w:noProof/>
            <w:lang w:val="sr-Latn-CS"/>
          </w:rPr>
          <w:t>3.1.2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_Toc296447931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2" w:history="1">
        <w:r w:rsidR="00DD6FAA" w:rsidRPr="00D42E49">
          <w:rPr>
            <w:rStyle w:val="Hyperlink"/>
            <w:noProof/>
            <w:lang w:val="sr-Latn-CS"/>
          </w:rPr>
          <w:t>3.1.3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_Toc296447932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35" w:history="1">
        <w:r w:rsidR="00DD6FAA" w:rsidRPr="00D42E49">
          <w:rPr>
            <w:rStyle w:val="Hyperlink"/>
            <w:noProof/>
            <w:lang w:val="sr-Latn-CS"/>
          </w:rPr>
          <w:t>4.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Програмско решење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_Toc296447935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6" w:history="1">
        <w:r w:rsidR="00DD6FAA" w:rsidRPr="00D42E49">
          <w:rPr>
            <w:rStyle w:val="Hyperlink"/>
            <w:noProof/>
          </w:rPr>
          <w:t>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_Toc296447936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7" w:history="1">
        <w:r w:rsidR="00DD6FAA" w:rsidRPr="00D42E49">
          <w:rPr>
            <w:rStyle w:val="Hyperlink"/>
            <w:noProof/>
          </w:rPr>
          <w:t>4.1.1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_Toc296447937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8" w:history="1">
        <w:r w:rsidR="00DD6FAA" w:rsidRPr="00D42E49">
          <w:rPr>
            <w:rStyle w:val="Hyperlink"/>
            <w:noProof/>
          </w:rPr>
          <w:t>4.1.2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_Toc296447938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9" w:history="1">
        <w:r w:rsidR="00DD6FAA" w:rsidRPr="00D42E49">
          <w:rPr>
            <w:rStyle w:val="Hyperlink"/>
            <w:noProof/>
          </w:rPr>
          <w:t>4.2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_Toc296447939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 w:rsidP="002F47B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0" w:history="1">
        <w:r w:rsidR="00DD6FAA" w:rsidRPr="00D42E49">
          <w:rPr>
            <w:rStyle w:val="Hyperlink"/>
            <w:noProof/>
          </w:rPr>
          <w:t>4.2.1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_Toc296447940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2" w:history="1">
        <w:r w:rsidR="00DD6FAA" w:rsidRPr="00D42E49">
          <w:rPr>
            <w:rStyle w:val="Hyperlink"/>
            <w:noProof/>
          </w:rPr>
          <w:t>4.3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_Toc296447942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3" w:history="1">
        <w:r w:rsidR="00DD6FAA" w:rsidRPr="00D42E49">
          <w:rPr>
            <w:rStyle w:val="Hyperlink"/>
            <w:noProof/>
          </w:rPr>
          <w:t>4.3.1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_Toc296447943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4" w:history="1">
        <w:r w:rsidR="00DD6FAA" w:rsidRPr="00D42E49">
          <w:rPr>
            <w:rStyle w:val="Hyperlink"/>
            <w:noProof/>
          </w:rPr>
          <w:t>4.4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_Toc296447944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5" w:history="1">
        <w:r w:rsidR="00DD6FAA" w:rsidRPr="00D42E49">
          <w:rPr>
            <w:rStyle w:val="Hyperlink"/>
            <w:noProof/>
          </w:rPr>
          <w:t>4.4.1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DD6FAA" w:rsidRPr="00D42E49">
          <w:rPr>
            <w:rStyle w:val="Hyperlink"/>
            <w:noProof/>
          </w:rPr>
          <w:t>K</w:t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_Toc296447945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6" w:history="1">
        <w:r w:rsidR="00DD6FAA" w:rsidRPr="00D42E49">
          <w:rPr>
            <w:rStyle w:val="Hyperlink"/>
            <w:noProof/>
          </w:rPr>
          <w:t>5.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Резултати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_Toc296447946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7" w:history="1">
        <w:r w:rsidR="00DD6FAA" w:rsidRPr="00D42E49">
          <w:rPr>
            <w:rStyle w:val="Hyperlink"/>
            <w:noProof/>
          </w:rPr>
          <w:t>6.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Закључак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_Toc296447947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8A3B88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8" w:history="1">
        <w:r w:rsidR="00DD6FAA" w:rsidRPr="00D42E49">
          <w:rPr>
            <w:rStyle w:val="Hyperlink"/>
            <w:noProof/>
          </w:rPr>
          <w:t>7.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Литература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_Toc296447948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9D5BD5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2A010F" w:rsidRDefault="002A010F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t>Spisak slika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</w:r>
      <w:r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3"/>
          <w:foot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2A010F" w:rsidRDefault="002A010F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lastRenderedPageBreak/>
        <w:t>Spisak tabela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</w:r>
      <w:r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9D5BD5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2A010F" w:rsidRDefault="002A010F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Latn-RS"/>
        </w:rPr>
      </w:pPr>
      <w:r>
        <w:rPr>
          <w:rFonts w:ascii="Tahoma" w:hAnsi="Tahoma" w:cs="Tahoma"/>
          <w:b/>
          <w:bCs/>
          <w:smallCaps/>
          <w:sz w:val="32"/>
          <w:lang w:val="sr-Latn-RS"/>
        </w:rPr>
        <w:lastRenderedPageBreak/>
        <w:t>Skraćenice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lang w:val="sl-SI"/>
        </w:rPr>
      </w:pP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AAT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Appplication Acceptance Test</w:t>
      </w:r>
      <w:r>
        <w:rPr>
          <w:sz w:val="24"/>
          <w:szCs w:val="24"/>
          <w:lang w:val="sl-SI"/>
        </w:rPr>
        <w:t xml:space="preserve"> – Test validnosti aplikacije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AATR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Application Acceptance Test Report</w:t>
      </w:r>
      <w:r>
        <w:rPr>
          <w:sz w:val="24"/>
          <w:szCs w:val="24"/>
          <w:lang w:val="sl-SI"/>
        </w:rPr>
        <w:t xml:space="preserve"> – Rezultat testa validnosti aplikacije</w:t>
      </w:r>
    </w:p>
    <w:p w:rsidR="002A010F" w:rsidRP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r-Latn-RS"/>
        </w:rPr>
      </w:pPr>
      <w:r w:rsidRPr="00D5239B">
        <w:rPr>
          <w:b/>
          <w:sz w:val="24"/>
          <w:szCs w:val="24"/>
          <w:lang w:val="sl-SI"/>
        </w:rPr>
        <w:t>AIT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Application Integration Test</w:t>
      </w:r>
      <w:r>
        <w:rPr>
          <w:sz w:val="24"/>
          <w:szCs w:val="24"/>
          <w:lang w:val="sl-SI"/>
        </w:rPr>
        <w:t xml:space="preserve"> – Test integracije aplikacije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API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Application Programming Interface</w:t>
      </w:r>
      <w:r>
        <w:rPr>
          <w:sz w:val="24"/>
          <w:szCs w:val="24"/>
          <w:lang w:val="sl-SI"/>
        </w:rPr>
        <w:t xml:space="preserve"> – Programsko sučelje aplikacije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AUTOSAR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Automotive Open System Architecture</w:t>
      </w:r>
      <w:r>
        <w:rPr>
          <w:sz w:val="24"/>
          <w:szCs w:val="24"/>
          <w:lang w:val="sl-SI"/>
        </w:rPr>
        <w:t xml:space="preserve"> – Standard za razvoj softvera u automobilskoj industriji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ECU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Electronic Control Unit</w:t>
      </w:r>
      <w:r>
        <w:rPr>
          <w:sz w:val="24"/>
          <w:szCs w:val="24"/>
          <w:lang w:val="sl-SI"/>
        </w:rPr>
        <w:t xml:space="preserve"> – Elektronska upravljačka jedinica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GUI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Graphical User Interface</w:t>
      </w:r>
      <w:r>
        <w:rPr>
          <w:sz w:val="24"/>
          <w:szCs w:val="24"/>
          <w:lang w:val="sl-SI"/>
        </w:rPr>
        <w:t xml:space="preserve"> – Grafička korisnička sprega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RTE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Runtime Environment</w:t>
      </w:r>
      <w:r>
        <w:rPr>
          <w:sz w:val="24"/>
          <w:szCs w:val="24"/>
          <w:lang w:val="sl-SI"/>
        </w:rPr>
        <w:t xml:space="preserve"> – Izvršno okruženje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SIT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Software Integration Test</w:t>
      </w:r>
      <w:r>
        <w:rPr>
          <w:sz w:val="24"/>
          <w:szCs w:val="24"/>
          <w:lang w:val="sl-SI"/>
        </w:rPr>
        <w:t xml:space="preserve"> – Test integracije softvera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SWC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Software Component</w:t>
      </w:r>
      <w:r>
        <w:rPr>
          <w:sz w:val="24"/>
          <w:szCs w:val="24"/>
          <w:lang w:val="sl-SI"/>
        </w:rPr>
        <w:t xml:space="preserve"> – Softverska komponenta</w:t>
      </w:r>
    </w:p>
    <w:p w:rsid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</w:pPr>
      <w:r w:rsidRPr="00D5239B">
        <w:rPr>
          <w:b/>
          <w:sz w:val="24"/>
          <w:szCs w:val="24"/>
          <w:lang w:val="sl-SI"/>
        </w:rPr>
        <w:t>W3C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World Wide Web Consortium</w:t>
      </w:r>
      <w:r>
        <w:rPr>
          <w:sz w:val="24"/>
          <w:szCs w:val="24"/>
          <w:lang w:val="sl-SI"/>
        </w:rPr>
        <w:t xml:space="preserve"> – Međunarodna organizacija za Internet standarde</w:t>
      </w:r>
    </w:p>
    <w:p w:rsidR="002A010F" w:rsidRPr="002A010F" w:rsidRDefault="002A010F" w:rsidP="002A010F">
      <w:pPr>
        <w:pStyle w:val="Header"/>
        <w:tabs>
          <w:tab w:val="clear" w:pos="4320"/>
          <w:tab w:val="clear" w:pos="8640"/>
        </w:tabs>
        <w:jc w:val="left"/>
        <w:rPr>
          <w:sz w:val="24"/>
          <w:szCs w:val="24"/>
          <w:lang w:val="sl-SI"/>
        </w:rPr>
        <w:sectPr w:rsidR="002A010F" w:rsidRPr="002A010F" w:rsidSect="00F65BA9">
          <w:headerReference w:type="default" r:id="rId16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  <w:r w:rsidRPr="00D5239B">
        <w:rPr>
          <w:b/>
          <w:sz w:val="24"/>
          <w:szCs w:val="24"/>
          <w:lang w:val="sl-SI"/>
        </w:rPr>
        <w:t>XML</w:t>
      </w:r>
      <w:r>
        <w:rPr>
          <w:sz w:val="24"/>
          <w:szCs w:val="24"/>
          <w:lang w:val="sl-SI"/>
        </w:rPr>
        <w:t xml:space="preserve"> – </w:t>
      </w:r>
      <w:r w:rsidRPr="00D5239B">
        <w:rPr>
          <w:i/>
          <w:sz w:val="24"/>
          <w:szCs w:val="24"/>
          <w:lang w:val="sl-SI"/>
        </w:rPr>
        <w:t>Extensible Markup Language</w:t>
      </w:r>
      <w:r>
        <w:rPr>
          <w:sz w:val="24"/>
          <w:szCs w:val="24"/>
          <w:lang w:val="sl-SI"/>
        </w:rPr>
        <w:t xml:space="preserve"> – Jezik za označavanje dokumenata</w:t>
      </w:r>
    </w:p>
    <w:p w:rsidR="00517A6A" w:rsidRDefault="002A010F">
      <w:pPr>
        <w:pStyle w:val="Heading1"/>
        <w:rPr>
          <w:lang w:val="sr-Latn-RS"/>
        </w:rPr>
      </w:pPr>
      <w:r>
        <w:rPr>
          <w:lang w:val="sr-Latn-RS"/>
        </w:rPr>
        <w:lastRenderedPageBreak/>
        <w:t>Uvod</w:t>
      </w:r>
    </w:p>
    <w:p w:rsidR="000E49E6" w:rsidRDefault="000E49E6" w:rsidP="000E49E6">
      <w:pPr>
        <w:rPr>
          <w:lang w:val="sr-Latn-RS"/>
        </w:rPr>
      </w:pPr>
    </w:p>
    <w:p w:rsidR="000E49E6" w:rsidRDefault="000E49E6" w:rsidP="000E49E6">
      <w:pPr>
        <w:rPr>
          <w:lang w:val="sr-Latn-RS"/>
        </w:rPr>
      </w:pPr>
    </w:p>
    <w:p w:rsidR="000E49E6" w:rsidRPr="000E49E6" w:rsidRDefault="000E49E6" w:rsidP="000E49E6">
      <w:pPr>
        <w:rPr>
          <w:lang w:val="sr-Latn-RS"/>
        </w:rPr>
      </w:pPr>
      <w:bookmarkStart w:id="0" w:name="_GoBack"/>
      <w:bookmarkEnd w:id="0"/>
    </w:p>
    <w:p w:rsidR="00C076E2" w:rsidRDefault="00C076E2" w:rsidP="00C076E2">
      <w:pPr>
        <w:pStyle w:val="BodyText"/>
        <w:rPr>
          <w:lang w:val="sr-Latn-CS"/>
        </w:rPr>
      </w:pPr>
    </w:p>
    <w:p w:rsidR="00A02D4D" w:rsidRDefault="00A02D4D" w:rsidP="00A02D4D">
      <w:pPr>
        <w:pStyle w:val="BodyText"/>
        <w:sectPr w:rsidR="00A02D4D" w:rsidSect="00F65BA9">
          <w:headerReference w:type="default" r:id="rId17"/>
          <w:footerReference w:type="default" r:id="rId18"/>
          <w:pgSz w:w="11907" w:h="16840" w:code="9"/>
          <w:pgMar w:top="1134" w:right="1417" w:bottom="1134" w:left="1418" w:header="567" w:footer="567" w:gutter="0"/>
          <w:pgNumType w:start="1"/>
          <w:cols w:space="720"/>
        </w:sectPr>
      </w:pPr>
    </w:p>
    <w:p w:rsidR="00A02D4D" w:rsidRDefault="002A010F" w:rsidP="00A02D4D">
      <w:pPr>
        <w:pStyle w:val="Heading1"/>
      </w:pPr>
      <w:r>
        <w:rPr>
          <w:lang w:val="sr-Latn-RS"/>
        </w:rPr>
        <w:lastRenderedPageBreak/>
        <w:t>Teorijske osnove</w:t>
      </w:r>
    </w:p>
    <w:p w:rsidR="00A02D4D" w:rsidRDefault="00A02D4D" w:rsidP="00A02D4D">
      <w:pPr>
        <w:pStyle w:val="BodyText"/>
        <w:ind w:firstLine="360"/>
      </w:pPr>
    </w:p>
    <w:p w:rsidR="00A02D4D" w:rsidRDefault="00A02D4D" w:rsidP="00C076E2">
      <w:pPr>
        <w:rPr>
          <w:lang w:val="sr-Latn-CS"/>
        </w:rPr>
        <w:sectPr w:rsidR="00A02D4D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A02D4D" w:rsidRDefault="002A010F" w:rsidP="00A02D4D">
      <w:pPr>
        <w:pStyle w:val="Heading1"/>
        <w:rPr>
          <w:lang w:val="sr-Latn-CS"/>
        </w:rPr>
        <w:sectPr w:rsidR="00A02D4D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  <w:r>
        <w:rPr>
          <w:lang w:val="sr-Latn-RS"/>
        </w:rPr>
        <w:lastRenderedPageBreak/>
        <w:t>Koncept rešenja</w:t>
      </w:r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2A010F" w:rsidP="004E0EB7">
      <w:pPr>
        <w:pStyle w:val="Heading1"/>
        <w:rPr>
          <w:lang w:val="sr-Latn-CS"/>
        </w:rPr>
      </w:pPr>
      <w:r>
        <w:rPr>
          <w:lang w:val="sr-Latn-RS"/>
        </w:rPr>
        <w:lastRenderedPageBreak/>
        <w:t>Programsko rešenje</w:t>
      </w:r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21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2A010F" w:rsidP="006A4994">
      <w:pPr>
        <w:pStyle w:val="Heading1"/>
      </w:pPr>
      <w:r>
        <w:rPr>
          <w:lang w:val="sr-Latn-RS"/>
        </w:rPr>
        <w:lastRenderedPageBreak/>
        <w:t>Rezultati</w:t>
      </w:r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22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2A010F">
      <w:pPr>
        <w:pStyle w:val="Heading1"/>
        <w:rPr>
          <w:lang w:val="sl-SI"/>
        </w:rPr>
      </w:pPr>
      <w:r>
        <w:rPr>
          <w:lang w:val="sr-Latn-RS"/>
        </w:rPr>
        <w:lastRenderedPageBreak/>
        <w:t>Zaključak</w:t>
      </w:r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3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2A010F">
      <w:pPr>
        <w:pStyle w:val="Heading1"/>
        <w:rPr>
          <w:lang w:val="sl-SI"/>
        </w:rPr>
      </w:pPr>
      <w:bookmarkStart w:id="1" w:name="_Literatura"/>
      <w:bookmarkEnd w:id="1"/>
      <w:r>
        <w:rPr>
          <w:lang w:val="sr-Latn-RS"/>
        </w:rPr>
        <w:lastRenderedPageBreak/>
        <w:t>Literatura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……..</w:t>
      </w:r>
      <w:r w:rsidR="00C076E2">
        <w:t>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rPr>
          <w:i/>
        </w:rPr>
        <w:t>………</w:t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4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B88" w:rsidRDefault="008A3B88">
      <w:r>
        <w:separator/>
      </w:r>
    </w:p>
  </w:endnote>
  <w:endnote w:type="continuationSeparator" w:id="0">
    <w:p w:rsidR="008A3B88" w:rsidRDefault="008A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49E6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DB5579" w:rsidP="00AD67BD">
    <w:pPr>
      <w:pStyle w:val="Footer"/>
      <w:jc w:val="right"/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EDA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DB5579" w:rsidP="00AD67BD">
    <w:pPr>
      <w:pStyle w:val="Footer"/>
      <w:tabs>
        <w:tab w:val="clear" w:pos="4320"/>
        <w:tab w:val="clear" w:pos="8640"/>
        <w:tab w:val="center" w:pos="4678"/>
        <w:tab w:val="right" w:pos="9356"/>
      </w:tabs>
      <w:jc w:val="right"/>
      <w:rPr>
        <w:lang w:val="sl-SI"/>
      </w:rPr>
    </w:pPr>
    <w:r>
      <w:rPr>
        <w:rStyle w:val="PageNumber"/>
      </w:rPr>
      <w:fldChar w:fldCharType="begin"/>
    </w:r>
    <w:r w:rsidR="00F836A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EDA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B88" w:rsidRDefault="008A3B88">
      <w:r>
        <w:separator/>
      </w:r>
    </w:p>
  </w:footnote>
  <w:footnote w:type="continuationSeparator" w:id="0">
    <w:p w:rsidR="008A3B88" w:rsidRDefault="008A3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Default="00F836A9" w:rsidP="00F65BA9">
    <w:pPr>
      <w:spacing w:after="60"/>
      <w:ind w:firstLine="0"/>
      <w:jc w:val="right"/>
      <w:rPr>
        <w:rFonts w:ascii="Arial" w:hAnsi="Arial"/>
        <w:b/>
        <w:i/>
      </w:rPr>
    </w:pPr>
  </w:p>
  <w:tbl>
    <w:tblPr>
      <w:tblW w:w="10206" w:type="dxa"/>
      <w:tblInd w:w="-55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0"/>
      <w:gridCol w:w="7087"/>
      <w:gridCol w:w="1559"/>
    </w:tblGrid>
    <w:tr w:rsidR="00F836A9" w:rsidTr="00F65BA9">
      <w:trPr>
        <w:cantSplit/>
        <w:trHeight w:val="1524"/>
      </w:trPr>
      <w:tc>
        <w:tcPr>
          <w:tcW w:w="1560" w:type="dxa"/>
          <w:vAlign w:val="center"/>
        </w:tcPr>
        <w:p w:rsidR="00F836A9" w:rsidRDefault="00F836A9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8C35EF">
            <w:rPr>
              <w:rFonts w:ascii="Tahoma" w:hAnsi="Tahoma"/>
              <w:lang w:val="sr-Latn-CS"/>
            </w:rPr>
            <w:object w:dxaOrig="4590" w:dyaOrig="4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60pt" o:ole="" fillcolor="window">
                <v:imagedata r:id="rId1" o:title=""/>
              </v:shape>
              <o:OLEObject Type="Embed" ProgID="PBrush" ShapeID="_x0000_i1025" DrawAspect="Content" ObjectID="_1661806887" r:id="rId2"/>
            </w:object>
          </w:r>
        </w:p>
      </w:tc>
      <w:tc>
        <w:tcPr>
          <w:tcW w:w="7087" w:type="dxa"/>
          <w:vAlign w:val="center"/>
        </w:tcPr>
        <w:p w:rsidR="00F836A9" w:rsidRPr="00A07D1E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F836A9" w:rsidRPr="00A07D1E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ФАКУЛТЕТ ТЕХНИ</w:t>
          </w:r>
          <w:r w:rsidRPr="00A07D1E"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  <w:t>Ч</w:t>
          </w: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КИХ НАУКА</w:t>
          </w:r>
        </w:p>
      </w:tc>
      <w:tc>
        <w:tcPr>
          <w:tcW w:w="1559" w:type="dxa"/>
        </w:tcPr>
        <w:p w:rsidR="00F836A9" w:rsidRPr="00A07D1E" w:rsidRDefault="002A010F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40"/>
              <w:szCs w:val="4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836A9" w:rsidRDefault="00F836A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B4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 xml:space="preserve">Концепт </w:t>
    </w:r>
    <w:r>
      <w:rPr>
        <w:lang w:val="sr-Cyrl-RS"/>
      </w:rPr>
      <w:t>решења</w:t>
    </w:r>
    <w:r>
      <w:t xml:space="preserve">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94" w:rsidRPr="00170C67" w:rsidRDefault="00DB5579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 w:rsidR="006A4994">
      <w:instrText xml:space="preserve"> REF _Ref296446039 \h </w:instrText>
    </w:r>
    <w:r>
      <w:fldChar w:fldCharType="separate"/>
    </w:r>
    <w:r w:rsidR="009D5BD5">
      <w:rPr>
        <w:b/>
        <w:bCs/>
      </w:rPr>
      <w:t>Error! Reference source not found.</w:t>
    </w:r>
    <w: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994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F836A9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2A010F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F836A9" w:rsidRPr="009857F6" w:rsidRDefault="00F836A9" w:rsidP="00AD67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F836A9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F836A9" w:rsidRDefault="002A010F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836A9" w:rsidRDefault="00F836A9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F836A9" w:rsidRPr="00AD67BD" w:rsidRDefault="00F836A9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F836A9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F836A9" w:rsidRPr="00AD67BD" w:rsidRDefault="00F836A9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F836A9" w:rsidRDefault="00F836A9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F836A9" w:rsidRPr="009857F6" w:rsidRDefault="00F836A9" w:rsidP="00AD6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D970E2" w:rsidRDefault="00D970E2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 xml:space="preserve">Списак </w:t>
    </w:r>
    <w:r>
      <w:rPr>
        <w:lang w:val="sr-Cyrl-RS"/>
      </w:rPr>
      <w:t>слика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 xml:space="preserve">Списак </w:t>
    </w:r>
    <w:r>
      <w:rPr>
        <w:lang w:val="sr-Cyrl-RS"/>
      </w:rPr>
      <w:t>табела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Увод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A9" w:rsidRPr="00170C67" w:rsidRDefault="00170C67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 xml:space="preserve">Теоријске </w:t>
    </w:r>
    <w:r>
      <w:rPr>
        <w:lang w:val="sr-Cyrl-RS"/>
      </w:rPr>
      <w:t>основе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6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D5"/>
    <w:rsid w:val="00033C8C"/>
    <w:rsid w:val="00035B37"/>
    <w:rsid w:val="000362D9"/>
    <w:rsid w:val="00094BF2"/>
    <w:rsid w:val="000B2DAF"/>
    <w:rsid w:val="000E49E6"/>
    <w:rsid w:val="00130015"/>
    <w:rsid w:val="00170C67"/>
    <w:rsid w:val="00171186"/>
    <w:rsid w:val="001E775B"/>
    <w:rsid w:val="00200974"/>
    <w:rsid w:val="002234A4"/>
    <w:rsid w:val="00236E5A"/>
    <w:rsid w:val="0024280A"/>
    <w:rsid w:val="00284D8E"/>
    <w:rsid w:val="00294B15"/>
    <w:rsid w:val="002A010F"/>
    <w:rsid w:val="002F47B0"/>
    <w:rsid w:val="0037042F"/>
    <w:rsid w:val="00394ED5"/>
    <w:rsid w:val="0039616D"/>
    <w:rsid w:val="00413E52"/>
    <w:rsid w:val="004144F7"/>
    <w:rsid w:val="004311AB"/>
    <w:rsid w:val="00441D73"/>
    <w:rsid w:val="00445E72"/>
    <w:rsid w:val="00484373"/>
    <w:rsid w:val="004A60C8"/>
    <w:rsid w:val="004E0EB7"/>
    <w:rsid w:val="00517A6A"/>
    <w:rsid w:val="00536164"/>
    <w:rsid w:val="005969BA"/>
    <w:rsid w:val="005A573B"/>
    <w:rsid w:val="00653269"/>
    <w:rsid w:val="0065352A"/>
    <w:rsid w:val="00655C99"/>
    <w:rsid w:val="006A4994"/>
    <w:rsid w:val="006A6C11"/>
    <w:rsid w:val="006C1AE2"/>
    <w:rsid w:val="00704D56"/>
    <w:rsid w:val="00725278"/>
    <w:rsid w:val="00776EDA"/>
    <w:rsid w:val="007C52E0"/>
    <w:rsid w:val="0086665C"/>
    <w:rsid w:val="008A3B88"/>
    <w:rsid w:val="0090533F"/>
    <w:rsid w:val="00951629"/>
    <w:rsid w:val="00960C3A"/>
    <w:rsid w:val="009857F6"/>
    <w:rsid w:val="009A29B1"/>
    <w:rsid w:val="009D5BD5"/>
    <w:rsid w:val="00A02D4D"/>
    <w:rsid w:val="00A07D1E"/>
    <w:rsid w:val="00A73B40"/>
    <w:rsid w:val="00A7653E"/>
    <w:rsid w:val="00AD67BD"/>
    <w:rsid w:val="00AF6F26"/>
    <w:rsid w:val="00B037B4"/>
    <w:rsid w:val="00B15310"/>
    <w:rsid w:val="00B408F1"/>
    <w:rsid w:val="00B62559"/>
    <w:rsid w:val="00BF033D"/>
    <w:rsid w:val="00C076E2"/>
    <w:rsid w:val="00C12DBD"/>
    <w:rsid w:val="00C3252E"/>
    <w:rsid w:val="00C77C12"/>
    <w:rsid w:val="00CC4E15"/>
    <w:rsid w:val="00CF11E4"/>
    <w:rsid w:val="00D22293"/>
    <w:rsid w:val="00D50B10"/>
    <w:rsid w:val="00D5239B"/>
    <w:rsid w:val="00D712F3"/>
    <w:rsid w:val="00D75879"/>
    <w:rsid w:val="00D970E2"/>
    <w:rsid w:val="00DB5579"/>
    <w:rsid w:val="00DC7BEB"/>
    <w:rsid w:val="00DD6FAA"/>
    <w:rsid w:val="00DE7870"/>
    <w:rsid w:val="00F65BA9"/>
    <w:rsid w:val="00F836A9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85E4D-AA63-4039-8F47-1215B801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basedOn w:val="DefaultParagraphFont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basedOn w:val="DefaultParagraphFont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bachelor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748B5-21AC-45E2-8916-A571F2E4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bachelor_rad</Template>
  <TotalTime>3099</TotalTime>
  <Pages>15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7096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Stefan Stojanovic</dc:creator>
  <cp:keywords/>
  <dc:description/>
  <cp:lastModifiedBy>Stefan Stojanovic</cp:lastModifiedBy>
  <cp:revision>3</cp:revision>
  <cp:lastPrinted>2011-06-21T15:53:00Z</cp:lastPrinted>
  <dcterms:created xsi:type="dcterms:W3CDTF">2020-09-13T21:00:00Z</dcterms:created>
  <dcterms:modified xsi:type="dcterms:W3CDTF">2020-09-16T22:15:00Z</dcterms:modified>
</cp:coreProperties>
</file>