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PEAK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Planinarske akcije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1153"/>
        <w:gridCol w:w="3746"/>
        <w:gridCol w:w="230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13.04.2022. god.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sz w:val="28"/>
                <w:lang w:val="sr-Latn-CS"/>
              </w:rPr>
            </w:pPr>
            <w:r>
              <w:rPr>
                <w:lang w:val="sr-Latn-CS"/>
              </w:rPr>
              <w:t>Nikola Davini</w:t>
            </w:r>
            <w:r>
              <w:rPr>
                <w:lang w:val="sr-Latn-RS"/>
              </w:rPr>
              <w:t>ć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tabs>
                <w:tab w:val="clear" w:pos="720"/>
                <w:tab w:val="center" w:pos="1044" w:leader="none"/>
              </w:tabs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lang w:val="sr-Latn-CS"/>
            </w:rPr>
            <w:instrText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2.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3.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4.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Pregled slučajeva korišćenja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5.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Profili korisnika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5.1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Gost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5.2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Registrovan korisnik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5.3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Planinarsko društvo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5.4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Administrator</w:t>
          </w:r>
          <w:r>
            <w:rPr/>
            <w:tab/>
            <w:t>7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Opis slučajeva korišćenja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Izbor jezika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Obaveštavanje korisnika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Ažuriranje podataka o sebi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Pregled sadržaja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6.5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Pretraga lokacija i događaja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6.6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Autentifikacija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6.7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Ažuriranje podataka o društvu i članovima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6.8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Predlog događaja</w:t>
          </w:r>
          <w:r>
            <w:rPr/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6.9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Registracija</w:t>
          </w:r>
          <w:r>
            <w:rPr/>
            <w:tab/>
            <w:t>10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6.10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Odobravanje lokacija</w:t>
          </w:r>
          <w:r>
            <w:rPr/>
            <w:tab/>
            <w:t>11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Upravljanje korisničkim nalozima</w:t>
          </w:r>
          <w:r>
            <w:rPr/>
            <w:tab/>
            <w:t>11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Uclanivanje korisnika</w:t>
          </w:r>
          <w:r>
            <w:rPr/>
            <w:tab/>
            <w:t>12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Napuštanje društva</w:t>
          </w:r>
          <w:r>
            <w:rPr/>
            <w:tab/>
            <w:t>12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Prijava</w:t>
          </w:r>
          <w:r>
            <w:rPr/>
            <w:tab/>
            <w:t>13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6.15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Ocenjivanje društva</w:t>
          </w:r>
          <w:r>
            <w:rPr/>
            <w:tab/>
            <w:t>14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6.16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Komentarisanje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6.17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Uklanjanje sadržaja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6.18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Provera prijava</w:t>
          </w:r>
          <w:r>
            <w:rPr/>
            <w:tab/>
            <w:t>16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6.19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Prijavl</w:t>
          </w:r>
          <w:r>
            <w:rPr>
              <w:lang w:val="sr-Latn-RS"/>
            </w:rPr>
            <w:t>jivanje na događaj</w:t>
          </w:r>
          <w:r>
            <w:rPr/>
            <w:tab/>
            <w:t>16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6.20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Prijavljivanje netačnih informacija</w:t>
          </w:r>
          <w:r>
            <w:rPr/>
            <w:tab/>
            <w:t>17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6.21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Odjavljivanje sa događaja</w:t>
          </w:r>
          <w:r>
            <w:rPr/>
            <w:tab/>
            <w:t>17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6.22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Predlaganje lokacije</w:t>
          </w:r>
          <w:r>
            <w:rPr/>
            <w:tab/>
            <w:t>18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6.23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Izmena događaja</w:t>
          </w:r>
          <w:r>
            <w:rPr/>
            <w:tab/>
            <w:t>18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6.24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Otkazivanje događaja</w:t>
          </w:r>
          <w:r>
            <w:rPr/>
            <w:tab/>
            <w:t>19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6.25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Organizovanje događaja</w:t>
          </w:r>
          <w:r>
            <w:rPr/>
            <w:tab/>
            <w:t>19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6.26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Obaveštavanje članova</w:t>
          </w:r>
          <w:r>
            <w:rPr/>
            <w:tab/>
            <w:t>20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7.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Dodatni zahtevi</w:t>
          </w:r>
          <w:r>
            <w:rPr/>
            <w:tab/>
            <w:t>20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7.1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Funkcionalnost</w:t>
          </w:r>
          <w:r>
            <w:rPr/>
            <w:tab/>
            <w:t>20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7.2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Upotrebivost</w:t>
          </w:r>
          <w:r>
            <w:rPr/>
            <w:tab/>
            <w:t>20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7.3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Pouzdanost</w:t>
          </w:r>
          <w:r>
            <w:rPr/>
            <w:tab/>
            <w:t>21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7.4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Performanse</w:t>
          </w:r>
          <w:r>
            <w:rPr/>
            <w:tab/>
            <w:t>21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7.5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Podrška i održavanje</w:t>
          </w:r>
          <w:r>
            <w:rPr/>
            <w:tab/>
            <w:t>21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rPr>
              <w:lang w:val="sr-Latn-CS"/>
            </w:rPr>
            <w:t>7.6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eastAsia="en-US"/>
            </w:rPr>
            <w:tab/>
          </w:r>
          <w:r>
            <w:rPr>
              <w:lang w:val="sr-Latn-CS"/>
            </w:rPr>
            <w:t>Ograničenja</w:t>
          </w:r>
          <w:r>
            <w:rPr/>
            <w:tab/>
            <w:t>21</w:t>
          </w:r>
          <w:r>
            <w:rPr/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br w:type="page"/>
      </w:r>
      <w:r>
        <w:rPr>
          <w:lang w:val="sr-Latn-CS"/>
        </w:rPr>
        <w:t>Specifikacija zahteva</w:t>
      </w:r>
    </w:p>
    <w:p>
      <w:pPr>
        <w:pStyle w:val="Heading1"/>
        <w:rPr>
          <w:lang w:val="sr-Latn-CS"/>
        </w:rPr>
      </w:pPr>
      <w:bookmarkStart w:id="0" w:name="_Toc101114613"/>
      <w:r>
        <w:rPr>
          <w:lang w:val="sr-Latn-CS"/>
        </w:rPr>
        <w:t>Cilj dokumenta</w:t>
      </w:r>
      <w:bookmarkEnd w:id="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PEAK portala. </w:t>
      </w:r>
    </w:p>
    <w:p>
      <w:pPr>
        <w:pStyle w:val="Heading1"/>
        <w:rPr>
          <w:lang w:val="sr-Latn-CS"/>
        </w:rPr>
      </w:pPr>
      <w:bookmarkStart w:id="1" w:name="_Toc101114614"/>
      <w:r>
        <w:rPr>
          <w:lang w:val="sr-Latn-CS"/>
        </w:rPr>
        <w:t>Opseg dokumenta</w:t>
      </w:r>
      <w:bookmarkEnd w:id="1"/>
    </w:p>
    <w:p>
      <w:pPr>
        <w:pStyle w:val="TextBody"/>
        <w:rPr/>
      </w:pPr>
      <w:r>
        <w:rPr>
          <w:lang w:val="sr-Latn-CS"/>
        </w:rPr>
        <w:t>Dokument se odnosi na PEAK portal koji će biti razvijen od strane Mountain Rangers-a. PEAK predstavlja skraćenicu za Planinarske akcije. Namena sistema je efikasno prezentovanje, kreiranje i održavanje sadržaja vezanih za planinarske doga</w:t>
      </w:r>
      <w:r>
        <w:rPr>
          <w:lang w:val="sr-Latn-RS"/>
        </w:rPr>
        <w:t>đaje i lokacije.</w:t>
      </w:r>
    </w:p>
    <w:p>
      <w:pPr>
        <w:pStyle w:val="Heading1"/>
        <w:rPr>
          <w:lang w:val="sr-Latn-CS"/>
        </w:rPr>
      </w:pPr>
      <w:bookmarkStart w:id="2" w:name="_Toc101114615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PEAK – Predlog projekta, D01_Predlog_Projekta, V1.0, 2022, Mountain Rangers.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PEAK – Planirani raspored aktivnosti na projektu, D03_Raspored_Aktivnosti V1.0, 2022, Mountain Rangers.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PEAK – Plan realizacije projekta, D03_Plan_R</w:t>
      </w:r>
      <w:bookmarkStart w:id="3" w:name="_GoBack"/>
      <w:bookmarkEnd w:id="3"/>
      <w:r>
        <w:rPr>
          <w:lang w:val="sr-Latn-CS"/>
        </w:rPr>
        <w:t>ealizacije V1.0, 2022,Mountain Rangers.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PEAK – Vizija sistema, D02_Vizija_Sistema V1.0, 2022, Mountaing Rangers.</w:t>
      </w:r>
    </w:p>
    <w:p>
      <w:pPr>
        <w:pStyle w:val="Heading1"/>
        <w:rPr>
          <w:lang w:val="sr-Latn-CS"/>
        </w:rPr>
      </w:pPr>
      <w:bookmarkStart w:id="4" w:name="_Toc101114616"/>
      <w:r>
        <w:rPr>
          <w:lang w:val="sr-Latn-CS"/>
        </w:rPr>
        <w:t>Pregled slučajeva korišćenja</w:t>
      </w:r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>Osnovni UML dijagram koji prikazuje korisnike i slučajeve korišćenja PEAK aplikacije prikazan je na sledećoj slici:</w:t>
      </w:r>
    </w:p>
    <w:p>
      <w:pPr>
        <w:pStyle w:val="TextBody"/>
        <w:rPr>
          <w:highlight w:val="yellow"/>
          <w:lang w:val="sr-Latn-CS"/>
        </w:rPr>
      </w:pPr>
      <w:r>
        <w:rPr/>
        <w:drawing>
          <wp:inline distT="0" distB="0" distL="0" distR="0">
            <wp:extent cx="5943600" cy="389128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CS"/>
        </w:rPr>
        <w:t>interakcija sa događajima, interakcija sa planinarskim dru</w:t>
      </w:r>
      <w:r>
        <w:rPr>
          <w:i/>
          <w:iCs/>
          <w:lang w:val="sr-Latn-RS"/>
        </w:rPr>
        <w:t>štvima</w:t>
      </w:r>
      <w:r>
        <w:rPr>
          <w:i/>
          <w:iCs/>
          <w:lang w:val="sr-Latn-CS"/>
        </w:rPr>
        <w:t>,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upravljanje sadržajem, interakcija sa događajima i upravljanje doga</w:t>
      </w:r>
      <w:r>
        <w:rPr>
          <w:i/>
          <w:iCs/>
          <w:lang w:val="sr-Latn-RS"/>
        </w:rPr>
        <w:t>đajima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obuhvataju složenije radnje koje se mogu razložiti dalje razložiti na pojedinačne slučajeve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interakcija sa planinarskim dru</w:t>
      </w:r>
      <w:r>
        <w:rPr>
          <w:i/>
          <w:iCs/>
          <w:lang w:val="sr-Latn-RS"/>
        </w:rPr>
        <w:t>štvima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highlight w:val="yellow"/>
          <w:lang w:val="sr-Latn-CS"/>
        </w:rPr>
      </w:pPr>
      <w:r>
        <w:rPr/>
        <w:drawing>
          <wp:inline distT="0" distB="0" distL="0" distR="0">
            <wp:extent cx="5938520" cy="268224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upravljanje sadržajem </w:t>
      </w:r>
      <w:r>
        <w:rPr>
          <w:lang w:val="sr-Latn-CS"/>
        </w:rPr>
        <w:t>je prikazan na sledećoj slici:</w:t>
      </w:r>
    </w:p>
    <w:p>
      <w:pPr>
        <w:pStyle w:val="TextBody"/>
        <w:rPr>
          <w:highlight w:val="yellow"/>
          <w:lang w:val="sr-Latn-CS"/>
        </w:rPr>
      </w:pPr>
      <w:r>
        <w:rPr/>
        <w:drawing>
          <wp:inline distT="0" distB="0" distL="0" distR="0">
            <wp:extent cx="5938520" cy="220980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upravljanje doga</w:t>
      </w:r>
      <w:r>
        <w:rPr>
          <w:i/>
          <w:iCs/>
          <w:lang w:val="sr-Latn-RS"/>
        </w:rPr>
        <w:t>đajima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33440" cy="176276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interakcija sa događajima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33440" cy="3596640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sr-Latn-CS"/>
        </w:rPr>
      </w:pPr>
      <w:bookmarkStart w:id="5" w:name="_Toc101114617"/>
      <w:r>
        <w:rPr>
          <w:lang w:val="sr-Latn-CS"/>
        </w:rPr>
        <w:t>Profili korisnika</w:t>
      </w:r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>Identifikovani su sledeći profili korisnika portala PEAK:</w:t>
      </w:r>
    </w:p>
    <w:p>
      <w:pPr>
        <w:pStyle w:val="Heading2"/>
        <w:rPr>
          <w:lang w:val="sr-Latn-CS"/>
        </w:rPr>
      </w:pPr>
      <w:bookmarkStart w:id="6" w:name="_Toc101114618"/>
      <w:r>
        <w:rPr>
          <w:lang w:val="sr-Latn-CS"/>
        </w:rPr>
        <w:t>Gost</w:t>
      </w:r>
      <w:bookmarkEnd w:id="6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Gost je osnovni profil korisnika koji </w:t>
      </w:r>
      <w:r>
        <w:rPr>
          <w:lang w:val="sr-Latn-CS"/>
        </w:rPr>
        <w:t xml:space="preserve">je </w:t>
      </w:r>
      <w:r>
        <w:rPr>
          <w:lang w:val="sr-Latn-CS"/>
        </w:rPr>
        <w:t>sa najmanjim skupom funkcionalnosti na raspolaganju. Korisnici ovog tipa pristupaju svim javnim informacijama koje pruža web aplikacija. Pristup portalu u ulozi posetioca je slobodan, tj. ne zahteva prethodno prijavljivanje na portal.</w:t>
      </w:r>
    </w:p>
    <w:p>
      <w:pPr>
        <w:pStyle w:val="Heading2"/>
        <w:rPr>
          <w:lang w:val="sr-Latn-CS"/>
        </w:rPr>
      </w:pPr>
      <w:bookmarkStart w:id="7" w:name="_Toc101114619"/>
      <w:r>
        <w:rPr>
          <w:lang w:val="sr-Latn-CS"/>
        </w:rPr>
        <w:t>Registrovan korisnik</w:t>
      </w:r>
      <w:bookmarkEnd w:id="7"/>
    </w:p>
    <w:p>
      <w:pPr>
        <w:pStyle w:val="TextBody"/>
        <w:rPr>
          <w:lang w:val="sr-Latn-CS"/>
        </w:rPr>
      </w:pPr>
      <w:r>
        <w:rPr>
          <w:lang w:val="sr-Latn-CS"/>
        </w:rPr>
        <w:t>Registrovan korisnik je profil korisnika koji obuhvata sve registrovane korisnike aplikacije. Veza generalizacije između registrovanog i neregistrovanog korisnika je uvedena da ukaže na mogućnost pristupa svim osnovnim funkcionalnostima aplikacije vezanim za pregled informacija. Da bi korisnik mogao da ažurira podatke o sebi, postane član nekog društva i prijavljuje se na doga</w:t>
      </w:r>
      <w:r>
        <w:rPr>
          <w:lang w:val="sr-Latn-RS"/>
        </w:rPr>
        <w:t>đaje</w:t>
      </w:r>
      <w:r>
        <w:rPr>
          <w:lang w:val="sr-Latn-CS"/>
        </w:rPr>
        <w:t xml:space="preserve"> potrebno je prethodno prijavljivanje korisnika. </w:t>
      </w:r>
    </w:p>
    <w:p>
      <w:pPr>
        <w:pStyle w:val="Heading2"/>
        <w:rPr>
          <w:lang w:val="sr-Latn-CS"/>
        </w:rPr>
      </w:pPr>
      <w:bookmarkStart w:id="8" w:name="_Toc101114620"/>
      <w:r>
        <w:rPr>
          <w:lang w:val="sr-Latn-CS"/>
        </w:rPr>
        <w:t>Planinarsko društvo</w:t>
      </w:r>
      <w:bookmarkEnd w:id="8"/>
    </w:p>
    <w:p>
      <w:pPr>
        <w:pStyle w:val="TextBody"/>
        <w:rPr>
          <w:lang w:val="sr-Latn-CS"/>
        </w:rPr>
      </w:pPr>
      <w:r>
        <w:rPr>
          <w:lang w:val="sr-Latn-CS"/>
        </w:rPr>
        <w:t>Planinarsko društvo je profil namenjen predstavnicima društva zaduženim za upravljanje događajima. Zaduženja specifična za planinarsko društvo su ažuriranje osnovnih podataka o društvu, koji se prikazuju na stranici društva, administriranje naloga članova, kreiranje novih doga</w:t>
      </w:r>
      <w:r>
        <w:rPr>
          <w:lang w:val="sr-Latn-RS"/>
        </w:rPr>
        <w:t>đaja i ažuriranje postojećih</w:t>
      </w:r>
      <w:r>
        <w:rPr>
          <w:lang w:val="sr-Latn-CS"/>
        </w:rPr>
        <w:t>.</w:t>
      </w:r>
    </w:p>
    <w:p>
      <w:pPr>
        <w:pStyle w:val="Heading2"/>
        <w:rPr>
          <w:lang w:val="sr-Latn-CS"/>
        </w:rPr>
      </w:pPr>
      <w:bookmarkStart w:id="9" w:name="_Toc101114621"/>
      <w:r>
        <w:rPr>
          <w:lang w:val="sr-Latn-CS"/>
        </w:rPr>
        <w:t>Administrator</w:t>
      </w:r>
      <w:bookmarkEnd w:id="9"/>
    </w:p>
    <w:p>
      <w:pPr>
        <w:pStyle w:val="TextBody"/>
        <w:rPr>
          <w:lang w:val="sr-Latn-CS"/>
        </w:rPr>
      </w:pPr>
      <w:r>
        <w:rPr>
          <w:lang w:val="sr-Latn-CS"/>
        </w:rPr>
        <w:t>Administrator je specijalni profil korisnika koji ima pristup posebnim funkcionalnostima aplikacije. Administratorski profil je zadužen za nadgledanje i kontrolu celog sistema.</w:t>
      </w:r>
    </w:p>
    <w:p>
      <w:pPr>
        <w:pStyle w:val="Heading1"/>
        <w:rPr>
          <w:lang w:val="sr-Latn-CS"/>
        </w:rPr>
      </w:pPr>
      <w:bookmarkStart w:id="10" w:name="_Toc101114622"/>
      <w:r>
        <w:rPr>
          <w:lang w:val="sr-Latn-CS"/>
        </w:rPr>
        <w:t>Opis slučajeva korišćenja</w:t>
      </w:r>
      <w:bookmarkEnd w:id="10"/>
    </w:p>
    <w:p>
      <w:pPr>
        <w:pStyle w:val="Heading2"/>
        <w:rPr>
          <w:lang w:val="sr-Latn-CS"/>
        </w:rPr>
      </w:pPr>
      <w:bookmarkStart w:id="11" w:name="_Toc101114623"/>
      <w:r>
        <w:rPr>
          <w:lang w:val="sr-Latn-CS"/>
        </w:rPr>
        <w:t>Izbor jezika</w:t>
      </w:r>
      <w:bookmarkEnd w:id="11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Izbor između srpskog i engleskog jezika za prikaz informacija u aplikaciji.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Planinarsko društvo, registrovani korisnik i neregistrovani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promenu jezika za prikaz informacija sa bilo koje stranice portala.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Jezik je promenjen.</w:t>
      </w:r>
    </w:p>
    <w:p>
      <w:pPr>
        <w:pStyle w:val="Heading2"/>
        <w:rPr>
          <w:lang w:val="sr-Latn-CS"/>
        </w:rPr>
      </w:pPr>
      <w:bookmarkStart w:id="12" w:name="_Toc101114624"/>
      <w:r>
        <w:rPr>
          <w:lang w:val="sr-Latn-CS"/>
        </w:rPr>
        <w:t>Obaveštavanje korisnika</w:t>
      </w:r>
      <w:bookmarkEnd w:id="12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Prilikom dodavanja ili izmene sadržaja sistem obaveštava prijavljenje korisnike.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korisnik i sistem.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se korisnik prijavio da želi da bude obavešten.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ažurira sadržaj.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Zatim sistem obaveštava sve korisnike koji su zainteresovani za dati sadržaj.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Ako korisnik izabere opciju izmene bez obaveštenja.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Obaveštenje stiže do svih zainteresovanih korisnika.</w:t>
      </w:r>
    </w:p>
    <w:p>
      <w:pPr>
        <w:pStyle w:val="Heading2"/>
        <w:rPr>
          <w:lang w:val="sr-Latn-CS"/>
        </w:rPr>
      </w:pPr>
      <w:bookmarkStart w:id="13" w:name="_Toc101114625"/>
      <w:r>
        <w:rPr>
          <w:lang w:val="sr-Latn-CS"/>
        </w:rPr>
        <w:t>Ažuriranje podataka o sebi</w:t>
      </w:r>
      <w:bookmarkEnd w:id="13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 ima mogućmost izmene svojih ličnih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korisnik poseduje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se nalazi na početnoj stranici profila.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ce da pritisne na opciju za izmenu profila.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menja neke informacije.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potvrđuje izmenu podataka.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Podaci se ažuriraju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o korisniku su ažurirani.</w:t>
      </w:r>
    </w:p>
    <w:p>
      <w:pPr>
        <w:pStyle w:val="Heading2"/>
        <w:rPr>
          <w:lang w:val="sr-Latn-CS"/>
        </w:rPr>
      </w:pPr>
      <w:bookmarkStart w:id="14" w:name="_Toc101114626"/>
      <w:r>
        <w:rPr>
          <w:lang w:val="sr-Latn-CS"/>
        </w:rPr>
        <w:t>Pregled sadržaja</w:t>
      </w:r>
      <w:bookmarkEnd w:id="14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Korisnici imaju mogućnost pregleda dostupnog sadržaja.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neregistrovani korisnik, administrator i planinarsko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postoji sadržaj.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se nalazi na bilo kojoj stranici.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pretražuje sadržaj ili bira opciju za prikaz ponu</w:t>
      </w:r>
      <w:r>
        <w:rPr>
          <w:lang w:val="sr-Latn-RS"/>
        </w:rPr>
        <w:t>đenog</w:t>
      </w:r>
      <w:r>
        <w:rPr>
          <w:lang w:val="sr-Latn-CS"/>
        </w:rPr>
        <w:t xml:space="preserve"> sadžaja određene vrste.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Ako sadžaj nije dostupan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dobio sadržaj.</w:t>
      </w:r>
    </w:p>
    <w:p>
      <w:pPr>
        <w:pStyle w:val="Heading2"/>
        <w:tabs>
          <w:tab w:val="clear" w:pos="720"/>
          <w:tab w:val="left" w:pos="0" w:leader="none"/>
        </w:tabs>
        <w:suppressAutoHyphens w:val="true"/>
        <w:rPr>
          <w:lang w:val="sr-Latn-CS"/>
        </w:rPr>
      </w:pPr>
      <w:bookmarkStart w:id="15" w:name="_Toc68379472"/>
      <w:bookmarkStart w:id="16" w:name="_Toc101114627"/>
      <w:r>
        <w:rPr>
          <w:lang w:val="sr-Latn-CS"/>
        </w:rPr>
        <w:t>Pretraga lokacija i događaja</w:t>
      </w:r>
      <w:bookmarkEnd w:id="15"/>
      <w:bookmarkEnd w:id="16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pretražuje događaje i lokacije po njegovim interesovanjima.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Neprijavljeni korisnici, prijavljeni korisnici.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1"/>
        </w:numPr>
        <w:suppressAutoHyphens w:val="true"/>
        <w:rPr>
          <w:lang w:val="sr-Latn-CS"/>
        </w:rPr>
      </w:pPr>
      <w:r>
        <w:rPr>
          <w:lang w:val="sr-Latn-CS"/>
        </w:rPr>
        <w:t>Korisnik se nalazi na bilo kojoj stranici aplikacije.</w:t>
      </w:r>
    </w:p>
    <w:p>
      <w:pPr>
        <w:pStyle w:val="TextBody"/>
        <w:numPr>
          <w:ilvl w:val="0"/>
          <w:numId w:val="32"/>
        </w:numPr>
        <w:suppressAutoHyphens w:val="true"/>
        <w:rPr>
          <w:lang w:val="sr-Latn-CS"/>
        </w:rPr>
      </w:pPr>
      <w:r>
        <w:rPr>
          <w:lang w:val="sr-Latn-CS"/>
        </w:rPr>
        <w:t>Korisnik bira opciju za pretragu.</w:t>
      </w:r>
    </w:p>
    <w:p>
      <w:pPr>
        <w:pStyle w:val="TextBody"/>
        <w:numPr>
          <w:ilvl w:val="0"/>
          <w:numId w:val="33"/>
        </w:numPr>
        <w:suppressAutoHyphens w:val="true"/>
        <w:rPr>
          <w:lang w:val="sr-Latn-CS"/>
        </w:rPr>
      </w:pPr>
      <w:r>
        <w:rPr>
          <w:lang w:val="sr-Latn-CS"/>
        </w:rPr>
        <w:t>Unosi parametre po kojima se vrši pretraga.</w:t>
      </w:r>
    </w:p>
    <w:p>
      <w:pPr>
        <w:pStyle w:val="TextBody"/>
        <w:numPr>
          <w:ilvl w:val="0"/>
          <w:numId w:val="34"/>
        </w:numPr>
        <w:suppressAutoHyphens w:val="true"/>
        <w:rPr>
          <w:lang w:val="sr-Latn-CS"/>
        </w:rPr>
      </w:pPr>
      <w:r>
        <w:rPr>
          <w:lang w:val="sr-Latn-CS"/>
        </w:rPr>
        <w:t>Klikom na dugme Pretraži, šalje zahtev sistemu.</w:t>
      </w:r>
    </w:p>
    <w:p>
      <w:pPr>
        <w:pStyle w:val="TextBody"/>
        <w:numPr>
          <w:ilvl w:val="0"/>
          <w:numId w:val="35"/>
        </w:numPr>
        <w:suppressAutoHyphens w:val="true"/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Nedostupnost sadržaja.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dobija tražene informacije.</w:t>
      </w:r>
    </w:p>
    <w:p>
      <w:pPr>
        <w:pStyle w:val="Heading2"/>
        <w:tabs>
          <w:tab w:val="clear" w:pos="720"/>
          <w:tab w:val="left" w:pos="0" w:leader="none"/>
        </w:tabs>
        <w:suppressAutoHyphens w:val="true"/>
        <w:rPr>
          <w:lang w:val="sr-Latn-CS"/>
        </w:rPr>
      </w:pPr>
      <w:bookmarkStart w:id="17" w:name="_Toc68379474"/>
      <w:bookmarkStart w:id="18" w:name="_Toc101114628"/>
      <w:r>
        <w:rPr>
          <w:lang w:val="sr-Latn-CS"/>
        </w:rPr>
        <w:t>Autentifikacija</w:t>
      </w:r>
      <w:bookmarkEnd w:id="17"/>
      <w:bookmarkEnd w:id="18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U zavisnosti od unetih podataka sistem vrši validiranje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Sistem, registrovani korisnik i planinarsko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6"/>
        </w:numPr>
        <w:suppressAutoHyphens w:val="true"/>
        <w:rPr>
          <w:lang w:val="sr-Latn-CS"/>
        </w:rPr>
      </w:pPr>
      <w:r>
        <w:rPr>
          <w:lang w:val="sr-Latn-CS"/>
        </w:rPr>
        <w:t>Sistem dobija upit sa konkretim podacima.</w:t>
      </w:r>
    </w:p>
    <w:p>
      <w:pPr>
        <w:pStyle w:val="TextBody"/>
        <w:numPr>
          <w:ilvl w:val="0"/>
          <w:numId w:val="37"/>
        </w:numPr>
        <w:suppressAutoHyphens w:val="true"/>
        <w:rPr>
          <w:lang w:val="sr-Latn-CS"/>
        </w:rPr>
      </w:pPr>
      <w:r>
        <w:rPr>
          <w:lang w:val="sr-Latn-CS"/>
        </w:rPr>
        <w:t>Šalje se upit za pretragu baze podataka.</w:t>
      </w:r>
    </w:p>
    <w:p>
      <w:pPr>
        <w:pStyle w:val="TextBody"/>
        <w:numPr>
          <w:ilvl w:val="0"/>
          <w:numId w:val="38"/>
        </w:numPr>
        <w:suppressAutoHyphens w:val="true"/>
        <w:rPr>
          <w:lang w:val="sr-Latn-CS"/>
        </w:rPr>
      </w:pPr>
      <w:r>
        <w:rPr>
          <w:lang w:val="sr-Latn-CS"/>
        </w:rPr>
        <w:t>Vraća se odgovor u zavisnosti od validnosti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Autentifikacija korisničkih naloga.</w:t>
      </w:r>
    </w:p>
    <w:p>
      <w:pPr>
        <w:pStyle w:val="Heading2"/>
        <w:rPr>
          <w:lang w:val="sr-Latn-CS"/>
        </w:rPr>
      </w:pPr>
      <w:bookmarkStart w:id="19" w:name="_Toc101114629"/>
      <w:r>
        <w:rPr>
          <w:lang w:val="sr-Latn-CS"/>
        </w:rPr>
        <w:t>Ažuriranje podataka o društvu i članovima</w:t>
      </w:r>
      <w:bookmarkEnd w:id="19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Predstavnik planinarskog društva ima mogućnost izmene podataka o društvu i o članovima.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Planinarsko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postoji nalog planinarskog društva.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9"/>
        </w:numPr>
        <w:suppressAutoHyphens w:val="true"/>
        <w:rPr>
          <w:lang w:val="sr-Latn-CS"/>
        </w:rPr>
      </w:pPr>
      <w:r>
        <w:rPr>
          <w:lang w:val="sr-Latn-CS"/>
        </w:rPr>
        <w:t>Predstavnik se nalazi na pocetnoj stranici profila.</w:t>
      </w:r>
    </w:p>
    <w:p>
      <w:pPr>
        <w:pStyle w:val="TextBody"/>
        <w:numPr>
          <w:ilvl w:val="0"/>
          <w:numId w:val="40"/>
        </w:numPr>
        <w:suppressAutoHyphens w:val="true"/>
        <w:rPr>
          <w:lang w:val="sr-Latn-CS"/>
        </w:rPr>
      </w:pPr>
      <w:r>
        <w:rPr>
          <w:lang w:val="sr-Latn-CS"/>
        </w:rPr>
        <w:t>Predstavnik bira opciju za izmenu profila ili članova.</w:t>
      </w:r>
    </w:p>
    <w:p>
      <w:pPr>
        <w:pStyle w:val="TextBody"/>
        <w:numPr>
          <w:ilvl w:val="0"/>
          <w:numId w:val="41"/>
        </w:numPr>
        <w:suppressAutoHyphens w:val="true"/>
        <w:rPr>
          <w:lang w:val="sr-Latn-CS"/>
        </w:rPr>
      </w:pPr>
      <w:r>
        <w:rPr>
          <w:lang w:val="sr-Latn-CS"/>
        </w:rPr>
        <w:t>Predstavnik menja određene informacije.</w:t>
      </w:r>
    </w:p>
    <w:p>
      <w:pPr>
        <w:pStyle w:val="TextBody"/>
        <w:numPr>
          <w:ilvl w:val="0"/>
          <w:numId w:val="42"/>
        </w:numPr>
        <w:suppressAutoHyphens w:val="true"/>
        <w:rPr>
          <w:lang w:val="sr-Latn-CS"/>
        </w:rPr>
      </w:pPr>
      <w:r>
        <w:rPr>
          <w:lang w:val="sr-Latn-CS"/>
        </w:rPr>
        <w:t>Predstavnik potvrđuje izmenu podataka.</w:t>
      </w:r>
    </w:p>
    <w:p>
      <w:pPr>
        <w:pStyle w:val="TextBody"/>
        <w:numPr>
          <w:ilvl w:val="0"/>
          <w:numId w:val="43"/>
        </w:numPr>
        <w:suppressAutoHyphens w:val="true"/>
        <w:rPr>
          <w:lang w:val="sr-Latn-CS"/>
        </w:rPr>
      </w:pPr>
      <w:r>
        <w:rPr>
          <w:lang w:val="sr-Latn-CS"/>
        </w:rPr>
        <w:t>Podaci se azuriraju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publikacija.</w:t>
      </w:r>
    </w:p>
    <w:p>
      <w:pPr>
        <w:pStyle w:val="Heading2"/>
        <w:rPr>
          <w:lang w:val="sr-Latn-CS"/>
        </w:rPr>
      </w:pPr>
      <w:bookmarkStart w:id="20" w:name="_Toc101114630"/>
      <w:r>
        <w:rPr>
          <w:lang w:val="sr-Latn-CS"/>
        </w:rPr>
        <w:t>Predlog događaja</w:t>
      </w:r>
      <w:bookmarkEnd w:id="20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Nakon otvaranja aplikacije i otvaranje stranice sa događajima korisniu se predlažu neki popularni događaji.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neregistrovani korisnik i sistem.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otvara </w:t>
      </w:r>
      <w:r>
        <w:rPr>
          <w:lang w:val="sr-Latn-CS"/>
        </w:rPr>
        <w:t>sajt</w:t>
      </w:r>
      <w:r>
        <w:rPr>
          <w:lang w:val="sr-Latn-CS"/>
        </w:rPr>
        <w:t xml:space="preserve"> aplikacije.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otvara stranicu vezanu za događaje.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Aplikacija pristupa bazi podataka i skida podatke.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Podaci se sortiraju i prezentuju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ima uvid u popularne događaje koji se održavaju.</w:t>
      </w:r>
    </w:p>
    <w:p>
      <w:pPr>
        <w:pStyle w:val="TextBody"/>
        <w:rPr>
          <w:b/>
          <w:b/>
          <w:bCs/>
          <w:lang w:val="sr-Latn-CS" w:eastAsia="sr-Latn-CS" w:bidi="ar-SA"/>
        </w:rPr>
      </w:pPr>
      <w:r>
        <w:rPr>
          <w:b/>
          <w:bCs/>
          <w:lang w:val="sr-Latn-CS" w:eastAsia="sr-Latn-CS" w:bidi="ar-SA"/>
        </w:rPr>
      </w:r>
    </w:p>
    <w:p>
      <w:pPr>
        <w:pStyle w:val="TextBody"/>
        <w:rPr>
          <w:b/>
          <w:b/>
          <w:bCs/>
          <w:lang w:val="sr-Latn-CS" w:eastAsia="sr-Latn-CS" w:bidi="ar-SA"/>
        </w:rPr>
      </w:pPr>
      <w:r>
        <w:rPr>
          <w:b/>
          <w:bCs/>
          <w:lang w:val="sr-Latn-CS" w:eastAsia="sr-Latn-CS" w:bidi="ar-SA"/>
        </w:rPr>
      </w:r>
    </w:p>
    <w:p>
      <w:pPr>
        <w:pStyle w:val="TextBody"/>
        <w:rPr>
          <w:b/>
          <w:b/>
          <w:bCs/>
          <w:lang w:val="sr-Latn-CS" w:eastAsia="sr-Latn-CS" w:bidi="ar-SA"/>
        </w:rPr>
      </w:pPr>
      <w:r>
        <w:rPr>
          <w:b/>
          <w:bCs/>
          <w:lang w:val="sr-Latn-CS" w:eastAsia="sr-Latn-CS" w:bidi="ar-SA"/>
        </w:rPr>
      </w:r>
    </w:p>
    <w:p>
      <w:pPr>
        <w:pStyle w:val="TextBody"/>
        <w:rPr>
          <w:b/>
          <w:b/>
          <w:bCs/>
          <w:lang w:val="sr-Latn-CS" w:eastAsia="sr-Latn-CS" w:bidi="ar-SA"/>
        </w:rPr>
      </w:pPr>
      <w:r>
        <w:rPr>
          <w:b/>
          <w:bCs/>
          <w:lang w:val="sr-Latn-CS" w:eastAsia="sr-Latn-CS" w:bidi="ar-SA"/>
        </w:rPr>
      </w:r>
    </w:p>
    <w:p>
      <w:pPr>
        <w:pStyle w:val="TextBody"/>
        <w:rPr>
          <w:b/>
          <w:b/>
          <w:bCs/>
          <w:lang w:val="sr-Latn-CS" w:eastAsia="sr-Latn-CS" w:bidi="ar-SA"/>
        </w:rPr>
      </w:pPr>
      <w:r>
        <w:rPr>
          <w:b/>
          <w:bCs/>
          <w:lang w:val="sr-Latn-CS" w:eastAsia="sr-Latn-CS" w:bidi="ar-SA"/>
        </w:rPr>
      </w:r>
    </w:p>
    <w:p>
      <w:pPr>
        <w:pStyle w:val="TextBody"/>
        <w:rPr>
          <w:b/>
          <w:b/>
          <w:bCs/>
          <w:lang w:val="sr-Latn-CS" w:eastAsia="sr-Latn-CS" w:bidi="ar-SA"/>
        </w:rPr>
      </w:pPr>
      <w:r>
        <w:rPr>
          <w:b/>
          <w:bCs/>
          <w:lang w:val="sr-Latn-CS" w:eastAsia="sr-Latn-CS" w:bidi="ar-SA"/>
        </w:rPr>
      </w:r>
    </w:p>
    <w:p>
      <w:pPr>
        <w:pStyle w:val="TextBody"/>
        <w:rPr>
          <w:b/>
          <w:b/>
          <w:bCs/>
          <w:lang w:val="sr-Latn-CS" w:eastAsia="sr-Latn-CS" w:bidi="ar-SA"/>
        </w:rPr>
      </w:pPr>
      <w:r>
        <w:rPr>
          <w:b/>
          <w:bCs/>
          <w:lang w:val="sr-Latn-CS" w:eastAsia="sr-Latn-CS" w:bidi="ar-SA"/>
        </w:rPr>
      </w:r>
    </w:p>
    <w:p>
      <w:pPr>
        <w:pStyle w:val="TextBody"/>
        <w:rPr>
          <w:b/>
          <w:b/>
          <w:bCs/>
          <w:lang w:val="sr-Latn-CS" w:eastAsia="sr-Latn-CS" w:bidi="ar-SA"/>
        </w:rPr>
      </w:pPr>
      <w:r>
        <w:rPr>
          <w:b/>
          <w:bCs/>
          <w:lang w:val="sr-Latn-CS" w:eastAsia="sr-Latn-CS" w:bidi="ar-SA"/>
        </w:rPr>
        <w:t>Dijagram sekvence:</w:t>
      </w:r>
    </w:p>
    <w:p>
      <w:pPr>
        <w:pStyle w:val="TextBody"/>
        <w:rPr>
          <w:b w:val="false"/>
          <w:b w:val="false"/>
          <w:bCs w:val="false"/>
          <w:lang w:val="sr-Latn-CS" w:eastAsia="sr-Latn-CS" w:bidi="ar-SA"/>
        </w:rPr>
      </w:pPr>
      <w:r>
        <w:rPr>
          <w:b w:val="false"/>
          <w:bCs w:val="false"/>
          <w:lang w:val="sr-Latn-CS" w:eastAsia="sr-Latn-CS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7022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sr-Latn-CS"/>
        </w:rPr>
      </w:pPr>
      <w:bookmarkStart w:id="21" w:name="_Toc101114631"/>
      <w:r>
        <w:rPr>
          <w:lang w:val="sr-Latn-CS"/>
        </w:rPr>
        <w:t>Registracija</w:t>
      </w:r>
      <w:bookmarkEnd w:id="21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Ako korisnik nema nalog i želi da ima neke napredne funkcije aplikacije mora da kreira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Neregistrovani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nema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opviju za prijavljivanje sa bilo koje stranice aplikacije.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Zatim on bira opciju registruj se.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podatke potrebne za kreiranje naloga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Uneti podaci se proveravaju </w:t>
      </w:r>
      <w:r>
        <w:rPr/>
        <w:t>[</w:t>
      </w:r>
      <w:r>
        <w:rPr>
          <w:lang w:val="sr-Latn-RS"/>
        </w:rPr>
        <w:t>izuzetak: korisničko ime nije jedinstveno i/ili lozinka nema dovoljan broj karakera</w:t>
      </w:r>
      <w:r>
        <w:rPr/>
        <w:t>]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/>
        <w:t>Generiše se jednistveni identifikator korisnika (ID).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/>
        <w:t>Zatim se osvežava stranica na kojoj se nalazio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/>
        <w:t>[</w:t>
      </w:r>
      <w:r>
        <w:rPr>
          <w:lang w:val="sr-Latn-RS"/>
        </w:rPr>
        <w:t>izuzetak: korisničko ime nije jedinstveno i/ili lozinka nema dovoljan broj karakera</w:t>
      </w:r>
      <w:r>
        <w:rPr/>
        <w:t>] Prikazuje se obaveštenje na formi za kreiranje naloga.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Nakon ovoga korisnik poseduje nalog i ulogovan je na sajtu pa može da koristi napredne funkcionalnosti i skladu sa svojim privilegijama.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Dijagram sekvence: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5089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sr-Latn-CS"/>
        </w:rPr>
      </w:pPr>
      <w:bookmarkStart w:id="22" w:name="_Toc101114632"/>
      <w:r>
        <w:rPr>
          <w:lang w:val="sr-Latn-CS"/>
        </w:rPr>
        <w:t>Odobravanje lokacija</w:t>
      </w:r>
      <w:bookmarkEnd w:id="22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proverava da li data lokacija uopšte postoji i da li je korisna za određenu svrhu.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postoji predložena lokacija.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Administrator proverava da li postoje predložene lokacije.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Proverava validnost te lokacije.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Ako lokacija postoji onda je odobrava i pojavljuje se kao mesto gde može da se organizuje događaj.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Ako ne postoji odbija je.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Stranica se refrešuje.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RS"/>
        </w:rPr>
      </w:pPr>
      <w:r>
        <w:rPr>
          <w:lang w:val="sr-Latn-CS"/>
        </w:rPr>
        <w:t>Ako ne postoje lokacije za proveru</w:t>
      </w:r>
      <w:r>
        <w:rPr>
          <w:lang w:val="sr-Latn-R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Odobriće se lokacija koju je korisnik predložio.</w:t>
      </w:r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3" w:name="_Toc101114633"/>
      <w:r>
        <w:rPr>
          <w:lang w:val="sr-Latn-CS"/>
        </w:rPr>
        <w:t>Upravljanje korisničkim nalozima</w:t>
      </w:r>
      <w:bookmarkEnd w:id="23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može da proverava nalog, blokira nalog ili da briše nalog nekog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postoji nalog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numPr>
          <w:ilvl w:val="0"/>
          <w:numId w:val="22"/>
        </w:numPr>
        <w:rPr>
          <w:b/>
          <w:b/>
          <w:bCs/>
          <w:lang w:val="sr-Latn-CS"/>
        </w:rPr>
      </w:pPr>
      <w:r>
        <w:rPr>
          <w:bCs/>
          <w:lang w:val="sr-Latn-CS"/>
        </w:rPr>
        <w:t>Administrator ima listu korisnika i proverava svakog korisnika.</w:t>
      </w:r>
    </w:p>
    <w:p>
      <w:pPr>
        <w:pStyle w:val="TextBody"/>
        <w:keepNext w:val="true"/>
        <w:numPr>
          <w:ilvl w:val="0"/>
          <w:numId w:val="22"/>
        </w:numPr>
        <w:rPr>
          <w:b/>
          <w:b/>
          <w:bCs/>
          <w:lang w:val="sr-Latn-CS"/>
        </w:rPr>
      </w:pPr>
      <w:r>
        <w:rPr>
          <w:bCs/>
          <w:lang w:val="sr-Latn-CS"/>
        </w:rPr>
        <w:t>Ako neki korisnik pravi problema može da bude blokiran i da nema pristup sajtu.</w:t>
      </w:r>
    </w:p>
    <w:p>
      <w:pPr>
        <w:pStyle w:val="TextBody"/>
        <w:keepNext w:val="true"/>
        <w:numPr>
          <w:ilvl w:val="0"/>
          <w:numId w:val="22"/>
        </w:numPr>
        <w:rPr>
          <w:b/>
          <w:b/>
          <w:bCs/>
          <w:lang w:val="sr-Latn-CS"/>
        </w:rPr>
      </w:pPr>
      <w:r>
        <w:rPr>
          <w:bCs/>
          <w:lang w:val="sr-Latn-CS"/>
        </w:rPr>
        <w:t>Ako neki korisnik zahteva brisanje naloga onda administrator briše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RS"/>
        </w:rPr>
      </w:pPr>
      <w:r>
        <w:rPr>
          <w:lang w:val="sr-Latn-CS"/>
        </w:rPr>
        <w:t>Ako ne postoji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Korisnikov nalog će biti blokiran ili obrisan ili nalog neće biti diran.</w:t>
      </w:r>
    </w:p>
    <w:p>
      <w:pPr>
        <w:pStyle w:val="Heading2"/>
        <w:rPr>
          <w:lang w:val="sr-Latn-CS"/>
        </w:rPr>
      </w:pPr>
      <w:bookmarkStart w:id="24" w:name="_Toc101114634"/>
      <w:r>
        <w:rPr>
          <w:lang w:val="sr-Latn-CS"/>
        </w:rPr>
        <w:t>Uclanivanje korisnika</w:t>
      </w:r>
      <w:bookmarkEnd w:id="24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može da se učlani u neko planinarsko društvo kako bi bio obavešten o događajima koje orgranizuje i mogao da ide sa njima.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poseduje korisnički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numPr>
          <w:ilvl w:val="0"/>
          <w:numId w:val="23"/>
        </w:numPr>
        <w:rPr>
          <w:b/>
          <w:b/>
          <w:bCs/>
          <w:lang w:val="sr-Latn-CS"/>
        </w:rPr>
      </w:pPr>
      <w:r>
        <w:rPr>
          <w:bCs/>
          <w:lang w:val="sr-Latn-CS"/>
        </w:rPr>
        <w:t>Korisnik se prvo prijavljuje na svoj nalog.</w:t>
      </w:r>
    </w:p>
    <w:p>
      <w:pPr>
        <w:pStyle w:val="TextBody"/>
        <w:keepNext w:val="true"/>
        <w:numPr>
          <w:ilvl w:val="0"/>
          <w:numId w:val="23"/>
        </w:numPr>
        <w:rPr>
          <w:b/>
          <w:b/>
          <w:bCs/>
          <w:lang w:val="sr-Latn-CS"/>
        </w:rPr>
      </w:pPr>
      <w:r>
        <w:rPr>
          <w:bCs/>
          <w:lang w:val="sr-Latn-CS"/>
        </w:rPr>
        <w:t>Korisnik prvo ulazi na stranicu gde se nalaze planinarska društva.</w:t>
      </w:r>
    </w:p>
    <w:p>
      <w:pPr>
        <w:pStyle w:val="TextBody"/>
        <w:keepNext w:val="true"/>
        <w:numPr>
          <w:ilvl w:val="0"/>
          <w:numId w:val="23"/>
        </w:numPr>
        <w:rPr>
          <w:b/>
          <w:b/>
          <w:bCs/>
          <w:lang w:val="sr-Latn-CS"/>
        </w:rPr>
      </w:pPr>
      <w:r>
        <w:rPr>
          <w:bCs/>
          <w:lang w:val="sr-Latn-CS"/>
        </w:rPr>
        <w:t>Zatim ako mu društvo odgovara pomoću dugmeta Učalni se se pridružuje društvu.</w:t>
      </w:r>
    </w:p>
    <w:p>
      <w:pPr>
        <w:pStyle w:val="TextBody"/>
        <w:keepNext w:val="true"/>
        <w:numPr>
          <w:ilvl w:val="0"/>
          <w:numId w:val="23"/>
        </w:numPr>
        <w:rPr>
          <w:b/>
          <w:b/>
          <w:bCs/>
          <w:lang w:val="sr-Latn-CS"/>
        </w:rPr>
      </w:pPr>
      <w:r>
        <w:rPr>
          <w:bCs/>
          <w:lang w:val="sr-Latn-CS"/>
        </w:rPr>
        <w:t>Nakon toga se stranica osvežava.</w:t>
      </w:r>
    </w:p>
    <w:p>
      <w:pPr>
        <w:pStyle w:val="TextBody"/>
        <w:keepNext w:val="true"/>
        <w:numPr>
          <w:ilvl w:val="0"/>
          <w:numId w:val="23"/>
        </w:numPr>
        <w:rPr>
          <w:b/>
          <w:b/>
          <w:bCs/>
          <w:lang w:val="sr-Latn-CS"/>
        </w:rPr>
      </w:pPr>
      <w:r>
        <w:rPr>
          <w:bCs/>
          <w:lang w:val="sr-Latn-CS"/>
        </w:rPr>
        <w:t>On sada dobija sve informacije vezane za događaje koje organizuje to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Ako ne postoji korisnički nalog.</w:t>
      </w:r>
    </w:p>
    <w:p>
      <w:pPr>
        <w:pStyle w:val="TextBody"/>
        <w:rPr>
          <w:lang w:val="sr-Latn-RS"/>
        </w:rPr>
      </w:pPr>
      <w:r>
        <w:rPr>
          <w:lang w:val="sr-Latn-CS"/>
        </w:rPr>
        <w:t>Ako dato planinarsko društvo ne postoji.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postaje član nekog planinarskog društva.</w:t>
      </w:r>
    </w:p>
    <w:p>
      <w:pPr>
        <w:pStyle w:val="Heading2"/>
        <w:rPr>
          <w:lang w:val="sr-Latn-CS"/>
        </w:rPr>
      </w:pPr>
      <w:bookmarkStart w:id="25" w:name="_Toc101114635"/>
      <w:r>
        <w:rPr>
          <w:lang w:val="sr-Latn-CS"/>
        </w:rPr>
        <w:t>Napuštanje društva</w:t>
      </w:r>
      <w:bookmarkEnd w:id="25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može u bilo kom trenutku da napusti planinarsko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poseduje korisnički nalog.</w:t>
      </w:r>
    </w:p>
    <w:p>
      <w:pPr>
        <w:pStyle w:val="TextBody"/>
        <w:rPr>
          <w:lang w:val="sr-Latn-CS"/>
        </w:rPr>
      </w:pPr>
      <w:r>
        <w:rPr>
          <w:lang w:val="sr-Latn-CS"/>
        </w:rPr>
        <w:t>Da je učlanjen u neko planinarsko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numPr>
          <w:ilvl w:val="0"/>
          <w:numId w:val="24"/>
        </w:numPr>
        <w:rPr>
          <w:b/>
          <w:b/>
          <w:bCs/>
          <w:lang w:val="sr-Latn-CS"/>
        </w:rPr>
      </w:pPr>
      <w:r>
        <w:rPr>
          <w:bCs/>
          <w:lang w:val="sr-Latn-CS"/>
        </w:rPr>
        <w:t>Korisnik se prvo prijavljuje na svoj nalog.</w:t>
      </w:r>
    </w:p>
    <w:p>
      <w:pPr>
        <w:pStyle w:val="TextBody"/>
        <w:keepNext w:val="true"/>
        <w:numPr>
          <w:ilvl w:val="0"/>
          <w:numId w:val="24"/>
        </w:numPr>
        <w:rPr>
          <w:b/>
          <w:b/>
          <w:bCs/>
          <w:lang w:val="sr-Latn-CS"/>
        </w:rPr>
      </w:pPr>
      <w:r>
        <w:rPr>
          <w:bCs/>
          <w:lang w:val="sr-Latn-CS"/>
        </w:rPr>
        <w:t>Zatim korisnik ide do stranice gde se nalaze planinarska društva.</w:t>
      </w:r>
    </w:p>
    <w:p>
      <w:pPr>
        <w:pStyle w:val="TextBody"/>
        <w:keepNext w:val="true"/>
        <w:numPr>
          <w:ilvl w:val="0"/>
          <w:numId w:val="24"/>
        </w:numPr>
        <w:rPr>
          <w:b/>
          <w:b/>
          <w:bCs/>
          <w:lang w:val="sr-Latn-CS"/>
        </w:rPr>
      </w:pPr>
      <w:r>
        <w:rPr>
          <w:bCs/>
          <w:lang w:val="sr-Latn-CS"/>
        </w:rPr>
        <w:t>Tu postoji opcija da napusti društvo kod planinarskog društva gde je učlanjen.</w:t>
      </w:r>
    </w:p>
    <w:p>
      <w:pPr>
        <w:pStyle w:val="TextBody"/>
        <w:keepNext w:val="true"/>
        <w:numPr>
          <w:ilvl w:val="0"/>
          <w:numId w:val="24"/>
        </w:numPr>
        <w:rPr>
          <w:b/>
          <w:b/>
          <w:bCs/>
          <w:lang w:val="sr-Latn-CS"/>
        </w:rPr>
      </w:pPr>
      <w:r>
        <w:rPr>
          <w:bCs/>
          <w:lang w:val="sr-Latn-CS"/>
        </w:rPr>
        <w:t>Pritiskom na to dugme on prestaje da bude njihov član.</w:t>
      </w:r>
    </w:p>
    <w:p>
      <w:pPr>
        <w:pStyle w:val="TextBody"/>
        <w:keepNext w:val="true"/>
        <w:numPr>
          <w:ilvl w:val="0"/>
          <w:numId w:val="24"/>
        </w:numPr>
        <w:rPr>
          <w:b/>
          <w:b/>
          <w:bCs/>
          <w:lang w:val="sr-Latn-CS"/>
        </w:rPr>
      </w:pPr>
      <w:r>
        <w:rPr>
          <w:bCs/>
          <w:lang w:val="sr-Latn-CS"/>
        </w:rPr>
        <w:t>Onda se šalje obaveštenje planinarskom društvu da je napustio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Ako ne postoji korisnički nalog.</w:t>
      </w:r>
    </w:p>
    <w:p>
      <w:pPr>
        <w:pStyle w:val="TextBody"/>
        <w:rPr>
          <w:lang w:val="sr-Latn-RS"/>
        </w:rPr>
      </w:pPr>
      <w:r>
        <w:rPr>
          <w:lang w:val="sr-Latn-CS"/>
        </w:rPr>
        <w:t>Ako korisnik nije član nijednog društva.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napušta planinarsko društvo.</w:t>
      </w:r>
    </w:p>
    <w:p>
      <w:pPr>
        <w:pStyle w:val="Heading2"/>
        <w:rPr>
          <w:lang w:val="sr-Latn-CS"/>
        </w:rPr>
      </w:pPr>
      <w:bookmarkStart w:id="26" w:name="_Toc101114636"/>
      <w:r>
        <w:rPr>
          <w:lang w:val="sr-Latn-CS"/>
        </w:rPr>
        <w:t>Prijava</w:t>
      </w:r>
      <w:bookmarkEnd w:id="26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Prijavljivanje korisnika na aplikaciju u cilju pristupa specifičnim funkcijama koje zahtevaju autorizaciju.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Planinarsko društvo i registrovan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nije trenutno prijavljen.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prijavljivanje sa bilo koje stranice aplikacije.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>
      <w:pPr>
        <w:pStyle w:val="TextBody"/>
        <w:rPr>
          <w:highlight w:val="yellow"/>
          <w:lang w:val="sr-Latn-CS"/>
        </w:rPr>
      </w:pPr>
      <w:r>
        <w:rPr/>
        <w:drawing>
          <wp:inline distT="0" distB="0" distL="0" distR="0">
            <wp:extent cx="5943600" cy="3693160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sr-Latn-CS"/>
        </w:rPr>
      </w:pPr>
      <w:bookmarkStart w:id="27" w:name="_Toc101114637"/>
      <w:r>
        <w:rPr>
          <w:lang w:val="sr-Latn-CS"/>
        </w:rPr>
        <w:t>Ocenjivanje društva</w:t>
      </w:r>
      <w:bookmarkEnd w:id="27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daje ocenu o nekom planinarskom društvu.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korisnik poseduje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se prijavljuje na svoj nalog.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Onda ide do stranice gde se nalaze planinarska društva.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Bira planinarsko društvo koje želi da oceni pritiskom na opciju Oceni.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Otvara mu se prozor gde se nalaze dodatne informacije o društvu i deo za ocenjivanje.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Onda daje ocenu.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Pritiskom na dugme Save podaci se šalju u bazu podataka.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Stranica se refrešuje.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korisnik ne poseduje nalog.</w:t>
      </w:r>
    </w:p>
    <w:p>
      <w:pPr>
        <w:pStyle w:val="TextBody"/>
        <w:rPr>
          <w:lang w:val="sr-Latn-CS"/>
        </w:rPr>
      </w:pPr>
      <w:r>
        <w:rPr>
          <w:lang w:val="sr-Latn-CS"/>
        </w:rPr>
        <w:t>Da se planinarsko društvo raspalo dok je on ušao da da ocenu.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dao svoju ocenu o nekom društvu.</w:t>
      </w:r>
    </w:p>
    <w:p>
      <w:pPr>
        <w:pStyle w:val="Heading2"/>
        <w:rPr>
          <w:lang w:val="sr-Latn-CS"/>
        </w:rPr>
      </w:pPr>
      <w:bookmarkStart w:id="28" w:name="_Toc101114638"/>
      <w:r>
        <w:rPr>
          <w:lang w:val="sr-Latn-CS"/>
        </w:rPr>
        <w:t>Komentarisanje</w:t>
      </w:r>
      <w:bookmarkEnd w:id="28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daje komenar vezan za neko planinarsko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poseduje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se prijavljuje na svoj nalog.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Ide na stranicu gde se nalaze planinarska društva.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Ima pregled planinarskih društava.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Bira jedno planinarsko društvo.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Sada ima uvid u dodatne informacije o društvu.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 kraju ima opciju za dodavanje komentara.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unosi neki komentar.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Pritiskom na dugme Sacuvaj čuva komentar.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Stranica se osvežava. </w:t>
      </w:r>
    </w:p>
    <w:p>
      <w:pPr>
        <w:pStyle w:val="TextBody"/>
        <w:keepNext w:val="true"/>
        <w:rPr>
          <w:b/>
          <w:b/>
          <w:bCs/>
          <w:highlight w:val="yellow"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korisnik ne poseduje nalog.</w:t>
      </w:r>
    </w:p>
    <w:p>
      <w:pPr>
        <w:pStyle w:val="TextBody"/>
        <w:rPr>
          <w:lang w:val="sr-Latn-CS"/>
        </w:rPr>
      </w:pPr>
      <w:r>
        <w:rPr>
          <w:lang w:val="sr-Latn-CS"/>
        </w:rPr>
        <w:t>Da se planinarsko društvo raspalo dok je on ušao da da ocenu.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dao komentar o nekom društvu.</w:t>
      </w:r>
    </w:p>
    <w:p>
      <w:pPr>
        <w:pStyle w:val="Heading2"/>
        <w:rPr>
          <w:lang w:val="sr-Latn-CS"/>
        </w:rPr>
      </w:pPr>
      <w:bookmarkStart w:id="29" w:name="_Toc101114639"/>
      <w:r>
        <w:rPr>
          <w:lang w:val="sr-Latn-CS"/>
        </w:rPr>
        <w:t>Uklanjanje sadržaja</w:t>
      </w:r>
      <w:bookmarkEnd w:id="29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po potrebi briše sadržaj koji su korisnici prijavili.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Mora da postoji prijavljeni sadržaj.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proverava da postoji prijavljeni sadržaj.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Uklanja sadržaj ako vidi da nije prikladan.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Podaci u bazi podataka se ažuriraju.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Stranica se referešuje.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sadržaj je obrisan.</w:t>
      </w:r>
    </w:p>
    <w:p>
      <w:pPr>
        <w:pStyle w:val="Heading2"/>
        <w:rPr>
          <w:lang w:val="sr-Latn-CS"/>
        </w:rPr>
      </w:pPr>
      <w:bookmarkStart w:id="30" w:name="_Toc101114640"/>
      <w:r>
        <w:rPr>
          <w:lang w:val="sr-Latn-CS"/>
        </w:rPr>
        <w:t>Provera prijava</w:t>
      </w:r>
      <w:bookmarkEnd w:id="30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proverava da li je dati sadržaj neprlikladan.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čita taj sadržaj.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Ako nije prikladan onda vraća informaciju o tome.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To se prosleđuje funkciji za uklanjanje sadržaja.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Prijavljeni sadržaj je proveren.</w:t>
      </w:r>
    </w:p>
    <w:p>
      <w:pPr>
        <w:pStyle w:val="Heading2"/>
        <w:rPr>
          <w:lang w:val="sr-Latn-CS"/>
        </w:rPr>
      </w:pPr>
      <w:bookmarkStart w:id="31" w:name="_Toc101114641"/>
      <w:r>
        <w:rPr>
          <w:lang w:val="sr-Latn-CS"/>
        </w:rPr>
        <w:t>Prijavl</w:t>
      </w:r>
      <w:r>
        <w:rPr>
          <w:lang w:val="sr-Latn-RS"/>
        </w:rPr>
        <w:t>jivanje na događaj</w:t>
      </w:r>
      <w:bookmarkEnd w:id="31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se prijavljuje da želi da ide na dati događaj.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korisnik poseduje nalog.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postoje događaji na koje može da se ode.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se prijavljuje na svoj nalog.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se navigira do stranice gde se nalaze događaji.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Korisniku se prikazuje lista događaja i neke osnovne informacije.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Pritiskom na neki događaj on otvara se nova stranica sa dodatnim informacijama i mogućnošću da se prijavi za dati događaj.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Pritiskom na dugme Idem se dodaje u listu korisnika koji će da idu na događaj.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Ažuriraju se podaci u bazi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Nakon toga se stranica refrešuje.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Korisnik nema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se prijavio da želi da ide na dati događaj.</w:t>
      </w:r>
    </w:p>
    <w:p>
      <w:pPr>
        <w:pStyle w:val="Heading2"/>
        <w:rPr>
          <w:lang w:val="sr-Latn-CS"/>
        </w:rPr>
      </w:pPr>
      <w:bookmarkStart w:id="32" w:name="_Toc101114642"/>
      <w:r>
        <w:rPr>
          <w:lang w:val="sr-Latn-CS"/>
        </w:rPr>
        <w:t>Prijavljivanje netačnih informacija</w:t>
      </w:r>
      <w:bookmarkEnd w:id="32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Ako korisnik vidi da neki podaci nisu tačni ili nisu prikladni onda može da ih prijavi.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Postoji sadržaj koji se može prijaviti.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selektuje sadržaj koji želi da prijavi.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Onda je potrebno da pritisne dugme Prijavi.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Tada se u listi pamti taj deo koda i stranica.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Ažurira se baza podataka.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Stranica se refrešuje.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su prijavljeni za proveru.</w:t>
      </w:r>
    </w:p>
    <w:p>
      <w:pPr>
        <w:pStyle w:val="Heading2"/>
        <w:rPr>
          <w:lang w:val="sr-Latn-CS"/>
        </w:rPr>
      </w:pPr>
      <w:bookmarkStart w:id="33" w:name="_Toc101114643"/>
      <w:r>
        <w:rPr>
          <w:lang w:val="sr-Latn-CS"/>
        </w:rPr>
        <w:t>Odjavljivanje sa događaja</w:t>
      </w:r>
      <w:bookmarkEnd w:id="33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Korisnik se predomislio i ne </w:t>
      </w:r>
      <w:r>
        <w:rPr>
          <w:lang w:val="sr-Latn-RS"/>
        </w:rPr>
        <w:t>želi da ide na događaj za događaj za koji se prethodno prijavio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se prijavio za neki događaj.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se prijavljuje na svoj nalog.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Zatim ide na stranicu gde se nalaze događaji.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Tu može da vidi listu događaja za koje se prijavio.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Izborom opcije da se predomislio i da ne želi da ide se odjaljuje od događaja.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Podaci u bazi podataka se ažuriraju.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ta stranica.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se uspešno odjavio sa događaja.</w:t>
      </w:r>
    </w:p>
    <w:p>
      <w:pPr>
        <w:pStyle w:val="Heading2"/>
        <w:rPr>
          <w:lang w:val="sr-Latn-CS"/>
        </w:rPr>
      </w:pPr>
      <w:bookmarkStart w:id="34" w:name="_Toc101114644"/>
      <w:r>
        <w:rPr>
          <w:lang w:val="sr-Latn-CS"/>
        </w:rPr>
        <w:t>Predlaganje lokacije</w:t>
      </w:r>
      <w:bookmarkEnd w:id="34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Svaki korisnik može da predloži lokacije po svom izboru.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korisnik, sistem i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korisnik poseduje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se prijavljuje na svoj nalog 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Zatim ide na stranicu gde se nalaze lokacije.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Bira stavku Predlog lokacije.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Unosi odgovarajuće podatke za lokaciju.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Pritiskom na dugme Predloži šalje se zahtev administratoru.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Stranica se osvežava.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 xml:space="preserve">Nema.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uspešno predložio lokaciju za događaj.</w:t>
      </w:r>
    </w:p>
    <w:p>
      <w:pPr>
        <w:pStyle w:val="Heading2"/>
        <w:rPr>
          <w:lang w:val="sr-Latn-CS"/>
        </w:rPr>
      </w:pPr>
      <w:bookmarkStart w:id="35" w:name="_Toc101114645"/>
      <w:r>
        <w:rPr>
          <w:lang w:val="sr-Latn-CS"/>
        </w:rPr>
        <w:t>Izmena događaja</w:t>
      </w:r>
      <w:bookmarkEnd w:id="35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Ukoliko je došlo do nekih neočekivanih problema događaj se može odložiti za neki drugi dan.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Planinarsko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postoji taj događaj.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Predstavnik društva se prijavljuje na nalog društva.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Odlazi u delu gde se nalaze događaji.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Tu se nalazi lista događaja koje je to društvo orgranizovalo.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Bira se jedan događaj.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Postoji mogućnost izmene.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Nakon izmene potrebno je pritisnuti dugme Sačuvaj.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rPr/>
        <w:t>[</w:t>
      </w:r>
      <w:r>
        <w:rPr>
          <w:i/>
          <w:iCs/>
          <w:lang w:val="sr-Latn-CS"/>
        </w:rPr>
        <w:t>Podaci o događaju nisu validni</w:t>
      </w:r>
      <w:r>
        <w:rPr/>
        <w:t>]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Baza podataka se ažurira.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/>
        <w:t>Osve</w:t>
      </w:r>
      <w:r>
        <w:rPr>
          <w:lang w:val="sr-Latn-CS"/>
        </w:rPr>
        <w:t>žava se stranica sa podacima o događajima.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[</w:t>
      </w:r>
      <w:r>
        <w:rPr>
          <w:i/>
          <w:iCs/>
          <w:lang w:val="sr-Latn-CS"/>
        </w:rPr>
        <w:t>Podaci o događaju nisu validni</w:t>
      </w:r>
      <w:r>
        <w:rPr/>
        <w:t>] Prikazuje se poruka o greški na formi za izmenu podataka o događaju.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Podaci o događaju su uspešno izmenjeni. </w:t>
      </w:r>
    </w:p>
    <w:p>
      <w:pPr>
        <w:pStyle w:val="Heading2"/>
        <w:rPr>
          <w:lang w:val="sr-Latn-CS"/>
        </w:rPr>
      </w:pPr>
      <w:bookmarkStart w:id="36" w:name="_Toc101114646"/>
      <w:r>
        <w:rPr>
          <w:lang w:val="sr-Latn-CS"/>
        </w:rPr>
        <w:t>Otkazivanje događaja</w:t>
      </w:r>
      <w:bookmarkEnd w:id="36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Ukoliko su loši vremenski uslovi ili se neko društvo koje je organizovalo događaj raspalo moguće je otkazati događaj.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 korisnik i planianrsko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Treba da postoji događaj koji želimo da uklonimo.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Predstavnik društva se prijavljuje na nalog društva.</w:t>
      </w:r>
    </w:p>
    <w:p>
      <w:pPr>
        <w:pStyle w:val="TextBody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Ide na stranicu gde se nalaze događaji.</w:t>
      </w:r>
    </w:p>
    <w:p>
      <w:pPr>
        <w:pStyle w:val="TextBody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Bira jedan događaj iz liste događaja koje organizuje.</w:t>
      </w:r>
    </w:p>
    <w:p>
      <w:pPr>
        <w:pStyle w:val="TextBody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Opcijom brisanje briše se događaj.</w:t>
      </w:r>
    </w:p>
    <w:p>
      <w:pPr>
        <w:pStyle w:val="TextBody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Podaci se brišu iz baze podataka.</w:t>
      </w:r>
    </w:p>
    <w:p>
      <w:pPr>
        <w:pStyle w:val="TextBody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Stranica sa događajima se refrešuje.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o događaju su uspešno izmenjeni.</w:t>
      </w:r>
    </w:p>
    <w:p>
      <w:pPr>
        <w:pStyle w:val="Heading2"/>
        <w:rPr>
          <w:lang w:val="sr-Latn-CS"/>
        </w:rPr>
      </w:pPr>
      <w:bookmarkStart w:id="37" w:name="_Toc101114647"/>
      <w:r>
        <w:rPr>
          <w:lang w:val="sr-Latn-CS"/>
        </w:rPr>
        <w:t>Organizovanje događaja</w:t>
      </w:r>
      <w:bookmarkEnd w:id="37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Svako planinarkso društvo može da orgranizuje događaj na ponuđenim lokacijama.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Planinarsko društvo.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Da planinarsko društvo poseduje nalog.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Predstavnik se prijavljuje na nalog planinarskog društva.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Ide na stranicu sa događajima.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Pritiskom na opciju dodaj otavar se meni za popunjavanje podataka .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Nakon unosa podataka treba da se pritisne dugme Dodaj.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Zatim se vrši validacija podataka</w:t>
      </w:r>
      <w:r>
        <w:rPr/>
        <w:t xml:space="preserve">[izuetak: </w:t>
      </w:r>
      <w:r>
        <w:rPr>
          <w:i/>
          <w:iCs/>
          <w:lang w:val="sr-Latn-CS"/>
        </w:rPr>
        <w:t>Podaci o događaju nisu validni</w:t>
      </w:r>
      <w:r>
        <w:rPr/>
        <w:t>]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Onda se ažurira baza podataka.</w:t>
      </w:r>
    </w:p>
    <w:p>
      <w:pPr>
        <w:pStyle w:val="TextBody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Stranica se refrešuje sa dodatim događajem.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[</w:t>
      </w:r>
      <w:r>
        <w:rPr>
          <w:i/>
          <w:iCs/>
          <w:lang w:val="sr-Latn-CS"/>
        </w:rPr>
        <w:t>Podaci o događaju nisu validni</w:t>
      </w:r>
      <w:r>
        <w:rPr/>
        <w:t>] Prikazuje se poruka o greški na formi za dodavanje podataka o događaju.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Uspešno organizovan događaj.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Dijagram sekvence: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100705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sr-Latn-CS"/>
        </w:rPr>
      </w:pPr>
      <w:bookmarkStart w:id="38" w:name="_Toc101114648"/>
      <w:r>
        <w:rPr>
          <w:lang w:val="sr-Latn-CS"/>
        </w:rPr>
        <w:t>Obaveštavanje članova</w:t>
      </w:r>
      <w:bookmarkEnd w:id="38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Prilikom izmene, dodavanja ili otkazivanja događaja korisnik dobija obaveštenje u vidu mail-a.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Planinarsko društvo, registrovan korisnik i sistem.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Desila se promena podataka.</w:t>
      </w:r>
    </w:p>
    <w:p>
      <w:pPr>
        <w:pStyle w:val="TextBody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Kreira se obaveštenje.</w:t>
      </w:r>
    </w:p>
    <w:p>
      <w:pPr>
        <w:pStyle w:val="TextBody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Šalje se svim korisnicima koji su prijavljeni za taj sadžaj, u vidu mail-a.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Uspešno su obavešteni korisnici.</w:t>
      </w:r>
    </w:p>
    <w:p>
      <w:pPr>
        <w:pStyle w:val="Heading1"/>
        <w:rPr>
          <w:lang w:val="sr-Latn-CS"/>
        </w:rPr>
      </w:pPr>
      <w:bookmarkStart w:id="39" w:name="_Toc101114649"/>
      <w:r>
        <w:rPr>
          <w:lang w:val="sr-Latn-CS"/>
        </w:rPr>
        <w:t>Dodatni zahtevi</w:t>
      </w:r>
      <w:bookmarkEnd w:id="39"/>
    </w:p>
    <w:p>
      <w:pPr>
        <w:pStyle w:val="Heading2"/>
        <w:rPr>
          <w:lang w:val="sr-Latn-CS"/>
        </w:rPr>
      </w:pPr>
      <w:bookmarkStart w:id="40" w:name="_Toc101114650"/>
      <w:r>
        <w:rPr>
          <w:lang w:val="sr-Latn-CS"/>
        </w:rPr>
        <w:t>Funkcionalnost</w:t>
      </w:r>
      <w:bookmarkEnd w:id="40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PEAK aplikacija ne zahteva nikakve dodatne funkcionalnosti.</w:t>
      </w:r>
    </w:p>
    <w:p>
      <w:pPr>
        <w:pStyle w:val="Heading2"/>
        <w:rPr>
          <w:lang w:val="sr-Latn-CS"/>
        </w:rPr>
      </w:pPr>
      <w:bookmarkStart w:id="41" w:name="_Toc101114651"/>
      <w:r>
        <w:rPr>
          <w:lang w:val="sr-Latn-CS"/>
        </w:rPr>
        <w:t>Upotrebivost</w:t>
      </w:r>
      <w:bookmarkEnd w:id="41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Korisnički interfejs PEAK aplikacije će biti dizajniran tako da bude omogućeno jednostavno i intuitivno korišćenje bez potrebe za organizovanjem dodatne obuke.</w:t>
      </w:r>
    </w:p>
    <w:p>
      <w:pPr>
        <w:pStyle w:val="Heading2"/>
        <w:rPr>
          <w:lang w:val="sr-Latn-CS"/>
        </w:rPr>
      </w:pPr>
      <w:bookmarkStart w:id="42" w:name="_Toc101114652"/>
      <w:r>
        <w:rPr>
          <w:lang w:val="sr-Latn-CS"/>
        </w:rPr>
        <w:t>Pouzdanost</w:t>
      </w:r>
      <w:bookmarkEnd w:id="42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>
      <w:pPr>
        <w:pStyle w:val="TextBody"/>
        <w:rPr>
          <w:lang w:val="sr-Latn-CS"/>
        </w:rPr>
      </w:pPr>
      <w:r>
        <w:rPr>
          <w:lang w:val="sr-Latn-CS"/>
        </w:rPr>
        <w:t>PEAK portal će biti dostupan 24 časa dnevno, 7 dana u nedelji. Vreme kada portal nije dostupan ne sme da pređe 6%.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>
      <w:pPr>
        <w:pStyle w:val="TextBody"/>
        <w:rPr>
          <w:lang w:val="sr-Latn-CS"/>
        </w:rPr>
      </w:pPr>
      <w:r>
        <w:rPr>
          <w:lang w:val="sr-Latn-CS"/>
        </w:rPr>
        <w:t>Srednje vreme između dva sukcesivna otkaza ne sme da padne ispod 132 sati.</w:t>
      </w:r>
    </w:p>
    <w:p>
      <w:pPr>
        <w:pStyle w:val="Heading2"/>
        <w:rPr>
          <w:lang w:val="sr-Latn-CS"/>
        </w:rPr>
      </w:pPr>
      <w:bookmarkStart w:id="43" w:name="_Toc101114653"/>
      <w:r>
        <w:rPr>
          <w:lang w:val="sr-Latn-CS"/>
        </w:rPr>
        <w:t>Performanse</w:t>
      </w:r>
      <w:bookmarkEnd w:id="43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Sistem će da podrži do 10000 simultanih pristupa korisnika portalu.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Vreme potrebno za pristupanje bazi podataka u cilju izvršenje nekog upita ne sme biti veće od 2 sekunde.</w:t>
      </w:r>
    </w:p>
    <w:p>
      <w:pPr>
        <w:pStyle w:val="Heading2"/>
        <w:rPr>
          <w:lang w:val="sr-Latn-CS"/>
        </w:rPr>
      </w:pPr>
      <w:bookmarkStart w:id="44" w:name="_Toc101114654"/>
      <w:r>
        <w:rPr>
          <w:lang w:val="sr-Latn-CS"/>
        </w:rPr>
        <w:t>Podrška i održavanje</w:t>
      </w:r>
      <w:bookmarkEnd w:id="44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lang w:val="sr-Latn-CS"/>
        </w:rPr>
      </w:pPr>
      <w:r>
        <w:rPr>
          <w:lang w:val="sr-Latn-CS"/>
        </w:rPr>
        <w:t>PEAK aplikacija zahteva održavanje od strane administratora.</w:t>
      </w:r>
    </w:p>
    <w:p>
      <w:pPr>
        <w:pStyle w:val="Heading2"/>
        <w:rPr>
          <w:lang w:val="sr-Latn-CS"/>
        </w:rPr>
      </w:pPr>
      <w:bookmarkStart w:id="45" w:name="_Toc101114655"/>
      <w:r>
        <w:rPr>
          <w:lang w:val="sr-Latn-CS"/>
        </w:rPr>
        <w:t>Ograničenja</w:t>
      </w:r>
      <w:bookmarkEnd w:id="45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/>
        <w:t>Core</w:t>
      </w:r>
      <w:r>
        <w:rPr>
          <w:lang w:val="sr-Latn-CS"/>
        </w:rPr>
        <w:t xml:space="preserve"> 2 Duo procesorom i 2048 MB RAM memorije.</w:t>
      </w:r>
    </w:p>
    <w:p>
      <w:pPr>
        <w:pStyle w:val="TextBody"/>
        <w:rPr>
          <w:lang w:val="sr-Latn-CS"/>
        </w:rPr>
      </w:pPr>
      <w:r>
        <w:rPr>
          <w:lang w:val="sr-Latn-CS"/>
        </w:rPr>
        <w:t>Serverski deo sistema će raditi na PC računaru sa procesorom Pentium IV i 4GB RAM memorije.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 xml:space="preserve">Tipovi Web </w:t>
      </w:r>
      <w:bookmarkStart w:id="46" w:name="_Hlk100780747"/>
      <w:r>
        <w:rPr>
          <w:b/>
          <w:bCs/>
          <w:lang w:val="sr-Latn-CS"/>
        </w:rPr>
        <w:t>pretraživača</w:t>
      </w:r>
      <w:bookmarkEnd w:id="46"/>
      <w:r>
        <w:rPr>
          <w:b/>
          <w:bCs/>
          <w:lang w:val="sr-Latn-CS"/>
        </w:rPr>
        <w:t>:</w:t>
      </w:r>
    </w:p>
    <w:p>
      <w:pPr>
        <w:pStyle w:val="TextBody"/>
        <w:spacing w:before="0" w:after="120"/>
        <w:rPr>
          <w:lang w:val="sr-Latn-CS"/>
        </w:rPr>
      </w:pPr>
      <w:r>
        <w:rPr>
          <w:lang w:val="sr-Latn-CS"/>
        </w:rPr>
        <w:t>Klijentski deo PEAK portala će biti optimizovan za sledeće Web pretraživače: Internet Explorer 6.0 i noviji, Opera 8.0 i noviji, kao i Firefox (Mozilla).</w:t>
      </w:r>
    </w:p>
    <w:sectPr>
      <w:headerReference w:type="default" r:id="rId15"/>
      <w:footerReference w:type="default" r:id="rId16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06"/>
      <w:gridCol w:w="4052"/>
      <w:gridCol w:w="2628"/>
    </w:tblGrid>
    <w:tr>
      <w:trPr/>
      <w:tc>
        <w:tcPr>
          <w:tcW w:w="2806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2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Mountain Rangers, 2022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23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23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Mountain Rangers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PEAK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13.04.2022.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Mountain Rangers-PEAK-04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28"/>
    <w:lvlOverride w:ilvl="0">
      <w:startOverride w:val="1"/>
    </w:lvlOverride>
  </w:num>
  <w:num w:numId="32">
    <w:abstractNumId w:val="28"/>
  </w:num>
  <w:num w:numId="33">
    <w:abstractNumId w:val="28"/>
  </w:num>
  <w:num w:numId="34">
    <w:abstractNumId w:val="28"/>
  </w:num>
  <w:num w:numId="35">
    <w:abstractNumId w:val="28"/>
  </w:num>
  <w:num w:numId="36">
    <w:abstractNumId w:val="29"/>
    <w:lvlOverride w:ilvl="0">
      <w:startOverride w:val="1"/>
    </w:lvlOverride>
  </w:num>
  <w:num w:numId="37">
    <w:abstractNumId w:val="29"/>
  </w:num>
  <w:num w:numId="38">
    <w:abstractNumId w:val="29"/>
  </w:num>
  <w:num w:numId="39">
    <w:abstractNumId w:val="30"/>
    <w:lvlOverride w:ilvl="0">
      <w:startOverride w:val="1"/>
    </w:lvlOverride>
  </w:num>
  <w:num w:numId="40">
    <w:abstractNumId w:val="30"/>
  </w:num>
  <w:num w:numId="41">
    <w:abstractNumId w:val="30"/>
  </w:num>
  <w:num w:numId="42">
    <w:abstractNumId w:val="30"/>
  </w:num>
  <w:num w:numId="43">
    <w:abstractNumId w:val="30"/>
  </w:num>
</w:numbering>
</file>

<file path=word/settings.xml><?xml version="1.0" encoding="utf-8"?>
<w:settings xmlns:w="http://schemas.openxmlformats.org/wordprocessingml/2006/main">
  <w:zoom w:val="fullPage" w:percent="85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qFormat/>
    <w:rsid w:val="00997168"/>
    <w:rPr>
      <w:rFonts w:ascii="Tahoma" w:hAnsi="Tahoma" w:cs="Tahoma"/>
      <w:sz w:val="16"/>
      <w:szCs w:val="16"/>
      <w:lang w:eastAsia="sr-Latn-C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qFormat/>
    <w:rsid w:val="00997168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2.xml"/><Relationship Id="rId16" Type="http://schemas.openxmlformats.org/officeDocument/2006/relationships/footer" Target="footer4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A966F-6BAC-4A93-85A5-EFF908AD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123</TotalTime>
  <Application>LibreOffice/7.2.6.2$Windows_X86_64 LibreOffice_project/b0ec3a565991f7569a5a7f5d24fed7f52653d754</Application>
  <AppVersion>15.0000</AppVersion>
  <Pages>23</Pages>
  <Words>3140</Words>
  <Characters>18724</Characters>
  <CharactersWithSpaces>21143</CharactersWithSpaces>
  <Paragraphs>585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2022-04-16T22:43:00Z</dcterms:created>
  <dc:creator>Wylie College</dc:creator>
  <dc:description/>
  <dc:language>en-US</dc:language>
  <cp:lastModifiedBy/>
  <cp:lastPrinted>1900-12-31T22:00:00Z</cp:lastPrinted>
  <dcterms:modified xsi:type="dcterms:W3CDTF">2022-04-17T19:36:33Z</dcterms:modified>
  <cp:revision>70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