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9D6625" w14:textId="77777777" w:rsidR="0086400C" w:rsidRDefault="00000000">
      <w:pPr>
        <w:spacing w:after="40" w:line="252" w:lineRule="auto"/>
        <w:jc w:val="center"/>
      </w:pPr>
      <w:r>
        <w:rPr>
          <w:sz w:val="24"/>
          <w:szCs w:val="24"/>
        </w:rPr>
        <w:t>Elektrotehnički fakultet Univerziteta u Beogradu</w:t>
      </w:r>
    </w:p>
    <w:p w14:paraId="0A6452C4" w14:textId="77777777" w:rsidR="0086400C" w:rsidRDefault="00000000">
      <w:pPr>
        <w:spacing w:after="40" w:line="252" w:lineRule="auto"/>
        <w:jc w:val="center"/>
      </w:pPr>
      <w:r>
        <w:rPr>
          <w:sz w:val="24"/>
          <w:szCs w:val="24"/>
        </w:rPr>
        <w:t>13S113PSI - Principi Softverskog inženjerstva</w:t>
      </w:r>
    </w:p>
    <w:p w14:paraId="45C7DAF5" w14:textId="77777777" w:rsidR="0086400C" w:rsidRDefault="0086400C">
      <w:pPr>
        <w:spacing w:after="240"/>
      </w:pPr>
    </w:p>
    <w:p w14:paraId="1F27B3DC" w14:textId="77777777" w:rsidR="0086400C" w:rsidRDefault="0086400C">
      <w:pPr>
        <w:spacing w:after="240"/>
      </w:pPr>
    </w:p>
    <w:p w14:paraId="512BC401" w14:textId="77777777" w:rsidR="0086400C" w:rsidRDefault="00000000">
      <w:pPr>
        <w:spacing w:after="40" w:line="252" w:lineRule="auto"/>
        <w:jc w:val="center"/>
      </w:pPr>
      <w:r>
        <w:rPr>
          <w:b/>
          <w:bCs/>
          <w:sz w:val="30"/>
          <w:szCs w:val="30"/>
        </w:rPr>
        <w:t>Projekat ScanFlow</w:t>
      </w:r>
    </w:p>
    <w:p w14:paraId="170B4656" w14:textId="77777777" w:rsidR="0086400C" w:rsidRDefault="0086400C">
      <w:pPr>
        <w:spacing w:after="240"/>
      </w:pPr>
    </w:p>
    <w:p w14:paraId="26962144" w14:textId="77777777" w:rsidR="0086400C" w:rsidRDefault="0086400C">
      <w:pPr>
        <w:spacing w:after="240"/>
      </w:pPr>
    </w:p>
    <w:p w14:paraId="6887073E" w14:textId="77777777" w:rsidR="0086400C" w:rsidRDefault="00000000">
      <w:pPr>
        <w:spacing w:after="40" w:line="252" w:lineRule="auto"/>
        <w:jc w:val="center"/>
      </w:pPr>
      <w:r>
        <w:rPr>
          <w:b/>
          <w:bCs/>
          <w:sz w:val="28"/>
          <w:szCs w:val="28"/>
        </w:rPr>
        <w:t>Specifikacija scenarija upotrebe funkcionalnosti</w:t>
      </w:r>
    </w:p>
    <w:p w14:paraId="1F2DB1B0" w14:textId="77777777" w:rsidR="0086400C" w:rsidRDefault="00000000">
      <w:pPr>
        <w:spacing w:after="40" w:line="252" w:lineRule="auto"/>
        <w:jc w:val="center"/>
      </w:pPr>
      <w:r>
        <w:rPr>
          <w:b/>
          <w:bCs/>
          <w:sz w:val="26"/>
          <w:szCs w:val="26"/>
        </w:rPr>
        <w:t>bezbedno obrađivanje pristiglog zahteva prilikom skeniranja za uspešnu prijavu ili odjavu</w:t>
      </w:r>
    </w:p>
    <w:p w14:paraId="37067073" w14:textId="77777777" w:rsidR="0086400C" w:rsidRDefault="00000000">
      <w:pPr>
        <w:spacing w:after="40" w:line="252" w:lineRule="auto"/>
        <w:jc w:val="center"/>
      </w:pPr>
      <w:r>
        <w:t>Verzija dokumenta - 1.0</w:t>
      </w:r>
    </w:p>
    <w:p w14:paraId="0D14B882" w14:textId="77777777" w:rsidR="0086400C" w:rsidRDefault="0086400C"/>
    <w:p w14:paraId="6EF706B3" w14:textId="77777777" w:rsidR="0086400C" w:rsidRDefault="0086400C"/>
    <w:p w14:paraId="15C8F911" w14:textId="77777777" w:rsidR="0086400C" w:rsidRDefault="0086400C"/>
    <w:p w14:paraId="5A07B45A" w14:textId="77777777" w:rsidR="0086400C" w:rsidRDefault="0086400C"/>
    <w:p w14:paraId="749EBCDB" w14:textId="77777777" w:rsidR="0086400C" w:rsidRDefault="0086400C"/>
    <w:p w14:paraId="08C00770" w14:textId="77777777" w:rsidR="0086400C" w:rsidRDefault="0086400C"/>
    <w:p w14:paraId="49E9FA20" w14:textId="77777777" w:rsidR="0086400C" w:rsidRDefault="0086400C"/>
    <w:p w14:paraId="302D7E6F" w14:textId="77777777" w:rsidR="0086400C" w:rsidRDefault="0086400C"/>
    <w:p w14:paraId="5C5835E0" w14:textId="05359E69" w:rsidR="0086400C" w:rsidRDefault="00000000">
      <w:r>
        <w:t xml:space="preserve">Naziv tima: </w:t>
      </w:r>
      <w:r w:rsidR="00A905EA">
        <w:t>Iron Four</w:t>
      </w:r>
    </w:p>
    <w:p w14:paraId="3F17AC24" w14:textId="77777777" w:rsidR="0086400C" w:rsidRDefault="00000000">
      <w:r>
        <w:br w:type="page"/>
      </w:r>
    </w:p>
    <w:p w14:paraId="0A33ABC9" w14:textId="77777777" w:rsidR="0086400C" w:rsidRDefault="00000000">
      <w:pPr>
        <w:spacing w:before="200" w:after="100" w:line="264" w:lineRule="auto"/>
      </w:pPr>
      <w:bookmarkStart w:id="0" w:name="istorija_izmena"/>
      <w:r>
        <w:rPr>
          <w:b/>
          <w:bCs/>
          <w:color w:val="2B5797"/>
          <w:sz w:val="28"/>
          <w:szCs w:val="28"/>
        </w:rPr>
        <w:lastRenderedPageBreak/>
        <w:t>Istorija izmena</w:t>
      </w:r>
      <w:bookmarkEnd w:id="0"/>
    </w:p>
    <w:tbl>
      <w:tblPr>
        <w:tblW w:w="9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51"/>
        <w:gridCol w:w="2351"/>
        <w:gridCol w:w="2352"/>
        <w:gridCol w:w="2352"/>
      </w:tblGrid>
      <w:tr w:rsidR="0086400C" w14:paraId="50D43381" w14:textId="77777777">
        <w:tblPrEx>
          <w:tblCellMar>
            <w:top w:w="0" w:type="dxa"/>
            <w:bottom w:w="0" w:type="dxa"/>
          </w:tblCellMar>
        </w:tblPrEx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1F52A" w14:textId="77777777" w:rsidR="0086400C" w:rsidRDefault="00000000">
            <w:r>
              <w:rPr>
                <w:b/>
                <w:bCs/>
              </w:rPr>
              <w:t>Datum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7407A" w14:textId="77777777" w:rsidR="0086400C" w:rsidRDefault="00000000">
            <w:r>
              <w:rPr>
                <w:b/>
                <w:bCs/>
              </w:rPr>
              <w:t>Verzija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1314E" w14:textId="77777777" w:rsidR="0086400C" w:rsidRDefault="00000000">
            <w:r>
              <w:rPr>
                <w:b/>
                <w:bCs/>
              </w:rPr>
              <w:t>Kratak opis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BD64E3" w14:textId="77777777" w:rsidR="0086400C" w:rsidRDefault="00000000">
            <w:r>
              <w:rPr>
                <w:b/>
                <w:bCs/>
              </w:rPr>
              <w:t>Autor</w:t>
            </w:r>
          </w:p>
        </w:tc>
      </w:tr>
      <w:tr w:rsidR="0086400C" w14:paraId="7A6E679B" w14:textId="77777777">
        <w:tblPrEx>
          <w:tblCellMar>
            <w:top w:w="0" w:type="dxa"/>
            <w:bottom w:w="0" w:type="dxa"/>
          </w:tblCellMar>
        </w:tblPrEx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C8A9EF" w14:textId="77777777" w:rsidR="0086400C" w:rsidRDefault="00000000">
            <w:r>
              <w:t>15.04.2026.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2C405D" w14:textId="77777777" w:rsidR="0086400C" w:rsidRDefault="00000000">
            <w:r>
              <w:t>1.0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AE2A72" w14:textId="77777777" w:rsidR="0086400C" w:rsidRDefault="00000000">
            <w:r>
              <w:t>Inicijalna verzija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F1827" w14:textId="59650A6D" w:rsidR="0086400C" w:rsidRDefault="00A905EA">
            <w:r>
              <w:t>Stojna Pušičić</w:t>
            </w:r>
          </w:p>
        </w:tc>
      </w:tr>
    </w:tbl>
    <w:p w14:paraId="7889A489" w14:textId="77777777" w:rsidR="0086400C" w:rsidRDefault="0086400C"/>
    <w:p w14:paraId="537A0618" w14:textId="77777777" w:rsidR="0086400C" w:rsidRDefault="00000000">
      <w:pPr>
        <w:spacing w:before="200" w:after="100" w:line="264" w:lineRule="auto"/>
      </w:pPr>
      <w:bookmarkStart w:id="1" w:name="sadrzaj_heading"/>
      <w:r>
        <w:rPr>
          <w:b/>
          <w:bCs/>
          <w:color w:val="2B5797"/>
          <w:sz w:val="28"/>
          <w:szCs w:val="28"/>
        </w:rPr>
        <w:t>Sadržaj</w:t>
      </w:r>
      <w:bookmarkEnd w:id="1"/>
    </w:p>
    <w:p w14:paraId="0B4896F8" w14:textId="77777777" w:rsidR="0086400C" w:rsidRDefault="00000000">
      <w:pPr>
        <w:spacing w:after="60" w:line="276" w:lineRule="auto"/>
      </w:pPr>
      <w:hyperlink w:anchor="sec_1_uvod" w:history="1">
        <w:r>
          <w:rPr>
            <w:rStyle w:val="Hyperlink"/>
          </w:rPr>
          <w:t>1. Uvod</w:t>
        </w:r>
      </w:hyperlink>
    </w:p>
    <w:p w14:paraId="7AD4702C" w14:textId="77777777" w:rsidR="0086400C" w:rsidRDefault="00000000">
      <w:pPr>
        <w:spacing w:after="60" w:line="276" w:lineRule="auto"/>
        <w:ind w:left="360"/>
      </w:pPr>
      <w:hyperlink w:anchor="sec_1_1_rezime" w:history="1">
        <w:r>
          <w:rPr>
            <w:rStyle w:val="Hyperlink"/>
          </w:rPr>
          <w:t>1.1 Rezime</w:t>
        </w:r>
      </w:hyperlink>
    </w:p>
    <w:p w14:paraId="42E03E25" w14:textId="77777777" w:rsidR="0086400C" w:rsidRDefault="00000000">
      <w:pPr>
        <w:spacing w:after="60" w:line="276" w:lineRule="auto"/>
        <w:ind w:left="360"/>
      </w:pPr>
      <w:hyperlink w:anchor="sec_1_2_namena" w:history="1">
        <w:r>
          <w:rPr>
            <w:rStyle w:val="Hyperlink"/>
          </w:rPr>
          <w:t>1.2 Namena dokumenta i ciljne grupe</w:t>
        </w:r>
      </w:hyperlink>
    </w:p>
    <w:p w14:paraId="2FBCFC84" w14:textId="77777777" w:rsidR="0086400C" w:rsidRDefault="00000000">
      <w:pPr>
        <w:spacing w:after="60" w:line="276" w:lineRule="auto"/>
        <w:ind w:left="360"/>
      </w:pPr>
      <w:hyperlink w:anchor="sec_1_3_reference" w:history="1">
        <w:r>
          <w:rPr>
            <w:rStyle w:val="Hyperlink"/>
          </w:rPr>
          <w:t>1.3 Reference</w:t>
        </w:r>
      </w:hyperlink>
    </w:p>
    <w:p w14:paraId="00301D16" w14:textId="77777777" w:rsidR="0086400C" w:rsidRDefault="00000000">
      <w:pPr>
        <w:spacing w:after="60" w:line="276" w:lineRule="auto"/>
        <w:ind w:left="360"/>
      </w:pPr>
      <w:hyperlink w:anchor="sec_1_4_otvorena" w:history="1">
        <w:r>
          <w:rPr>
            <w:rStyle w:val="Hyperlink"/>
          </w:rPr>
          <w:t>1.4 Otvorena pitanja</w:t>
        </w:r>
      </w:hyperlink>
    </w:p>
    <w:p w14:paraId="50D89342" w14:textId="77777777" w:rsidR="0086400C" w:rsidRDefault="00000000">
      <w:pPr>
        <w:spacing w:after="60" w:line="276" w:lineRule="auto"/>
      </w:pPr>
      <w:hyperlink w:anchor="sec_2_scenario" w:history="1">
        <w:r>
          <w:rPr>
            <w:rStyle w:val="Hyperlink"/>
          </w:rPr>
          <w:t>2. Scenario bezbedne obrade zahteva pri skeniranju za prijavu ili odjavu</w:t>
        </w:r>
      </w:hyperlink>
    </w:p>
    <w:p w14:paraId="1F9622A5" w14:textId="77777777" w:rsidR="0086400C" w:rsidRDefault="00000000">
      <w:pPr>
        <w:spacing w:after="60" w:line="276" w:lineRule="auto"/>
        <w:ind w:left="360"/>
      </w:pPr>
      <w:hyperlink w:anchor="sec_2_1_kratak" w:history="1">
        <w:r>
          <w:rPr>
            <w:rStyle w:val="Hyperlink"/>
          </w:rPr>
          <w:t>2.1 Kratak opis</w:t>
        </w:r>
      </w:hyperlink>
    </w:p>
    <w:p w14:paraId="5DBBE9BC" w14:textId="77777777" w:rsidR="0086400C" w:rsidRDefault="00000000">
      <w:pPr>
        <w:spacing w:after="60" w:line="276" w:lineRule="auto"/>
        <w:ind w:left="360"/>
      </w:pPr>
      <w:hyperlink w:anchor="sec_2_2_tok" w:history="1">
        <w:r>
          <w:rPr>
            <w:rStyle w:val="Hyperlink"/>
          </w:rPr>
          <w:t>2.2 Tok događaja</w:t>
        </w:r>
      </w:hyperlink>
    </w:p>
    <w:p w14:paraId="0D02AA51" w14:textId="77777777" w:rsidR="0086400C" w:rsidRDefault="00000000">
      <w:pPr>
        <w:spacing w:after="60" w:line="276" w:lineRule="auto"/>
        <w:ind w:left="720"/>
      </w:pPr>
      <w:hyperlink w:anchor="sec_2_2_1" w:history="1">
        <w:r>
          <w:rPr>
            <w:rStyle w:val="Hyperlink"/>
          </w:rPr>
          <w:t>2.2.1 Osnovni uspešan scenario – zaposleni se uspešno prijavljuje ili odjavljuje skeniranjem</w:t>
        </w:r>
      </w:hyperlink>
    </w:p>
    <w:p w14:paraId="3A4C90CF" w14:textId="77777777" w:rsidR="0086400C" w:rsidRDefault="00000000">
      <w:pPr>
        <w:spacing w:after="60" w:line="276" w:lineRule="auto"/>
        <w:ind w:left="720"/>
      </w:pPr>
      <w:hyperlink w:anchor="sec_2_2_2" w:history="1">
        <w:r>
          <w:rPr>
            <w:rStyle w:val="Hyperlink"/>
          </w:rPr>
          <w:t>2.2.2 Alternativan scenario – skenirani QR kod je istekao ili nije validan</w:t>
        </w:r>
      </w:hyperlink>
    </w:p>
    <w:p w14:paraId="265C358F" w14:textId="77777777" w:rsidR="0086400C" w:rsidRDefault="00000000">
      <w:pPr>
        <w:spacing w:after="60" w:line="276" w:lineRule="auto"/>
        <w:ind w:left="720"/>
      </w:pPr>
      <w:hyperlink w:anchor="sec_2_2_3" w:history="1">
        <w:r>
          <w:rPr>
            <w:rStyle w:val="Hyperlink"/>
          </w:rPr>
          <w:t>2.2.3 Alternativan scenario – zahtev je odbijen zbog nedozvoljenog stanja korisnika</w:t>
        </w:r>
      </w:hyperlink>
    </w:p>
    <w:p w14:paraId="3A7F790E" w14:textId="77777777" w:rsidR="0086400C" w:rsidRDefault="00000000">
      <w:pPr>
        <w:spacing w:after="60" w:line="276" w:lineRule="auto"/>
        <w:ind w:left="360"/>
      </w:pPr>
      <w:hyperlink w:anchor="sec_2_3_posebni" w:history="1">
        <w:r>
          <w:rPr>
            <w:rStyle w:val="Hyperlink"/>
          </w:rPr>
          <w:t>2.3 Posebni zahtevi</w:t>
        </w:r>
      </w:hyperlink>
    </w:p>
    <w:p w14:paraId="4753DA37" w14:textId="77777777" w:rsidR="0086400C" w:rsidRDefault="00000000">
      <w:pPr>
        <w:spacing w:after="60" w:line="276" w:lineRule="auto"/>
        <w:ind w:left="360"/>
      </w:pPr>
      <w:hyperlink w:anchor="sec_2_4_preduslovi" w:history="1">
        <w:r>
          <w:rPr>
            <w:rStyle w:val="Hyperlink"/>
          </w:rPr>
          <w:t>2.4 Preduslovi</w:t>
        </w:r>
      </w:hyperlink>
    </w:p>
    <w:p w14:paraId="76E7386F" w14:textId="77777777" w:rsidR="0086400C" w:rsidRDefault="00000000">
      <w:pPr>
        <w:spacing w:after="60" w:line="276" w:lineRule="auto"/>
        <w:ind w:left="360"/>
      </w:pPr>
      <w:hyperlink w:anchor="sec_2_5_posledice" w:history="1">
        <w:r>
          <w:rPr>
            <w:rStyle w:val="Hyperlink"/>
          </w:rPr>
          <w:t>2.5 Posledice</w:t>
        </w:r>
      </w:hyperlink>
    </w:p>
    <w:p w14:paraId="1F6CECF8" w14:textId="77777777" w:rsidR="0086400C" w:rsidRDefault="00000000">
      <w:r>
        <w:br w:type="page"/>
      </w:r>
    </w:p>
    <w:p w14:paraId="30CB9646" w14:textId="77777777" w:rsidR="0086400C" w:rsidRDefault="00000000">
      <w:pPr>
        <w:spacing w:before="200" w:after="100" w:line="264" w:lineRule="auto"/>
      </w:pPr>
      <w:bookmarkStart w:id="2" w:name="sec_1_uvod"/>
      <w:r>
        <w:rPr>
          <w:b/>
          <w:bCs/>
          <w:color w:val="2B5797"/>
          <w:sz w:val="28"/>
          <w:szCs w:val="28"/>
        </w:rPr>
        <w:lastRenderedPageBreak/>
        <w:t>1. Uvod</w:t>
      </w:r>
      <w:bookmarkEnd w:id="2"/>
    </w:p>
    <w:p w14:paraId="0D50CD68" w14:textId="77777777" w:rsidR="0086400C" w:rsidRDefault="00000000">
      <w:pPr>
        <w:spacing w:before="140" w:after="60" w:line="264" w:lineRule="auto"/>
        <w:ind w:left="360"/>
      </w:pPr>
      <w:bookmarkStart w:id="3" w:name="sec_1_1_rezime"/>
      <w:r>
        <w:rPr>
          <w:b/>
          <w:bCs/>
          <w:sz w:val="24"/>
          <w:szCs w:val="24"/>
        </w:rPr>
        <w:t>1.1 Rezime</w:t>
      </w:r>
      <w:bookmarkEnd w:id="3"/>
    </w:p>
    <w:p w14:paraId="6FE4B751" w14:textId="77777777" w:rsidR="0086400C" w:rsidRDefault="00000000">
      <w:pPr>
        <w:spacing w:after="80" w:line="276" w:lineRule="auto"/>
        <w:ind w:left="360"/>
      </w:pPr>
      <w:r>
        <w:t>Definisanje scenarija upotrebe za funkcionalnost bezbedne obrade zahteva koji nastaje nakon skeniranja dinamičkog QR koda radi uspešne prijave ili odjave zaposlenog u ScanFlow aplikaciji.</w:t>
      </w:r>
    </w:p>
    <w:p w14:paraId="34598288" w14:textId="77777777" w:rsidR="0086400C" w:rsidRDefault="00000000">
      <w:pPr>
        <w:spacing w:before="140" w:after="60" w:line="264" w:lineRule="auto"/>
        <w:ind w:left="360"/>
      </w:pPr>
      <w:bookmarkStart w:id="4" w:name="sec_1_2_namena"/>
      <w:r>
        <w:rPr>
          <w:b/>
          <w:bCs/>
          <w:sz w:val="24"/>
          <w:szCs w:val="24"/>
        </w:rPr>
        <w:t>1.2 Namena dokumenta i ciljne grupe</w:t>
      </w:r>
      <w:bookmarkEnd w:id="4"/>
    </w:p>
    <w:p w14:paraId="68F168A8" w14:textId="77777777" w:rsidR="0086400C" w:rsidRDefault="00000000">
      <w:pPr>
        <w:spacing w:after="80" w:line="276" w:lineRule="auto"/>
        <w:ind w:left="360"/>
      </w:pPr>
      <w:r>
        <w:t>Dokument koriste članovi tima za razvoj, testiranje i implementaciju funkcionalnosti, kao i članovi tima koji rade na validaciji, autorizaciji i bezbednosti sistema.</w:t>
      </w:r>
    </w:p>
    <w:p w14:paraId="1048D94A" w14:textId="77777777" w:rsidR="0086400C" w:rsidRDefault="00000000">
      <w:pPr>
        <w:spacing w:before="140" w:after="60" w:line="264" w:lineRule="auto"/>
        <w:ind w:left="360"/>
      </w:pPr>
      <w:bookmarkStart w:id="5" w:name="sec_1_3_reference"/>
      <w:r>
        <w:rPr>
          <w:b/>
          <w:bCs/>
          <w:sz w:val="24"/>
          <w:szCs w:val="24"/>
        </w:rPr>
        <w:t>1.3 Reference</w:t>
      </w:r>
      <w:bookmarkEnd w:id="5"/>
    </w:p>
    <w:p w14:paraId="55C4A0B5" w14:textId="77777777" w:rsidR="0086400C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>Projektni zadatak ScanFlow aplikacije</w:t>
      </w:r>
    </w:p>
    <w:p w14:paraId="73561BC3" w14:textId="77777777" w:rsidR="0086400C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>Uputstvo za pisanje specifikacije scenarija upotrebe funkcionalnosti</w:t>
      </w:r>
    </w:p>
    <w:p w14:paraId="49740A24" w14:textId="77777777" w:rsidR="0086400C" w:rsidRDefault="00000000">
      <w:pPr>
        <w:spacing w:before="140" w:after="60" w:line="264" w:lineRule="auto"/>
        <w:ind w:left="360"/>
      </w:pPr>
      <w:bookmarkStart w:id="6" w:name="sec_1_4_otvorena"/>
      <w:r>
        <w:rPr>
          <w:b/>
          <w:bCs/>
          <w:sz w:val="24"/>
          <w:szCs w:val="24"/>
        </w:rPr>
        <w:t>1.4 Otvorena pitanja</w:t>
      </w:r>
      <w:bookmarkEnd w:id="6"/>
    </w:p>
    <w:tbl>
      <w:tblPr>
        <w:tblW w:w="9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6"/>
        <w:gridCol w:w="3135"/>
        <w:gridCol w:w="3135"/>
      </w:tblGrid>
      <w:tr w:rsidR="0086400C" w14:paraId="130F2B4A" w14:textId="77777777">
        <w:tblPrEx>
          <w:tblCellMar>
            <w:top w:w="0" w:type="dxa"/>
            <w:bottom w:w="0" w:type="dxa"/>
          </w:tblCellMar>
        </w:tblPrEx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5DC20" w14:textId="77777777" w:rsidR="0086400C" w:rsidRDefault="00000000">
            <w:r>
              <w:rPr>
                <w:b/>
                <w:bCs/>
              </w:rPr>
              <w:t>Redni broj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A7151" w14:textId="77777777" w:rsidR="0086400C" w:rsidRDefault="00000000">
            <w:r>
              <w:rPr>
                <w:b/>
                <w:bCs/>
              </w:rPr>
              <w:t>Opis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A2B62" w14:textId="77777777" w:rsidR="0086400C" w:rsidRDefault="00000000">
            <w:r>
              <w:rPr>
                <w:b/>
                <w:bCs/>
              </w:rPr>
              <w:t>Rešenje</w:t>
            </w:r>
          </w:p>
        </w:tc>
      </w:tr>
      <w:tr w:rsidR="0086400C" w14:paraId="2379C1FA" w14:textId="77777777">
        <w:tblPrEx>
          <w:tblCellMar>
            <w:top w:w="0" w:type="dxa"/>
            <w:bottom w:w="0" w:type="dxa"/>
          </w:tblCellMar>
        </w:tblPrEx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C83CF" w14:textId="77777777" w:rsidR="0086400C" w:rsidRDefault="00000000">
            <w:r>
              <w:t>1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97271" w14:textId="77777777" w:rsidR="0086400C" w:rsidRDefault="00000000">
            <w:r>
              <w:t>Koje sve provere sistem mora da izvrši nad pristiglim zahtevom nakon skeniranja QR koda?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83584" w14:textId="77777777" w:rsidR="0086400C" w:rsidRDefault="0086400C"/>
        </w:tc>
      </w:tr>
      <w:tr w:rsidR="0086400C" w14:paraId="10C5A7D0" w14:textId="77777777">
        <w:tblPrEx>
          <w:tblCellMar>
            <w:top w:w="0" w:type="dxa"/>
            <w:bottom w:w="0" w:type="dxa"/>
          </w:tblCellMar>
        </w:tblPrEx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35011" w14:textId="77777777" w:rsidR="0086400C" w:rsidRDefault="00000000">
            <w:r>
              <w:t>2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35127" w14:textId="77777777" w:rsidR="0086400C" w:rsidRDefault="00000000">
            <w:r>
              <w:t>Kako sistem razlikuje da li skeniranje predstavlja prijavu ili odjavu zaposlenog?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D08C2" w14:textId="77777777" w:rsidR="0086400C" w:rsidRDefault="0086400C"/>
        </w:tc>
      </w:tr>
      <w:tr w:rsidR="0086400C" w14:paraId="53AF82A4" w14:textId="77777777">
        <w:tblPrEx>
          <w:tblCellMar>
            <w:top w:w="0" w:type="dxa"/>
            <w:bottom w:w="0" w:type="dxa"/>
          </w:tblCellMar>
        </w:tblPrEx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C385EC" w14:textId="77777777" w:rsidR="0086400C" w:rsidRDefault="00000000">
            <w:r>
              <w:t>3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55A6B" w14:textId="77777777" w:rsidR="0086400C" w:rsidRDefault="00000000">
            <w:r>
              <w:t>Da li neuspešni pokušaji skeniranja moraju biti evidentirani u bezbednosnom logu?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A90BD" w14:textId="77777777" w:rsidR="0086400C" w:rsidRDefault="0086400C"/>
        </w:tc>
      </w:tr>
    </w:tbl>
    <w:p w14:paraId="0F33C192" w14:textId="77777777" w:rsidR="0086400C" w:rsidRDefault="0086400C"/>
    <w:p w14:paraId="4F95B868" w14:textId="77777777" w:rsidR="0086400C" w:rsidRDefault="00000000">
      <w:pPr>
        <w:spacing w:before="200" w:after="100" w:line="264" w:lineRule="auto"/>
      </w:pPr>
      <w:bookmarkStart w:id="7" w:name="sec_2_scenario"/>
      <w:r>
        <w:rPr>
          <w:b/>
          <w:bCs/>
          <w:color w:val="2B5797"/>
          <w:sz w:val="28"/>
          <w:szCs w:val="28"/>
        </w:rPr>
        <w:t>2. Scenario bezbedne obrade zahteva pri skeniranju za prijavu ili odjavu</w:t>
      </w:r>
      <w:bookmarkEnd w:id="7"/>
    </w:p>
    <w:p w14:paraId="3DD05ABA" w14:textId="77777777" w:rsidR="0086400C" w:rsidRDefault="00000000">
      <w:pPr>
        <w:spacing w:before="140" w:after="60" w:line="264" w:lineRule="auto"/>
        <w:ind w:left="360"/>
      </w:pPr>
      <w:bookmarkStart w:id="8" w:name="sec_2_1_kratak"/>
      <w:r>
        <w:rPr>
          <w:b/>
          <w:bCs/>
          <w:sz w:val="24"/>
          <w:szCs w:val="24"/>
        </w:rPr>
        <w:t>2.1 Kratak opis</w:t>
      </w:r>
      <w:bookmarkEnd w:id="8"/>
    </w:p>
    <w:p w14:paraId="7D356F74" w14:textId="77777777" w:rsidR="0086400C" w:rsidRDefault="00000000">
      <w:pPr>
        <w:spacing w:after="80" w:line="276" w:lineRule="auto"/>
        <w:ind w:left="360"/>
      </w:pPr>
      <w:r>
        <w:t>Zaposleni skenira trenutno važeći dinamički QR kod, nakon čega klijentska aplikacija šalje zahtev serveru. Sistem bezbedno proverava validnost koda, identitet korisnika i trenutno stanje evidencije prisustva, a zatim evidentira prijavu ili odjavu i vraća odgovarajući odgovor korisniku.</w:t>
      </w:r>
    </w:p>
    <w:p w14:paraId="0601A5D6" w14:textId="77777777" w:rsidR="0086400C" w:rsidRDefault="00000000">
      <w:pPr>
        <w:spacing w:before="140" w:after="60" w:line="264" w:lineRule="auto"/>
        <w:ind w:left="360"/>
      </w:pPr>
      <w:bookmarkStart w:id="9" w:name="sec_2_2_tok"/>
      <w:r>
        <w:rPr>
          <w:b/>
          <w:bCs/>
          <w:sz w:val="24"/>
          <w:szCs w:val="24"/>
        </w:rPr>
        <w:t>2.2 Tok događaja</w:t>
      </w:r>
      <w:bookmarkEnd w:id="9"/>
    </w:p>
    <w:p w14:paraId="0843BD6A" w14:textId="77777777" w:rsidR="0086400C" w:rsidRDefault="00000000">
      <w:pPr>
        <w:spacing w:before="100" w:after="40" w:line="264" w:lineRule="auto"/>
        <w:ind w:left="720"/>
      </w:pPr>
      <w:bookmarkStart w:id="10" w:name="sec_2_2_1"/>
      <w:r>
        <w:rPr>
          <w:b/>
          <w:bCs/>
        </w:rPr>
        <w:t>2.2.1 Osnovni uspešan scenario – zaposleni se uspešno prijavljuje ili odjavljuje skeniranjem</w:t>
      </w:r>
      <w:bookmarkEnd w:id="10"/>
    </w:p>
    <w:p w14:paraId="29C6479A" w14:textId="77777777" w:rsidR="0086400C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Zaposleni se prijavljuje u aplikaciju i otvara funkcionalnost za skeniranje.</w:t>
      </w:r>
    </w:p>
    <w:p w14:paraId="36B5AC59" w14:textId="77777777" w:rsidR="0086400C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Zaposleni skenira trenutno prikazani dinamički QR kod na terminalu.</w:t>
      </w:r>
    </w:p>
    <w:p w14:paraId="72A19E28" w14:textId="77777777" w:rsidR="0086400C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Klijentska aplikacija serveru šalje zahtev koji sadrži identitet korisnika, podatke o skeniranom kodu i vreme slanja zahteva.</w:t>
      </w:r>
    </w:p>
    <w:p w14:paraId="3D3D5DD7" w14:textId="77777777" w:rsidR="0086400C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Sistem proverava da li je korisnik autentifikovan i ovlašćen za evidenciju prisustva.</w:t>
      </w:r>
    </w:p>
    <w:p w14:paraId="7645DDF0" w14:textId="77777777" w:rsidR="0086400C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Sistem proverava validnost i vreme važenja skeniranog QR koda.</w:t>
      </w:r>
    </w:p>
    <w:p w14:paraId="71604269" w14:textId="77777777" w:rsidR="0086400C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lastRenderedPageBreak/>
        <w:t>Sistem na osnovu postojećeg stanja evidencije određuje da li se radi o prijavi ili odjavi.</w:t>
      </w:r>
    </w:p>
    <w:p w14:paraId="14E0AAA9" w14:textId="77777777" w:rsidR="0086400C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Sistem upisuje odgovarajući zapis u evidenciju radnog vremena.</w:t>
      </w:r>
    </w:p>
    <w:p w14:paraId="09FFDA42" w14:textId="77777777" w:rsidR="0086400C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Sistem vraća poruku o uspešnoj prijavi ili odjavi.</w:t>
      </w:r>
    </w:p>
    <w:p w14:paraId="3764C6AE" w14:textId="77777777" w:rsidR="0086400C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Klijentska aplikacija prikazuje potvrdu korisniku.</w:t>
      </w:r>
    </w:p>
    <w:p w14:paraId="3026DD99" w14:textId="77777777" w:rsidR="0086400C" w:rsidRDefault="00000000">
      <w:pPr>
        <w:spacing w:before="100" w:after="40" w:line="264" w:lineRule="auto"/>
        <w:ind w:left="720"/>
      </w:pPr>
      <w:bookmarkStart w:id="11" w:name="sec_2_2_2"/>
      <w:r>
        <w:rPr>
          <w:b/>
          <w:bCs/>
        </w:rPr>
        <w:t>2.2.2 Alternativan scenario – skenirani QR kod je istekao ili nije validan</w:t>
      </w:r>
      <w:bookmarkEnd w:id="11"/>
    </w:p>
    <w:p w14:paraId="5E100EFF" w14:textId="77777777" w:rsidR="0086400C" w:rsidRDefault="00000000">
      <w:pPr>
        <w:pStyle w:val="ListParagraph"/>
        <w:numPr>
          <w:ilvl w:val="0"/>
          <w:numId w:val="4"/>
        </w:numPr>
        <w:spacing w:after="60" w:line="276" w:lineRule="auto"/>
      </w:pPr>
      <w:r>
        <w:t>Akcije 1–3 iste su kao u osnovnom uspešnom scenariju.</w:t>
      </w:r>
    </w:p>
    <w:p w14:paraId="291C335D" w14:textId="77777777" w:rsidR="0086400C" w:rsidRDefault="00000000">
      <w:pPr>
        <w:pStyle w:val="ListParagraph"/>
        <w:numPr>
          <w:ilvl w:val="0"/>
          <w:numId w:val="4"/>
        </w:numPr>
        <w:spacing w:after="60" w:line="276" w:lineRule="auto"/>
      </w:pPr>
      <w:r>
        <w:t>Sistem proverava vrednost i vreme važenja koda.</w:t>
      </w:r>
    </w:p>
    <w:p w14:paraId="39EB51C0" w14:textId="77777777" w:rsidR="0086400C" w:rsidRDefault="00000000">
      <w:pPr>
        <w:pStyle w:val="ListParagraph"/>
        <w:numPr>
          <w:ilvl w:val="0"/>
          <w:numId w:val="4"/>
        </w:numPr>
        <w:spacing w:after="60" w:line="276" w:lineRule="auto"/>
      </w:pPr>
      <w:r>
        <w:t>Sistem utvrđuje da je kod istekao, nepoznat ili izmenjen.</w:t>
      </w:r>
    </w:p>
    <w:p w14:paraId="13ABF9DC" w14:textId="77777777" w:rsidR="0086400C" w:rsidRDefault="00000000">
      <w:pPr>
        <w:pStyle w:val="ListParagraph"/>
        <w:numPr>
          <w:ilvl w:val="0"/>
          <w:numId w:val="4"/>
        </w:numPr>
        <w:spacing w:after="60" w:line="276" w:lineRule="auto"/>
      </w:pPr>
      <w:r>
        <w:t>Sistem odbija zahtev i ne evidentira prijavu ni odjavu.</w:t>
      </w:r>
    </w:p>
    <w:p w14:paraId="479D2EDC" w14:textId="77777777" w:rsidR="0086400C" w:rsidRDefault="00000000">
      <w:pPr>
        <w:pStyle w:val="ListParagraph"/>
        <w:numPr>
          <w:ilvl w:val="0"/>
          <w:numId w:val="4"/>
        </w:numPr>
        <w:spacing w:after="60" w:line="276" w:lineRule="auto"/>
      </w:pPr>
      <w:r>
        <w:t>Klijentska aplikacija prikazuje poruku da skeniranje nije uspešno jer kod nije validan.</w:t>
      </w:r>
    </w:p>
    <w:p w14:paraId="741B81C4" w14:textId="77777777" w:rsidR="0086400C" w:rsidRDefault="00000000">
      <w:pPr>
        <w:spacing w:before="100" w:after="40" w:line="264" w:lineRule="auto"/>
        <w:ind w:left="720"/>
      </w:pPr>
      <w:bookmarkStart w:id="12" w:name="sec_2_2_3"/>
      <w:r>
        <w:rPr>
          <w:b/>
          <w:bCs/>
        </w:rPr>
        <w:t>2.2.3 Alternativan scenario – zahtev je odbijen zbog nedozvoljenog stanja korisnika</w:t>
      </w:r>
      <w:bookmarkEnd w:id="12"/>
    </w:p>
    <w:p w14:paraId="5E4E1FDB" w14:textId="77777777" w:rsidR="0086400C" w:rsidRDefault="00000000">
      <w:pPr>
        <w:pStyle w:val="ListParagraph"/>
        <w:numPr>
          <w:ilvl w:val="0"/>
          <w:numId w:val="5"/>
        </w:numPr>
        <w:spacing w:after="60" w:line="276" w:lineRule="auto"/>
      </w:pPr>
      <w:r>
        <w:t>Akcije 1–5 iste su kao u osnovnom uspešnom scenariju.</w:t>
      </w:r>
    </w:p>
    <w:p w14:paraId="762904E0" w14:textId="77777777" w:rsidR="0086400C" w:rsidRDefault="00000000">
      <w:pPr>
        <w:pStyle w:val="ListParagraph"/>
        <w:numPr>
          <w:ilvl w:val="0"/>
          <w:numId w:val="5"/>
        </w:numPr>
        <w:spacing w:after="60" w:line="276" w:lineRule="auto"/>
      </w:pPr>
      <w:r>
        <w:t>Sistem proverava trenutno stanje evidencije korisnika.</w:t>
      </w:r>
    </w:p>
    <w:p w14:paraId="1EACE9EE" w14:textId="77777777" w:rsidR="0086400C" w:rsidRDefault="00000000">
      <w:pPr>
        <w:pStyle w:val="ListParagraph"/>
        <w:numPr>
          <w:ilvl w:val="0"/>
          <w:numId w:val="5"/>
        </w:numPr>
        <w:spacing w:after="60" w:line="276" w:lineRule="auto"/>
      </w:pPr>
      <w:r>
        <w:t>Sistem utvrđuje da zahtev nije dozvoljen, na primer zbog duplirane prijave ili odjave bez prethodne prijave.</w:t>
      </w:r>
    </w:p>
    <w:p w14:paraId="6A97204E" w14:textId="77777777" w:rsidR="0086400C" w:rsidRDefault="00000000">
      <w:pPr>
        <w:pStyle w:val="ListParagraph"/>
        <w:numPr>
          <w:ilvl w:val="0"/>
          <w:numId w:val="5"/>
        </w:numPr>
        <w:spacing w:after="60" w:line="276" w:lineRule="auto"/>
      </w:pPr>
      <w:r>
        <w:t>Sistem odbija zahtev i čuva informaciju o neuspelom pokušaju.</w:t>
      </w:r>
    </w:p>
    <w:p w14:paraId="42BF502A" w14:textId="77777777" w:rsidR="0086400C" w:rsidRDefault="00000000">
      <w:pPr>
        <w:pStyle w:val="ListParagraph"/>
        <w:numPr>
          <w:ilvl w:val="0"/>
          <w:numId w:val="5"/>
        </w:numPr>
        <w:spacing w:after="60" w:line="276" w:lineRule="auto"/>
      </w:pPr>
      <w:r>
        <w:t>Klijentska aplikacija prikazuje odgovarajuću poruku korisniku.</w:t>
      </w:r>
    </w:p>
    <w:p w14:paraId="40733074" w14:textId="77777777" w:rsidR="0086400C" w:rsidRDefault="00000000">
      <w:pPr>
        <w:spacing w:before="140" w:after="60" w:line="264" w:lineRule="auto"/>
        <w:ind w:left="360"/>
      </w:pPr>
      <w:bookmarkStart w:id="13" w:name="sec_2_3_posebni"/>
      <w:r>
        <w:rPr>
          <w:b/>
          <w:bCs/>
          <w:sz w:val="24"/>
          <w:szCs w:val="24"/>
        </w:rPr>
        <w:t>2.3 Posebni zahtevi</w:t>
      </w:r>
      <w:bookmarkEnd w:id="13"/>
    </w:p>
    <w:p w14:paraId="3D086084" w14:textId="42AE677B" w:rsidR="0086400C" w:rsidRDefault="00A905EA" w:rsidP="00A905EA">
      <w:pPr>
        <w:pStyle w:val="ListParagraph"/>
        <w:numPr>
          <w:ilvl w:val="0"/>
          <w:numId w:val="6"/>
        </w:numPr>
        <w:spacing w:after="60" w:line="276" w:lineRule="auto"/>
      </w:pPr>
      <w:r>
        <w:t>Nema.</w:t>
      </w:r>
    </w:p>
    <w:p w14:paraId="056B8E3C" w14:textId="77777777" w:rsidR="0086400C" w:rsidRDefault="00000000">
      <w:pPr>
        <w:spacing w:before="140" w:after="60" w:line="264" w:lineRule="auto"/>
        <w:ind w:left="360"/>
      </w:pPr>
      <w:bookmarkStart w:id="14" w:name="sec_2_4_preduslovi"/>
      <w:r>
        <w:rPr>
          <w:b/>
          <w:bCs/>
          <w:sz w:val="24"/>
          <w:szCs w:val="24"/>
        </w:rPr>
        <w:t>2.4 Preduslovi</w:t>
      </w:r>
      <w:bookmarkEnd w:id="14"/>
    </w:p>
    <w:p w14:paraId="0A3C44F4" w14:textId="77777777" w:rsidR="0086400C" w:rsidRDefault="00000000">
      <w:pPr>
        <w:pStyle w:val="ListParagraph"/>
        <w:numPr>
          <w:ilvl w:val="0"/>
          <w:numId w:val="7"/>
        </w:numPr>
        <w:spacing w:after="60" w:line="276" w:lineRule="auto"/>
      </w:pPr>
      <w:r>
        <w:t>Zaposleni je uspešno ulogovan.</w:t>
      </w:r>
    </w:p>
    <w:p w14:paraId="452DFE1C" w14:textId="77777777" w:rsidR="0086400C" w:rsidRDefault="00000000">
      <w:pPr>
        <w:pStyle w:val="ListParagraph"/>
        <w:numPr>
          <w:ilvl w:val="0"/>
          <w:numId w:val="7"/>
        </w:numPr>
        <w:spacing w:after="60" w:line="276" w:lineRule="auto"/>
      </w:pPr>
      <w:r>
        <w:t>Na terminalu je prikazan važeći QR kod.</w:t>
      </w:r>
    </w:p>
    <w:p w14:paraId="107A5E3A" w14:textId="77777777" w:rsidR="0086400C" w:rsidRDefault="00000000">
      <w:pPr>
        <w:pStyle w:val="ListParagraph"/>
        <w:numPr>
          <w:ilvl w:val="0"/>
          <w:numId w:val="7"/>
        </w:numPr>
        <w:spacing w:after="60" w:line="276" w:lineRule="auto"/>
      </w:pPr>
      <w:r>
        <w:t>Postoji mrežna veza između klijentske aplikacije i servera.</w:t>
      </w:r>
    </w:p>
    <w:p w14:paraId="417D99AF" w14:textId="77777777" w:rsidR="0086400C" w:rsidRDefault="00000000">
      <w:pPr>
        <w:spacing w:before="140" w:after="60" w:line="264" w:lineRule="auto"/>
        <w:ind w:left="360"/>
      </w:pPr>
      <w:bookmarkStart w:id="15" w:name="sec_2_5_posledice"/>
      <w:r>
        <w:rPr>
          <w:b/>
          <w:bCs/>
          <w:sz w:val="24"/>
          <w:szCs w:val="24"/>
        </w:rPr>
        <w:t>2.5 Posledice</w:t>
      </w:r>
      <w:bookmarkEnd w:id="15"/>
    </w:p>
    <w:p w14:paraId="0A7D9469" w14:textId="77777777" w:rsidR="0086400C" w:rsidRDefault="00000000">
      <w:pPr>
        <w:pStyle w:val="ListParagraph"/>
        <w:numPr>
          <w:ilvl w:val="0"/>
          <w:numId w:val="8"/>
        </w:numPr>
        <w:spacing w:after="60" w:line="276" w:lineRule="auto"/>
      </w:pPr>
      <w:r>
        <w:t>U slučaju uspeha kreira se ili ažurira zapis o prisustvu zaposlenog.</w:t>
      </w:r>
    </w:p>
    <w:p w14:paraId="0EB33EB7" w14:textId="77777777" w:rsidR="0086400C" w:rsidRDefault="00000000">
      <w:pPr>
        <w:pStyle w:val="ListParagraph"/>
        <w:numPr>
          <w:ilvl w:val="0"/>
          <w:numId w:val="8"/>
        </w:numPr>
        <w:spacing w:after="60" w:line="276" w:lineRule="auto"/>
      </w:pPr>
      <w:r>
        <w:t>U slučaju neuspeha evidencija ostaje nepromenjena, a pokušaj se može sačuvati u bezbednosnom logu radi kasnije analize.</w:t>
      </w:r>
    </w:p>
    <w:sectPr w:rsidR="0086400C">
      <w:pgSz w:w="12240" w:h="15840"/>
      <w:pgMar w:top="1247" w:right="1417" w:bottom="1247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770C91"/>
    <w:multiLevelType w:val="hybridMultilevel"/>
    <w:tmpl w:val="8CB8F45C"/>
    <w:lvl w:ilvl="0" w:tplc="EFC85A5C">
      <w:start w:val="1"/>
      <w:numFmt w:val="bullet"/>
      <w:lvlText w:val="•"/>
      <w:lvlJc w:val="left"/>
      <w:pPr>
        <w:ind w:left="720" w:hanging="360"/>
      </w:pPr>
    </w:lvl>
    <w:lvl w:ilvl="1" w:tplc="EF46E370">
      <w:numFmt w:val="decimal"/>
      <w:lvlText w:val=""/>
      <w:lvlJc w:val="left"/>
    </w:lvl>
    <w:lvl w:ilvl="2" w:tplc="D620357C">
      <w:numFmt w:val="decimal"/>
      <w:lvlText w:val=""/>
      <w:lvlJc w:val="left"/>
    </w:lvl>
    <w:lvl w:ilvl="3" w:tplc="1CB6C03C">
      <w:numFmt w:val="decimal"/>
      <w:lvlText w:val=""/>
      <w:lvlJc w:val="left"/>
    </w:lvl>
    <w:lvl w:ilvl="4" w:tplc="64184982">
      <w:numFmt w:val="decimal"/>
      <w:lvlText w:val=""/>
      <w:lvlJc w:val="left"/>
    </w:lvl>
    <w:lvl w:ilvl="5" w:tplc="81087A0E">
      <w:numFmt w:val="decimal"/>
      <w:lvlText w:val=""/>
      <w:lvlJc w:val="left"/>
    </w:lvl>
    <w:lvl w:ilvl="6" w:tplc="12545F32">
      <w:numFmt w:val="decimal"/>
      <w:lvlText w:val=""/>
      <w:lvlJc w:val="left"/>
    </w:lvl>
    <w:lvl w:ilvl="7" w:tplc="9B6C2E74">
      <w:numFmt w:val="decimal"/>
      <w:lvlText w:val=""/>
      <w:lvlJc w:val="left"/>
    </w:lvl>
    <w:lvl w:ilvl="8" w:tplc="A3125CC4">
      <w:numFmt w:val="decimal"/>
      <w:lvlText w:val=""/>
      <w:lvlJc w:val="left"/>
    </w:lvl>
  </w:abstractNum>
  <w:abstractNum w:abstractNumId="1" w15:restartNumberingAfterBreak="0">
    <w:nsid w:val="332E1C7C"/>
    <w:multiLevelType w:val="hybridMultilevel"/>
    <w:tmpl w:val="E4065924"/>
    <w:lvl w:ilvl="0" w:tplc="405C9F70">
      <w:start w:val="1"/>
      <w:numFmt w:val="decimal"/>
      <w:lvlText w:val="%1."/>
      <w:lvlJc w:val="left"/>
      <w:pPr>
        <w:ind w:left="1080" w:hanging="360"/>
      </w:pPr>
    </w:lvl>
    <w:lvl w:ilvl="1" w:tplc="00561C22">
      <w:numFmt w:val="decimal"/>
      <w:lvlText w:val=""/>
      <w:lvlJc w:val="left"/>
    </w:lvl>
    <w:lvl w:ilvl="2" w:tplc="8C38A8E8">
      <w:numFmt w:val="decimal"/>
      <w:lvlText w:val=""/>
      <w:lvlJc w:val="left"/>
    </w:lvl>
    <w:lvl w:ilvl="3" w:tplc="6B8412C8">
      <w:numFmt w:val="decimal"/>
      <w:lvlText w:val=""/>
      <w:lvlJc w:val="left"/>
    </w:lvl>
    <w:lvl w:ilvl="4" w:tplc="0A189FDE">
      <w:numFmt w:val="decimal"/>
      <w:lvlText w:val=""/>
      <w:lvlJc w:val="left"/>
    </w:lvl>
    <w:lvl w:ilvl="5" w:tplc="A4B68B2E">
      <w:numFmt w:val="decimal"/>
      <w:lvlText w:val=""/>
      <w:lvlJc w:val="left"/>
    </w:lvl>
    <w:lvl w:ilvl="6" w:tplc="D970595E">
      <w:numFmt w:val="decimal"/>
      <w:lvlText w:val=""/>
      <w:lvlJc w:val="left"/>
    </w:lvl>
    <w:lvl w:ilvl="7" w:tplc="D906411A">
      <w:numFmt w:val="decimal"/>
      <w:lvlText w:val=""/>
      <w:lvlJc w:val="left"/>
    </w:lvl>
    <w:lvl w:ilvl="8" w:tplc="1394936E">
      <w:numFmt w:val="decimal"/>
      <w:lvlText w:val=""/>
      <w:lvlJc w:val="left"/>
    </w:lvl>
  </w:abstractNum>
  <w:abstractNum w:abstractNumId="2" w15:restartNumberingAfterBreak="0">
    <w:nsid w:val="35CD39FE"/>
    <w:multiLevelType w:val="hybridMultilevel"/>
    <w:tmpl w:val="021C4A06"/>
    <w:lvl w:ilvl="0" w:tplc="3FC869FE">
      <w:start w:val="1"/>
      <w:numFmt w:val="bullet"/>
      <w:lvlText w:val="●"/>
      <w:lvlJc w:val="left"/>
      <w:pPr>
        <w:ind w:left="720" w:hanging="360"/>
      </w:pPr>
    </w:lvl>
    <w:lvl w:ilvl="1" w:tplc="B29238A2">
      <w:start w:val="1"/>
      <w:numFmt w:val="bullet"/>
      <w:lvlText w:val="○"/>
      <w:lvlJc w:val="left"/>
      <w:pPr>
        <w:ind w:left="1440" w:hanging="360"/>
      </w:pPr>
    </w:lvl>
    <w:lvl w:ilvl="2" w:tplc="0DE0A0CC">
      <w:start w:val="1"/>
      <w:numFmt w:val="bullet"/>
      <w:lvlText w:val="■"/>
      <w:lvlJc w:val="left"/>
      <w:pPr>
        <w:ind w:left="2160" w:hanging="360"/>
      </w:pPr>
    </w:lvl>
    <w:lvl w:ilvl="3" w:tplc="2DF0A144">
      <w:start w:val="1"/>
      <w:numFmt w:val="bullet"/>
      <w:lvlText w:val="●"/>
      <w:lvlJc w:val="left"/>
      <w:pPr>
        <w:ind w:left="2880" w:hanging="360"/>
      </w:pPr>
    </w:lvl>
    <w:lvl w:ilvl="4" w:tplc="26C24FB8">
      <w:start w:val="1"/>
      <w:numFmt w:val="bullet"/>
      <w:lvlText w:val="○"/>
      <w:lvlJc w:val="left"/>
      <w:pPr>
        <w:ind w:left="3600" w:hanging="360"/>
      </w:pPr>
    </w:lvl>
    <w:lvl w:ilvl="5" w:tplc="AF8AB27C">
      <w:start w:val="1"/>
      <w:numFmt w:val="bullet"/>
      <w:lvlText w:val="■"/>
      <w:lvlJc w:val="left"/>
      <w:pPr>
        <w:ind w:left="4320" w:hanging="360"/>
      </w:pPr>
    </w:lvl>
    <w:lvl w:ilvl="6" w:tplc="F62A6688">
      <w:start w:val="1"/>
      <w:numFmt w:val="bullet"/>
      <w:lvlText w:val="●"/>
      <w:lvlJc w:val="left"/>
      <w:pPr>
        <w:ind w:left="5040" w:hanging="360"/>
      </w:pPr>
    </w:lvl>
    <w:lvl w:ilvl="7" w:tplc="FAB0C9EC">
      <w:start w:val="1"/>
      <w:numFmt w:val="bullet"/>
      <w:lvlText w:val="●"/>
      <w:lvlJc w:val="left"/>
      <w:pPr>
        <w:ind w:left="5760" w:hanging="360"/>
      </w:pPr>
    </w:lvl>
    <w:lvl w:ilvl="8" w:tplc="EFD2F73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5A12CE0"/>
    <w:multiLevelType w:val="hybridMultilevel"/>
    <w:tmpl w:val="7B389774"/>
    <w:lvl w:ilvl="0" w:tplc="B914C89C">
      <w:start w:val="1"/>
      <w:numFmt w:val="bullet"/>
      <w:lvlText w:val="•"/>
      <w:lvlJc w:val="left"/>
      <w:pPr>
        <w:ind w:left="720" w:hanging="360"/>
      </w:pPr>
    </w:lvl>
    <w:lvl w:ilvl="1" w:tplc="C0DAEE66">
      <w:numFmt w:val="decimal"/>
      <w:lvlText w:val=""/>
      <w:lvlJc w:val="left"/>
    </w:lvl>
    <w:lvl w:ilvl="2" w:tplc="7624A83E">
      <w:numFmt w:val="decimal"/>
      <w:lvlText w:val=""/>
      <w:lvlJc w:val="left"/>
    </w:lvl>
    <w:lvl w:ilvl="3" w:tplc="C1E29ED2">
      <w:numFmt w:val="decimal"/>
      <w:lvlText w:val=""/>
      <w:lvlJc w:val="left"/>
    </w:lvl>
    <w:lvl w:ilvl="4" w:tplc="83CCA582">
      <w:numFmt w:val="decimal"/>
      <w:lvlText w:val=""/>
      <w:lvlJc w:val="left"/>
    </w:lvl>
    <w:lvl w:ilvl="5" w:tplc="FF666FE4">
      <w:numFmt w:val="decimal"/>
      <w:lvlText w:val=""/>
      <w:lvlJc w:val="left"/>
    </w:lvl>
    <w:lvl w:ilvl="6" w:tplc="EA28A8EC">
      <w:numFmt w:val="decimal"/>
      <w:lvlText w:val=""/>
      <w:lvlJc w:val="left"/>
    </w:lvl>
    <w:lvl w:ilvl="7" w:tplc="F4B0CC10">
      <w:numFmt w:val="decimal"/>
      <w:lvlText w:val=""/>
      <w:lvlJc w:val="left"/>
    </w:lvl>
    <w:lvl w:ilvl="8" w:tplc="315E606C">
      <w:numFmt w:val="decimal"/>
      <w:lvlText w:val=""/>
      <w:lvlJc w:val="left"/>
    </w:lvl>
  </w:abstractNum>
  <w:abstractNum w:abstractNumId="4" w15:restartNumberingAfterBreak="0">
    <w:nsid w:val="67D35589"/>
    <w:multiLevelType w:val="hybridMultilevel"/>
    <w:tmpl w:val="45D0A632"/>
    <w:lvl w:ilvl="0" w:tplc="60D8A9E4">
      <w:start w:val="1"/>
      <w:numFmt w:val="decimal"/>
      <w:lvlText w:val="%1."/>
      <w:lvlJc w:val="left"/>
      <w:pPr>
        <w:ind w:left="1080" w:hanging="360"/>
      </w:pPr>
    </w:lvl>
    <w:lvl w:ilvl="1" w:tplc="3A147D9A">
      <w:numFmt w:val="decimal"/>
      <w:lvlText w:val=""/>
      <w:lvlJc w:val="left"/>
    </w:lvl>
    <w:lvl w:ilvl="2" w:tplc="EE249B2E">
      <w:numFmt w:val="decimal"/>
      <w:lvlText w:val=""/>
      <w:lvlJc w:val="left"/>
    </w:lvl>
    <w:lvl w:ilvl="3" w:tplc="E30248E8">
      <w:numFmt w:val="decimal"/>
      <w:lvlText w:val=""/>
      <w:lvlJc w:val="left"/>
    </w:lvl>
    <w:lvl w:ilvl="4" w:tplc="4654800E">
      <w:numFmt w:val="decimal"/>
      <w:lvlText w:val=""/>
      <w:lvlJc w:val="left"/>
    </w:lvl>
    <w:lvl w:ilvl="5" w:tplc="2ECCC65E">
      <w:numFmt w:val="decimal"/>
      <w:lvlText w:val=""/>
      <w:lvlJc w:val="left"/>
    </w:lvl>
    <w:lvl w:ilvl="6" w:tplc="AE00E62A">
      <w:numFmt w:val="decimal"/>
      <w:lvlText w:val=""/>
      <w:lvlJc w:val="left"/>
    </w:lvl>
    <w:lvl w:ilvl="7" w:tplc="83FE1042">
      <w:numFmt w:val="decimal"/>
      <w:lvlText w:val=""/>
      <w:lvlJc w:val="left"/>
    </w:lvl>
    <w:lvl w:ilvl="8" w:tplc="2A1611FE">
      <w:numFmt w:val="decimal"/>
      <w:lvlText w:val=""/>
      <w:lvlJc w:val="left"/>
    </w:lvl>
  </w:abstractNum>
  <w:abstractNum w:abstractNumId="5" w15:restartNumberingAfterBreak="0">
    <w:nsid w:val="78535127"/>
    <w:multiLevelType w:val="hybridMultilevel"/>
    <w:tmpl w:val="0902FF4A"/>
    <w:lvl w:ilvl="0" w:tplc="43F6B7CA">
      <w:start w:val="1"/>
      <w:numFmt w:val="bullet"/>
      <w:lvlText w:val="•"/>
      <w:lvlJc w:val="left"/>
      <w:pPr>
        <w:ind w:left="720" w:hanging="360"/>
      </w:pPr>
    </w:lvl>
    <w:lvl w:ilvl="1" w:tplc="61E4D912">
      <w:numFmt w:val="decimal"/>
      <w:lvlText w:val=""/>
      <w:lvlJc w:val="left"/>
    </w:lvl>
    <w:lvl w:ilvl="2" w:tplc="3E0CAA30">
      <w:numFmt w:val="decimal"/>
      <w:lvlText w:val=""/>
      <w:lvlJc w:val="left"/>
    </w:lvl>
    <w:lvl w:ilvl="3" w:tplc="9E325CC2">
      <w:numFmt w:val="decimal"/>
      <w:lvlText w:val=""/>
      <w:lvlJc w:val="left"/>
    </w:lvl>
    <w:lvl w:ilvl="4" w:tplc="0F1AABB8">
      <w:numFmt w:val="decimal"/>
      <w:lvlText w:val=""/>
      <w:lvlJc w:val="left"/>
    </w:lvl>
    <w:lvl w:ilvl="5" w:tplc="45D46324">
      <w:numFmt w:val="decimal"/>
      <w:lvlText w:val=""/>
      <w:lvlJc w:val="left"/>
    </w:lvl>
    <w:lvl w:ilvl="6" w:tplc="B81C9852">
      <w:numFmt w:val="decimal"/>
      <w:lvlText w:val=""/>
      <w:lvlJc w:val="left"/>
    </w:lvl>
    <w:lvl w:ilvl="7" w:tplc="F5402F6A">
      <w:numFmt w:val="decimal"/>
      <w:lvlText w:val=""/>
      <w:lvlJc w:val="left"/>
    </w:lvl>
    <w:lvl w:ilvl="8" w:tplc="7F02DD26">
      <w:numFmt w:val="decimal"/>
      <w:lvlText w:val=""/>
      <w:lvlJc w:val="left"/>
    </w:lvl>
  </w:abstractNum>
  <w:abstractNum w:abstractNumId="6" w15:restartNumberingAfterBreak="0">
    <w:nsid w:val="7B0A722A"/>
    <w:multiLevelType w:val="hybridMultilevel"/>
    <w:tmpl w:val="0CFA1732"/>
    <w:lvl w:ilvl="0" w:tplc="47CE0244">
      <w:start w:val="1"/>
      <w:numFmt w:val="decimal"/>
      <w:lvlText w:val="%1."/>
      <w:lvlJc w:val="left"/>
      <w:pPr>
        <w:ind w:left="1080" w:hanging="360"/>
      </w:pPr>
    </w:lvl>
    <w:lvl w:ilvl="1" w:tplc="68B8EEA8">
      <w:numFmt w:val="decimal"/>
      <w:lvlText w:val=""/>
      <w:lvlJc w:val="left"/>
    </w:lvl>
    <w:lvl w:ilvl="2" w:tplc="53542146">
      <w:numFmt w:val="decimal"/>
      <w:lvlText w:val=""/>
      <w:lvlJc w:val="left"/>
    </w:lvl>
    <w:lvl w:ilvl="3" w:tplc="C2389A90">
      <w:numFmt w:val="decimal"/>
      <w:lvlText w:val=""/>
      <w:lvlJc w:val="left"/>
    </w:lvl>
    <w:lvl w:ilvl="4" w:tplc="FB1E33D6">
      <w:numFmt w:val="decimal"/>
      <w:lvlText w:val=""/>
      <w:lvlJc w:val="left"/>
    </w:lvl>
    <w:lvl w:ilvl="5" w:tplc="FD22A0FC">
      <w:numFmt w:val="decimal"/>
      <w:lvlText w:val=""/>
      <w:lvlJc w:val="left"/>
    </w:lvl>
    <w:lvl w:ilvl="6" w:tplc="63CC11B0">
      <w:numFmt w:val="decimal"/>
      <w:lvlText w:val=""/>
      <w:lvlJc w:val="left"/>
    </w:lvl>
    <w:lvl w:ilvl="7" w:tplc="DCCE66A2">
      <w:numFmt w:val="decimal"/>
      <w:lvlText w:val=""/>
      <w:lvlJc w:val="left"/>
    </w:lvl>
    <w:lvl w:ilvl="8" w:tplc="C3EA8B74">
      <w:numFmt w:val="decimal"/>
      <w:lvlText w:val=""/>
      <w:lvlJc w:val="left"/>
    </w:lvl>
  </w:abstractNum>
  <w:abstractNum w:abstractNumId="7" w15:restartNumberingAfterBreak="0">
    <w:nsid w:val="7C6A30F3"/>
    <w:multiLevelType w:val="hybridMultilevel"/>
    <w:tmpl w:val="28FCC6A6"/>
    <w:lvl w:ilvl="0" w:tplc="7CD8F030">
      <w:start w:val="1"/>
      <w:numFmt w:val="decimal"/>
      <w:lvlText w:val="%1."/>
      <w:lvlJc w:val="left"/>
      <w:pPr>
        <w:ind w:left="720" w:hanging="360"/>
      </w:pPr>
    </w:lvl>
    <w:lvl w:ilvl="1" w:tplc="EE10A572">
      <w:numFmt w:val="decimal"/>
      <w:lvlText w:val=""/>
      <w:lvlJc w:val="left"/>
    </w:lvl>
    <w:lvl w:ilvl="2" w:tplc="8144869E">
      <w:numFmt w:val="decimal"/>
      <w:lvlText w:val=""/>
      <w:lvlJc w:val="left"/>
    </w:lvl>
    <w:lvl w:ilvl="3" w:tplc="F9246BCE">
      <w:numFmt w:val="decimal"/>
      <w:lvlText w:val=""/>
      <w:lvlJc w:val="left"/>
    </w:lvl>
    <w:lvl w:ilvl="4" w:tplc="53AAF292">
      <w:numFmt w:val="decimal"/>
      <w:lvlText w:val=""/>
      <w:lvlJc w:val="left"/>
    </w:lvl>
    <w:lvl w:ilvl="5" w:tplc="90802094">
      <w:numFmt w:val="decimal"/>
      <w:lvlText w:val=""/>
      <w:lvlJc w:val="left"/>
    </w:lvl>
    <w:lvl w:ilvl="6" w:tplc="24181532">
      <w:numFmt w:val="decimal"/>
      <w:lvlText w:val=""/>
      <w:lvlJc w:val="left"/>
    </w:lvl>
    <w:lvl w:ilvl="7" w:tplc="5EC63C48">
      <w:numFmt w:val="decimal"/>
      <w:lvlText w:val=""/>
      <w:lvlJc w:val="left"/>
    </w:lvl>
    <w:lvl w:ilvl="8" w:tplc="1AFA4FA8">
      <w:numFmt w:val="decimal"/>
      <w:lvlText w:val=""/>
      <w:lvlJc w:val="left"/>
    </w:lvl>
  </w:abstractNum>
  <w:num w:numId="1" w16cid:durableId="52585962">
    <w:abstractNumId w:val="2"/>
    <w:lvlOverride w:ilvl="0">
      <w:startOverride w:val="1"/>
    </w:lvlOverride>
  </w:num>
  <w:num w:numId="2" w16cid:durableId="1405376755">
    <w:abstractNumId w:val="7"/>
    <w:lvlOverride w:ilvl="0">
      <w:startOverride w:val="1"/>
    </w:lvlOverride>
  </w:num>
  <w:num w:numId="3" w16cid:durableId="1274557938">
    <w:abstractNumId w:val="1"/>
    <w:lvlOverride w:ilvl="0">
      <w:startOverride w:val="1"/>
    </w:lvlOverride>
  </w:num>
  <w:num w:numId="4" w16cid:durableId="1023626255">
    <w:abstractNumId w:val="4"/>
    <w:lvlOverride w:ilvl="0">
      <w:startOverride w:val="1"/>
    </w:lvlOverride>
  </w:num>
  <w:num w:numId="5" w16cid:durableId="1621300587">
    <w:abstractNumId w:val="6"/>
    <w:lvlOverride w:ilvl="0">
      <w:startOverride w:val="1"/>
    </w:lvlOverride>
  </w:num>
  <w:num w:numId="6" w16cid:durableId="774373487">
    <w:abstractNumId w:val="5"/>
    <w:lvlOverride w:ilvl="0">
      <w:startOverride w:val="1"/>
    </w:lvlOverride>
  </w:num>
  <w:num w:numId="7" w16cid:durableId="1953200374">
    <w:abstractNumId w:val="3"/>
    <w:lvlOverride w:ilvl="0">
      <w:startOverride w:val="1"/>
    </w:lvlOverride>
  </w:num>
  <w:num w:numId="8" w16cid:durableId="18673297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00C"/>
    <w:rsid w:val="007F0E2E"/>
    <w:rsid w:val="0086400C"/>
    <w:rsid w:val="00A90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CD3B8"/>
  <w15:docId w15:val="{9343BC34-723B-4DFC-819B-F26BADE09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2B5797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680</Words>
  <Characters>3878</Characters>
  <Application>Microsoft Office Word</Application>
  <DocSecurity>0</DocSecurity>
  <Lines>32</Lines>
  <Paragraphs>9</Paragraphs>
  <ScaleCrop>false</ScaleCrop>
  <Company/>
  <LinksUpToDate>false</LinksUpToDate>
  <CharactersWithSpaces>4549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Stojna Pusicic</cp:lastModifiedBy>
  <cp:revision>2</cp:revision>
  <dcterms:created xsi:type="dcterms:W3CDTF">2026-04-15T12:14:00Z</dcterms:created>
  <dcterms:modified xsi:type="dcterms:W3CDTF">2026-04-15T18:38:00Z</dcterms:modified>
</cp:coreProperties>
</file>