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9DD9" w14:textId="77777777" w:rsidR="00B72B74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565765A6" w14:textId="77777777" w:rsidR="00B72B74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71E366A5" w14:textId="77777777" w:rsidR="00B72B74" w:rsidRDefault="00B72B74">
      <w:pPr>
        <w:spacing w:after="240"/>
      </w:pPr>
    </w:p>
    <w:p w14:paraId="3BE5C3E0" w14:textId="77777777" w:rsidR="00B72B74" w:rsidRDefault="00B72B74">
      <w:pPr>
        <w:spacing w:after="240"/>
      </w:pPr>
    </w:p>
    <w:p w14:paraId="78982C7B" w14:textId="77777777" w:rsidR="00B72B74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00EF6F29" w14:textId="77777777" w:rsidR="00B72B74" w:rsidRDefault="00B72B74">
      <w:pPr>
        <w:spacing w:after="240"/>
      </w:pPr>
    </w:p>
    <w:p w14:paraId="7C8830C3" w14:textId="77777777" w:rsidR="00B72B74" w:rsidRDefault="00B72B74">
      <w:pPr>
        <w:spacing w:after="240"/>
      </w:pPr>
    </w:p>
    <w:p w14:paraId="0FC3A3E0" w14:textId="77777777" w:rsidR="00B72B74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5F729121" w14:textId="77777777" w:rsidR="00B72B74" w:rsidRDefault="00000000">
      <w:pPr>
        <w:spacing w:after="40" w:line="252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popunjavanje smena</w:t>
      </w:r>
    </w:p>
    <w:p w14:paraId="4463FF85" w14:textId="77777777" w:rsidR="00AD6D7B" w:rsidRDefault="00AD6D7B">
      <w:pPr>
        <w:spacing w:after="40" w:line="252" w:lineRule="auto"/>
        <w:jc w:val="center"/>
      </w:pPr>
    </w:p>
    <w:p w14:paraId="49368723" w14:textId="77777777" w:rsidR="00B72B74" w:rsidRDefault="00000000">
      <w:pPr>
        <w:spacing w:after="40" w:line="252" w:lineRule="auto"/>
        <w:jc w:val="center"/>
      </w:pPr>
      <w:r>
        <w:t>Verzija dokumenta - 1.0</w:t>
      </w:r>
    </w:p>
    <w:p w14:paraId="4BEB35FC" w14:textId="77777777" w:rsidR="00B72B74" w:rsidRDefault="00B72B74"/>
    <w:p w14:paraId="1982F072" w14:textId="77777777" w:rsidR="00B72B74" w:rsidRDefault="00B72B74"/>
    <w:p w14:paraId="4F4F0E78" w14:textId="77777777" w:rsidR="00B72B74" w:rsidRDefault="00B72B74"/>
    <w:p w14:paraId="26EAEF42" w14:textId="77777777" w:rsidR="00B72B74" w:rsidRDefault="00B72B74"/>
    <w:p w14:paraId="1DE96C67" w14:textId="77777777" w:rsidR="00B72B74" w:rsidRDefault="00B72B74"/>
    <w:p w14:paraId="7C7C3196" w14:textId="77777777" w:rsidR="00B72B74" w:rsidRDefault="00000000">
      <w:r>
        <w:br w:type="page"/>
      </w:r>
    </w:p>
    <w:p w14:paraId="438744EC" w14:textId="77777777" w:rsidR="00B72B74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B72B74" w14:paraId="30746142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EE1F" w14:textId="77777777" w:rsidR="00B72B74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F3AD" w14:textId="77777777" w:rsidR="00B72B74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1A93" w14:textId="77777777" w:rsidR="00B72B74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F545E" w14:textId="77777777" w:rsidR="00B72B74" w:rsidRDefault="00000000">
            <w:r>
              <w:rPr>
                <w:b/>
                <w:bCs/>
              </w:rPr>
              <w:t>Autor</w:t>
            </w:r>
          </w:p>
        </w:tc>
      </w:tr>
      <w:tr w:rsidR="00B72B74" w14:paraId="0BB83583" w14:textId="77777777"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3E2E9" w14:textId="77777777" w:rsidR="00B72B74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4FEDB" w14:textId="77777777" w:rsidR="00B72B74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D4EE" w14:textId="77777777" w:rsidR="00B72B74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58DF" w14:textId="6B94AF22" w:rsidR="00B72B74" w:rsidRDefault="00000000">
            <w:r>
              <w:t>Teodor</w:t>
            </w:r>
            <w:r w:rsidR="00AD6D7B">
              <w:t xml:space="preserve"> Golubović</w:t>
            </w:r>
          </w:p>
        </w:tc>
      </w:tr>
    </w:tbl>
    <w:p w14:paraId="34E9A32E" w14:textId="77777777" w:rsidR="00B72B74" w:rsidRDefault="00B72B74"/>
    <w:p w14:paraId="53C34F91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  <w:bookmarkStart w:id="1" w:name="sadrzaj_heading"/>
    </w:p>
    <w:p w14:paraId="7E1832D9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71F4AF2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2C0CFDB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3119A55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EB73B72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EC301F5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85E2714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0E9C03E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2617C84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773F85D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35C096D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87B5268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4F225C81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EE39076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7000E2B3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13FB29C2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61536177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5EDB16D3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3AE028D6" w14:textId="77777777" w:rsidR="00AD6D7B" w:rsidRDefault="00AD6D7B">
      <w:pPr>
        <w:spacing w:before="200" w:after="100" w:line="264" w:lineRule="auto"/>
        <w:rPr>
          <w:b/>
          <w:bCs/>
          <w:color w:val="2B5797"/>
          <w:sz w:val="28"/>
          <w:szCs w:val="28"/>
        </w:rPr>
      </w:pPr>
    </w:p>
    <w:p w14:paraId="0225E538" w14:textId="16078E06" w:rsidR="00B72B74" w:rsidRDefault="00000000">
      <w:pPr>
        <w:spacing w:before="200" w:after="100" w:line="264" w:lineRule="auto"/>
      </w:pPr>
      <w:r>
        <w:rPr>
          <w:b/>
          <w:bCs/>
          <w:color w:val="2B5797"/>
          <w:sz w:val="28"/>
          <w:szCs w:val="28"/>
        </w:rPr>
        <w:lastRenderedPageBreak/>
        <w:t>Sadržaj</w:t>
      </w:r>
      <w:bookmarkEnd w:id="1"/>
    </w:p>
    <w:p w14:paraId="02D75017" w14:textId="77777777" w:rsidR="00B72B74" w:rsidRDefault="00B72B74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1928456C" w14:textId="77777777" w:rsidR="00B72B74" w:rsidRDefault="00B72B74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38FBFA26" w14:textId="77777777" w:rsidR="00B72B74" w:rsidRDefault="00B72B74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35B865AE" w14:textId="77777777" w:rsidR="00B72B74" w:rsidRDefault="00B72B74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7E219EB9" w14:textId="77777777" w:rsidR="00B72B74" w:rsidRDefault="00B72B74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6AD3093A" w14:textId="77777777" w:rsidR="00B72B74" w:rsidRDefault="00B72B74">
      <w:pPr>
        <w:spacing w:after="60" w:line="276" w:lineRule="auto"/>
      </w:pPr>
      <w:hyperlink w:anchor="sec_2_scenario" w:history="1">
        <w:r>
          <w:rPr>
            <w:rStyle w:val="Hyperlink"/>
          </w:rPr>
          <w:t>2. Scenario popunjavanja smena</w:t>
        </w:r>
      </w:hyperlink>
    </w:p>
    <w:p w14:paraId="3D15F72C" w14:textId="77777777" w:rsidR="00B72B74" w:rsidRDefault="00B72B74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0EB82BA1" w14:textId="77777777" w:rsidR="00B72B74" w:rsidRDefault="00B72B74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4A6E6E65" w14:textId="77777777" w:rsidR="00B72B74" w:rsidRDefault="00B72B74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- menadžer uspešno popunjava smenu</w:t>
        </w:r>
      </w:hyperlink>
    </w:p>
    <w:p w14:paraId="098DE74B" w14:textId="77777777" w:rsidR="00B72B74" w:rsidRDefault="00B72B74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Alternativan scenario - odabrani radnik nije dostupan u tom terminu</w:t>
        </w:r>
      </w:hyperlink>
    </w:p>
    <w:p w14:paraId="23EEF07B" w14:textId="77777777" w:rsidR="00B72B74" w:rsidRDefault="00B72B74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- menadžer unosi nepotpune ili neispravne podatke</w:t>
        </w:r>
      </w:hyperlink>
    </w:p>
    <w:p w14:paraId="208C560F" w14:textId="77777777" w:rsidR="00B72B74" w:rsidRDefault="00B72B74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42CE39D7" w14:textId="77777777" w:rsidR="00B72B74" w:rsidRDefault="00B72B74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7C8DD660" w14:textId="77777777" w:rsidR="00B72B74" w:rsidRDefault="00B72B74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686628F1" w14:textId="77777777" w:rsidR="00B72B74" w:rsidRDefault="00000000">
      <w:r>
        <w:br w:type="page"/>
      </w:r>
    </w:p>
    <w:p w14:paraId="323DA05C" w14:textId="77777777" w:rsidR="00B72B74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013DB81A" w14:textId="77777777" w:rsidR="00B72B74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37CC6648" w14:textId="77777777" w:rsidR="00B72B74" w:rsidRDefault="00000000">
      <w:pPr>
        <w:spacing w:after="80" w:line="276" w:lineRule="auto"/>
        <w:ind w:left="360"/>
      </w:pPr>
      <w:r>
        <w:t>Definisanje scenarija upotrebe za funkcionalnost kreiranja i popunjavanja smena u ScanFlow aplikaciji.</w:t>
      </w:r>
    </w:p>
    <w:p w14:paraId="377CB1C6" w14:textId="77777777" w:rsidR="00B72B74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45BCC129" w14:textId="77777777" w:rsidR="00B72B74" w:rsidRDefault="00000000">
      <w:pPr>
        <w:spacing w:after="80" w:line="276" w:lineRule="auto"/>
        <w:ind w:left="360"/>
      </w:pPr>
      <w:r>
        <w:t>Dokument koriste članovi tima za razvoj, testiranje i implementaciju modula za raspored rada, kao i za usaglašavanje pravila dodele zaposlenih u smene i provere konflikata u rasporedu.</w:t>
      </w:r>
    </w:p>
    <w:p w14:paraId="754B1FA0" w14:textId="77777777" w:rsidR="00B72B74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5E09463E" w14:textId="77777777" w:rsidR="00B72B7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24D8A1CD" w14:textId="77777777" w:rsidR="00B72B74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25C3F0D1" w14:textId="77777777" w:rsidR="00B72B74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B72B74" w14:paraId="5FD797D4" w14:textId="77777777" w:rsidTr="00AD6D7B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A565E" w14:textId="77777777" w:rsidR="00B72B74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0492F" w14:textId="77777777" w:rsidR="00B72B74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85A3" w14:textId="77777777" w:rsidR="00B72B74" w:rsidRDefault="00000000">
            <w:r>
              <w:rPr>
                <w:b/>
                <w:bCs/>
              </w:rPr>
              <w:t>Rešenje</w:t>
            </w:r>
          </w:p>
        </w:tc>
      </w:tr>
      <w:tr w:rsidR="00B72B74" w14:paraId="62628E05" w14:textId="77777777" w:rsidTr="00AD6D7B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8325" w14:textId="77777777" w:rsidR="00B72B74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0832" w14:textId="77777777" w:rsidR="00B72B74" w:rsidRDefault="00000000">
            <w:r>
              <w:t>Da li jedna smena može imati više radnika sa istom ulogom ili postoji minimalni i maksimalni broj mesta?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3345" w14:textId="77777777" w:rsidR="00B72B74" w:rsidRDefault="00B72B74"/>
        </w:tc>
      </w:tr>
      <w:tr w:rsidR="00B72B74" w14:paraId="62B483D5" w14:textId="77777777" w:rsidTr="00AD6D7B">
        <w:tc>
          <w:tcPr>
            <w:tcW w:w="3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393E" w14:textId="77777777" w:rsidR="00B72B74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0126" w14:textId="77777777" w:rsidR="00B72B74" w:rsidRDefault="00000000">
            <w:r>
              <w:t>Da li sistem automatski predlaže raspoložive radnike na osnovu prethodnih smena i opterećenja?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CF1C9" w14:textId="77777777" w:rsidR="00B72B74" w:rsidRDefault="00B72B74"/>
        </w:tc>
      </w:tr>
    </w:tbl>
    <w:p w14:paraId="05886335" w14:textId="77777777" w:rsidR="00B72B74" w:rsidRDefault="00B72B74"/>
    <w:p w14:paraId="5C5296A2" w14:textId="77777777" w:rsidR="00B72B74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popunjavanja smena</w:t>
      </w:r>
      <w:bookmarkEnd w:id="7"/>
    </w:p>
    <w:p w14:paraId="6769AF66" w14:textId="77777777" w:rsidR="00B72B74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5C7AC122" w14:textId="77777777" w:rsidR="00B72B74" w:rsidRDefault="00000000">
      <w:pPr>
        <w:spacing w:after="80" w:line="276" w:lineRule="auto"/>
        <w:ind w:left="360"/>
      </w:pPr>
      <w:r>
        <w:t>Menadžer definiše termin smene i dodeljuje odgovarajuće radnike na osnovu raspoloživosti i potreba tima. Sistem proverava konflikte u rasporedu i čuva uspešno popunjenu smenu.</w:t>
      </w:r>
    </w:p>
    <w:p w14:paraId="6C501076" w14:textId="77777777" w:rsidR="00B72B74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56947A46" w14:textId="77777777" w:rsidR="00B72B74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- menadžer uspešno popunjava smenu</w:t>
      </w:r>
      <w:bookmarkEnd w:id="10"/>
    </w:p>
    <w:p w14:paraId="1923AF91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se uspešno prijavljuje na sistem.</w:t>
      </w:r>
    </w:p>
    <w:p w14:paraId="091302E1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otvara modul za pregled i popunjavanje smena.</w:t>
      </w:r>
    </w:p>
    <w:p w14:paraId="396223DE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postojeći raspored i opciju za kreiranje nove ili izmenu postojeće smene.</w:t>
      </w:r>
    </w:p>
    <w:p w14:paraId="0506C2FC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bira datum, vreme i tim za koji popunjava smenu.</w:t>
      </w:r>
    </w:p>
    <w:p w14:paraId="6F72EE06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prikazuje listu kandidata koji mogu biti raspoređeni u tom terminu.</w:t>
      </w:r>
    </w:p>
    <w:p w14:paraId="27224A07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Menadžer bira jednog ili više radnika i potvrđuje dodelu.</w:t>
      </w:r>
    </w:p>
    <w:p w14:paraId="697EACF5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proverava da ne postoji konflikt sa drugim smenama, odsustvima ili zabranama raspoređivanja.</w:t>
      </w:r>
    </w:p>
    <w:p w14:paraId="3BBE189B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čuva smenu u bazi podataka.</w:t>
      </w:r>
    </w:p>
    <w:p w14:paraId="06C2D7D7" w14:textId="77777777" w:rsidR="00B72B74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lastRenderedPageBreak/>
        <w:t>Sistem prikazuje ažuriran raspored rada.</w:t>
      </w:r>
    </w:p>
    <w:p w14:paraId="7BDF0B4C" w14:textId="77777777" w:rsidR="00B72B74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t>2.2.2 Alternativan scenario - odabrani radnik nije dostupan u tom terminu</w:t>
      </w:r>
      <w:bookmarkEnd w:id="11"/>
    </w:p>
    <w:p w14:paraId="36C16BA7" w14:textId="77777777" w:rsidR="00B72B7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1–6 iste su kao u osnovnom uspešnom scenariju.</w:t>
      </w:r>
    </w:p>
    <w:p w14:paraId="354BC80D" w14:textId="77777777" w:rsidR="00B72B7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utvrđuje da je izabrani radnik već raspoređen, odsutan ili na drugi način nedostupan.</w:t>
      </w:r>
    </w:p>
    <w:p w14:paraId="37466128" w14:textId="77777777" w:rsidR="00B72B7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ne dozvoljava potvrdu takvog rasporeda.</w:t>
      </w:r>
    </w:p>
    <w:p w14:paraId="220A0B7B" w14:textId="77777777" w:rsidR="00B72B7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označava sporni izbor i omogućava menadžeru da odabere drugog radnika.</w:t>
      </w:r>
    </w:p>
    <w:p w14:paraId="76674040" w14:textId="77777777" w:rsidR="00B72B74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- menadžer unosi nepotpune ili neispravne podatke</w:t>
      </w:r>
      <w:bookmarkEnd w:id="12"/>
    </w:p>
    <w:p w14:paraId="7218DDE5" w14:textId="77777777" w:rsidR="00B72B7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Akcije 1–4 iste su kao u osnovnom uspešnom scenariju.</w:t>
      </w:r>
    </w:p>
    <w:p w14:paraId="3F0583C4" w14:textId="77777777" w:rsidR="00B72B7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utvrđuje da nisu popunjeni svi obavezni podaci ili da je zadati termin neispravan.</w:t>
      </w:r>
    </w:p>
    <w:p w14:paraId="519CCD7E" w14:textId="77777777" w:rsidR="00B72B7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ne formira smenu.</w:t>
      </w:r>
    </w:p>
    <w:p w14:paraId="07844C12" w14:textId="77777777" w:rsidR="00B72B74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o grešci i ostavlja menadžeru mogućnost da ispravi unos.</w:t>
      </w:r>
    </w:p>
    <w:p w14:paraId="7966F43A" w14:textId="77777777" w:rsidR="00B72B74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>2.3 Posebni zahtevi</w:t>
      </w:r>
      <w:bookmarkEnd w:id="13"/>
    </w:p>
    <w:p w14:paraId="2935C072" w14:textId="47CF0F71" w:rsidR="00B72B74" w:rsidRDefault="00AD6D7B">
      <w:pPr>
        <w:pStyle w:val="ListParagraph"/>
        <w:numPr>
          <w:ilvl w:val="0"/>
          <w:numId w:val="6"/>
        </w:numPr>
        <w:spacing w:after="60" w:line="276" w:lineRule="auto"/>
      </w:pPr>
      <w:r>
        <w:t>Nema.</w:t>
      </w:r>
    </w:p>
    <w:p w14:paraId="0E24A3F1" w14:textId="77777777" w:rsidR="00B72B74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>2.4 Preduslovi</w:t>
      </w:r>
      <w:bookmarkEnd w:id="14"/>
    </w:p>
    <w:p w14:paraId="2EB215D1" w14:textId="77777777" w:rsidR="00B72B7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Menadžer mora biti prijavljen na sistem i imati ovlašćenje za upravljanje smenama odgovarajućeg tima.</w:t>
      </w:r>
    </w:p>
    <w:p w14:paraId="00FBAE6C" w14:textId="77777777" w:rsidR="00B72B74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U sistemu moraju postojati radnici, njihove uloge i relevantni podaci o raspoloživosti.</w:t>
      </w:r>
    </w:p>
    <w:p w14:paraId="525F2140" w14:textId="77777777" w:rsidR="00B72B74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>2.5 Posledice</w:t>
      </w:r>
      <w:bookmarkEnd w:id="15"/>
    </w:p>
    <w:p w14:paraId="268B810D" w14:textId="77777777" w:rsidR="00B72B7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Nova ili izmenjena smena se čuva u sistemu.</w:t>
      </w:r>
    </w:p>
    <w:p w14:paraId="50E284C5" w14:textId="77777777" w:rsidR="00B72B7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Raspored se ažurira.</w:t>
      </w:r>
    </w:p>
    <w:p w14:paraId="1D0C6A7C" w14:textId="77777777" w:rsidR="00B72B74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Radnici mogu videti svoju dodeljenu smenu u skladu sa pravilima prikaza.</w:t>
      </w:r>
    </w:p>
    <w:sectPr w:rsidR="00B72B74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24A"/>
    <w:multiLevelType w:val="hybridMultilevel"/>
    <w:tmpl w:val="677A36A6"/>
    <w:lvl w:ilvl="0" w:tplc="E8AE0254">
      <w:start w:val="1"/>
      <w:numFmt w:val="bullet"/>
      <w:lvlText w:val="●"/>
      <w:lvlJc w:val="left"/>
      <w:pPr>
        <w:ind w:left="720" w:hanging="360"/>
      </w:pPr>
    </w:lvl>
    <w:lvl w:ilvl="1" w:tplc="B1A24850">
      <w:start w:val="1"/>
      <w:numFmt w:val="bullet"/>
      <w:lvlText w:val="○"/>
      <w:lvlJc w:val="left"/>
      <w:pPr>
        <w:ind w:left="1440" w:hanging="360"/>
      </w:pPr>
    </w:lvl>
    <w:lvl w:ilvl="2" w:tplc="B6763B04">
      <w:start w:val="1"/>
      <w:numFmt w:val="bullet"/>
      <w:lvlText w:val="■"/>
      <w:lvlJc w:val="left"/>
      <w:pPr>
        <w:ind w:left="2160" w:hanging="360"/>
      </w:pPr>
    </w:lvl>
    <w:lvl w:ilvl="3" w:tplc="77C4F960">
      <w:start w:val="1"/>
      <w:numFmt w:val="bullet"/>
      <w:lvlText w:val="●"/>
      <w:lvlJc w:val="left"/>
      <w:pPr>
        <w:ind w:left="2880" w:hanging="360"/>
      </w:pPr>
    </w:lvl>
    <w:lvl w:ilvl="4" w:tplc="758E4984">
      <w:start w:val="1"/>
      <w:numFmt w:val="bullet"/>
      <w:lvlText w:val="○"/>
      <w:lvlJc w:val="left"/>
      <w:pPr>
        <w:ind w:left="3600" w:hanging="360"/>
      </w:pPr>
    </w:lvl>
    <w:lvl w:ilvl="5" w:tplc="ADE82524">
      <w:start w:val="1"/>
      <w:numFmt w:val="bullet"/>
      <w:lvlText w:val="■"/>
      <w:lvlJc w:val="left"/>
      <w:pPr>
        <w:ind w:left="4320" w:hanging="360"/>
      </w:pPr>
    </w:lvl>
    <w:lvl w:ilvl="6" w:tplc="244CC322">
      <w:start w:val="1"/>
      <w:numFmt w:val="bullet"/>
      <w:lvlText w:val="●"/>
      <w:lvlJc w:val="left"/>
      <w:pPr>
        <w:ind w:left="5040" w:hanging="360"/>
      </w:pPr>
    </w:lvl>
    <w:lvl w:ilvl="7" w:tplc="8DA8EFB6">
      <w:start w:val="1"/>
      <w:numFmt w:val="bullet"/>
      <w:lvlText w:val="●"/>
      <w:lvlJc w:val="left"/>
      <w:pPr>
        <w:ind w:left="5760" w:hanging="360"/>
      </w:pPr>
    </w:lvl>
    <w:lvl w:ilvl="8" w:tplc="C4C0A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0F0BC2"/>
    <w:multiLevelType w:val="hybridMultilevel"/>
    <w:tmpl w:val="96D85586"/>
    <w:lvl w:ilvl="0" w:tplc="45761CBC">
      <w:start w:val="1"/>
      <w:numFmt w:val="decimal"/>
      <w:lvlText w:val="%1."/>
      <w:lvlJc w:val="left"/>
      <w:pPr>
        <w:ind w:left="1080" w:hanging="360"/>
      </w:pPr>
    </w:lvl>
    <w:lvl w:ilvl="1" w:tplc="A30C73BA">
      <w:numFmt w:val="decimal"/>
      <w:lvlText w:val=""/>
      <w:lvlJc w:val="left"/>
    </w:lvl>
    <w:lvl w:ilvl="2" w:tplc="32B4A2B6">
      <w:numFmt w:val="decimal"/>
      <w:lvlText w:val=""/>
      <w:lvlJc w:val="left"/>
    </w:lvl>
    <w:lvl w:ilvl="3" w:tplc="8A6833C0">
      <w:numFmt w:val="decimal"/>
      <w:lvlText w:val=""/>
      <w:lvlJc w:val="left"/>
    </w:lvl>
    <w:lvl w:ilvl="4" w:tplc="AA8A112A">
      <w:numFmt w:val="decimal"/>
      <w:lvlText w:val=""/>
      <w:lvlJc w:val="left"/>
    </w:lvl>
    <w:lvl w:ilvl="5" w:tplc="FD147622">
      <w:numFmt w:val="decimal"/>
      <w:lvlText w:val=""/>
      <w:lvlJc w:val="left"/>
    </w:lvl>
    <w:lvl w:ilvl="6" w:tplc="8380279A">
      <w:numFmt w:val="decimal"/>
      <w:lvlText w:val=""/>
      <w:lvlJc w:val="left"/>
    </w:lvl>
    <w:lvl w:ilvl="7" w:tplc="B4F6D6EE">
      <w:numFmt w:val="decimal"/>
      <w:lvlText w:val=""/>
      <w:lvlJc w:val="left"/>
    </w:lvl>
    <w:lvl w:ilvl="8" w:tplc="F2C4EB3A">
      <w:numFmt w:val="decimal"/>
      <w:lvlText w:val=""/>
      <w:lvlJc w:val="left"/>
    </w:lvl>
  </w:abstractNum>
  <w:abstractNum w:abstractNumId="2" w15:restartNumberingAfterBreak="0">
    <w:nsid w:val="28BD1AB8"/>
    <w:multiLevelType w:val="hybridMultilevel"/>
    <w:tmpl w:val="601EEF96"/>
    <w:lvl w:ilvl="0" w:tplc="15D85E64">
      <w:start w:val="1"/>
      <w:numFmt w:val="bullet"/>
      <w:lvlText w:val="•"/>
      <w:lvlJc w:val="left"/>
      <w:pPr>
        <w:ind w:left="720" w:hanging="360"/>
      </w:pPr>
    </w:lvl>
    <w:lvl w:ilvl="1" w:tplc="BD1E993E">
      <w:numFmt w:val="decimal"/>
      <w:lvlText w:val=""/>
      <w:lvlJc w:val="left"/>
    </w:lvl>
    <w:lvl w:ilvl="2" w:tplc="6472F538">
      <w:numFmt w:val="decimal"/>
      <w:lvlText w:val=""/>
      <w:lvlJc w:val="left"/>
    </w:lvl>
    <w:lvl w:ilvl="3" w:tplc="FACE5DC4">
      <w:numFmt w:val="decimal"/>
      <w:lvlText w:val=""/>
      <w:lvlJc w:val="left"/>
    </w:lvl>
    <w:lvl w:ilvl="4" w:tplc="C340ED7E">
      <w:numFmt w:val="decimal"/>
      <w:lvlText w:val=""/>
      <w:lvlJc w:val="left"/>
    </w:lvl>
    <w:lvl w:ilvl="5" w:tplc="C13E21BC">
      <w:numFmt w:val="decimal"/>
      <w:lvlText w:val=""/>
      <w:lvlJc w:val="left"/>
    </w:lvl>
    <w:lvl w:ilvl="6" w:tplc="7090E57E">
      <w:numFmt w:val="decimal"/>
      <w:lvlText w:val=""/>
      <w:lvlJc w:val="left"/>
    </w:lvl>
    <w:lvl w:ilvl="7" w:tplc="C11CCB90">
      <w:numFmt w:val="decimal"/>
      <w:lvlText w:val=""/>
      <w:lvlJc w:val="left"/>
    </w:lvl>
    <w:lvl w:ilvl="8" w:tplc="DCEE28F2">
      <w:numFmt w:val="decimal"/>
      <w:lvlText w:val=""/>
      <w:lvlJc w:val="left"/>
    </w:lvl>
  </w:abstractNum>
  <w:abstractNum w:abstractNumId="3" w15:restartNumberingAfterBreak="0">
    <w:nsid w:val="424F0961"/>
    <w:multiLevelType w:val="hybridMultilevel"/>
    <w:tmpl w:val="01D834B4"/>
    <w:lvl w:ilvl="0" w:tplc="367823F2">
      <w:start w:val="1"/>
      <w:numFmt w:val="decimal"/>
      <w:lvlText w:val="%1."/>
      <w:lvlJc w:val="left"/>
      <w:pPr>
        <w:ind w:left="1080" w:hanging="360"/>
      </w:pPr>
    </w:lvl>
    <w:lvl w:ilvl="1" w:tplc="72B87160">
      <w:numFmt w:val="decimal"/>
      <w:lvlText w:val=""/>
      <w:lvlJc w:val="left"/>
    </w:lvl>
    <w:lvl w:ilvl="2" w:tplc="E1749AF8">
      <w:numFmt w:val="decimal"/>
      <w:lvlText w:val=""/>
      <w:lvlJc w:val="left"/>
    </w:lvl>
    <w:lvl w:ilvl="3" w:tplc="98884452">
      <w:numFmt w:val="decimal"/>
      <w:lvlText w:val=""/>
      <w:lvlJc w:val="left"/>
    </w:lvl>
    <w:lvl w:ilvl="4" w:tplc="4EAEF01A">
      <w:numFmt w:val="decimal"/>
      <w:lvlText w:val=""/>
      <w:lvlJc w:val="left"/>
    </w:lvl>
    <w:lvl w:ilvl="5" w:tplc="C6DC77CA">
      <w:numFmt w:val="decimal"/>
      <w:lvlText w:val=""/>
      <w:lvlJc w:val="left"/>
    </w:lvl>
    <w:lvl w:ilvl="6" w:tplc="24DA48D8">
      <w:numFmt w:val="decimal"/>
      <w:lvlText w:val=""/>
      <w:lvlJc w:val="left"/>
    </w:lvl>
    <w:lvl w:ilvl="7" w:tplc="F3FE192A">
      <w:numFmt w:val="decimal"/>
      <w:lvlText w:val=""/>
      <w:lvlJc w:val="left"/>
    </w:lvl>
    <w:lvl w:ilvl="8" w:tplc="A084764E">
      <w:numFmt w:val="decimal"/>
      <w:lvlText w:val=""/>
      <w:lvlJc w:val="left"/>
    </w:lvl>
  </w:abstractNum>
  <w:abstractNum w:abstractNumId="4" w15:restartNumberingAfterBreak="0">
    <w:nsid w:val="60293E6C"/>
    <w:multiLevelType w:val="hybridMultilevel"/>
    <w:tmpl w:val="CC08E852"/>
    <w:lvl w:ilvl="0" w:tplc="47C23A9E">
      <w:start w:val="1"/>
      <w:numFmt w:val="bullet"/>
      <w:lvlText w:val="•"/>
      <w:lvlJc w:val="left"/>
      <w:pPr>
        <w:ind w:left="720" w:hanging="360"/>
      </w:pPr>
    </w:lvl>
    <w:lvl w:ilvl="1" w:tplc="4B627B90">
      <w:numFmt w:val="decimal"/>
      <w:lvlText w:val=""/>
      <w:lvlJc w:val="left"/>
    </w:lvl>
    <w:lvl w:ilvl="2" w:tplc="AC9C539E">
      <w:numFmt w:val="decimal"/>
      <w:lvlText w:val=""/>
      <w:lvlJc w:val="left"/>
    </w:lvl>
    <w:lvl w:ilvl="3" w:tplc="23F4CCB0">
      <w:numFmt w:val="decimal"/>
      <w:lvlText w:val=""/>
      <w:lvlJc w:val="left"/>
    </w:lvl>
    <w:lvl w:ilvl="4" w:tplc="F88CB010">
      <w:numFmt w:val="decimal"/>
      <w:lvlText w:val=""/>
      <w:lvlJc w:val="left"/>
    </w:lvl>
    <w:lvl w:ilvl="5" w:tplc="F07692DC">
      <w:numFmt w:val="decimal"/>
      <w:lvlText w:val=""/>
      <w:lvlJc w:val="left"/>
    </w:lvl>
    <w:lvl w:ilvl="6" w:tplc="8286B49A">
      <w:numFmt w:val="decimal"/>
      <w:lvlText w:val=""/>
      <w:lvlJc w:val="left"/>
    </w:lvl>
    <w:lvl w:ilvl="7" w:tplc="F698BE2A">
      <w:numFmt w:val="decimal"/>
      <w:lvlText w:val=""/>
      <w:lvlJc w:val="left"/>
    </w:lvl>
    <w:lvl w:ilvl="8" w:tplc="D7A8E8AA">
      <w:numFmt w:val="decimal"/>
      <w:lvlText w:val=""/>
      <w:lvlJc w:val="left"/>
    </w:lvl>
  </w:abstractNum>
  <w:abstractNum w:abstractNumId="5" w15:restartNumberingAfterBreak="0">
    <w:nsid w:val="699E2650"/>
    <w:multiLevelType w:val="hybridMultilevel"/>
    <w:tmpl w:val="EE282072"/>
    <w:lvl w:ilvl="0" w:tplc="18C6B3C6">
      <w:start w:val="1"/>
      <w:numFmt w:val="bullet"/>
      <w:lvlText w:val="•"/>
      <w:lvlJc w:val="left"/>
      <w:pPr>
        <w:ind w:left="720" w:hanging="360"/>
      </w:pPr>
    </w:lvl>
    <w:lvl w:ilvl="1" w:tplc="633A0B02">
      <w:numFmt w:val="decimal"/>
      <w:lvlText w:val=""/>
      <w:lvlJc w:val="left"/>
    </w:lvl>
    <w:lvl w:ilvl="2" w:tplc="99B8BB04">
      <w:numFmt w:val="decimal"/>
      <w:lvlText w:val=""/>
      <w:lvlJc w:val="left"/>
    </w:lvl>
    <w:lvl w:ilvl="3" w:tplc="18BC27FA">
      <w:numFmt w:val="decimal"/>
      <w:lvlText w:val=""/>
      <w:lvlJc w:val="left"/>
    </w:lvl>
    <w:lvl w:ilvl="4" w:tplc="09488648">
      <w:numFmt w:val="decimal"/>
      <w:lvlText w:val=""/>
      <w:lvlJc w:val="left"/>
    </w:lvl>
    <w:lvl w:ilvl="5" w:tplc="D9588C5A">
      <w:numFmt w:val="decimal"/>
      <w:lvlText w:val=""/>
      <w:lvlJc w:val="left"/>
    </w:lvl>
    <w:lvl w:ilvl="6" w:tplc="D562B1B0">
      <w:numFmt w:val="decimal"/>
      <w:lvlText w:val=""/>
      <w:lvlJc w:val="left"/>
    </w:lvl>
    <w:lvl w:ilvl="7" w:tplc="5CE63D74">
      <w:numFmt w:val="decimal"/>
      <w:lvlText w:val=""/>
      <w:lvlJc w:val="left"/>
    </w:lvl>
    <w:lvl w:ilvl="8" w:tplc="1FCC5F9C">
      <w:numFmt w:val="decimal"/>
      <w:lvlText w:val=""/>
      <w:lvlJc w:val="left"/>
    </w:lvl>
  </w:abstractNum>
  <w:abstractNum w:abstractNumId="6" w15:restartNumberingAfterBreak="0">
    <w:nsid w:val="759D4D62"/>
    <w:multiLevelType w:val="hybridMultilevel"/>
    <w:tmpl w:val="D07CBC22"/>
    <w:lvl w:ilvl="0" w:tplc="100E4C2E">
      <w:start w:val="1"/>
      <w:numFmt w:val="decimal"/>
      <w:lvlText w:val="%1."/>
      <w:lvlJc w:val="left"/>
      <w:pPr>
        <w:ind w:left="720" w:hanging="360"/>
      </w:pPr>
    </w:lvl>
    <w:lvl w:ilvl="1" w:tplc="D8CE1096">
      <w:numFmt w:val="decimal"/>
      <w:lvlText w:val=""/>
      <w:lvlJc w:val="left"/>
    </w:lvl>
    <w:lvl w:ilvl="2" w:tplc="C1789DD0">
      <w:numFmt w:val="decimal"/>
      <w:lvlText w:val=""/>
      <w:lvlJc w:val="left"/>
    </w:lvl>
    <w:lvl w:ilvl="3" w:tplc="B114E232">
      <w:numFmt w:val="decimal"/>
      <w:lvlText w:val=""/>
      <w:lvlJc w:val="left"/>
    </w:lvl>
    <w:lvl w:ilvl="4" w:tplc="460A6F4A">
      <w:numFmt w:val="decimal"/>
      <w:lvlText w:val=""/>
      <w:lvlJc w:val="left"/>
    </w:lvl>
    <w:lvl w:ilvl="5" w:tplc="E744D10A">
      <w:numFmt w:val="decimal"/>
      <w:lvlText w:val=""/>
      <w:lvlJc w:val="left"/>
    </w:lvl>
    <w:lvl w:ilvl="6" w:tplc="FA84492A">
      <w:numFmt w:val="decimal"/>
      <w:lvlText w:val=""/>
      <w:lvlJc w:val="left"/>
    </w:lvl>
    <w:lvl w:ilvl="7" w:tplc="34C60480">
      <w:numFmt w:val="decimal"/>
      <w:lvlText w:val=""/>
      <w:lvlJc w:val="left"/>
    </w:lvl>
    <w:lvl w:ilvl="8" w:tplc="1776677E">
      <w:numFmt w:val="decimal"/>
      <w:lvlText w:val=""/>
      <w:lvlJc w:val="left"/>
    </w:lvl>
  </w:abstractNum>
  <w:abstractNum w:abstractNumId="7" w15:restartNumberingAfterBreak="0">
    <w:nsid w:val="771A69FF"/>
    <w:multiLevelType w:val="hybridMultilevel"/>
    <w:tmpl w:val="5C78C352"/>
    <w:lvl w:ilvl="0" w:tplc="9918B898">
      <w:start w:val="1"/>
      <w:numFmt w:val="decimal"/>
      <w:lvlText w:val="%1."/>
      <w:lvlJc w:val="left"/>
      <w:pPr>
        <w:ind w:left="1080" w:hanging="360"/>
      </w:pPr>
    </w:lvl>
    <w:lvl w:ilvl="1" w:tplc="2B5AA09A">
      <w:numFmt w:val="decimal"/>
      <w:lvlText w:val=""/>
      <w:lvlJc w:val="left"/>
    </w:lvl>
    <w:lvl w:ilvl="2" w:tplc="D7B82972">
      <w:numFmt w:val="decimal"/>
      <w:lvlText w:val=""/>
      <w:lvlJc w:val="left"/>
    </w:lvl>
    <w:lvl w:ilvl="3" w:tplc="58F401C8">
      <w:numFmt w:val="decimal"/>
      <w:lvlText w:val=""/>
      <w:lvlJc w:val="left"/>
    </w:lvl>
    <w:lvl w:ilvl="4" w:tplc="93A81A40">
      <w:numFmt w:val="decimal"/>
      <w:lvlText w:val=""/>
      <w:lvlJc w:val="left"/>
    </w:lvl>
    <w:lvl w:ilvl="5" w:tplc="589CE5A4">
      <w:numFmt w:val="decimal"/>
      <w:lvlText w:val=""/>
      <w:lvlJc w:val="left"/>
    </w:lvl>
    <w:lvl w:ilvl="6" w:tplc="788E4A90">
      <w:numFmt w:val="decimal"/>
      <w:lvlText w:val=""/>
      <w:lvlJc w:val="left"/>
    </w:lvl>
    <w:lvl w:ilvl="7" w:tplc="FDDEC332">
      <w:numFmt w:val="decimal"/>
      <w:lvlText w:val=""/>
      <w:lvlJc w:val="left"/>
    </w:lvl>
    <w:lvl w:ilvl="8" w:tplc="CD8294D2">
      <w:numFmt w:val="decimal"/>
      <w:lvlText w:val=""/>
      <w:lvlJc w:val="left"/>
    </w:lvl>
  </w:abstractNum>
  <w:num w:numId="1" w16cid:durableId="1778914405">
    <w:abstractNumId w:val="0"/>
    <w:lvlOverride w:ilvl="0">
      <w:startOverride w:val="1"/>
    </w:lvlOverride>
  </w:num>
  <w:num w:numId="2" w16cid:durableId="1441415025">
    <w:abstractNumId w:val="6"/>
    <w:lvlOverride w:ilvl="0">
      <w:startOverride w:val="1"/>
    </w:lvlOverride>
  </w:num>
  <w:num w:numId="3" w16cid:durableId="102700539">
    <w:abstractNumId w:val="1"/>
    <w:lvlOverride w:ilvl="0">
      <w:startOverride w:val="1"/>
    </w:lvlOverride>
  </w:num>
  <w:num w:numId="4" w16cid:durableId="1447506339">
    <w:abstractNumId w:val="3"/>
    <w:lvlOverride w:ilvl="0">
      <w:startOverride w:val="1"/>
    </w:lvlOverride>
  </w:num>
  <w:num w:numId="5" w16cid:durableId="1625892469">
    <w:abstractNumId w:val="7"/>
    <w:lvlOverride w:ilvl="0">
      <w:startOverride w:val="1"/>
    </w:lvlOverride>
  </w:num>
  <w:num w:numId="6" w16cid:durableId="266079174">
    <w:abstractNumId w:val="5"/>
    <w:lvlOverride w:ilvl="0">
      <w:startOverride w:val="1"/>
    </w:lvlOverride>
  </w:num>
  <w:num w:numId="7" w16cid:durableId="2014070054">
    <w:abstractNumId w:val="4"/>
    <w:lvlOverride w:ilvl="0">
      <w:startOverride w:val="1"/>
    </w:lvlOverride>
  </w:num>
  <w:num w:numId="8" w16cid:durableId="18398376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B74"/>
    <w:rsid w:val="008B6D5C"/>
    <w:rsid w:val="00AA0BA5"/>
    <w:rsid w:val="00AD6D7B"/>
    <w:rsid w:val="00B72B74"/>
    <w:rsid w:val="00C03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66AA5"/>
  <w15:docId w15:val="{9BB97BBE-E008-0140-9075-F11E32B0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6D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2930</Characters>
  <Application>Microsoft Office Word</Application>
  <DocSecurity>0</DocSecurity>
  <Lines>126</Lines>
  <Paragraphs>79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Теодор Голубовић</cp:lastModifiedBy>
  <cp:revision>2</cp:revision>
  <dcterms:created xsi:type="dcterms:W3CDTF">2026-04-15T12:58:00Z</dcterms:created>
  <dcterms:modified xsi:type="dcterms:W3CDTF">2026-04-15T12:58:00Z</dcterms:modified>
</cp:coreProperties>
</file>