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AD9A2" w14:textId="77777777" w:rsidR="00BE3876" w:rsidRDefault="00000000">
      <w:pPr>
        <w:spacing w:after="40" w:line="252" w:lineRule="auto"/>
        <w:jc w:val="center"/>
      </w:pPr>
      <w:r>
        <w:rPr>
          <w:sz w:val="24"/>
          <w:szCs w:val="24"/>
        </w:rPr>
        <w:t>Elektrotehnički fakultet Univerziteta u Beogradu</w:t>
      </w:r>
    </w:p>
    <w:p w14:paraId="6DABD2FF" w14:textId="77777777" w:rsidR="00BE3876" w:rsidRDefault="00000000">
      <w:pPr>
        <w:spacing w:after="40" w:line="252" w:lineRule="auto"/>
        <w:jc w:val="center"/>
      </w:pPr>
      <w:r>
        <w:rPr>
          <w:sz w:val="24"/>
          <w:szCs w:val="24"/>
        </w:rPr>
        <w:t>13S113PSI - Principi Softverskog inženjerstva</w:t>
      </w:r>
    </w:p>
    <w:p w14:paraId="73CA74D9" w14:textId="77777777" w:rsidR="00BE3876" w:rsidRDefault="00BE3876">
      <w:pPr>
        <w:spacing w:after="240"/>
      </w:pPr>
    </w:p>
    <w:p w14:paraId="38F19E8C" w14:textId="77777777" w:rsidR="00BE3876" w:rsidRDefault="00BE3876">
      <w:pPr>
        <w:spacing w:after="240"/>
      </w:pPr>
    </w:p>
    <w:p w14:paraId="285C2220" w14:textId="77777777" w:rsidR="00BE3876" w:rsidRDefault="00000000">
      <w:pPr>
        <w:spacing w:after="40" w:line="252" w:lineRule="auto"/>
        <w:jc w:val="center"/>
      </w:pPr>
      <w:r>
        <w:rPr>
          <w:b/>
          <w:bCs/>
          <w:sz w:val="30"/>
          <w:szCs w:val="30"/>
        </w:rPr>
        <w:t>Projekat ScanFlow</w:t>
      </w:r>
    </w:p>
    <w:p w14:paraId="7195E11E" w14:textId="77777777" w:rsidR="00BE3876" w:rsidRDefault="00BE3876">
      <w:pPr>
        <w:spacing w:after="240"/>
      </w:pPr>
    </w:p>
    <w:p w14:paraId="1DEA1E48" w14:textId="77777777" w:rsidR="00BE3876" w:rsidRDefault="00BE3876">
      <w:pPr>
        <w:spacing w:after="240"/>
      </w:pPr>
    </w:p>
    <w:p w14:paraId="399876AA" w14:textId="77777777" w:rsidR="00BE3876" w:rsidRDefault="00000000">
      <w:pPr>
        <w:spacing w:after="40" w:line="252" w:lineRule="auto"/>
        <w:jc w:val="center"/>
      </w:pPr>
      <w:r>
        <w:rPr>
          <w:b/>
          <w:bCs/>
          <w:sz w:val="28"/>
          <w:szCs w:val="28"/>
        </w:rPr>
        <w:t>Specifikacija scenarija upotrebe funkcionalnosti</w:t>
      </w:r>
    </w:p>
    <w:p w14:paraId="290D2EAD" w14:textId="77777777" w:rsidR="00BE3876" w:rsidRDefault="00000000">
      <w:pPr>
        <w:spacing w:after="40" w:line="252" w:lineRule="auto"/>
        <w:jc w:val="center"/>
      </w:pPr>
      <w:r>
        <w:rPr>
          <w:b/>
          <w:bCs/>
          <w:sz w:val="26"/>
          <w:szCs w:val="26"/>
        </w:rPr>
        <w:t>uvid u prikaz radnih sati za svakog radnika</w:t>
      </w:r>
    </w:p>
    <w:p w14:paraId="79C4714B" w14:textId="77777777" w:rsidR="00BE3876" w:rsidRDefault="00000000">
      <w:pPr>
        <w:spacing w:after="40" w:line="252" w:lineRule="auto"/>
        <w:jc w:val="center"/>
      </w:pPr>
      <w:r>
        <w:t>Verzija dokumenta - 1.0</w:t>
      </w:r>
    </w:p>
    <w:p w14:paraId="003B5145" w14:textId="77777777" w:rsidR="00BE3876" w:rsidRDefault="00BE3876"/>
    <w:p w14:paraId="7EA983D4" w14:textId="77777777" w:rsidR="00BE3876" w:rsidRDefault="00BE3876"/>
    <w:p w14:paraId="48334BF6" w14:textId="77777777" w:rsidR="00BE3876" w:rsidRDefault="00BE3876"/>
    <w:p w14:paraId="72F5EC76" w14:textId="77777777" w:rsidR="00BE3876" w:rsidRDefault="00BE3876"/>
    <w:p w14:paraId="5F7D71BD" w14:textId="77777777" w:rsidR="00BE3876" w:rsidRDefault="00BE3876"/>
    <w:p w14:paraId="6A8137B3" w14:textId="77777777" w:rsidR="00BE3876" w:rsidRDefault="00BE3876"/>
    <w:p w14:paraId="7A42B846" w14:textId="77777777" w:rsidR="00BE3876" w:rsidRDefault="00BE3876"/>
    <w:p w14:paraId="6CA444FF" w14:textId="77777777" w:rsidR="00BE3876" w:rsidRDefault="00BE3876"/>
    <w:p w14:paraId="74F7D64E" w14:textId="524C39D8" w:rsidR="00BE3876" w:rsidRDefault="00000000">
      <w:r>
        <w:t xml:space="preserve">Naziv tima: </w:t>
      </w:r>
      <w:r w:rsidR="001D5F3F">
        <w:t>Iron Four</w:t>
      </w:r>
    </w:p>
    <w:p w14:paraId="62E56F49" w14:textId="77777777" w:rsidR="00BE3876" w:rsidRDefault="00000000">
      <w:r>
        <w:br w:type="page"/>
      </w:r>
    </w:p>
    <w:p w14:paraId="16EB3497" w14:textId="77777777" w:rsidR="00BE3876" w:rsidRDefault="00000000">
      <w:pPr>
        <w:spacing w:before="200" w:after="100" w:line="264" w:lineRule="auto"/>
      </w:pPr>
      <w:bookmarkStart w:id="0" w:name="istorija_izmena"/>
      <w:r>
        <w:rPr>
          <w:b/>
          <w:bCs/>
          <w:color w:val="2B5797"/>
          <w:sz w:val="28"/>
          <w:szCs w:val="28"/>
        </w:rPr>
        <w:lastRenderedPageBreak/>
        <w:t>Istorija izmena</w:t>
      </w:r>
      <w:bookmarkEnd w:id="0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2351"/>
        <w:gridCol w:w="2352"/>
        <w:gridCol w:w="2352"/>
      </w:tblGrid>
      <w:tr w:rsidR="00BE3876" w14:paraId="3AF2B840" w14:textId="77777777"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D3C00" w14:textId="77777777" w:rsidR="00BE3876" w:rsidRDefault="00000000">
            <w:r>
              <w:rPr>
                <w:b/>
                <w:bCs/>
              </w:rPr>
              <w:t>Datum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3C037" w14:textId="77777777" w:rsidR="00BE3876" w:rsidRDefault="00000000">
            <w:r>
              <w:rPr>
                <w:b/>
                <w:bCs/>
              </w:rPr>
              <w:t>Verzija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1CD40" w14:textId="77777777" w:rsidR="00BE3876" w:rsidRDefault="00000000">
            <w:r>
              <w:rPr>
                <w:b/>
                <w:bCs/>
              </w:rPr>
              <w:t>Kratak opis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C1731" w14:textId="77777777" w:rsidR="00BE3876" w:rsidRDefault="00000000">
            <w:r>
              <w:rPr>
                <w:b/>
                <w:bCs/>
              </w:rPr>
              <w:t>Autor</w:t>
            </w:r>
          </w:p>
        </w:tc>
      </w:tr>
      <w:tr w:rsidR="00BE3876" w14:paraId="69C58BBF" w14:textId="77777777"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33610" w14:textId="77777777" w:rsidR="00BE3876" w:rsidRDefault="00000000">
            <w:r>
              <w:t>15.04.2026.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DA9E1" w14:textId="77777777" w:rsidR="00BE3876" w:rsidRDefault="00000000">
            <w:r>
              <w:t>1.0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ADAB5" w14:textId="77777777" w:rsidR="00BE3876" w:rsidRDefault="00000000">
            <w:r>
              <w:t>Inicijalna verzija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50D8C" w14:textId="5C552177" w:rsidR="00BE3876" w:rsidRDefault="00FD0871">
            <w:r>
              <w:t>Stojna Pušičić</w:t>
            </w:r>
          </w:p>
        </w:tc>
      </w:tr>
    </w:tbl>
    <w:p w14:paraId="5A8F210F" w14:textId="77777777" w:rsidR="00BE3876" w:rsidRDefault="00BE3876"/>
    <w:p w14:paraId="3FF43443" w14:textId="77777777" w:rsidR="00BE3876" w:rsidRDefault="00000000">
      <w:pPr>
        <w:spacing w:before="200" w:after="100" w:line="264" w:lineRule="auto"/>
      </w:pPr>
      <w:bookmarkStart w:id="1" w:name="sadrzaj_heading"/>
      <w:r>
        <w:rPr>
          <w:b/>
          <w:bCs/>
          <w:color w:val="2B5797"/>
          <w:sz w:val="28"/>
          <w:szCs w:val="28"/>
        </w:rPr>
        <w:t>Sadržaj</w:t>
      </w:r>
      <w:bookmarkEnd w:id="1"/>
    </w:p>
    <w:p w14:paraId="1685B2D4" w14:textId="77777777" w:rsidR="00BE3876" w:rsidRDefault="00000000">
      <w:pPr>
        <w:spacing w:after="60" w:line="276" w:lineRule="auto"/>
      </w:pPr>
      <w:hyperlink w:anchor="sec_1_uvod" w:history="1">
        <w:r>
          <w:rPr>
            <w:rStyle w:val="Hyperlink"/>
          </w:rPr>
          <w:t>1. Uvod</w:t>
        </w:r>
      </w:hyperlink>
    </w:p>
    <w:p w14:paraId="222A233E" w14:textId="77777777" w:rsidR="00BE3876" w:rsidRDefault="00000000">
      <w:pPr>
        <w:spacing w:after="60" w:line="276" w:lineRule="auto"/>
        <w:ind w:left="360"/>
      </w:pPr>
      <w:hyperlink w:anchor="sec_1_1_rezime" w:history="1">
        <w:r>
          <w:rPr>
            <w:rStyle w:val="Hyperlink"/>
          </w:rPr>
          <w:t>1.1 Rezime</w:t>
        </w:r>
      </w:hyperlink>
    </w:p>
    <w:p w14:paraId="4596CC27" w14:textId="77777777" w:rsidR="00BE3876" w:rsidRDefault="00000000">
      <w:pPr>
        <w:spacing w:after="60" w:line="276" w:lineRule="auto"/>
        <w:ind w:left="360"/>
      </w:pPr>
      <w:hyperlink w:anchor="sec_1_2_namena" w:history="1">
        <w:r>
          <w:rPr>
            <w:rStyle w:val="Hyperlink"/>
          </w:rPr>
          <w:t>1.2 Namena dokumenta i ciljne grupe</w:t>
        </w:r>
      </w:hyperlink>
    </w:p>
    <w:p w14:paraId="4522CAB6" w14:textId="77777777" w:rsidR="00BE3876" w:rsidRDefault="00000000">
      <w:pPr>
        <w:spacing w:after="60" w:line="276" w:lineRule="auto"/>
        <w:ind w:left="360"/>
      </w:pPr>
      <w:hyperlink w:anchor="sec_1_3_reference" w:history="1">
        <w:r>
          <w:rPr>
            <w:rStyle w:val="Hyperlink"/>
          </w:rPr>
          <w:t>1.3 Reference</w:t>
        </w:r>
      </w:hyperlink>
    </w:p>
    <w:p w14:paraId="62C77A16" w14:textId="77777777" w:rsidR="00BE3876" w:rsidRDefault="00000000">
      <w:pPr>
        <w:spacing w:after="60" w:line="276" w:lineRule="auto"/>
        <w:ind w:left="360"/>
      </w:pPr>
      <w:hyperlink w:anchor="sec_1_4_otvorena" w:history="1">
        <w:r>
          <w:rPr>
            <w:rStyle w:val="Hyperlink"/>
          </w:rPr>
          <w:t>1.4 Otvorena pitanja</w:t>
        </w:r>
      </w:hyperlink>
    </w:p>
    <w:p w14:paraId="19A39342" w14:textId="77777777" w:rsidR="00BE3876" w:rsidRDefault="00000000">
      <w:pPr>
        <w:spacing w:after="60" w:line="276" w:lineRule="auto"/>
      </w:pPr>
      <w:hyperlink w:anchor="sec_2_scenario" w:history="1">
        <w:r>
          <w:rPr>
            <w:rStyle w:val="Hyperlink"/>
          </w:rPr>
          <w:t>2. Scenario uvida u prikaz radnih sati za svakog radnika</w:t>
        </w:r>
      </w:hyperlink>
    </w:p>
    <w:p w14:paraId="335508B8" w14:textId="77777777" w:rsidR="00BE3876" w:rsidRDefault="00000000">
      <w:pPr>
        <w:spacing w:after="60" w:line="276" w:lineRule="auto"/>
        <w:ind w:left="360"/>
      </w:pPr>
      <w:hyperlink w:anchor="sec_2_1_kratak" w:history="1">
        <w:r>
          <w:rPr>
            <w:rStyle w:val="Hyperlink"/>
          </w:rPr>
          <w:t>2.1 Kratak opis</w:t>
        </w:r>
      </w:hyperlink>
    </w:p>
    <w:p w14:paraId="603C4818" w14:textId="77777777" w:rsidR="00BE3876" w:rsidRDefault="00000000">
      <w:pPr>
        <w:spacing w:after="60" w:line="276" w:lineRule="auto"/>
        <w:ind w:left="360"/>
      </w:pPr>
      <w:hyperlink w:anchor="sec_2_2_tok" w:history="1">
        <w:r>
          <w:rPr>
            <w:rStyle w:val="Hyperlink"/>
          </w:rPr>
          <w:t>2.2 Tok događaja</w:t>
        </w:r>
      </w:hyperlink>
    </w:p>
    <w:p w14:paraId="03A6A4FA" w14:textId="77777777" w:rsidR="00BE3876" w:rsidRDefault="00000000">
      <w:pPr>
        <w:spacing w:after="60" w:line="276" w:lineRule="auto"/>
        <w:ind w:left="720"/>
      </w:pPr>
      <w:hyperlink w:anchor="sec_2_2_1" w:history="1">
        <w:r>
          <w:rPr>
            <w:rStyle w:val="Hyperlink"/>
          </w:rPr>
          <w:t>2.2.1 Osnovni uspešan scenario – menadžer uspešno pregleda radne sate radnika</w:t>
        </w:r>
      </w:hyperlink>
    </w:p>
    <w:p w14:paraId="2B13BFA5" w14:textId="77777777" w:rsidR="00BE3876" w:rsidRDefault="00000000">
      <w:pPr>
        <w:spacing w:after="60" w:line="276" w:lineRule="auto"/>
        <w:ind w:left="720"/>
      </w:pPr>
      <w:hyperlink w:anchor="sec_2_2_2" w:history="1">
        <w:r>
          <w:rPr>
            <w:rStyle w:val="Hyperlink"/>
          </w:rPr>
          <w:t>2.2.2 Alternativan scenario – nema evidentiranih radnih sati za izabrani period</w:t>
        </w:r>
      </w:hyperlink>
    </w:p>
    <w:p w14:paraId="2FABF8F4" w14:textId="77777777" w:rsidR="00BE3876" w:rsidRDefault="00000000">
      <w:pPr>
        <w:spacing w:after="60" w:line="276" w:lineRule="auto"/>
        <w:ind w:left="720"/>
      </w:pPr>
      <w:hyperlink w:anchor="sec_2_2_3" w:history="1">
        <w:r>
          <w:rPr>
            <w:rStyle w:val="Hyperlink"/>
          </w:rPr>
          <w:t>2.2.3 Alternativan scenario – korisnik nema ovlašćenje za pregled</w:t>
        </w:r>
      </w:hyperlink>
    </w:p>
    <w:p w14:paraId="737A8493" w14:textId="77777777" w:rsidR="00BE3876" w:rsidRDefault="00000000">
      <w:pPr>
        <w:spacing w:after="60" w:line="276" w:lineRule="auto"/>
        <w:ind w:left="360"/>
      </w:pPr>
      <w:hyperlink w:anchor="sec_2_3_posebni" w:history="1">
        <w:r>
          <w:rPr>
            <w:rStyle w:val="Hyperlink"/>
          </w:rPr>
          <w:t>2.3 Posebni zahtevi</w:t>
        </w:r>
      </w:hyperlink>
    </w:p>
    <w:p w14:paraId="3E3CF6BC" w14:textId="77777777" w:rsidR="00BE3876" w:rsidRDefault="00000000">
      <w:pPr>
        <w:spacing w:after="60" w:line="276" w:lineRule="auto"/>
        <w:ind w:left="360"/>
      </w:pPr>
      <w:hyperlink w:anchor="sec_2_4_preduslovi" w:history="1">
        <w:r>
          <w:rPr>
            <w:rStyle w:val="Hyperlink"/>
          </w:rPr>
          <w:t>2.4 Preduslovi</w:t>
        </w:r>
      </w:hyperlink>
    </w:p>
    <w:p w14:paraId="43D26389" w14:textId="77777777" w:rsidR="00BE3876" w:rsidRDefault="00000000">
      <w:pPr>
        <w:spacing w:after="60" w:line="276" w:lineRule="auto"/>
        <w:ind w:left="360"/>
      </w:pPr>
      <w:hyperlink w:anchor="sec_2_5_posledice" w:history="1">
        <w:r>
          <w:rPr>
            <w:rStyle w:val="Hyperlink"/>
          </w:rPr>
          <w:t>2.5 Posledice</w:t>
        </w:r>
      </w:hyperlink>
    </w:p>
    <w:p w14:paraId="7941656B" w14:textId="77777777" w:rsidR="00BE3876" w:rsidRDefault="00000000">
      <w:r>
        <w:br w:type="page"/>
      </w:r>
    </w:p>
    <w:p w14:paraId="5CDCB43A" w14:textId="77777777" w:rsidR="00BE3876" w:rsidRDefault="00000000">
      <w:pPr>
        <w:spacing w:before="200" w:after="100" w:line="264" w:lineRule="auto"/>
      </w:pPr>
      <w:bookmarkStart w:id="2" w:name="sec_1_uvod"/>
      <w:r>
        <w:rPr>
          <w:b/>
          <w:bCs/>
          <w:color w:val="2B5797"/>
          <w:sz w:val="28"/>
          <w:szCs w:val="28"/>
        </w:rPr>
        <w:lastRenderedPageBreak/>
        <w:t>1. Uvod</w:t>
      </w:r>
      <w:bookmarkEnd w:id="2"/>
    </w:p>
    <w:p w14:paraId="19FB06BD" w14:textId="77777777" w:rsidR="00BE3876" w:rsidRDefault="00000000">
      <w:pPr>
        <w:spacing w:before="140" w:after="60" w:line="264" w:lineRule="auto"/>
        <w:ind w:left="360"/>
      </w:pPr>
      <w:bookmarkStart w:id="3" w:name="sec_1_1_rezime"/>
      <w:r>
        <w:rPr>
          <w:b/>
          <w:bCs/>
          <w:sz w:val="24"/>
          <w:szCs w:val="24"/>
        </w:rPr>
        <w:t>1.1 Rezime</w:t>
      </w:r>
      <w:bookmarkEnd w:id="3"/>
    </w:p>
    <w:p w14:paraId="4E3E4931" w14:textId="77777777" w:rsidR="00BE3876" w:rsidRDefault="00000000">
      <w:pPr>
        <w:spacing w:after="80" w:line="276" w:lineRule="auto"/>
        <w:ind w:left="360"/>
      </w:pPr>
      <w:r>
        <w:t>Definisanje scenarija upotrebe za funkcionalnost pregleda radnih sati za svakog radnika u ScanFlow aplikaciji.</w:t>
      </w:r>
    </w:p>
    <w:p w14:paraId="468AB00C" w14:textId="77777777" w:rsidR="00BE3876" w:rsidRDefault="00000000">
      <w:pPr>
        <w:spacing w:before="140" w:after="60" w:line="264" w:lineRule="auto"/>
        <w:ind w:left="360"/>
      </w:pPr>
      <w:bookmarkStart w:id="4" w:name="sec_1_2_namena"/>
      <w:r>
        <w:rPr>
          <w:b/>
          <w:bCs/>
          <w:sz w:val="24"/>
          <w:szCs w:val="24"/>
        </w:rPr>
        <w:t>1.2 Namena dokumenta i ciljne grupe</w:t>
      </w:r>
      <w:bookmarkEnd w:id="4"/>
    </w:p>
    <w:p w14:paraId="51908EA1" w14:textId="77777777" w:rsidR="00BE3876" w:rsidRDefault="00000000">
      <w:pPr>
        <w:spacing w:after="80" w:line="276" w:lineRule="auto"/>
        <w:ind w:left="360"/>
      </w:pPr>
      <w:r>
        <w:t>Dokument koriste članovi tima za razvoj, testiranje i implementaciju funkcionalnosti, kao i menadžeri i administratori prilikom definisanja zahteva za pregled evidencije rada.</w:t>
      </w:r>
    </w:p>
    <w:p w14:paraId="31BCA143" w14:textId="77777777" w:rsidR="00BE3876" w:rsidRDefault="00000000">
      <w:pPr>
        <w:spacing w:before="140" w:after="60" w:line="264" w:lineRule="auto"/>
        <w:ind w:left="360"/>
      </w:pPr>
      <w:bookmarkStart w:id="5" w:name="sec_1_3_reference"/>
      <w:r>
        <w:rPr>
          <w:b/>
          <w:bCs/>
          <w:sz w:val="24"/>
          <w:szCs w:val="24"/>
        </w:rPr>
        <w:t>1.3 Reference</w:t>
      </w:r>
      <w:bookmarkEnd w:id="5"/>
    </w:p>
    <w:p w14:paraId="2C835AF6" w14:textId="77777777" w:rsidR="00BE3876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Projektni zadatak ScanFlow aplikacije</w:t>
      </w:r>
    </w:p>
    <w:p w14:paraId="46455E1E" w14:textId="77777777" w:rsidR="00BE3876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Uputstvo za pisanje specifikacije scenarija upotrebe funkcionalnosti</w:t>
      </w:r>
    </w:p>
    <w:p w14:paraId="6E387B10" w14:textId="77777777" w:rsidR="00BE3876" w:rsidRDefault="00000000">
      <w:pPr>
        <w:spacing w:before="140" w:after="60" w:line="264" w:lineRule="auto"/>
        <w:ind w:left="360"/>
      </w:pPr>
      <w:bookmarkStart w:id="6" w:name="sec_1_4_otvorena"/>
      <w:r>
        <w:rPr>
          <w:b/>
          <w:bCs/>
          <w:sz w:val="24"/>
          <w:szCs w:val="24"/>
        </w:rPr>
        <w:t>1.4 Otvorena pitanja</w:t>
      </w:r>
      <w:bookmarkEnd w:id="6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6"/>
        <w:gridCol w:w="3135"/>
        <w:gridCol w:w="3135"/>
      </w:tblGrid>
      <w:tr w:rsidR="00BE3876" w14:paraId="6F0F02CE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610AC" w14:textId="77777777" w:rsidR="00BE3876" w:rsidRDefault="00000000">
            <w:r>
              <w:rPr>
                <w:b/>
                <w:bCs/>
              </w:rPr>
              <w:t>Redni broj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A53B4" w14:textId="77777777" w:rsidR="00BE3876" w:rsidRDefault="00000000">
            <w:r>
              <w:rPr>
                <w:b/>
                <w:bCs/>
              </w:rPr>
              <w:t>Opis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9E33A" w14:textId="77777777" w:rsidR="00BE3876" w:rsidRDefault="00000000">
            <w:r>
              <w:rPr>
                <w:b/>
                <w:bCs/>
              </w:rPr>
              <w:t>Rešenje</w:t>
            </w:r>
          </w:p>
        </w:tc>
      </w:tr>
      <w:tr w:rsidR="00BE3876" w14:paraId="0B108922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B97C4" w14:textId="77777777" w:rsidR="00BE3876" w:rsidRDefault="00000000">
            <w:r>
              <w:t>1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A08A7" w14:textId="77777777" w:rsidR="00BE3876" w:rsidRDefault="00000000">
            <w:r>
              <w:t>Za koje vremenske periode je moguće pregledati radne sate radnika?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ACF53" w14:textId="77777777" w:rsidR="00BE3876" w:rsidRDefault="00BE3876"/>
        </w:tc>
      </w:tr>
      <w:tr w:rsidR="00BE3876" w14:paraId="6B9CD5D7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998FF" w14:textId="77777777" w:rsidR="00BE3876" w:rsidRDefault="00000000">
            <w:r>
              <w:t>2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F3898" w14:textId="77777777" w:rsidR="00BE3876" w:rsidRDefault="00000000">
            <w:r>
              <w:t>Da li sistem prikazuje samo zbirne sate ili i pojedinačne check-in/check-out zapise?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ADD68" w14:textId="77777777" w:rsidR="00BE3876" w:rsidRDefault="00BE3876"/>
        </w:tc>
      </w:tr>
      <w:tr w:rsidR="00BE3876" w14:paraId="5F8CB561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48B11" w14:textId="77777777" w:rsidR="00BE3876" w:rsidRDefault="00000000">
            <w:r>
              <w:t>3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81604" w14:textId="77777777" w:rsidR="00BE3876" w:rsidRDefault="00000000">
            <w:r>
              <w:t>Da li je potrebno omogućiti prikaz prekovremenih sati, kašnjenja ili ranijih odlazaka?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1879E" w14:textId="77777777" w:rsidR="00BE3876" w:rsidRDefault="00BE3876"/>
        </w:tc>
      </w:tr>
    </w:tbl>
    <w:p w14:paraId="3417232E" w14:textId="77777777" w:rsidR="00BE3876" w:rsidRDefault="00BE3876"/>
    <w:p w14:paraId="76AD667D" w14:textId="77777777" w:rsidR="00BE3876" w:rsidRDefault="00000000">
      <w:pPr>
        <w:spacing w:before="200" w:after="100" w:line="264" w:lineRule="auto"/>
      </w:pPr>
      <w:bookmarkStart w:id="7" w:name="sec_2_scenario"/>
      <w:r>
        <w:rPr>
          <w:b/>
          <w:bCs/>
          <w:color w:val="2B5797"/>
          <w:sz w:val="28"/>
          <w:szCs w:val="28"/>
        </w:rPr>
        <w:t>2. Scenario uvida u prikaz radnih sati za svakog radnika</w:t>
      </w:r>
      <w:bookmarkEnd w:id="7"/>
    </w:p>
    <w:p w14:paraId="7541ADE3" w14:textId="77777777" w:rsidR="00BE3876" w:rsidRDefault="00000000">
      <w:pPr>
        <w:spacing w:before="140" w:after="60" w:line="264" w:lineRule="auto"/>
        <w:ind w:left="360"/>
      </w:pPr>
      <w:bookmarkStart w:id="8" w:name="sec_2_1_kratak"/>
      <w:r>
        <w:rPr>
          <w:b/>
          <w:bCs/>
          <w:sz w:val="24"/>
          <w:szCs w:val="24"/>
        </w:rPr>
        <w:t>2.1 Kratak opis</w:t>
      </w:r>
      <w:bookmarkEnd w:id="8"/>
    </w:p>
    <w:p w14:paraId="73B8CDA1" w14:textId="724551FF" w:rsidR="00BE3876" w:rsidRDefault="0043480D">
      <w:pPr>
        <w:spacing w:after="80" w:line="276" w:lineRule="auto"/>
        <w:ind w:left="360"/>
      </w:pPr>
      <w:r w:rsidRPr="0043480D">
        <w:t>Ovlašćeni korisnik, poput menadžera ili administratora, može da pregleda evidenciju radnih sati za svakog radnika u proizvoljno zadatom vremenskom periodu. Sistem omogućava izbor perioda unosom opsega datuma (datum od – datum do), a po potrebi i korišćenjem unapred definisanih filtera, kao što su dnevni, nedeljni i mesečni prikaz. Sistem prikazuje zbirne i, po potrebi, detaljne podatke izvedene iz evidencije prijava i odjava sa posla</w:t>
      </w:r>
    </w:p>
    <w:p w14:paraId="13B5968C" w14:textId="77777777" w:rsidR="00BE3876" w:rsidRDefault="00000000">
      <w:pPr>
        <w:spacing w:before="140" w:after="60" w:line="264" w:lineRule="auto"/>
        <w:ind w:left="360"/>
      </w:pPr>
      <w:bookmarkStart w:id="9" w:name="sec_2_2_tok"/>
      <w:r>
        <w:rPr>
          <w:b/>
          <w:bCs/>
          <w:sz w:val="24"/>
          <w:szCs w:val="24"/>
        </w:rPr>
        <w:t>2.2 Tok događaja</w:t>
      </w:r>
      <w:bookmarkEnd w:id="9"/>
    </w:p>
    <w:p w14:paraId="385D327B" w14:textId="77777777" w:rsidR="00BE3876" w:rsidRDefault="00000000">
      <w:pPr>
        <w:spacing w:before="100" w:after="40" w:line="264" w:lineRule="auto"/>
        <w:ind w:left="720"/>
      </w:pPr>
      <w:bookmarkStart w:id="10" w:name="sec_2_2_1"/>
      <w:r>
        <w:rPr>
          <w:b/>
          <w:bCs/>
        </w:rPr>
        <w:t>2.2.1 Osnovni uspešan scenario – menadžer uspešno pregleda radne sate radnika</w:t>
      </w:r>
      <w:bookmarkEnd w:id="10"/>
    </w:p>
    <w:p w14:paraId="6A66664F" w14:textId="77777777" w:rsidR="00BE3876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Menadžer se uspešno prijavljuje na sistem.</w:t>
      </w:r>
    </w:p>
    <w:p w14:paraId="756FC56E" w14:textId="77777777" w:rsidR="00BE3876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Menadžer otvara sekciju za pregled radnih sati.</w:t>
      </w:r>
    </w:p>
    <w:p w14:paraId="5BF5F9E8" w14:textId="77777777" w:rsidR="00BE3876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prikazuje listu radnika i opcije za izbor vremenskog perioda.</w:t>
      </w:r>
    </w:p>
    <w:p w14:paraId="06811752" w14:textId="77777777" w:rsidR="00BE3876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Menadžer bira radnika i vremenski period za koji želi prikaz.</w:t>
      </w:r>
    </w:p>
    <w:p w14:paraId="216856B2" w14:textId="77777777" w:rsidR="00BE3876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iz evidencije prijava i odjava izračunava ukupan broj radnih sati za izabrani period.</w:t>
      </w:r>
    </w:p>
    <w:p w14:paraId="2359BA72" w14:textId="043C83A7" w:rsidR="0043480D" w:rsidRDefault="0043480D">
      <w:pPr>
        <w:pStyle w:val="ListParagraph"/>
        <w:numPr>
          <w:ilvl w:val="0"/>
          <w:numId w:val="3"/>
        </w:numPr>
        <w:spacing w:after="60" w:line="276" w:lineRule="auto"/>
      </w:pPr>
      <w:r w:rsidRPr="0043480D">
        <w:lastRenderedPageBreak/>
        <w:t>Sistem izračunava ukupan broj radnih sati za izabrani period.</w:t>
      </w:r>
    </w:p>
    <w:p w14:paraId="3AD29D17" w14:textId="7E3FBA53" w:rsidR="00BE3876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Sistem prikazuje zbirni pregled radnih sati i po potrebi, detaljan spisak pojedinačnih zapisa.</w:t>
      </w:r>
    </w:p>
    <w:p w14:paraId="3CE15E90" w14:textId="77777777" w:rsidR="00BE3876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>Menadžer završava pregled ili bira drugog radnika.</w:t>
      </w:r>
    </w:p>
    <w:p w14:paraId="2CF580AC" w14:textId="77777777" w:rsidR="00BE3876" w:rsidRDefault="00000000">
      <w:pPr>
        <w:spacing w:before="100" w:after="40" w:line="264" w:lineRule="auto"/>
        <w:ind w:left="720"/>
      </w:pPr>
      <w:bookmarkStart w:id="11" w:name="sec_2_2_2"/>
      <w:r>
        <w:rPr>
          <w:b/>
          <w:bCs/>
        </w:rPr>
        <w:t>2.2.2 Alternativan scenario – nema evidentiranih radnih sati za izabrani period</w:t>
      </w:r>
      <w:bookmarkEnd w:id="11"/>
    </w:p>
    <w:p w14:paraId="61560F76" w14:textId="77777777" w:rsidR="00BE3876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Akcije 1–4 iste su kao u osnovnom uspešnom scenariju.</w:t>
      </w:r>
    </w:p>
    <w:p w14:paraId="3D9C1EEC" w14:textId="77777777" w:rsidR="00BE3876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pretražuje evidenciju radnog vremena za zadati period.</w:t>
      </w:r>
    </w:p>
    <w:p w14:paraId="295B23A5" w14:textId="77777777" w:rsidR="00BE3876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utvrđuje da za izabrani period nema dostupnih zapisa.</w:t>
      </w:r>
    </w:p>
    <w:p w14:paraId="2873379A" w14:textId="77777777" w:rsidR="00BE3876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>Sistem prikazuje poruku da nema evidentiranih radnih sati za zadati kriterijum.</w:t>
      </w:r>
    </w:p>
    <w:p w14:paraId="6728CD6F" w14:textId="77777777" w:rsidR="00BE3876" w:rsidRDefault="00000000">
      <w:pPr>
        <w:spacing w:before="100" w:after="40" w:line="264" w:lineRule="auto"/>
        <w:ind w:left="720"/>
      </w:pPr>
      <w:bookmarkStart w:id="12" w:name="sec_2_2_3"/>
      <w:r>
        <w:rPr>
          <w:b/>
          <w:bCs/>
        </w:rPr>
        <w:t>2.2.3 Alternativan scenario – korisnik nema ovlašćenje za pregled</w:t>
      </w:r>
      <w:bookmarkEnd w:id="12"/>
    </w:p>
    <w:p w14:paraId="235E07E6" w14:textId="77777777" w:rsidR="00BE3876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Korisnik bez odgovarajuće uloge pokušava da otvori sekciju za pregled radnih sati.</w:t>
      </w:r>
    </w:p>
    <w:p w14:paraId="6961BD99" w14:textId="77777777" w:rsidR="00BE3876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proverava ovlašćenja prijavljenog korisnika.</w:t>
      </w:r>
    </w:p>
    <w:p w14:paraId="65B37584" w14:textId="77777777" w:rsidR="00BE3876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utvrđuje da korisnik nema pravo pristupa ovoj funkcionalnosti.</w:t>
      </w:r>
    </w:p>
    <w:p w14:paraId="30B0281D" w14:textId="77777777" w:rsidR="00BE3876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>Sistem zabranjuje pristup i prikazuje odgovarajuću poruku.</w:t>
      </w:r>
    </w:p>
    <w:p w14:paraId="70FFAE3C" w14:textId="77777777" w:rsidR="00BE3876" w:rsidRDefault="00000000">
      <w:pPr>
        <w:spacing w:before="140" w:after="60" w:line="264" w:lineRule="auto"/>
        <w:ind w:left="360"/>
      </w:pPr>
      <w:bookmarkStart w:id="13" w:name="sec_2_3_posebni"/>
      <w:r>
        <w:rPr>
          <w:b/>
          <w:bCs/>
          <w:sz w:val="24"/>
          <w:szCs w:val="24"/>
        </w:rPr>
        <w:t>2.3 Posebni zahtevi</w:t>
      </w:r>
      <w:bookmarkEnd w:id="13"/>
    </w:p>
    <w:p w14:paraId="5B9C1EA0" w14:textId="3ED97B48" w:rsidR="00BE3876" w:rsidRDefault="00FD0871" w:rsidP="00FD0871">
      <w:pPr>
        <w:pStyle w:val="ListParagraph"/>
        <w:numPr>
          <w:ilvl w:val="0"/>
          <w:numId w:val="6"/>
        </w:numPr>
        <w:spacing w:after="60" w:line="276" w:lineRule="auto"/>
      </w:pPr>
      <w:r>
        <w:t>Nema.</w:t>
      </w:r>
    </w:p>
    <w:p w14:paraId="0F4FCD4D" w14:textId="77777777" w:rsidR="00BE3876" w:rsidRDefault="00000000">
      <w:pPr>
        <w:spacing w:before="140" w:after="60" w:line="264" w:lineRule="auto"/>
        <w:ind w:left="360"/>
      </w:pPr>
      <w:bookmarkStart w:id="14" w:name="sec_2_4_preduslovi"/>
      <w:r>
        <w:rPr>
          <w:b/>
          <w:bCs/>
          <w:sz w:val="24"/>
          <w:szCs w:val="24"/>
        </w:rPr>
        <w:t>2.4 Preduslovi</w:t>
      </w:r>
      <w:bookmarkEnd w:id="14"/>
    </w:p>
    <w:p w14:paraId="0383B76D" w14:textId="77777777" w:rsidR="00BE3876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>Korisnik je uspešno ulogovan sa ulogom menadžera ili administratora.</w:t>
      </w:r>
    </w:p>
    <w:p w14:paraId="6F2089C4" w14:textId="77777777" w:rsidR="00BE3876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>Evidencija radnog vremena postoji u sistemu.</w:t>
      </w:r>
    </w:p>
    <w:p w14:paraId="4E5214BF" w14:textId="77777777" w:rsidR="00BE3876" w:rsidRDefault="00000000">
      <w:pPr>
        <w:spacing w:before="140" w:after="60" w:line="264" w:lineRule="auto"/>
        <w:ind w:left="360"/>
      </w:pPr>
      <w:bookmarkStart w:id="15" w:name="sec_2_5_posledice"/>
      <w:r>
        <w:rPr>
          <w:b/>
          <w:bCs/>
          <w:sz w:val="24"/>
          <w:szCs w:val="24"/>
        </w:rPr>
        <w:t>2.5 Posledice</w:t>
      </w:r>
      <w:bookmarkEnd w:id="15"/>
    </w:p>
    <w:p w14:paraId="3DF2B6A2" w14:textId="77777777" w:rsidR="00BE3876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>Ovlašćeni korisnik dobija uvid u radne sate izabranog radnika.</w:t>
      </w:r>
    </w:p>
    <w:p w14:paraId="23553720" w14:textId="77777777" w:rsidR="00BE3876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>Ne dolazi do izmene podataka, ali pregled može poslužiti kao osnova za druge funkcionalnosti analitike i upravljanja radom.</w:t>
      </w:r>
    </w:p>
    <w:sectPr w:rsidR="00BE3876">
      <w:pgSz w:w="12240" w:h="15840"/>
      <w:pgMar w:top="1247" w:right="1417" w:bottom="124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34104"/>
    <w:multiLevelType w:val="hybridMultilevel"/>
    <w:tmpl w:val="088C3D10"/>
    <w:lvl w:ilvl="0" w:tplc="14AA2362">
      <w:start w:val="1"/>
      <w:numFmt w:val="decimal"/>
      <w:lvlText w:val="%1."/>
      <w:lvlJc w:val="left"/>
      <w:pPr>
        <w:ind w:left="720" w:hanging="360"/>
      </w:pPr>
    </w:lvl>
    <w:lvl w:ilvl="1" w:tplc="B64AC5B6">
      <w:numFmt w:val="decimal"/>
      <w:lvlText w:val=""/>
      <w:lvlJc w:val="left"/>
    </w:lvl>
    <w:lvl w:ilvl="2" w:tplc="7B784270">
      <w:numFmt w:val="decimal"/>
      <w:lvlText w:val=""/>
      <w:lvlJc w:val="left"/>
    </w:lvl>
    <w:lvl w:ilvl="3" w:tplc="18DE7318">
      <w:numFmt w:val="decimal"/>
      <w:lvlText w:val=""/>
      <w:lvlJc w:val="left"/>
    </w:lvl>
    <w:lvl w:ilvl="4" w:tplc="F410CB8E">
      <w:numFmt w:val="decimal"/>
      <w:lvlText w:val=""/>
      <w:lvlJc w:val="left"/>
    </w:lvl>
    <w:lvl w:ilvl="5" w:tplc="B2D4E962">
      <w:numFmt w:val="decimal"/>
      <w:lvlText w:val=""/>
      <w:lvlJc w:val="left"/>
    </w:lvl>
    <w:lvl w:ilvl="6" w:tplc="DD3E209E">
      <w:numFmt w:val="decimal"/>
      <w:lvlText w:val=""/>
      <w:lvlJc w:val="left"/>
    </w:lvl>
    <w:lvl w:ilvl="7" w:tplc="BE3C8D0E">
      <w:numFmt w:val="decimal"/>
      <w:lvlText w:val=""/>
      <w:lvlJc w:val="left"/>
    </w:lvl>
    <w:lvl w:ilvl="8" w:tplc="D1C88268">
      <w:numFmt w:val="decimal"/>
      <w:lvlText w:val=""/>
      <w:lvlJc w:val="left"/>
    </w:lvl>
  </w:abstractNum>
  <w:abstractNum w:abstractNumId="1" w15:restartNumberingAfterBreak="0">
    <w:nsid w:val="13763F7E"/>
    <w:multiLevelType w:val="hybridMultilevel"/>
    <w:tmpl w:val="FFBA0DA8"/>
    <w:lvl w:ilvl="0" w:tplc="5C605E64">
      <w:start w:val="1"/>
      <w:numFmt w:val="bullet"/>
      <w:lvlText w:val="•"/>
      <w:lvlJc w:val="left"/>
      <w:pPr>
        <w:ind w:left="720" w:hanging="360"/>
      </w:pPr>
    </w:lvl>
    <w:lvl w:ilvl="1" w:tplc="B7B2D6D8">
      <w:numFmt w:val="decimal"/>
      <w:lvlText w:val=""/>
      <w:lvlJc w:val="left"/>
    </w:lvl>
    <w:lvl w:ilvl="2" w:tplc="BA4CAC84">
      <w:numFmt w:val="decimal"/>
      <w:lvlText w:val=""/>
      <w:lvlJc w:val="left"/>
    </w:lvl>
    <w:lvl w:ilvl="3" w:tplc="ADE4AA14">
      <w:numFmt w:val="decimal"/>
      <w:lvlText w:val=""/>
      <w:lvlJc w:val="left"/>
    </w:lvl>
    <w:lvl w:ilvl="4" w:tplc="5630F764">
      <w:numFmt w:val="decimal"/>
      <w:lvlText w:val=""/>
      <w:lvlJc w:val="left"/>
    </w:lvl>
    <w:lvl w:ilvl="5" w:tplc="4CA85C8C">
      <w:numFmt w:val="decimal"/>
      <w:lvlText w:val=""/>
      <w:lvlJc w:val="left"/>
    </w:lvl>
    <w:lvl w:ilvl="6" w:tplc="E8246542">
      <w:numFmt w:val="decimal"/>
      <w:lvlText w:val=""/>
      <w:lvlJc w:val="left"/>
    </w:lvl>
    <w:lvl w:ilvl="7" w:tplc="F5F080E8">
      <w:numFmt w:val="decimal"/>
      <w:lvlText w:val=""/>
      <w:lvlJc w:val="left"/>
    </w:lvl>
    <w:lvl w:ilvl="8" w:tplc="AF9EE11C">
      <w:numFmt w:val="decimal"/>
      <w:lvlText w:val=""/>
      <w:lvlJc w:val="left"/>
    </w:lvl>
  </w:abstractNum>
  <w:abstractNum w:abstractNumId="2" w15:restartNumberingAfterBreak="0">
    <w:nsid w:val="14A12186"/>
    <w:multiLevelType w:val="hybridMultilevel"/>
    <w:tmpl w:val="A37C5B64"/>
    <w:lvl w:ilvl="0" w:tplc="A5206202">
      <w:start w:val="1"/>
      <w:numFmt w:val="bullet"/>
      <w:lvlText w:val="●"/>
      <w:lvlJc w:val="left"/>
      <w:pPr>
        <w:ind w:left="720" w:hanging="360"/>
      </w:pPr>
    </w:lvl>
    <w:lvl w:ilvl="1" w:tplc="646CF6B4">
      <w:start w:val="1"/>
      <w:numFmt w:val="bullet"/>
      <w:lvlText w:val="○"/>
      <w:lvlJc w:val="left"/>
      <w:pPr>
        <w:ind w:left="1440" w:hanging="360"/>
      </w:pPr>
    </w:lvl>
    <w:lvl w:ilvl="2" w:tplc="EA683D76">
      <w:start w:val="1"/>
      <w:numFmt w:val="bullet"/>
      <w:lvlText w:val="■"/>
      <w:lvlJc w:val="left"/>
      <w:pPr>
        <w:ind w:left="2160" w:hanging="360"/>
      </w:pPr>
    </w:lvl>
    <w:lvl w:ilvl="3" w:tplc="3B4A1664">
      <w:start w:val="1"/>
      <w:numFmt w:val="bullet"/>
      <w:lvlText w:val="●"/>
      <w:lvlJc w:val="left"/>
      <w:pPr>
        <w:ind w:left="2880" w:hanging="360"/>
      </w:pPr>
    </w:lvl>
    <w:lvl w:ilvl="4" w:tplc="701ECB96">
      <w:start w:val="1"/>
      <w:numFmt w:val="bullet"/>
      <w:lvlText w:val="○"/>
      <w:lvlJc w:val="left"/>
      <w:pPr>
        <w:ind w:left="3600" w:hanging="360"/>
      </w:pPr>
    </w:lvl>
    <w:lvl w:ilvl="5" w:tplc="E1FE5948">
      <w:start w:val="1"/>
      <w:numFmt w:val="bullet"/>
      <w:lvlText w:val="■"/>
      <w:lvlJc w:val="left"/>
      <w:pPr>
        <w:ind w:left="4320" w:hanging="360"/>
      </w:pPr>
    </w:lvl>
    <w:lvl w:ilvl="6" w:tplc="AFD89364">
      <w:start w:val="1"/>
      <w:numFmt w:val="bullet"/>
      <w:lvlText w:val="●"/>
      <w:lvlJc w:val="left"/>
      <w:pPr>
        <w:ind w:left="5040" w:hanging="360"/>
      </w:pPr>
    </w:lvl>
    <w:lvl w:ilvl="7" w:tplc="FAFAF848">
      <w:start w:val="1"/>
      <w:numFmt w:val="bullet"/>
      <w:lvlText w:val="●"/>
      <w:lvlJc w:val="left"/>
      <w:pPr>
        <w:ind w:left="5760" w:hanging="360"/>
      </w:pPr>
    </w:lvl>
    <w:lvl w:ilvl="8" w:tplc="A6940C0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EF77B42"/>
    <w:multiLevelType w:val="hybridMultilevel"/>
    <w:tmpl w:val="CE3EC8F2"/>
    <w:lvl w:ilvl="0" w:tplc="7032CCF4">
      <w:start w:val="1"/>
      <w:numFmt w:val="decimal"/>
      <w:lvlText w:val="%1."/>
      <w:lvlJc w:val="left"/>
      <w:pPr>
        <w:ind w:left="1080" w:hanging="360"/>
      </w:pPr>
    </w:lvl>
    <w:lvl w:ilvl="1" w:tplc="23C6C432">
      <w:numFmt w:val="decimal"/>
      <w:lvlText w:val=""/>
      <w:lvlJc w:val="left"/>
    </w:lvl>
    <w:lvl w:ilvl="2" w:tplc="2814E7CC">
      <w:numFmt w:val="decimal"/>
      <w:lvlText w:val=""/>
      <w:lvlJc w:val="left"/>
    </w:lvl>
    <w:lvl w:ilvl="3" w:tplc="4168A4FC">
      <w:numFmt w:val="decimal"/>
      <w:lvlText w:val=""/>
      <w:lvlJc w:val="left"/>
    </w:lvl>
    <w:lvl w:ilvl="4" w:tplc="F0FED9CC">
      <w:numFmt w:val="decimal"/>
      <w:lvlText w:val=""/>
      <w:lvlJc w:val="left"/>
    </w:lvl>
    <w:lvl w:ilvl="5" w:tplc="FCB41770">
      <w:numFmt w:val="decimal"/>
      <w:lvlText w:val=""/>
      <w:lvlJc w:val="left"/>
    </w:lvl>
    <w:lvl w:ilvl="6" w:tplc="A2F8AB94">
      <w:numFmt w:val="decimal"/>
      <w:lvlText w:val=""/>
      <w:lvlJc w:val="left"/>
    </w:lvl>
    <w:lvl w:ilvl="7" w:tplc="C8FC17D4">
      <w:numFmt w:val="decimal"/>
      <w:lvlText w:val=""/>
      <w:lvlJc w:val="left"/>
    </w:lvl>
    <w:lvl w:ilvl="8" w:tplc="6158E496">
      <w:numFmt w:val="decimal"/>
      <w:lvlText w:val=""/>
      <w:lvlJc w:val="left"/>
    </w:lvl>
  </w:abstractNum>
  <w:abstractNum w:abstractNumId="4" w15:restartNumberingAfterBreak="0">
    <w:nsid w:val="40117F7F"/>
    <w:multiLevelType w:val="hybridMultilevel"/>
    <w:tmpl w:val="0404651E"/>
    <w:lvl w:ilvl="0" w:tplc="C344A85A">
      <w:start w:val="1"/>
      <w:numFmt w:val="bullet"/>
      <w:lvlText w:val="•"/>
      <w:lvlJc w:val="left"/>
      <w:pPr>
        <w:ind w:left="720" w:hanging="360"/>
      </w:pPr>
    </w:lvl>
    <w:lvl w:ilvl="1" w:tplc="F43C3D48">
      <w:numFmt w:val="decimal"/>
      <w:lvlText w:val=""/>
      <w:lvlJc w:val="left"/>
    </w:lvl>
    <w:lvl w:ilvl="2" w:tplc="7AEC51F8">
      <w:numFmt w:val="decimal"/>
      <w:lvlText w:val=""/>
      <w:lvlJc w:val="left"/>
    </w:lvl>
    <w:lvl w:ilvl="3" w:tplc="E82439E8">
      <w:numFmt w:val="decimal"/>
      <w:lvlText w:val=""/>
      <w:lvlJc w:val="left"/>
    </w:lvl>
    <w:lvl w:ilvl="4" w:tplc="D236DF16">
      <w:numFmt w:val="decimal"/>
      <w:lvlText w:val=""/>
      <w:lvlJc w:val="left"/>
    </w:lvl>
    <w:lvl w:ilvl="5" w:tplc="D35CF400">
      <w:numFmt w:val="decimal"/>
      <w:lvlText w:val=""/>
      <w:lvlJc w:val="left"/>
    </w:lvl>
    <w:lvl w:ilvl="6" w:tplc="2E6C5670">
      <w:numFmt w:val="decimal"/>
      <w:lvlText w:val=""/>
      <w:lvlJc w:val="left"/>
    </w:lvl>
    <w:lvl w:ilvl="7" w:tplc="88CC8FFA">
      <w:numFmt w:val="decimal"/>
      <w:lvlText w:val=""/>
      <w:lvlJc w:val="left"/>
    </w:lvl>
    <w:lvl w:ilvl="8" w:tplc="096A6FF4">
      <w:numFmt w:val="decimal"/>
      <w:lvlText w:val=""/>
      <w:lvlJc w:val="left"/>
    </w:lvl>
  </w:abstractNum>
  <w:abstractNum w:abstractNumId="5" w15:restartNumberingAfterBreak="0">
    <w:nsid w:val="43E6144B"/>
    <w:multiLevelType w:val="hybridMultilevel"/>
    <w:tmpl w:val="6684348E"/>
    <w:lvl w:ilvl="0" w:tplc="B254F26E">
      <w:start w:val="1"/>
      <w:numFmt w:val="decimal"/>
      <w:lvlText w:val="%1."/>
      <w:lvlJc w:val="left"/>
      <w:pPr>
        <w:ind w:left="1080" w:hanging="360"/>
      </w:pPr>
    </w:lvl>
    <w:lvl w:ilvl="1" w:tplc="171CE1A6">
      <w:numFmt w:val="decimal"/>
      <w:lvlText w:val=""/>
      <w:lvlJc w:val="left"/>
    </w:lvl>
    <w:lvl w:ilvl="2" w:tplc="59EE68B8">
      <w:numFmt w:val="decimal"/>
      <w:lvlText w:val=""/>
      <w:lvlJc w:val="left"/>
    </w:lvl>
    <w:lvl w:ilvl="3" w:tplc="D7CC65C0">
      <w:numFmt w:val="decimal"/>
      <w:lvlText w:val=""/>
      <w:lvlJc w:val="left"/>
    </w:lvl>
    <w:lvl w:ilvl="4" w:tplc="E65E2054">
      <w:numFmt w:val="decimal"/>
      <w:lvlText w:val=""/>
      <w:lvlJc w:val="left"/>
    </w:lvl>
    <w:lvl w:ilvl="5" w:tplc="BA0266D4">
      <w:numFmt w:val="decimal"/>
      <w:lvlText w:val=""/>
      <w:lvlJc w:val="left"/>
    </w:lvl>
    <w:lvl w:ilvl="6" w:tplc="33F81EF8">
      <w:numFmt w:val="decimal"/>
      <w:lvlText w:val=""/>
      <w:lvlJc w:val="left"/>
    </w:lvl>
    <w:lvl w:ilvl="7" w:tplc="6E6211A6">
      <w:numFmt w:val="decimal"/>
      <w:lvlText w:val=""/>
      <w:lvlJc w:val="left"/>
    </w:lvl>
    <w:lvl w:ilvl="8" w:tplc="86DE602E">
      <w:numFmt w:val="decimal"/>
      <w:lvlText w:val=""/>
      <w:lvlJc w:val="left"/>
    </w:lvl>
  </w:abstractNum>
  <w:abstractNum w:abstractNumId="6" w15:restartNumberingAfterBreak="0">
    <w:nsid w:val="5172536B"/>
    <w:multiLevelType w:val="hybridMultilevel"/>
    <w:tmpl w:val="E9C83A8C"/>
    <w:lvl w:ilvl="0" w:tplc="95F42718">
      <w:start w:val="1"/>
      <w:numFmt w:val="decimal"/>
      <w:lvlText w:val="%1."/>
      <w:lvlJc w:val="left"/>
      <w:pPr>
        <w:ind w:left="1080" w:hanging="360"/>
      </w:pPr>
    </w:lvl>
    <w:lvl w:ilvl="1" w:tplc="1B88AA48">
      <w:numFmt w:val="decimal"/>
      <w:lvlText w:val=""/>
      <w:lvlJc w:val="left"/>
    </w:lvl>
    <w:lvl w:ilvl="2" w:tplc="F588FE26">
      <w:numFmt w:val="decimal"/>
      <w:lvlText w:val=""/>
      <w:lvlJc w:val="left"/>
    </w:lvl>
    <w:lvl w:ilvl="3" w:tplc="AA1C89CE">
      <w:numFmt w:val="decimal"/>
      <w:lvlText w:val=""/>
      <w:lvlJc w:val="left"/>
    </w:lvl>
    <w:lvl w:ilvl="4" w:tplc="2D9AB6FE">
      <w:numFmt w:val="decimal"/>
      <w:lvlText w:val=""/>
      <w:lvlJc w:val="left"/>
    </w:lvl>
    <w:lvl w:ilvl="5" w:tplc="B92A0244">
      <w:numFmt w:val="decimal"/>
      <w:lvlText w:val=""/>
      <w:lvlJc w:val="left"/>
    </w:lvl>
    <w:lvl w:ilvl="6" w:tplc="24E23B6E">
      <w:numFmt w:val="decimal"/>
      <w:lvlText w:val=""/>
      <w:lvlJc w:val="left"/>
    </w:lvl>
    <w:lvl w:ilvl="7" w:tplc="3AD2F28C">
      <w:numFmt w:val="decimal"/>
      <w:lvlText w:val=""/>
      <w:lvlJc w:val="left"/>
    </w:lvl>
    <w:lvl w:ilvl="8" w:tplc="6CB26764">
      <w:numFmt w:val="decimal"/>
      <w:lvlText w:val=""/>
      <w:lvlJc w:val="left"/>
    </w:lvl>
  </w:abstractNum>
  <w:abstractNum w:abstractNumId="7" w15:restartNumberingAfterBreak="0">
    <w:nsid w:val="55FE44E7"/>
    <w:multiLevelType w:val="hybridMultilevel"/>
    <w:tmpl w:val="3AEE21BA"/>
    <w:lvl w:ilvl="0" w:tplc="34D059B2">
      <w:start w:val="1"/>
      <w:numFmt w:val="bullet"/>
      <w:lvlText w:val="•"/>
      <w:lvlJc w:val="left"/>
      <w:pPr>
        <w:ind w:left="720" w:hanging="360"/>
      </w:pPr>
    </w:lvl>
    <w:lvl w:ilvl="1" w:tplc="5958DA2C">
      <w:numFmt w:val="decimal"/>
      <w:lvlText w:val=""/>
      <w:lvlJc w:val="left"/>
    </w:lvl>
    <w:lvl w:ilvl="2" w:tplc="5CEE9FF0">
      <w:numFmt w:val="decimal"/>
      <w:lvlText w:val=""/>
      <w:lvlJc w:val="left"/>
    </w:lvl>
    <w:lvl w:ilvl="3" w:tplc="5A748F7C">
      <w:numFmt w:val="decimal"/>
      <w:lvlText w:val=""/>
      <w:lvlJc w:val="left"/>
    </w:lvl>
    <w:lvl w:ilvl="4" w:tplc="EE76BD1E">
      <w:numFmt w:val="decimal"/>
      <w:lvlText w:val=""/>
      <w:lvlJc w:val="left"/>
    </w:lvl>
    <w:lvl w:ilvl="5" w:tplc="E252E354">
      <w:numFmt w:val="decimal"/>
      <w:lvlText w:val=""/>
      <w:lvlJc w:val="left"/>
    </w:lvl>
    <w:lvl w:ilvl="6" w:tplc="A5AAFB22">
      <w:numFmt w:val="decimal"/>
      <w:lvlText w:val=""/>
      <w:lvlJc w:val="left"/>
    </w:lvl>
    <w:lvl w:ilvl="7" w:tplc="E456341E">
      <w:numFmt w:val="decimal"/>
      <w:lvlText w:val=""/>
      <w:lvlJc w:val="left"/>
    </w:lvl>
    <w:lvl w:ilvl="8" w:tplc="C06EB9C0">
      <w:numFmt w:val="decimal"/>
      <w:lvlText w:val=""/>
      <w:lvlJc w:val="left"/>
    </w:lvl>
  </w:abstractNum>
  <w:num w:numId="1" w16cid:durableId="1941645912">
    <w:abstractNumId w:val="2"/>
    <w:lvlOverride w:ilvl="0">
      <w:startOverride w:val="1"/>
    </w:lvlOverride>
  </w:num>
  <w:num w:numId="2" w16cid:durableId="2079594974">
    <w:abstractNumId w:val="0"/>
    <w:lvlOverride w:ilvl="0">
      <w:startOverride w:val="1"/>
    </w:lvlOverride>
  </w:num>
  <w:num w:numId="3" w16cid:durableId="1925217042">
    <w:abstractNumId w:val="3"/>
    <w:lvlOverride w:ilvl="0">
      <w:startOverride w:val="1"/>
    </w:lvlOverride>
  </w:num>
  <w:num w:numId="4" w16cid:durableId="1096563283">
    <w:abstractNumId w:val="6"/>
    <w:lvlOverride w:ilvl="0">
      <w:startOverride w:val="1"/>
    </w:lvlOverride>
  </w:num>
  <w:num w:numId="5" w16cid:durableId="98454668">
    <w:abstractNumId w:val="5"/>
    <w:lvlOverride w:ilvl="0">
      <w:startOverride w:val="1"/>
    </w:lvlOverride>
  </w:num>
  <w:num w:numId="6" w16cid:durableId="1120341247">
    <w:abstractNumId w:val="7"/>
    <w:lvlOverride w:ilvl="0">
      <w:startOverride w:val="1"/>
    </w:lvlOverride>
  </w:num>
  <w:num w:numId="7" w16cid:durableId="456024081">
    <w:abstractNumId w:val="4"/>
    <w:lvlOverride w:ilvl="0">
      <w:startOverride w:val="1"/>
    </w:lvlOverride>
  </w:num>
  <w:num w:numId="8" w16cid:durableId="14848143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876"/>
    <w:rsid w:val="0000536B"/>
    <w:rsid w:val="001D5F3F"/>
    <w:rsid w:val="0043480D"/>
    <w:rsid w:val="007F0E2E"/>
    <w:rsid w:val="00BC7F0E"/>
    <w:rsid w:val="00BE3876"/>
    <w:rsid w:val="00FD0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91894"/>
  <w15:docId w15:val="{9343BC34-723B-4DFC-819B-F26BADE09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B5797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626</Words>
  <Characters>3570</Characters>
  <Application>Microsoft Office Word</Application>
  <DocSecurity>0</DocSecurity>
  <Lines>29</Lines>
  <Paragraphs>8</Paragraphs>
  <ScaleCrop>false</ScaleCrop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Stojna Pusicic</cp:lastModifiedBy>
  <cp:revision>5</cp:revision>
  <dcterms:created xsi:type="dcterms:W3CDTF">2026-04-15T12:14:00Z</dcterms:created>
  <dcterms:modified xsi:type="dcterms:W3CDTF">2026-05-14T06:29:00Z</dcterms:modified>
</cp:coreProperties>
</file>