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3A43" w:rsidRPr="005A64B8" w:rsidRDefault="00083A43" w:rsidP="00083A43">
      <w:pPr>
        <w:spacing w:line="360" w:lineRule="auto"/>
        <w:ind w:firstLine="709"/>
        <w:jc w:val="both"/>
        <w:rPr>
          <w:rFonts w:eastAsia="Times New Roman"/>
          <w:b/>
          <w:color w:val="000000"/>
        </w:rPr>
      </w:pPr>
      <w:r w:rsidRPr="005A64B8">
        <w:rPr>
          <w:rFonts w:eastAsia="Times New Roman"/>
          <w:b/>
          <w:color w:val="000000"/>
        </w:rPr>
        <w:t xml:space="preserve">1 </w:t>
      </w:r>
      <w:r>
        <w:rPr>
          <w:rFonts w:eastAsia="Times New Roman"/>
          <w:b/>
          <w:color w:val="000000"/>
        </w:rPr>
        <w:t>Объект и методы исследования</w:t>
      </w:r>
    </w:p>
    <w:p w:rsidR="00083A43" w:rsidRPr="00EE4788" w:rsidRDefault="00083A43" w:rsidP="00083A43">
      <w:pPr>
        <w:spacing w:line="360" w:lineRule="auto"/>
        <w:ind w:firstLine="709"/>
        <w:jc w:val="both"/>
        <w:rPr>
          <w:rFonts w:eastAsia="Times New Roman"/>
          <w:color w:val="000000"/>
        </w:rPr>
      </w:pPr>
      <w:r w:rsidRPr="00EE4788">
        <w:rPr>
          <w:rFonts w:eastAsia="Times New Roman"/>
          <w:color w:val="000000"/>
        </w:rPr>
        <w:t>{{METHODS}}</w:t>
      </w:r>
    </w:p>
    <w:p w:rsidR="00083A43" w:rsidRPr="00EE4788" w:rsidRDefault="00083A43" w:rsidP="00083A43">
      <w:pPr>
        <w:spacing w:line="360" w:lineRule="auto"/>
        <w:jc w:val="both"/>
        <w:rPr>
          <w:rFonts w:eastAsia="Times New Roman"/>
          <w:color w:val="000000"/>
        </w:rPr>
      </w:pPr>
    </w:p>
    <w:p w:rsidR="00083A43" w:rsidRDefault="00083A43" w:rsidP="00083A43">
      <w:pPr>
        <w:spacing w:line="360" w:lineRule="auto"/>
        <w:ind w:firstLine="709"/>
        <w:rPr>
          <w:b/>
        </w:rPr>
      </w:pPr>
      <w:bookmarkStart w:id="0" w:name="_Toc210752591"/>
      <w:r>
        <w:rPr>
          <w:b/>
        </w:rPr>
        <w:t xml:space="preserve">2 </w:t>
      </w:r>
      <w:r w:rsidRPr="005A64B8">
        <w:rPr>
          <w:b/>
        </w:rPr>
        <w:t>Исследование морфологии и химического состава дефектов</w:t>
      </w:r>
      <w:bookmarkEnd w:id="0"/>
    </w:p>
    <w:p w:rsidR="00083A43" w:rsidRDefault="00083A43" w:rsidP="00083A43">
      <w:pPr>
        <w:spacing w:line="360" w:lineRule="auto"/>
        <w:ind w:firstLine="709"/>
        <w:rPr>
          <w:b/>
        </w:rPr>
      </w:pPr>
      <w:r>
        <w:rPr>
          <w:b/>
        </w:rPr>
        <w:t>2.1 Исследование морфологии дефектов методом световой микроскопии</w:t>
      </w:r>
    </w:p>
    <w:p w:rsidR="00083A43" w:rsidRPr="00EE4788" w:rsidRDefault="00083A43" w:rsidP="00083A43">
      <w:pPr>
        <w:spacing w:line="360" w:lineRule="auto"/>
        <w:ind w:firstLine="709"/>
        <w:jc w:val="both"/>
        <w:rPr>
          <w:rFonts w:eastAsia="Times New Roman"/>
          <w:color w:val="000000"/>
        </w:rPr>
      </w:pPr>
      <w:r w:rsidRPr="00EE4788">
        <w:rPr>
          <w:rFonts w:eastAsia="Times New Roman"/>
          <w:color w:val="000000"/>
        </w:rPr>
        <w:t>{{MORPH_TEXT}}</w:t>
      </w:r>
    </w:p>
    <w:p w:rsidR="00083A43" w:rsidRPr="005A64B8" w:rsidRDefault="00083A43" w:rsidP="00083A43">
      <w:pPr>
        <w:spacing w:line="360" w:lineRule="auto"/>
        <w:ind w:firstLine="709"/>
        <w:rPr>
          <w:b/>
        </w:rPr>
      </w:pPr>
    </w:p>
    <w:p w:rsidR="00083A43" w:rsidRPr="005A64B8" w:rsidRDefault="00083A43" w:rsidP="00083A43">
      <w:pPr>
        <w:spacing w:line="360" w:lineRule="auto"/>
        <w:ind w:firstLine="709"/>
        <w:rPr>
          <w:b/>
          <w:color w:val="000000" w:themeColor="text1"/>
        </w:rPr>
      </w:pPr>
      <w:r w:rsidRPr="005A64B8">
        <w:rPr>
          <w:rFonts w:eastAsia="Times New Roman"/>
          <w:b/>
          <w:color w:val="000000"/>
        </w:rPr>
        <w:t xml:space="preserve">2.2 </w:t>
      </w:r>
      <w:r w:rsidRPr="005A64B8">
        <w:rPr>
          <w:b/>
          <w:color w:val="000000" w:themeColor="text1"/>
        </w:rPr>
        <w:t>Исследование химического состава неметаллических включений</w:t>
      </w:r>
    </w:p>
    <w:p w:rsidR="00083A43" w:rsidRPr="00083A43" w:rsidRDefault="00083A43" w:rsidP="00083A43">
      <w:pPr>
        <w:spacing w:line="360" w:lineRule="auto"/>
        <w:jc w:val="both"/>
        <w:rPr>
          <w:rFonts w:eastAsia="Times New Roman"/>
          <w:color w:val="000000"/>
          <w:lang w:val="en-US"/>
        </w:rPr>
      </w:pPr>
      <w:bookmarkStart w:id="1" w:name="_GoBack"/>
      <w:bookmarkEnd w:id="1"/>
      <w:r w:rsidRPr="00083A43">
        <w:rPr>
          <w:rFonts w:eastAsia="Times New Roman"/>
          <w:color w:val="000000"/>
          <w:lang w:val="en-US"/>
        </w:rPr>
        <w:t>[FIGURES]</w:t>
      </w:r>
    </w:p>
    <w:p w:rsidR="00083A43" w:rsidRPr="00EE4788" w:rsidRDefault="00083A43" w:rsidP="00083A43">
      <w:pPr>
        <w:spacing w:line="360" w:lineRule="auto"/>
        <w:jc w:val="both"/>
        <w:rPr>
          <w:rFonts w:eastAsia="Times New Roman"/>
          <w:color w:val="000000"/>
          <w:lang w:val="en-US"/>
        </w:rPr>
      </w:pPr>
      <w:r w:rsidRPr="00EE4788">
        <w:rPr>
          <w:rFonts w:eastAsia="Times New Roman"/>
          <w:color w:val="000000"/>
          <w:lang w:val="en-US"/>
        </w:rPr>
        <w:t>[TABLES]</w:t>
      </w:r>
    </w:p>
    <w:p w:rsidR="007E1ACD" w:rsidRPr="00EE4788" w:rsidRDefault="007E1ACD">
      <w:pPr>
        <w:rPr>
          <w:lang w:val="en-US"/>
        </w:rPr>
      </w:pPr>
    </w:p>
    <w:sectPr w:rsidR="007E1ACD" w:rsidRPr="00EE47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B50"/>
    <w:rsid w:val="00083A43"/>
    <w:rsid w:val="004216A9"/>
    <w:rsid w:val="00431221"/>
    <w:rsid w:val="007D3B50"/>
    <w:rsid w:val="007E1ACD"/>
    <w:rsid w:val="0084053F"/>
    <w:rsid w:val="00EE4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F5389"/>
  <w15:chartTrackingRefBased/>
  <w15:docId w15:val="{E5C49113-66D7-4E51-8342-692E64B84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4788"/>
    <w:pPr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352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227</Characters>
  <Application>Microsoft Office Word</Application>
  <DocSecurity>0</DocSecurity>
  <Lines>1</Lines>
  <Paragraphs>1</Paragraphs>
  <ScaleCrop>false</ScaleCrop>
  <Company>TMK</Company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Столбов Сергей Данилович</dc:creator>
  <cp:keywords/>
  <dc:description/>
  <cp:lastModifiedBy>Столбов Сергей Данилович</cp:lastModifiedBy>
  <cp:revision>4</cp:revision>
  <dcterms:created xsi:type="dcterms:W3CDTF">2026-01-28T10:48:00Z</dcterms:created>
  <dcterms:modified xsi:type="dcterms:W3CDTF">2026-02-11T08:44:00Z</dcterms:modified>
</cp:coreProperties>
</file>