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recursive</w:t>
      </w:r>
      <w:r>
        <w:t xml:space="preserve"> </w:t>
      </w:r>
      <w:r>
        <w:t xml:space="preserve">shape</w:t>
      </w:r>
      <w:r>
        <w:t xml:space="preserve"> </w:t>
      </w:r>
      <w:r>
        <w:t xml:space="preserve">fractal</w:t>
      </w:r>
      <w:r>
        <w:t xml:space="preserve"> </w:t>
      </w:r>
      <w:r>
        <w:t xml:space="preserve">generator</w:t>
      </w:r>
    </w:p>
    <w:p>
      <w:pPr>
        <w:pStyle w:val="Author"/>
      </w:pPr>
      <w:r>
        <w:t xml:space="preserve">Stomperusa</w:t>
      </w:r>
    </w:p>
    <w:p>
      <w:pPr>
        <w:pStyle w:val="Date"/>
      </w:pPr>
      <w:r>
        <w:t xml:space="preserve">2019-08-20</w:t>
      </w:r>
    </w:p>
    <w:p>
      <w:pPr>
        <w:pStyle w:val="Heading3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This function allows us to generate the Sierpinski Triangle and explore other recursive shapes with equal length sides following the same algorithm.</w:t>
      </w:r>
    </w:p>
    <w:p>
      <w:pPr>
        <w:pStyle w:val="SourceCode"/>
      </w:pPr>
      <w:r>
        <w:rPr>
          <w:rStyle w:val="NormalTok"/>
        </w:rPr>
        <w:t xml:space="preserve">shape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(corners,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corners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(corners)</w:t>
      </w:r>
      <w:r>
        <w:br w:type="textWrapping"/>
      </w:r>
      <w:r>
        <w:rPr>
          <w:rStyle w:val="NormalTok"/>
        </w:rPr>
        <w:t xml:space="preserve">    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(corners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should be 3 or 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(corners)){</w:t>
      </w:r>
      <w:r>
        <w:br w:type="textWrapping"/>
      </w:r>
      <w:r>
        <w:rPr>
          <w:rStyle w:val="NormalTok"/>
        </w:rPr>
        <w:t xml:space="preserve">     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x[n]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corners)</w:t>
      </w:r>
      <w:r>
        <w:br w:type="textWrapping"/>
      </w:r>
      <w:r>
        <w:rPr>
          <w:rStyle w:val="NormalTok"/>
        </w:rPr>
        <w:t xml:space="preserve">        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y[n]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corners)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trials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trials</w:t>
      </w:r>
      <w:r>
        <w:br w:type="textWrapping"/>
      </w:r>
      <w:r>
        <w:rPr>
          <w:rStyle w:val="NormalTok"/>
        </w:rPr>
        <w:t xml:space="preserve">    sierpinski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trials){</w:t>
      </w:r>
      <w:r>
        <w:br w:type="textWrapping"/>
      </w:r>
      <w:r>
        <w:rPr>
          <w:rStyle w:val="NormalTok"/>
        </w:rPr>
        <w:t xml:space="preserve">      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corners,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x[r])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(corners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y[r])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(corners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sierpinski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      sierpinski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 use these colors for random color selection. Update for your own desired selection.</w:t>
      </w:r>
      <w:r>
        <w:br w:type="textWrapping"/>
      </w:r>
      <w:r>
        <w:rPr>
          <w:rStyle w:val="NormalTok"/>
        </w:rPr>
        <w:t xml:space="preserve">    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"darkorange1"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(sierpinski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x[corners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trials], sierpinski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y[corners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trials],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(corners, </w:t>
      </w:r>
      <w:r>
        <w:rPr>
          <w:rStyle w:val="StringTok"/>
        </w:rPr>
        <w:t xml:space="preserve">" Sides Chosen"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the function, you indicate the number of sides for the polygon and adjust the number of trials to change the resolution if desired. Here are some examples:</w:t>
      </w:r>
    </w:p>
    <w:p>
      <w:pPr>
        <w:pStyle w:val="SourceCode"/>
      </w:pPr>
      <w:r>
        <w:rPr>
          <w:rStyle w:val="KeywordTok"/>
        </w:rPr>
        <w:t xml:space="preserve">shape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08-20-recursive-shape-fractal-generato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08-20-recursive-shape-fractal-generator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-08-20-recursive-shape-fractal-generator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529f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recursive shape fractal generator</dc:title>
  <dc:creator>Stomperusa</dc:creator>
  <dcterms:created xsi:type="dcterms:W3CDTF">2019-08-20T16:15:10Z</dcterms:created>
  <dcterms:modified xsi:type="dcterms:W3CDTF">2019-08-20T16:15:10Z</dcterms:modified>
</cp:coreProperties>
</file>