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Verdana" w:hAnsi="Verdana" w:eastAsia="宋体" w:cs="Verdana"/>
          <w:b/>
          <w:i w:val="0"/>
          <w:caps w:val="0"/>
          <w:color w:val="616161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架构C#WebService程序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本文介绍如何架构C#WebService程序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如您对WebService不了解，请先阅读</w:t>
      </w:r>
      <w:r>
        <w:rPr>
          <w:rFonts w:hint="default" w:ascii="Verdana" w:hAnsi="Verdana" w:eastAsia="宋体" w:cs="Verdana"/>
          <w:b w:val="0"/>
          <w:i w:val="0"/>
          <w:caps w:val="0"/>
          <w:color w:val="29292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29292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"http://www.csframework.com/archive/5/arc-5-20110714-1722.htm" </w:instrText>
      </w:r>
      <w:r>
        <w:rPr>
          <w:rFonts w:hint="default" w:ascii="Verdana" w:hAnsi="Verdana" w:eastAsia="宋体" w:cs="Verdana"/>
          <w:b w:val="0"/>
          <w:i w:val="0"/>
          <w:caps w:val="0"/>
          <w:color w:val="29292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u w:val="none"/>
          <w:bdr w:val="none" w:color="auto" w:sz="0" w:space="0"/>
          <w:shd w:val="clear" w:fill="FFFFFF"/>
        </w:rPr>
        <w:t>什么是WebService?</w:t>
      </w:r>
      <w:r>
        <w:rPr>
          <w:rFonts w:hint="default" w:ascii="Verdana" w:hAnsi="Verdana" w:eastAsia="宋体" w:cs="Verdana"/>
          <w:b w:val="0"/>
          <w:i w:val="0"/>
          <w:caps w:val="0"/>
          <w:color w:val="29292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演示程序的WebService框架图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"http://www.csframework.com/upload/image/web_service.png"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67375" cy="3676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图1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下面来介绍如果建立WebService项目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1.打开Visual Studio 2005,在主菜单内点文件-&gt;新建-&gt;WebSite-&gt;打开New WebSite对话框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"http://www.csframework.com/upload/image/new_web_service_01.png"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76750" cy="11715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图2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2.在New Web Site对话框内选择Asp.Net Web Service模板,设置工程保存目录，选择语言，点确定。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"http://www.csframework.com/upload/image/new_web_service_02.png"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05575" cy="400050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图3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3.在Visual Studio内可以看到刚才创建的WebService工程。如下图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"http://www.csframework.com/upload/image/new_web_service_03.png"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353300" cy="657225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图4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4. 编写WebService服务器端代码,演示程序建立了一个DataAccessLayer类库项目, 并建立了一个UserData类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"/>
          <w:bottom w:val="single" w:color="CCCCCC" w:sz="6" w:space="3"/>
          <w:right w:val="single" w:color="CCCCCC" w:sz="6" w:space="1"/>
        </w:pBdr>
        <w:shd w:val="clear" w:fill="F6F6F6"/>
        <w:spacing w:before="75" w:beforeAutospacing="0" w:after="195" w:afterAutospacing="0" w:line="27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1102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UserData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//数据访问层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(DataAccessLayer)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//获取用户列表,这里方便演示直接创建一个DataTable.(您可以从SqlServer获取数据)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byte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[] GetUserList()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{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DataSet ds 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DataSet();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DataTable dt 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DataTable();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dt.Columns.Add("UserName",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typeof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));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//增加一条记录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DataRow row = dt.NewRow();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row[0] = "易学网";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dt.Rows.Add(row);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row = dt.NewRow();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row[0] = "易学原创";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dt.Rows.Add(row);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ds.Tables.Add(dt);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//将DataSet转换为byte数组，用于Http传输。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ZipObject.CompressionDataSet(ds);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}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在HelloWorld方法下编写一个自己的方法.HelloWorld方法是可以删除的。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"/>
          <w:bottom w:val="single" w:color="CCCCCC" w:sz="6" w:space="3"/>
          <w:right w:val="single" w:color="CCCCCC" w:sz="6" w:space="1"/>
        </w:pBdr>
        <w:shd w:val="clear" w:fill="F6F6F6"/>
        <w:spacing w:before="75" w:beforeAutospacing="0" w:after="195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1102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//建立一个自己的Web方法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[WebMethod]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byte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[] GetUserList()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UserData().GetUserList();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5.如编译通过，按F5运行WebService程序,如下是运行效果图,下面有5个可用链接,点Service.asmx链接。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"http://www.csframework.com/upload/image/new_web_service_04.png"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53125" cy="32194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图5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6.点Service.asmx链接出现WebService方法定义列表页面。(点HelloWorld方法试试?)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"http://www.csframework.com/upload/image/new_web_service_05.png"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53125" cy="32194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图6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7. 建立一个WinForm客户端工程. 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步骤:运行一个新的Visual Studio 2005实例，在主菜单上点文件-&gt;新增-&gt;项目.在新建项目对话框内项目类型选择Visual C#,模板选择Windows Application. 设置项目保存目录及项目名称，点确定。选择References树结点,点右键打开弹出菜单,如下图: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"http://www.csframework.com/upload/image/new_web_service_0501.png"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62250" cy="16002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图7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8. 点弹出菜单的添加Web引用，打开[添加Web引用]对话框. 复制第6步的页面地址到Url内，点前往按钮。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此时vs查找输入的asmx地址是否存在，如存在打开asmx页面.该页面就是服务器端发布的asmx文件。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在Web引用名输入一个易记的名字，如UserWebService，如下图: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"http://www.csframework.com/upload/image/new_web_service_06.png"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29400" cy="43815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图8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9.点添加引用按钮,在客户端项目工程内自动生成Web References结点及Service类，在对象浏览器内可看到.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表示引用WebService成功, 接下来我们可以使用WebSerice了。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"http://www.csframework.com/upload/image/new_web_service_07.png"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91175" cy="473392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图9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10.创建一个WinForm窗体,在[调用WebService方法]按钮的Click事件内输入: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"/>
          <w:bottom w:val="single" w:color="CCCCCC" w:sz="6" w:space="3"/>
          <w:right w:val="single" w:color="CCCCCC" w:sz="6" w:space="1"/>
        </w:pBdr>
        <w:shd w:val="clear" w:fill="F6F6F6"/>
        <w:spacing w:before="75" w:beforeAutospacing="0" w:after="195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1102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button1_Click(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object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sender, EventArgs e)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//调用UserWebService命名空间的Service类的GetUserList方法获取用户列表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//该类在添加Web引用后自动生成的。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byte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[] bytes 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UserWebService.Service().GetUserList();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//将byte数组转换为DataSet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DataSet ds = (DataSet)ZipObject.DecompressionDataSet(bytes);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   dataGridView1.DataSource = ds.Tables[0];</w:t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single" w:color="CCCCCC" w:sz="6" w:space="0"/>
          <w:shd w:val="clear" w:fill="F6F6F6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11020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11.按F5运行Winform程序，效果图如下:</w: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"http://www.csframework.com/upload/image/new_web_service_08.png"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43425" cy="264795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16161"/>
          <w:spacing w:val="0"/>
          <w:kern w:val="0"/>
          <w:sz w:val="21"/>
          <w:szCs w:val="21"/>
          <w:shd w:val="clear" w:fill="FFFFFF"/>
          <w:lang w:val="en-US" w:eastAsia="zh-CN" w:bidi="ar"/>
        </w:rPr>
        <w:t>图10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15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csframework.com/upload/image/new_web_service_05.png" TargetMode="External"/><Relationship Id="rId8" Type="http://schemas.openxmlformats.org/officeDocument/2006/relationships/image" Target="http://www.csframework.com/upload/image/new_web_service_04.png" TargetMode="External"/><Relationship Id="rId7" Type="http://schemas.openxmlformats.org/officeDocument/2006/relationships/image" Target="http://www.csframework.com/upload/image/new_web_service_03.png" TargetMode="External"/><Relationship Id="rId6" Type="http://schemas.openxmlformats.org/officeDocument/2006/relationships/image" Target="http://www.csframework.com/upload/image/new_web_service_02.png" TargetMode="External"/><Relationship Id="rId5" Type="http://schemas.openxmlformats.org/officeDocument/2006/relationships/image" Target="http://www.csframework.com/upload/image/new_web_service_01.png" TargetMode="External"/><Relationship Id="rId4" Type="http://schemas.openxmlformats.org/officeDocument/2006/relationships/image" Target="http://www.csframework.com/upload/image/web_servic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www.csframework.com/upload/image/new_web_service_08.png" TargetMode="External"/><Relationship Id="rId12" Type="http://schemas.openxmlformats.org/officeDocument/2006/relationships/image" Target="http://www.csframework.com/upload/image/new_web_service_07.png" TargetMode="External"/><Relationship Id="rId11" Type="http://schemas.openxmlformats.org/officeDocument/2006/relationships/image" Target="http://www.csframework.com/upload/image/new_web_service_06.png" TargetMode="External"/><Relationship Id="rId10" Type="http://schemas.openxmlformats.org/officeDocument/2006/relationships/image" Target="http://www.csframework.com/upload/image/new_web_service_0501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Victory</dc:creator>
  <cp:lastModifiedBy>Victory</cp:lastModifiedBy>
  <dcterms:modified xsi:type="dcterms:W3CDTF">2015-11-21T03:39:42Z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