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6958" w14:textId="148F0FE5" w:rsidR="005A2CA1" w:rsidRPr="00801245" w:rsidRDefault="00C30FAD" w:rsidP="005A2CA1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801245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33157A">
        <w:rPr>
          <w:rFonts w:ascii="HY신명조" w:eastAsia="HY신명조"/>
          <w:b/>
          <w:bCs/>
          <w:sz w:val="24"/>
          <w:szCs w:val="24"/>
        </w:rPr>
        <w:t>4-3</w:t>
      </w:r>
      <w:r w:rsidRPr="00801245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801245">
        <w:rPr>
          <w:rFonts w:ascii="HY신명조" w:eastAsia="HY신명조" w:hint="eastAsia"/>
          <w:b/>
          <w:bCs/>
          <w:sz w:val="24"/>
          <w:szCs w:val="24"/>
        </w:rPr>
        <w:t xml:space="preserve">감축사업 </w:t>
      </w:r>
      <w:r w:rsidR="00DB7A39">
        <w:rPr>
          <w:rFonts w:ascii="HY신명조" w:eastAsia="HY신명조" w:hint="eastAsia"/>
          <w:b/>
          <w:bCs/>
          <w:sz w:val="24"/>
          <w:szCs w:val="24"/>
        </w:rPr>
        <w:t>검토</w:t>
      </w:r>
      <w:r w:rsidR="00801245">
        <w:rPr>
          <w:rFonts w:ascii="HY신명조" w:eastAsia="HY신명조" w:hint="eastAsia"/>
          <w:b/>
          <w:bCs/>
          <w:sz w:val="24"/>
          <w:szCs w:val="24"/>
        </w:rPr>
        <w:t xml:space="preserve"> 의견서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6"/>
      </w:tblGrid>
      <w:tr w:rsidR="00801245" w:rsidRPr="00801245" w14:paraId="3DBED9EE" w14:textId="77777777" w:rsidTr="009F6BC5">
        <w:trPr>
          <w:trHeight w:val="709"/>
        </w:trPr>
        <w:tc>
          <w:tcPr>
            <w:tcW w:w="5000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4A3DB" w14:textId="2B178520" w:rsidR="00801245" w:rsidRPr="00561B2A" w:rsidRDefault="00801245" w:rsidP="009670BC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sz w:val="32"/>
                <w:szCs w:val="32"/>
              </w:rPr>
            </w:pPr>
            <w:r w:rsidRPr="00561B2A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감축사업 </w:t>
            </w:r>
            <w:r w:rsidR="00DB7A39">
              <w:rPr>
                <w:rFonts w:ascii="HY신명조" w:eastAsia="HY신명조" w:hint="eastAsia"/>
                <w:b/>
                <w:bCs/>
                <w:sz w:val="32"/>
                <w:szCs w:val="32"/>
              </w:rPr>
              <w:t>검토</w:t>
            </w:r>
            <w:r w:rsidRPr="00561B2A">
              <w:rPr>
                <w:rFonts w:ascii="HY신명조" w:eastAsia="HY신명조" w:hint="eastAsia"/>
                <w:b/>
                <w:bCs/>
                <w:sz w:val="32"/>
                <w:szCs w:val="32"/>
              </w:rPr>
              <w:t xml:space="preserve"> 의견서</w:t>
            </w:r>
          </w:p>
        </w:tc>
      </w:tr>
      <w:tr w:rsidR="00801245" w:rsidRPr="00801245" w14:paraId="78DEDF50" w14:textId="77777777" w:rsidTr="009F6BC5">
        <w:trPr>
          <w:trHeight w:val="438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BB6357" w14:textId="77777777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C262CD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C262CD">
              <w:rPr>
                <w:rFonts w:ascii="HY신명조" w:eastAsia="HY신명조" w:hint="eastAsia"/>
                <w:sz w:val="24"/>
                <w:szCs w:val="24"/>
              </w:rPr>
              <w:t>사업명 :</w:t>
            </w:r>
          </w:p>
        </w:tc>
      </w:tr>
      <w:tr w:rsidR="00801245" w:rsidRPr="00801245" w14:paraId="79031D59" w14:textId="77777777" w:rsidTr="009F6BC5">
        <w:trPr>
          <w:trHeight w:val="438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9F0AF" w14:textId="77777777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C262CD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C262CD">
              <w:rPr>
                <w:rFonts w:ascii="HY신명조" w:eastAsia="HY신명조" w:hint="eastAsia"/>
                <w:sz w:val="24"/>
                <w:szCs w:val="24"/>
              </w:rPr>
              <w:t>사업자명 :</w:t>
            </w:r>
          </w:p>
        </w:tc>
      </w:tr>
      <w:tr w:rsidR="00801245" w:rsidRPr="00801245" w14:paraId="4C859CCB" w14:textId="77777777" w:rsidTr="009F6BC5">
        <w:trPr>
          <w:trHeight w:val="176"/>
        </w:trPr>
        <w:tc>
          <w:tcPr>
            <w:tcW w:w="5000" w:type="pct"/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9CCE2" w14:textId="77777777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801245" w:rsidRPr="00801245" w14:paraId="03BF7293" w14:textId="77777777" w:rsidTr="009F6BC5">
        <w:trPr>
          <w:trHeight w:val="508"/>
        </w:trPr>
        <w:tc>
          <w:tcPr>
            <w:tcW w:w="5000" w:type="pct"/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F568" w14:textId="2173644B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C262CD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6A6A89">
              <w:rPr>
                <w:rFonts w:ascii="HY신명조" w:eastAsia="HY신명조" w:hAnsi="휴먼명조" w:hint="eastAsia"/>
                <w:sz w:val="24"/>
                <w:szCs w:val="24"/>
              </w:rPr>
              <w:t>감축사업</w:t>
            </w:r>
            <w:r w:rsidRPr="00C262CD">
              <w:rPr>
                <w:rFonts w:ascii="HY신명조" w:eastAsia="HY신명조" w:hint="eastAsia"/>
                <w:sz w:val="24"/>
                <w:szCs w:val="24"/>
              </w:rPr>
              <w:t xml:space="preserve"> 검토</w:t>
            </w:r>
            <w:r w:rsidR="006A6A89">
              <w:rPr>
                <w:rFonts w:ascii="HY신명조" w:eastAsia="HY신명조" w:hint="eastAsia"/>
                <w:sz w:val="24"/>
                <w:szCs w:val="24"/>
              </w:rPr>
              <w:t xml:space="preserve"> </w:t>
            </w:r>
            <w:r w:rsidRPr="00C262CD">
              <w:rPr>
                <w:rFonts w:ascii="HY신명조" w:eastAsia="HY신명조" w:hint="eastAsia"/>
                <w:sz w:val="24"/>
                <w:szCs w:val="24"/>
              </w:rPr>
              <w:t>의견</w:t>
            </w:r>
          </w:p>
        </w:tc>
      </w:tr>
      <w:tr w:rsidR="00801245" w:rsidRPr="00801245" w14:paraId="298B65E9" w14:textId="77777777" w:rsidTr="001A4FAA">
        <w:trPr>
          <w:trHeight w:val="5669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08"/>
              <w:gridCol w:w="3741"/>
            </w:tblGrid>
            <w:tr w:rsidR="00801245" w:rsidRPr="00C262CD" w14:paraId="2DA51940" w14:textId="77777777" w:rsidTr="000E0348">
              <w:trPr>
                <w:trHeight w:val="584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2111DDE" w14:textId="00294947" w:rsidR="00801245" w:rsidRPr="00AA33B3" w:rsidRDefault="00093A30" w:rsidP="000E0348">
                  <w:pPr>
                    <w:pStyle w:val="a6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 xml:space="preserve">감축사업 </w:t>
                  </w:r>
                  <w:r w:rsidR="00801245" w:rsidRPr="00AA33B3"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>검토 기준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shd w:val="clear" w:color="auto" w:fill="F2F2F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5B3CBFB" w14:textId="77777777" w:rsidR="00801245" w:rsidRPr="00AA33B3" w:rsidRDefault="00801245" w:rsidP="000E0348">
                  <w:pPr>
                    <w:pStyle w:val="a6"/>
                    <w:wordWrap/>
                    <w:spacing w:line="240" w:lineRule="auto"/>
                    <w:ind w:left="22"/>
                    <w:jc w:val="center"/>
                    <w:rPr>
                      <w:rFonts w:ascii="HY신명조" w:eastAsia="HY신명조"/>
                      <w:b/>
                      <w:bCs/>
                      <w:sz w:val="24"/>
                      <w:szCs w:val="24"/>
                    </w:rPr>
                  </w:pPr>
                  <w:r w:rsidRPr="00AA33B3">
                    <w:rPr>
                      <w:rFonts w:ascii="HY신명조" w:eastAsia="HY신명조" w:hint="eastAsia"/>
                      <w:b/>
                      <w:bCs/>
                      <w:sz w:val="24"/>
                      <w:szCs w:val="24"/>
                    </w:rPr>
                    <w:t>검토 결과</w:t>
                  </w:r>
                </w:p>
              </w:tc>
            </w:tr>
            <w:tr w:rsidR="00801245" w:rsidRPr="00C262CD" w14:paraId="2915ABDB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1C68784" w14:textId="7F81C618" w:rsidR="00801245" w:rsidRPr="00513CC1" w:rsidRDefault="001779E5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513CC1">
                    <w:rPr>
                      <w:rFonts w:ascii="HY신명조" w:eastAsia="HY신명조" w:hint="eastAsia"/>
                      <w:sz w:val="24"/>
                      <w:szCs w:val="24"/>
                    </w:rPr>
                    <w:t>감축</w:t>
                  </w:r>
                  <w:r w:rsidR="00801245" w:rsidRPr="00513CC1">
                    <w:rPr>
                      <w:rFonts w:ascii="HY신명조" w:eastAsia="HY신명조" w:hint="eastAsia"/>
                      <w:sz w:val="24"/>
                      <w:szCs w:val="24"/>
                    </w:rPr>
                    <w:t>사업의 일반요건 준수 여부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498F92" w14:textId="77777777" w:rsidR="00801245" w:rsidRPr="00513CC1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16D7F386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F6EC5E7" w14:textId="77777777" w:rsidR="00801245" w:rsidRPr="00513CC1" w:rsidRDefault="00801245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513CC1">
                    <w:rPr>
                      <w:rFonts w:ascii="HY신명조" w:eastAsia="HY신명조" w:hint="eastAsia"/>
                      <w:sz w:val="24"/>
                      <w:szCs w:val="24"/>
                    </w:rPr>
                    <w:t>적용된 방법론의 적절성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7AB047D" w14:textId="77777777" w:rsidR="00801245" w:rsidRPr="00513CC1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72EC8F1F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5A6136C" w14:textId="2D55B6D9" w:rsidR="00801245" w:rsidRPr="00C262CD" w:rsidRDefault="00801245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C262CD">
                    <w:rPr>
                      <w:rFonts w:ascii="HY신명조" w:eastAsia="HY신명조" w:hint="eastAsia"/>
                      <w:spacing w:val="-16"/>
                      <w:sz w:val="24"/>
                      <w:szCs w:val="24"/>
                    </w:rPr>
                    <w:t>베이스라인 시나리오의 적절성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F441BD4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5F4361B0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F83D4A" w14:textId="577B7A3E" w:rsidR="00801245" w:rsidRPr="00C262CD" w:rsidRDefault="005E2560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추가성</w:t>
                  </w:r>
                  <w:proofErr w:type="spellEnd"/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 xml:space="preserve"> 입증의 적절성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25418AD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5E2560" w:rsidRPr="00C262CD" w14:paraId="62839AB1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B4F4279" w14:textId="3C668D79" w:rsidR="005E2560" w:rsidRDefault="005E2560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배출량 산정 방식의 적합성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AB5FBA3" w14:textId="77777777" w:rsidR="005E2560" w:rsidRPr="00C262CD" w:rsidRDefault="005E2560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1C2AF692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0789A9" w14:textId="77777777" w:rsidR="00801245" w:rsidRPr="00C262CD" w:rsidRDefault="00801245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C262CD">
                    <w:rPr>
                      <w:rFonts w:ascii="HY신명조" w:eastAsia="HY신명조" w:hint="eastAsia"/>
                      <w:sz w:val="24"/>
                      <w:szCs w:val="24"/>
                    </w:rPr>
                    <w:t>모니터링 계획의 적절성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38E160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516AEBA8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741F896" w14:textId="77777777" w:rsidR="00801245" w:rsidRPr="00C262CD" w:rsidRDefault="00801245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C262CD">
                    <w:rPr>
                      <w:rFonts w:ascii="HY신명조" w:eastAsia="HY신명조" w:hint="eastAsia"/>
                      <w:sz w:val="24"/>
                      <w:szCs w:val="24"/>
                    </w:rPr>
                    <w:t>유효기간의 적절성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8EA5925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1222686A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DDF78C1" w14:textId="075D1A34" w:rsidR="00801245" w:rsidRPr="00C262CD" w:rsidRDefault="005E2560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감축</w:t>
                  </w:r>
                  <w:r w:rsidR="00801245" w:rsidRPr="00C262CD">
                    <w:rPr>
                      <w:rFonts w:ascii="HY신명조" w:eastAsia="HY신명조" w:hint="eastAsia"/>
                      <w:sz w:val="24"/>
                      <w:szCs w:val="24"/>
                    </w:rPr>
                    <w:t>사업의 중복 등록 여부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1284D18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801245" w:rsidRPr="00C262CD" w14:paraId="6538E4E0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D0C640D" w14:textId="77777777" w:rsidR="00801245" w:rsidRPr="00C262CD" w:rsidRDefault="00801245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 w:rsidRPr="00C262CD">
                    <w:rPr>
                      <w:rFonts w:ascii="HY신명조" w:eastAsia="HY신명조" w:hint="eastAsia"/>
                      <w:sz w:val="24"/>
                      <w:szCs w:val="24"/>
                    </w:rPr>
                    <w:t>수정 및 보완이 발생한 경우 조치의 적절성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6733BE" w14:textId="77777777" w:rsidR="00801245" w:rsidRPr="00C262CD" w:rsidRDefault="00801245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  <w:tr w:rsidR="003348C3" w:rsidRPr="00C262CD" w14:paraId="24A794D8" w14:textId="77777777" w:rsidTr="00341F2A">
              <w:trPr>
                <w:trHeight w:val="353"/>
              </w:trPr>
              <w:tc>
                <w:tcPr>
                  <w:tcW w:w="540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1ABA39B" w14:textId="58510156" w:rsidR="003348C3" w:rsidRPr="00C262CD" w:rsidRDefault="003348C3" w:rsidP="00147ED6">
                  <w:pPr>
                    <w:pStyle w:val="a6"/>
                    <w:numPr>
                      <w:ilvl w:val="0"/>
                      <w:numId w:val="12"/>
                    </w:numPr>
                    <w:wordWrap/>
                    <w:spacing w:line="240" w:lineRule="auto"/>
                    <w:rPr>
                      <w:rFonts w:ascii="HY신명조" w:eastAsia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인증유효기간 연장에 따른 기대효과</w:t>
                  </w:r>
                  <w:r>
                    <w:rPr>
                      <w:rFonts w:ascii="HY신명조" w:eastAsia="HY신명조"/>
                      <w:sz w:val="24"/>
                      <w:szCs w:val="24"/>
                    </w:rPr>
                    <w:br/>
                    <w:t xml:space="preserve">    (</w:t>
                  </w:r>
                  <w:r>
                    <w:rPr>
                      <w:rFonts w:ascii="HY신명조" w:eastAsia="HY신명조" w:hint="eastAsia"/>
                      <w:sz w:val="24"/>
                      <w:szCs w:val="24"/>
                    </w:rPr>
                    <w:t>유효기간 갱신 신청 시)</w:t>
                  </w:r>
                </w:p>
              </w:tc>
              <w:tc>
                <w:tcPr>
                  <w:tcW w:w="37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0B04083" w14:textId="77777777" w:rsidR="003348C3" w:rsidRPr="00C262CD" w:rsidRDefault="003348C3" w:rsidP="00147ED6">
                  <w:pPr>
                    <w:pStyle w:val="a6"/>
                    <w:wordWrap/>
                    <w:spacing w:line="240" w:lineRule="auto"/>
                    <w:ind w:left="22"/>
                    <w:rPr>
                      <w:rFonts w:ascii="HY신명조" w:eastAsia="HY신명조"/>
                      <w:spacing w:val="-6"/>
                      <w:sz w:val="24"/>
                      <w:szCs w:val="24"/>
                    </w:rPr>
                  </w:pPr>
                </w:p>
              </w:tc>
            </w:tr>
          </w:tbl>
          <w:p w14:paraId="19CB5BBF" w14:textId="4897801D" w:rsidR="000E0348" w:rsidRPr="000E0348" w:rsidRDefault="00801245" w:rsidP="00093A30">
            <w:pPr>
              <w:pStyle w:val="a6"/>
              <w:spacing w:line="240" w:lineRule="auto"/>
              <w:ind w:left="22" w:firstLineChars="58" w:firstLine="139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ascii="HY신명조" w:eastAsia="HY신명조" w:hint="eastAsia"/>
                <w:sz w:val="24"/>
                <w:szCs w:val="24"/>
              </w:rPr>
              <w:t>* 사업계획 변경의 경우, 변경된 항목에 대해 검토</w:t>
            </w:r>
          </w:p>
        </w:tc>
      </w:tr>
      <w:tr w:rsidR="00801245" w:rsidRPr="00801245" w14:paraId="7341E27D" w14:textId="77777777" w:rsidTr="00C262CD">
        <w:trPr>
          <w:trHeight w:val="510"/>
        </w:trPr>
        <w:tc>
          <w:tcPr>
            <w:tcW w:w="5000" w:type="pct"/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165F9" w14:textId="4ED4ED2A" w:rsidR="00801245" w:rsidRPr="00C262CD" w:rsidRDefault="00801245" w:rsidP="009670BC">
            <w:pPr>
              <w:pStyle w:val="a6"/>
              <w:spacing w:line="240" w:lineRule="auto"/>
              <w:ind w:left="22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="006A6A89">
              <w:rPr>
                <w:rFonts w:eastAsia="바탕" w:hAnsi="바탕" w:cs="바탕" w:hint="eastAsia"/>
                <w:sz w:val="24"/>
                <w:szCs w:val="24"/>
              </w:rPr>
              <w:t xml:space="preserve"> 감축사업 검토 </w:t>
            </w:r>
            <w:r w:rsidR="00F570E0">
              <w:rPr>
                <w:rFonts w:eastAsia="바탕" w:hAnsi="바탕" w:cs="바탕" w:hint="eastAsia"/>
                <w:sz w:val="24"/>
                <w:szCs w:val="24"/>
              </w:rPr>
              <w:t xml:space="preserve">세부 </w:t>
            </w:r>
            <w:r w:rsidR="006A6A89">
              <w:rPr>
                <w:rFonts w:eastAsia="바탕" w:hAnsi="바탕" w:cs="바탕" w:hint="eastAsia"/>
                <w:sz w:val="24"/>
                <w:szCs w:val="24"/>
              </w:rPr>
              <w:t>의견</w:t>
            </w:r>
          </w:p>
        </w:tc>
      </w:tr>
      <w:tr w:rsidR="00801245" w:rsidRPr="00801245" w14:paraId="1611B74B" w14:textId="77777777" w:rsidTr="001A4FAA">
        <w:trPr>
          <w:trHeight w:val="2154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419AB7DE" w14:textId="77777777" w:rsidR="00801245" w:rsidRPr="00C262CD" w:rsidRDefault="00801245" w:rsidP="009670BC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Pr="00C262CD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기타 의견 및 검토 결과 추가 설명사항 등을 기술</w:t>
            </w:r>
          </w:p>
          <w:p w14:paraId="678C8D32" w14:textId="77777777" w:rsidR="00801245" w:rsidRPr="00C262CD" w:rsidRDefault="00801245" w:rsidP="009670BC">
            <w:pPr>
              <w:pStyle w:val="a6"/>
              <w:wordWrap/>
              <w:spacing w:line="240" w:lineRule="auto"/>
              <w:ind w:left="22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C262CD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Pr="00C262CD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수정 및 보완이 필요한 경우, 제출 기한 제시</w:t>
            </w:r>
          </w:p>
        </w:tc>
      </w:tr>
      <w:tr w:rsidR="00AC2456" w:rsidRPr="00801245" w14:paraId="5791FA29" w14:textId="77777777" w:rsidTr="001A4FAA">
        <w:trPr>
          <w:trHeight w:val="1871"/>
        </w:trPr>
        <w:tc>
          <w:tcPr>
            <w:tcW w:w="5000" w:type="pct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9B28B" w14:textId="24C74A65" w:rsidR="00AC2456" w:rsidRPr="00961595" w:rsidRDefault="00AC2456" w:rsidP="00AC2456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>
              <w:rPr>
                <w:rFonts w:ascii="HY신명조" w:eastAsia="HY신명조" w:hint="eastAsia"/>
                <w:color w:val="auto"/>
              </w:rPr>
              <w:t>감축사업에 대한 검토 의견을 통보합니다.</w:t>
            </w:r>
          </w:p>
          <w:p w14:paraId="1B235D48" w14:textId="77777777" w:rsidR="00AC2456" w:rsidRDefault="00AC2456" w:rsidP="00AC2456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05EC5BFF" w14:textId="36BE6461" w:rsidR="00AC2456" w:rsidRPr="0027228A" w:rsidRDefault="00AC2456" w:rsidP="00AC2456">
            <w:pPr>
              <w:pStyle w:val="a6"/>
              <w:wordWrap/>
              <w:spacing w:line="240" w:lineRule="auto"/>
              <w:ind w:left="22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0DFDE0F1" w14:textId="77777777" w:rsidR="008A45C3" w:rsidRPr="00801245" w:rsidRDefault="008A45C3" w:rsidP="009670BC">
      <w:pPr>
        <w:rPr>
          <w:rFonts w:ascii="HY신명조" w:eastAsia="HY신명조"/>
          <w:b/>
          <w:bCs/>
        </w:rPr>
      </w:pPr>
    </w:p>
    <w:sectPr w:rsidR="008A45C3" w:rsidRPr="00801245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44DC8" w14:textId="77777777" w:rsidR="000B22B9" w:rsidRDefault="000B22B9" w:rsidP="00C30FAD">
      <w:r>
        <w:separator/>
      </w:r>
    </w:p>
  </w:endnote>
  <w:endnote w:type="continuationSeparator" w:id="0">
    <w:p w14:paraId="7145C222" w14:textId="77777777" w:rsidR="000B22B9" w:rsidRDefault="000B22B9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DD8E" w14:textId="77777777" w:rsidR="000B22B9" w:rsidRDefault="000B22B9" w:rsidP="00C30FAD">
      <w:r>
        <w:separator/>
      </w:r>
    </w:p>
  </w:footnote>
  <w:footnote w:type="continuationSeparator" w:id="0">
    <w:p w14:paraId="7D26726F" w14:textId="77777777" w:rsidR="000B22B9" w:rsidRDefault="000B22B9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54462C4"/>
    <w:multiLevelType w:val="multilevel"/>
    <w:tmpl w:val="B4D26A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0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0"/>
      </w:pPr>
      <w:rPr>
        <w:rFonts w:hint="eastAsia"/>
      </w:rPr>
    </w:lvl>
  </w:abstractNum>
  <w:abstractNum w:abstractNumId="10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067FB"/>
    <w:multiLevelType w:val="multilevel"/>
    <w:tmpl w:val="B4D26A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0" w:firstLine="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0" w:firstLine="0"/>
      </w:pPr>
      <w:rPr>
        <w:rFonts w:hint="eastAsia"/>
      </w:rPr>
    </w:lvl>
  </w:abstractNum>
  <w:abstractNum w:abstractNumId="12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832602592">
    <w:abstractNumId w:val="6"/>
  </w:num>
  <w:num w:numId="2" w16cid:durableId="349991023">
    <w:abstractNumId w:val="1"/>
  </w:num>
  <w:num w:numId="3" w16cid:durableId="1416510568">
    <w:abstractNumId w:val="5"/>
  </w:num>
  <w:num w:numId="4" w16cid:durableId="1465345773">
    <w:abstractNumId w:val="7"/>
  </w:num>
  <w:num w:numId="5" w16cid:durableId="55664115">
    <w:abstractNumId w:val="0"/>
  </w:num>
  <w:num w:numId="6" w16cid:durableId="1033384307">
    <w:abstractNumId w:val="3"/>
  </w:num>
  <w:num w:numId="7" w16cid:durableId="2098018634">
    <w:abstractNumId w:val="2"/>
  </w:num>
  <w:num w:numId="8" w16cid:durableId="2123725083">
    <w:abstractNumId w:val="4"/>
  </w:num>
  <w:num w:numId="9" w16cid:durableId="1729960355">
    <w:abstractNumId w:val="8"/>
  </w:num>
  <w:num w:numId="10" w16cid:durableId="13848625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52248444">
    <w:abstractNumId w:val="12"/>
  </w:num>
  <w:num w:numId="12" w16cid:durableId="402022864">
    <w:abstractNumId w:val="11"/>
  </w:num>
  <w:num w:numId="13" w16cid:durableId="863787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01275"/>
    <w:rsid w:val="00093A30"/>
    <w:rsid w:val="000B22B9"/>
    <w:rsid w:val="000E0348"/>
    <w:rsid w:val="00116F20"/>
    <w:rsid w:val="00140B63"/>
    <w:rsid w:val="00147ED6"/>
    <w:rsid w:val="001779E5"/>
    <w:rsid w:val="00196794"/>
    <w:rsid w:val="001A4FAA"/>
    <w:rsid w:val="001C7569"/>
    <w:rsid w:val="001E2F7B"/>
    <w:rsid w:val="002109D3"/>
    <w:rsid w:val="0027228A"/>
    <w:rsid w:val="0033157A"/>
    <w:rsid w:val="003348C3"/>
    <w:rsid w:val="00341F2A"/>
    <w:rsid w:val="00425C12"/>
    <w:rsid w:val="00475730"/>
    <w:rsid w:val="00513CC1"/>
    <w:rsid w:val="0053773F"/>
    <w:rsid w:val="00561B2A"/>
    <w:rsid w:val="005779B3"/>
    <w:rsid w:val="005A2CA1"/>
    <w:rsid w:val="005E2560"/>
    <w:rsid w:val="0068701B"/>
    <w:rsid w:val="006A6A89"/>
    <w:rsid w:val="00801245"/>
    <w:rsid w:val="008A45C3"/>
    <w:rsid w:val="009670BC"/>
    <w:rsid w:val="009F6BC5"/>
    <w:rsid w:val="00A36471"/>
    <w:rsid w:val="00AA33B3"/>
    <w:rsid w:val="00AC2456"/>
    <w:rsid w:val="00AF6508"/>
    <w:rsid w:val="00BE5904"/>
    <w:rsid w:val="00C262CD"/>
    <w:rsid w:val="00C30FAD"/>
    <w:rsid w:val="00C75E44"/>
    <w:rsid w:val="00DB7A39"/>
    <w:rsid w:val="00DC0B0E"/>
    <w:rsid w:val="00DC266F"/>
    <w:rsid w:val="00DD2395"/>
    <w:rsid w:val="00E451C7"/>
    <w:rsid w:val="00EE451F"/>
    <w:rsid w:val="00F3399F"/>
    <w:rsid w:val="00F5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077D6-5384-4AB0-A451-E003E6BD9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55EA6-05C2-4F6C-848D-C476B94A0C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643D4A-044A-4C78-A45A-B41F5DDB5A1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35</cp:revision>
  <dcterms:created xsi:type="dcterms:W3CDTF">2022-11-16T04:50:00Z</dcterms:created>
  <dcterms:modified xsi:type="dcterms:W3CDTF">2023-02-16T07:59:00Z</dcterms:modified>
</cp:coreProperties>
</file>