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E0F1" w14:textId="4B90F010" w:rsidR="008A45C3" w:rsidRPr="00B272E8" w:rsidRDefault="00C30FAD" w:rsidP="00CB4518">
      <w:pPr>
        <w:pStyle w:val="a6"/>
        <w:rPr>
          <w:rFonts w:ascii="HY신명조" w:eastAsia="HY신명조"/>
          <w:b/>
          <w:bCs/>
        </w:rPr>
      </w:pPr>
      <w:r w:rsidRPr="00B272E8">
        <w:rPr>
          <w:rFonts w:ascii="HY신명조" w:eastAsia="HY신명조" w:hint="eastAsia"/>
          <w:b/>
          <w:bCs/>
          <w:sz w:val="24"/>
          <w:szCs w:val="24"/>
        </w:rPr>
        <w:t>[</w:t>
      </w:r>
      <w:r w:rsidR="00B910AC">
        <w:rPr>
          <w:rFonts w:ascii="HY신명조" w:eastAsia="HY신명조" w:hint="eastAsia"/>
          <w:b/>
          <w:bCs/>
          <w:sz w:val="24"/>
          <w:szCs w:val="24"/>
        </w:rPr>
        <w:t>D</w:t>
      </w:r>
      <w:r w:rsidR="00B910AC">
        <w:rPr>
          <w:rFonts w:ascii="HY신명조" w:eastAsia="HY신명조"/>
          <w:b/>
          <w:bCs/>
          <w:sz w:val="24"/>
          <w:szCs w:val="24"/>
        </w:rPr>
        <w:t>ocument No.</w:t>
      </w:r>
      <w:r w:rsidRPr="00B272E8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0F7A4F">
        <w:rPr>
          <w:rFonts w:ascii="HY신명조" w:eastAsia="HY신명조"/>
          <w:b/>
          <w:bCs/>
          <w:sz w:val="24"/>
          <w:szCs w:val="24"/>
        </w:rPr>
        <w:t>3-5</w:t>
      </w:r>
      <w:r w:rsidRPr="00B272E8">
        <w:rPr>
          <w:rFonts w:ascii="HY신명조" w:eastAsia="HY신명조" w:hint="eastAsia"/>
          <w:b/>
          <w:bCs/>
          <w:sz w:val="24"/>
          <w:szCs w:val="24"/>
        </w:rPr>
        <w:t xml:space="preserve">] </w:t>
      </w:r>
      <w:r w:rsidR="00C56BCC">
        <w:rPr>
          <w:rFonts w:ascii="HY신명조" w:eastAsia="HY신명조"/>
          <w:b/>
          <w:bCs/>
          <w:sz w:val="24"/>
          <w:szCs w:val="24"/>
        </w:rPr>
        <w:t>Methodology Registration Approval</w:t>
      </w:r>
    </w:p>
    <w:tbl>
      <w:tblPr>
        <w:tblW w:w="96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5"/>
        <w:gridCol w:w="1706"/>
        <w:gridCol w:w="4972"/>
      </w:tblGrid>
      <w:tr w:rsidR="00B272E8" w:rsidRPr="00170F23" w14:paraId="2D285F68" w14:textId="77777777" w:rsidTr="00170F23">
        <w:trPr>
          <w:trHeight w:val="709"/>
        </w:trPr>
        <w:tc>
          <w:tcPr>
            <w:tcW w:w="965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2EF2E1" w14:textId="621335F2" w:rsidR="00B272E8" w:rsidRPr="00170F23" w:rsidRDefault="00C56BCC" w:rsidP="00220A3C">
            <w:pPr>
              <w:snapToGrid w:val="0"/>
              <w:jc w:val="center"/>
              <w:rPr>
                <w:rFonts w:ascii="HY신명조" w:eastAsia="HY신명조" w:hAnsi="바탕체" w:cs="함초롬바탕"/>
                <w:b/>
                <w:bCs/>
                <w:color w:val="000000"/>
              </w:rPr>
            </w:pPr>
            <w:r>
              <w:rPr>
                <w:rFonts w:ascii="HY신명조" w:eastAsia="HY신명조" w:hAnsi="바탕체" w:cs="함초롬바탕" w:hint="eastAsia"/>
                <w:b/>
                <w:bCs/>
                <w:color w:val="000000"/>
                <w:sz w:val="32"/>
              </w:rPr>
              <w:t>M</w:t>
            </w:r>
            <w:r>
              <w:rPr>
                <w:rFonts w:ascii="HY신명조" w:eastAsia="HY신명조" w:hAnsi="바탕체" w:cs="함초롬바탕"/>
                <w:b/>
                <w:bCs/>
                <w:color w:val="000000"/>
                <w:sz w:val="32"/>
              </w:rPr>
              <w:t>ethodology Registration Approval</w:t>
            </w:r>
          </w:p>
        </w:tc>
      </w:tr>
      <w:tr w:rsidR="00B272E8" w:rsidRPr="00170F23" w14:paraId="4B697940" w14:textId="77777777" w:rsidTr="000E5DB8">
        <w:trPr>
          <w:trHeight w:val="646"/>
        </w:trPr>
        <w:tc>
          <w:tcPr>
            <w:tcW w:w="297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E0DF11" w14:textId="3AC2CB43" w:rsidR="00B272E8" w:rsidRPr="00170F23" w:rsidRDefault="00C56BCC" w:rsidP="00DC28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R</w:t>
            </w:r>
            <w:r>
              <w:rPr>
                <w:rFonts w:ascii="HY신명조" w:eastAsia="HY신명조" w:hAnsi="바탕체"/>
                <w:color w:val="000000"/>
              </w:rPr>
              <w:t>egistration number</w:t>
            </w:r>
          </w:p>
        </w:tc>
        <w:tc>
          <w:tcPr>
            <w:tcW w:w="6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DA5130" w14:textId="447F4C9A" w:rsidR="00B272E8" w:rsidRPr="00170F23" w:rsidRDefault="00B272E8" w:rsidP="00220A3C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B272E8" w:rsidRPr="00170F23" w14:paraId="3EAE68E5" w14:textId="77777777" w:rsidTr="000E5DB8">
        <w:trPr>
          <w:trHeight w:val="646"/>
        </w:trPr>
        <w:tc>
          <w:tcPr>
            <w:tcW w:w="297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D7740" w14:textId="684FA58B" w:rsidR="00B272E8" w:rsidRPr="00170F23" w:rsidRDefault="00C56BCC" w:rsidP="00DC28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M</w:t>
            </w:r>
            <w:r>
              <w:rPr>
                <w:rFonts w:ascii="HY신명조" w:eastAsia="HY신명조" w:hAnsi="바탕체"/>
                <w:color w:val="000000"/>
              </w:rPr>
              <w:t>ethodology name</w:t>
            </w:r>
          </w:p>
        </w:tc>
        <w:tc>
          <w:tcPr>
            <w:tcW w:w="6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B4946A" w14:textId="79818851" w:rsidR="00B272E8" w:rsidRPr="00170F23" w:rsidRDefault="00B272E8" w:rsidP="00220A3C">
            <w:pPr>
              <w:snapToGrid w:val="0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HY신명조" w:eastAsia="HY신명조" w:hAnsi="바탕체" w:hint="eastAsia"/>
                <w:i/>
                <w:iCs/>
                <w:color w:val="A6A6A6"/>
              </w:rPr>
              <w:t>OOO</w:t>
            </w:r>
            <w:r w:rsidR="00C56BCC">
              <w:rPr>
                <w:rFonts w:ascii="HY신명조" w:eastAsia="HY신명조" w:hAnsi="바탕체"/>
                <w:i/>
                <w:iCs/>
                <w:color w:val="A6A6A6"/>
              </w:rPr>
              <w:t xml:space="preserve"> methodology</w:t>
            </w:r>
          </w:p>
        </w:tc>
      </w:tr>
      <w:tr w:rsidR="00B272E8" w:rsidRPr="00170F23" w14:paraId="50E835DF" w14:textId="77777777" w:rsidTr="000E5DB8">
        <w:trPr>
          <w:trHeight w:val="646"/>
        </w:trPr>
        <w:tc>
          <w:tcPr>
            <w:tcW w:w="297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FAF07C" w14:textId="1A468BA8" w:rsidR="00B272E8" w:rsidRPr="00170F23" w:rsidRDefault="00C56BCC" w:rsidP="00DC28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M</w:t>
            </w:r>
            <w:r>
              <w:rPr>
                <w:rFonts w:ascii="HY신명조" w:eastAsia="HY신명조" w:hAnsi="바탕체"/>
                <w:color w:val="000000"/>
              </w:rPr>
              <w:t>ethodology version</w:t>
            </w:r>
          </w:p>
        </w:tc>
        <w:tc>
          <w:tcPr>
            <w:tcW w:w="6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E88FFB" w14:textId="77777777" w:rsidR="00B272E8" w:rsidRPr="00170F23" w:rsidRDefault="00B272E8" w:rsidP="00220A3C">
            <w:pPr>
              <w:snapToGrid w:val="0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HY신명조" w:eastAsia="HY신명조" w:hAnsi="바탕체" w:hint="eastAsia"/>
                <w:i/>
                <w:iCs/>
                <w:color w:val="A6A6A6"/>
              </w:rPr>
              <w:t>1.0</w:t>
            </w:r>
          </w:p>
        </w:tc>
      </w:tr>
      <w:tr w:rsidR="00B272E8" w:rsidRPr="00170F23" w14:paraId="3103F0AB" w14:textId="77777777" w:rsidTr="000E5DB8">
        <w:trPr>
          <w:trHeight w:val="646"/>
        </w:trPr>
        <w:tc>
          <w:tcPr>
            <w:tcW w:w="297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6793DC" w14:textId="55983D71" w:rsidR="00B272E8" w:rsidRPr="00170F23" w:rsidRDefault="00C56BCC" w:rsidP="00DC28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M</w:t>
            </w:r>
            <w:r>
              <w:rPr>
                <w:rFonts w:ascii="HY신명조" w:eastAsia="HY신명조" w:hAnsi="바탕체"/>
                <w:color w:val="000000"/>
              </w:rPr>
              <w:t>ethodology type</w:t>
            </w:r>
          </w:p>
        </w:tc>
        <w:tc>
          <w:tcPr>
            <w:tcW w:w="6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A055AF" w14:textId="067B9A73" w:rsidR="00B272E8" w:rsidRPr="00170F23" w:rsidRDefault="00C56BCC" w:rsidP="00220A3C">
            <w:pPr>
              <w:snapToGrid w:val="0"/>
              <w:rPr>
                <w:rFonts w:ascii="HY신명조" w:eastAsia="HY신명조" w:hAnsi="바탕체"/>
                <w:color w:val="000000"/>
              </w:rPr>
            </w:pPr>
            <w:r w:rsidRPr="00C56BCC">
              <w:rPr>
                <w:rFonts w:ascii="HY신명조" w:eastAsia="HY신명조" w:hAnsi="바탕체"/>
                <w:i/>
                <w:iCs/>
                <w:color w:val="A6A6A6"/>
              </w:rPr>
              <w:t>Standard baseline scenario / Baseline scenario</w:t>
            </w:r>
          </w:p>
        </w:tc>
      </w:tr>
      <w:tr w:rsidR="00B272E8" w:rsidRPr="00170F23" w14:paraId="28AA279C" w14:textId="77777777" w:rsidTr="000E5DB8">
        <w:trPr>
          <w:trHeight w:val="646"/>
        </w:trPr>
        <w:tc>
          <w:tcPr>
            <w:tcW w:w="297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49EA4" w14:textId="25FB6DAC" w:rsidR="00B272E8" w:rsidRPr="00170F23" w:rsidRDefault="00C56BCC" w:rsidP="00DC28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  <w:spacing w:val="-16"/>
              </w:rPr>
              <w:t>B</w:t>
            </w:r>
            <w:r>
              <w:rPr>
                <w:rFonts w:ascii="HY신명조" w:eastAsia="HY신명조" w:hAnsi="바탕체"/>
                <w:color w:val="000000"/>
                <w:spacing w:val="-16"/>
              </w:rPr>
              <w:t>ase year of the evaluated technology</w:t>
            </w:r>
          </w:p>
        </w:tc>
        <w:tc>
          <w:tcPr>
            <w:tcW w:w="6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B70792" w14:textId="77777777" w:rsidR="00B272E8" w:rsidRPr="00170F23" w:rsidRDefault="00B272E8" w:rsidP="00220A3C">
            <w:pPr>
              <w:snapToGrid w:val="0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HY신명조" w:eastAsia="HY신명조" w:hAnsi="바탕체" w:hint="eastAsia"/>
                <w:i/>
                <w:iCs/>
                <w:color w:val="A6A6A6"/>
              </w:rPr>
              <w:t>2012~2014</w:t>
            </w:r>
          </w:p>
        </w:tc>
      </w:tr>
      <w:tr w:rsidR="00B272E8" w:rsidRPr="00170F23" w14:paraId="43B7C87A" w14:textId="77777777" w:rsidTr="000E5DB8">
        <w:trPr>
          <w:trHeight w:val="646"/>
        </w:trPr>
        <w:tc>
          <w:tcPr>
            <w:tcW w:w="2975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DC4C1A" w14:textId="6B2EC385" w:rsidR="00B272E8" w:rsidRPr="00170F23" w:rsidRDefault="00C56BCC" w:rsidP="000E5DB8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/>
                <w:color w:val="000000"/>
              </w:rPr>
              <w:t>Registration applicant information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606CD1" w14:textId="1E6E42E1" w:rsidR="00B272E8" w:rsidRPr="00170F23" w:rsidRDefault="00C56BCC" w:rsidP="00220A3C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C</w:t>
            </w:r>
            <w:r>
              <w:rPr>
                <w:rFonts w:ascii="HY신명조" w:eastAsia="HY신명조" w:hAnsi="바탕체"/>
                <w:color w:val="000000"/>
              </w:rPr>
              <w:t>ompany name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403B7301" w14:textId="77777777" w:rsidR="00B272E8" w:rsidRPr="00170F23" w:rsidRDefault="00B272E8" w:rsidP="00220A3C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B272E8" w:rsidRPr="00170F23" w14:paraId="2BB7E92B" w14:textId="77777777" w:rsidTr="000E5DB8">
        <w:trPr>
          <w:trHeight w:val="646"/>
        </w:trPr>
        <w:tc>
          <w:tcPr>
            <w:tcW w:w="2975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2C55C" w14:textId="77777777" w:rsidR="00B272E8" w:rsidRPr="00170F23" w:rsidRDefault="00B272E8" w:rsidP="00220A3C">
            <w:pPr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AA60D8" w14:textId="4F4231BF" w:rsidR="00B272E8" w:rsidRPr="00170F23" w:rsidRDefault="00C56BCC" w:rsidP="00220A3C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C</w:t>
            </w:r>
            <w:r>
              <w:rPr>
                <w:rFonts w:ascii="HY신명조" w:eastAsia="HY신명조" w:hAnsi="바탕체"/>
                <w:color w:val="000000"/>
              </w:rPr>
              <w:t>EO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14521337" w14:textId="77777777" w:rsidR="00B272E8" w:rsidRPr="00170F23" w:rsidRDefault="00B272E8" w:rsidP="00220A3C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B272E8" w:rsidRPr="00170F23" w14:paraId="50BEB481" w14:textId="77777777" w:rsidTr="000E5DB8">
        <w:trPr>
          <w:trHeight w:val="646"/>
        </w:trPr>
        <w:tc>
          <w:tcPr>
            <w:tcW w:w="2975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8D556" w14:textId="77777777" w:rsidR="00B272E8" w:rsidRPr="00170F23" w:rsidRDefault="00B272E8" w:rsidP="00220A3C">
            <w:pPr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9D1F5B" w14:textId="70651C0E" w:rsidR="00B272E8" w:rsidRPr="00170F23" w:rsidRDefault="00C56BCC" w:rsidP="00220A3C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B</w:t>
            </w:r>
            <w:r>
              <w:rPr>
                <w:rFonts w:ascii="HY신명조" w:eastAsia="HY신명조" w:hAnsi="바탕체"/>
                <w:color w:val="000000"/>
              </w:rPr>
              <w:t>usiness place address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15C8BB1B" w14:textId="77777777" w:rsidR="00B272E8" w:rsidRPr="00170F23" w:rsidRDefault="00B272E8" w:rsidP="00220A3C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B272E8" w:rsidRPr="00170F23" w14:paraId="38829E1E" w14:textId="77777777" w:rsidTr="00170F23">
        <w:trPr>
          <w:trHeight w:val="570"/>
        </w:trPr>
        <w:tc>
          <w:tcPr>
            <w:tcW w:w="9653" w:type="dxa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1F8D75" w14:textId="1098402A" w:rsidR="00B272E8" w:rsidRPr="00170F23" w:rsidRDefault="00B272E8" w:rsidP="00220A3C">
            <w:pPr>
              <w:snapToGrid w:val="0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170F23"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 w:rsidR="00C56BCC">
              <w:rPr>
                <w:rFonts w:ascii="HY신명조" w:eastAsia="HY신명조" w:hAnsi="바탕체" w:hint="eastAsia"/>
                <w:color w:val="000000"/>
              </w:rPr>
              <w:t>M</w:t>
            </w:r>
            <w:r w:rsidR="00C56BCC">
              <w:rPr>
                <w:rFonts w:ascii="HY신명조" w:eastAsia="HY신명조" w:hAnsi="바탕체"/>
                <w:color w:val="000000"/>
              </w:rPr>
              <w:t>ethodology registration opinion</w:t>
            </w:r>
          </w:p>
        </w:tc>
      </w:tr>
      <w:tr w:rsidR="00B272E8" w:rsidRPr="00170F23" w14:paraId="2FE5CAEC" w14:textId="77777777" w:rsidTr="00C9037E">
        <w:trPr>
          <w:trHeight w:val="3685"/>
        </w:trPr>
        <w:tc>
          <w:tcPr>
            <w:tcW w:w="9653" w:type="dxa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F8ABDC" w14:textId="55D0E88E" w:rsidR="00B272E8" w:rsidRPr="00170F23" w:rsidRDefault="00B272E8" w:rsidP="000E5DB8">
            <w:pPr>
              <w:snapToGrid w:val="0"/>
              <w:ind w:right="328"/>
              <w:rPr>
                <w:rFonts w:ascii="HY신명조" w:eastAsia="HY신명조" w:hAnsi="바탕체"/>
                <w:color w:val="000000"/>
                <w:spacing w:val="-16"/>
              </w:rPr>
            </w:pPr>
          </w:p>
        </w:tc>
      </w:tr>
      <w:tr w:rsidR="000E5DB8" w:rsidRPr="00170F23" w14:paraId="5A4BAD1A" w14:textId="77777777" w:rsidTr="00C9037E">
        <w:trPr>
          <w:trHeight w:val="2154"/>
        </w:trPr>
        <w:tc>
          <w:tcPr>
            <w:tcW w:w="9653" w:type="dxa"/>
            <w:gridSpan w:val="3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BEDD78" w14:textId="7AD03739" w:rsidR="000E5DB8" w:rsidRPr="00961595" w:rsidRDefault="00C56BCC" w:rsidP="00C56BCC">
            <w:pPr>
              <w:pStyle w:val="1"/>
              <w:snapToGrid w:val="0"/>
              <w:ind w:right="328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/>
                <w:color w:val="auto"/>
              </w:rPr>
              <w:t>This is to approve</w:t>
            </w:r>
            <w:r w:rsidRPr="00C56BCC">
              <w:rPr>
                <w:rFonts w:ascii="HY신명조" w:eastAsia="HY신명조"/>
                <w:color w:val="auto"/>
              </w:rPr>
              <w:t xml:space="preserve"> the methodology registration requested by your company as above.</w:t>
            </w:r>
          </w:p>
          <w:p w14:paraId="4343435F" w14:textId="0BDFFA05" w:rsidR="000E5DB8" w:rsidRDefault="00C56BCC" w:rsidP="00C56BCC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883" w:firstLine="6689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>
              <w:rPr>
                <w:rFonts w:ascii="HY신명조" w:eastAsia="HY신명조"/>
                <w:color w:val="000000"/>
                <w:spacing w:val="-4"/>
              </w:rPr>
              <w:t>Month) (Date), (Year)</w:t>
            </w:r>
          </w:p>
          <w:p w14:paraId="6BBFA8A6" w14:textId="12566996" w:rsidR="00C56BCC" w:rsidRPr="00C56BCC" w:rsidRDefault="00C56BCC" w:rsidP="00C56BCC">
            <w:pPr>
              <w:snapToGrid w:val="0"/>
              <w:jc w:val="center"/>
              <w:rPr>
                <w:rFonts w:ascii="HY신명조" w:eastAsia="HY신명조"/>
                <w:b/>
                <w:bCs/>
                <w:sz w:val="32"/>
              </w:rPr>
            </w:pPr>
          </w:p>
          <w:p w14:paraId="67DB11ED" w14:textId="449FAD23" w:rsidR="000E5DB8" w:rsidRPr="00170F23" w:rsidRDefault="00C56BCC" w:rsidP="00C56BCC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C56BCC">
              <w:rPr>
                <w:rFonts w:ascii="HY신명조" w:eastAsia="HY신명조"/>
                <w:b/>
                <w:bCs/>
                <w:sz w:val="32"/>
              </w:rPr>
              <w:lastRenderedPageBreak/>
              <w:t>Korean Chamber of Commerce and Industry</w:t>
            </w:r>
            <w:r w:rsidR="00B910AC">
              <w:rPr>
                <w:rFonts w:ascii="HY신명조" w:eastAsia="HY신명조"/>
                <w:b/>
                <w:bCs/>
                <w:sz w:val="32"/>
              </w:rPr>
              <w:t xml:space="preserve"> Center for Carbon Reduction Certification</w:t>
            </w:r>
          </w:p>
        </w:tc>
      </w:tr>
    </w:tbl>
    <w:p w14:paraId="07877A98" w14:textId="77777777" w:rsidR="00826A72" w:rsidRPr="00170F23" w:rsidRDefault="00826A72" w:rsidP="00220A3C">
      <w:pPr>
        <w:rPr>
          <w:rFonts w:ascii="HY신명조" w:eastAsia="HY신명조"/>
          <w:b/>
          <w:bCs/>
        </w:rPr>
      </w:pPr>
    </w:p>
    <w:sectPr w:rsidR="00826A72" w:rsidRPr="00170F23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BF855" w14:textId="77777777" w:rsidR="004E296C" w:rsidRDefault="004E296C" w:rsidP="00C30FAD">
      <w:r>
        <w:separator/>
      </w:r>
    </w:p>
  </w:endnote>
  <w:endnote w:type="continuationSeparator" w:id="0">
    <w:p w14:paraId="6476C92F" w14:textId="77777777" w:rsidR="004E296C" w:rsidRDefault="004E296C" w:rsidP="00C30FAD">
      <w:r>
        <w:continuationSeparator/>
      </w:r>
    </w:p>
  </w:endnote>
  <w:endnote w:type="continuationNotice" w:id="1">
    <w:p w14:paraId="7354605D" w14:textId="77777777" w:rsidR="004E296C" w:rsidRDefault="004E29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altName w:val="Webdings"/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43DA4" w14:textId="77777777" w:rsidR="004E296C" w:rsidRDefault="004E296C" w:rsidP="00C30FAD">
      <w:r>
        <w:separator/>
      </w:r>
    </w:p>
  </w:footnote>
  <w:footnote w:type="continuationSeparator" w:id="0">
    <w:p w14:paraId="539B4B18" w14:textId="77777777" w:rsidR="004E296C" w:rsidRDefault="004E296C" w:rsidP="00C30FAD">
      <w:r>
        <w:continuationSeparator/>
      </w:r>
    </w:p>
  </w:footnote>
  <w:footnote w:type="continuationNotice" w:id="1">
    <w:p w14:paraId="204658C8" w14:textId="77777777" w:rsidR="004E296C" w:rsidRDefault="004E29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7CA2ECB"/>
    <w:multiLevelType w:val="multilevel"/>
    <w:tmpl w:val="9B8CD3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067FB"/>
    <w:multiLevelType w:val="multilevel"/>
    <w:tmpl w:val="B4828A3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880238940">
    <w:abstractNumId w:val="6"/>
  </w:num>
  <w:num w:numId="2" w16cid:durableId="1431730488">
    <w:abstractNumId w:val="1"/>
  </w:num>
  <w:num w:numId="3" w16cid:durableId="1152797975">
    <w:abstractNumId w:val="5"/>
  </w:num>
  <w:num w:numId="4" w16cid:durableId="1242056575">
    <w:abstractNumId w:val="7"/>
  </w:num>
  <w:num w:numId="5" w16cid:durableId="972294219">
    <w:abstractNumId w:val="0"/>
  </w:num>
  <w:num w:numId="6" w16cid:durableId="1871919112">
    <w:abstractNumId w:val="3"/>
  </w:num>
  <w:num w:numId="7" w16cid:durableId="391006592">
    <w:abstractNumId w:val="2"/>
  </w:num>
  <w:num w:numId="8" w16cid:durableId="59983207">
    <w:abstractNumId w:val="4"/>
  </w:num>
  <w:num w:numId="9" w16cid:durableId="869806327">
    <w:abstractNumId w:val="8"/>
  </w:num>
  <w:num w:numId="10" w16cid:durableId="8978636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68261428">
    <w:abstractNumId w:val="11"/>
  </w:num>
  <w:num w:numId="12" w16cid:durableId="15918166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D31B4"/>
    <w:rsid w:val="000E5DB8"/>
    <w:rsid w:val="000F2A87"/>
    <w:rsid w:val="000F7A4F"/>
    <w:rsid w:val="00111AAB"/>
    <w:rsid w:val="00147363"/>
    <w:rsid w:val="00170F23"/>
    <w:rsid w:val="00196794"/>
    <w:rsid w:val="001E2F7B"/>
    <w:rsid w:val="00220A3C"/>
    <w:rsid w:val="00325042"/>
    <w:rsid w:val="00383CA6"/>
    <w:rsid w:val="00425C12"/>
    <w:rsid w:val="00475730"/>
    <w:rsid w:val="00483DA7"/>
    <w:rsid w:val="00490613"/>
    <w:rsid w:val="004A1AAD"/>
    <w:rsid w:val="004D2516"/>
    <w:rsid w:val="004E296C"/>
    <w:rsid w:val="004F38ED"/>
    <w:rsid w:val="0050097B"/>
    <w:rsid w:val="005A2CA1"/>
    <w:rsid w:val="006D22AB"/>
    <w:rsid w:val="00781BA5"/>
    <w:rsid w:val="00801245"/>
    <w:rsid w:val="00806582"/>
    <w:rsid w:val="00826A72"/>
    <w:rsid w:val="00840B11"/>
    <w:rsid w:val="008A45C3"/>
    <w:rsid w:val="008B3B75"/>
    <w:rsid w:val="00957A4B"/>
    <w:rsid w:val="00A7339F"/>
    <w:rsid w:val="00A91563"/>
    <w:rsid w:val="00AD1998"/>
    <w:rsid w:val="00AE40F9"/>
    <w:rsid w:val="00B272E8"/>
    <w:rsid w:val="00B910AC"/>
    <w:rsid w:val="00BE5904"/>
    <w:rsid w:val="00BE74F7"/>
    <w:rsid w:val="00C30FAD"/>
    <w:rsid w:val="00C56BCC"/>
    <w:rsid w:val="00C9037E"/>
    <w:rsid w:val="00C930DE"/>
    <w:rsid w:val="00CB4518"/>
    <w:rsid w:val="00CF25F3"/>
    <w:rsid w:val="00D2719A"/>
    <w:rsid w:val="00D82C60"/>
    <w:rsid w:val="00D932A2"/>
    <w:rsid w:val="00DA3FB1"/>
    <w:rsid w:val="00DA606B"/>
    <w:rsid w:val="00DC28EE"/>
    <w:rsid w:val="00E451C7"/>
    <w:rsid w:val="00EB5943"/>
    <w:rsid w:val="00F2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C30FAD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C30FA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10">
    <w:name w:val="목록 단락1"/>
    <w:basedOn w:val="a"/>
    <w:rsid w:val="00C30FAD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/>
      <w:color w:val="000000"/>
      <w:kern w:val="2"/>
      <w:sz w:val="20"/>
      <w:szCs w:val="20"/>
    </w:rPr>
  </w:style>
  <w:style w:type="paragraph" w:styleId="a7">
    <w:name w:val="Revision"/>
    <w:hidden/>
    <w:uiPriority w:val="99"/>
    <w:semiHidden/>
    <w:rsid w:val="00325042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AED610-C05B-4FD6-8983-0951A319D5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2A74E8-E715-410D-A315-124DAF2F1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</cp:revision>
  <dcterms:created xsi:type="dcterms:W3CDTF">2023-03-29T04:50:00Z</dcterms:created>
  <dcterms:modified xsi:type="dcterms:W3CDTF">2023-03-31T13:18:00Z</dcterms:modified>
</cp:coreProperties>
</file>