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B168" w14:textId="4AE7403E" w:rsidR="00546D7A" w:rsidRPr="00A827B0" w:rsidRDefault="00D11172" w:rsidP="00546D7A">
      <w:pPr>
        <w:pStyle w:val="a3"/>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360" w:lineRule="auto"/>
        <w:jc w:val="center"/>
        <w:rPr>
          <w:rFonts w:ascii="HY신명조" w:eastAsia="HY신명조"/>
          <w:b/>
          <w:bCs/>
          <w:color w:val="auto"/>
          <w:sz w:val="28"/>
          <w:szCs w:val="28"/>
        </w:rPr>
      </w:pPr>
      <w:r>
        <w:rPr>
          <w:rFonts w:ascii="HY신명조" w:eastAsia="HY신명조"/>
          <w:b/>
          <w:bCs/>
          <w:color w:val="auto"/>
          <w:sz w:val="28"/>
          <w:szCs w:val="28"/>
        </w:rPr>
        <w:t>Project</w:t>
      </w:r>
      <w:r w:rsidR="00422501" w:rsidRPr="00422501">
        <w:rPr>
          <w:rFonts w:ascii="HY신명조" w:eastAsia="HY신명조"/>
          <w:b/>
          <w:bCs/>
          <w:color w:val="auto"/>
          <w:sz w:val="28"/>
          <w:szCs w:val="28"/>
        </w:rPr>
        <w:t xml:space="preserve"> Management </w:t>
      </w:r>
      <w:r w:rsidR="00CE6DD4">
        <w:rPr>
          <w:rFonts w:ascii="HY신명조" w:eastAsia="HY신명조"/>
          <w:b/>
          <w:bCs/>
          <w:color w:val="auto"/>
          <w:sz w:val="28"/>
          <w:szCs w:val="28"/>
        </w:rPr>
        <w:t>Requirement</w:t>
      </w:r>
      <w:r w:rsidR="00422501" w:rsidRPr="00422501">
        <w:rPr>
          <w:rFonts w:ascii="HY신명조" w:eastAsia="HY신명조"/>
          <w:b/>
          <w:bCs/>
          <w:color w:val="auto"/>
          <w:sz w:val="28"/>
          <w:szCs w:val="28"/>
        </w:rPr>
        <w:t>s</w:t>
      </w:r>
    </w:p>
    <w:p w14:paraId="752CCE9A" w14:textId="77777777" w:rsidR="00546D7A" w:rsidRPr="00A827B0" w:rsidRDefault="00546D7A" w:rsidP="00546D7A">
      <w:pPr>
        <w:pStyle w:val="12"/>
        <w:spacing w:line="240" w:lineRule="auto"/>
        <w:jc w:val="center"/>
        <w:rPr>
          <w:rFonts w:ascii="HY신명조" w:eastAsia="HY신명조"/>
          <w:color w:val="auto"/>
          <w:sz w:val="24"/>
          <w:szCs w:val="24"/>
        </w:rPr>
      </w:pPr>
    </w:p>
    <w:p w14:paraId="52FED278" w14:textId="05D4DE16" w:rsidR="00546D7A" w:rsidRPr="008B64ED" w:rsidRDefault="00AF207F" w:rsidP="00546D7A">
      <w:pPr>
        <w:pStyle w:val="12"/>
        <w:spacing w:line="240" w:lineRule="auto"/>
        <w:jc w:val="right"/>
        <w:rPr>
          <w:rFonts w:ascii="HY신명조" w:eastAsia="HY신명조"/>
          <w:color w:val="auto"/>
          <w:sz w:val="24"/>
          <w:szCs w:val="24"/>
        </w:rPr>
      </w:pPr>
      <w:r>
        <w:rPr>
          <w:rFonts w:ascii="HY신명조" w:eastAsia="HY신명조" w:hint="eastAsia"/>
          <w:color w:val="auto"/>
          <w:kern w:val="0"/>
          <w:sz w:val="24"/>
          <w:szCs w:val="24"/>
        </w:rPr>
        <w:t>E</w:t>
      </w:r>
      <w:r>
        <w:rPr>
          <w:rFonts w:ascii="HY신명조" w:eastAsia="HY신명조"/>
          <w:color w:val="auto"/>
          <w:kern w:val="0"/>
          <w:sz w:val="24"/>
          <w:szCs w:val="24"/>
        </w:rPr>
        <w:t xml:space="preserve">nacted Feb. 23, </w:t>
      </w:r>
      <w:r w:rsidRPr="0012485A">
        <w:rPr>
          <w:rFonts w:ascii="HY신명조" w:eastAsia="HY신명조" w:hint="eastAsia"/>
          <w:color w:val="auto"/>
          <w:kern w:val="0"/>
          <w:sz w:val="24"/>
          <w:szCs w:val="24"/>
        </w:rPr>
        <w:t>2023</w:t>
      </w:r>
    </w:p>
    <w:p w14:paraId="3D7AE829" w14:textId="77777777" w:rsidR="00546D7A" w:rsidRPr="008B64ED" w:rsidRDefault="00546D7A" w:rsidP="00546D7A">
      <w:pPr>
        <w:pStyle w:val="a3"/>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312" w:lineRule="auto"/>
        <w:jc w:val="right"/>
        <w:rPr>
          <w:rFonts w:ascii="HY신명조" w:eastAsia="HY신명조"/>
          <w:color w:val="auto"/>
        </w:rPr>
      </w:pPr>
      <w:r w:rsidRPr="008B64ED">
        <w:rPr>
          <w:rFonts w:ascii="HY신명조" w:eastAsia="HY신명조" w:hint="eastAsia"/>
          <w:color w:val="auto"/>
        </w:rPr>
        <w:tab/>
      </w:r>
      <w:r w:rsidRPr="008B64ED">
        <w:rPr>
          <w:rFonts w:ascii="HY신명조" w:eastAsia="HY신명조" w:hint="eastAsia"/>
          <w:color w:val="auto"/>
        </w:rPr>
        <w:tab/>
      </w:r>
      <w:r w:rsidRPr="008B64ED">
        <w:rPr>
          <w:rFonts w:ascii="HY신명조" w:eastAsia="HY신명조" w:hint="eastAsia"/>
          <w:color w:val="auto"/>
        </w:rPr>
        <w:tab/>
      </w:r>
      <w:r w:rsidRPr="008B64ED">
        <w:rPr>
          <w:rFonts w:ascii="HY신명조" w:eastAsia="HY신명조" w:hint="eastAsia"/>
          <w:color w:val="auto"/>
        </w:rPr>
        <w:tab/>
      </w:r>
      <w:r w:rsidRPr="008B64ED">
        <w:rPr>
          <w:rFonts w:ascii="HY신명조" w:eastAsia="HY신명조" w:hint="eastAsia"/>
          <w:color w:val="auto"/>
        </w:rPr>
        <w:tab/>
      </w:r>
      <w:r w:rsidRPr="008B64ED">
        <w:rPr>
          <w:rFonts w:ascii="HY신명조" w:eastAsia="HY신명조" w:hint="eastAsia"/>
          <w:color w:val="auto"/>
        </w:rPr>
        <w:tab/>
      </w:r>
      <w:r w:rsidRPr="008B64ED">
        <w:rPr>
          <w:rFonts w:ascii="HY신명조" w:eastAsia="HY신명조" w:hint="eastAsia"/>
          <w:color w:val="auto"/>
        </w:rPr>
        <w:tab/>
      </w:r>
    </w:p>
    <w:p w14:paraId="5B3409F6" w14:textId="050738B2" w:rsidR="00625FE5" w:rsidRDefault="00422501" w:rsidP="00A827B0">
      <w:pPr>
        <w:pStyle w:val="a3"/>
        <w:numPr>
          <w:ilvl w:val="0"/>
          <w:numId w:val="12"/>
        </w:numPr>
        <w:wordWrap/>
        <w:spacing w:after="240" w:line="360" w:lineRule="auto"/>
        <w:ind w:hanging="374"/>
        <w:rPr>
          <w:rFonts w:ascii="HY신명조" w:eastAsia="HY신명조" w:hAnsi="바탕체"/>
          <w:color w:val="auto"/>
        </w:rPr>
      </w:pPr>
      <w:r w:rsidRPr="00AF207F">
        <w:rPr>
          <w:rFonts w:ascii="HY신명조" w:eastAsia="HY신명조" w:hAnsi="바탕체"/>
          <w:b/>
          <w:bCs/>
          <w:color w:val="auto"/>
        </w:rPr>
        <w:t>(Purpose)</w:t>
      </w:r>
      <w:r w:rsidRPr="00422501">
        <w:rPr>
          <w:rFonts w:ascii="HY신명조" w:eastAsia="HY신명조" w:hAnsi="바탕체"/>
          <w:color w:val="auto"/>
        </w:rPr>
        <w:t xml:space="preserve"> The purpose of this </w:t>
      </w:r>
      <w:r w:rsidR="00CE6DD4">
        <w:rPr>
          <w:rFonts w:ascii="HY신명조" w:eastAsia="HY신명조" w:hAnsi="바탕체"/>
          <w:color w:val="auto"/>
        </w:rPr>
        <w:t>requirement</w:t>
      </w:r>
      <w:r w:rsidRPr="00422501">
        <w:rPr>
          <w:rFonts w:ascii="HY신명조" w:eastAsia="HY신명조" w:hAnsi="바탕체"/>
          <w:color w:val="auto"/>
        </w:rPr>
        <w:t xml:space="preserve"> is to present standards for managing </w:t>
      </w:r>
      <w:r w:rsidR="00D11172">
        <w:rPr>
          <w:rFonts w:ascii="HY신명조" w:eastAsia="HY신명조" w:hAnsi="바탕체"/>
          <w:color w:val="auto"/>
        </w:rPr>
        <w:t>project</w:t>
      </w:r>
      <w:r w:rsidRPr="00422501">
        <w:rPr>
          <w:rFonts w:ascii="HY신명조" w:eastAsia="HY신명조" w:hAnsi="바탕체"/>
          <w:color w:val="auto"/>
        </w:rPr>
        <w:t xml:space="preserve">s </w:t>
      </w:r>
      <w:r w:rsidR="00AF207F">
        <w:rPr>
          <w:rFonts w:ascii="HY신명조" w:eastAsia="HY신명조" w:hAnsi="바탕체"/>
          <w:color w:val="auto"/>
        </w:rPr>
        <w:t>according to</w:t>
      </w:r>
      <w:r w:rsidR="00AF207F" w:rsidRPr="00B25CFC">
        <w:rPr>
          <w:rFonts w:ascii="HY신명조" w:eastAsia="HY신명조" w:hAnsi="바탕체"/>
          <w:color w:val="auto"/>
        </w:rPr>
        <w:t xml:space="preserve"> the KCCI Carbon Standard (hereafter </w:t>
      </w:r>
      <w:r w:rsidR="00AF207F" w:rsidRPr="00B25CFC">
        <w:rPr>
          <w:rFonts w:ascii="HY신명조" w:eastAsia="HY신명조" w:hAnsi="바탕체"/>
          <w:color w:val="auto"/>
        </w:rPr>
        <w:t>“</w:t>
      </w:r>
      <w:r w:rsidR="00AF207F" w:rsidRPr="00B25CFC">
        <w:rPr>
          <w:rFonts w:ascii="HY신명조" w:eastAsia="HY신명조" w:hAnsi="바탕체"/>
          <w:color w:val="auto"/>
        </w:rPr>
        <w:t>KCS</w:t>
      </w:r>
      <w:r w:rsidR="00AF207F" w:rsidRPr="00B25CFC">
        <w:rPr>
          <w:rFonts w:ascii="HY신명조" w:eastAsia="HY신명조" w:hAnsi="바탕체"/>
          <w:color w:val="auto"/>
        </w:rPr>
        <w:t>”</w:t>
      </w:r>
      <w:r w:rsidR="00AF207F" w:rsidRPr="00B25CFC">
        <w:rPr>
          <w:rFonts w:ascii="HY신명조" w:eastAsia="HY신명조" w:hAnsi="바탕체"/>
          <w:color w:val="auto"/>
        </w:rPr>
        <w:t>).</w:t>
      </w:r>
    </w:p>
    <w:p w14:paraId="3848CC29" w14:textId="77777777" w:rsidR="00B02DEC" w:rsidRPr="002B1693" w:rsidRDefault="00B02DEC" w:rsidP="00B02DEC">
      <w:pPr>
        <w:pStyle w:val="a3"/>
        <w:wordWrap/>
        <w:spacing w:after="240" w:line="360" w:lineRule="auto"/>
        <w:rPr>
          <w:rFonts w:ascii="HY신명조" w:eastAsia="HY신명조" w:hAnsi="바탕체"/>
          <w:color w:val="auto"/>
          <w:sz w:val="2"/>
          <w:szCs w:val="2"/>
        </w:rPr>
      </w:pPr>
    </w:p>
    <w:p w14:paraId="021FFCC6" w14:textId="0116ABA2" w:rsidR="00E4253A" w:rsidRPr="00E4253A" w:rsidRDefault="00422501" w:rsidP="00E4253A">
      <w:pPr>
        <w:wordWrap/>
        <w:spacing w:before="200" w:after="240" w:line="400" w:lineRule="atLeast"/>
        <w:ind w:firstLineChars="50" w:firstLine="118"/>
        <w:rPr>
          <w:rFonts w:ascii="HY신명조" w:eastAsia="HY신명조" w:hAnsi="Times New Roman" w:cs="맑은 고딕"/>
          <w:sz w:val="24"/>
          <w:szCs w:val="24"/>
        </w:rPr>
      </w:pPr>
      <w:r w:rsidRPr="00422501">
        <w:rPr>
          <w:rFonts w:ascii="HY신명조" w:eastAsia="HY신명조" w:hAnsi="Times New Roman" w:cs="맑은 고딕"/>
          <w:b/>
          <w:bCs/>
          <w:sz w:val="24"/>
          <w:szCs w:val="24"/>
        </w:rPr>
        <w:t xml:space="preserve">Chapter 1 Approval of </w:t>
      </w:r>
      <w:r w:rsidR="00D11172">
        <w:rPr>
          <w:rFonts w:ascii="HY신명조" w:eastAsia="HY신명조" w:hAnsi="Times New Roman" w:cs="맑은 고딕"/>
          <w:b/>
          <w:bCs/>
          <w:sz w:val="24"/>
          <w:szCs w:val="24"/>
        </w:rPr>
        <w:t>Project</w:t>
      </w:r>
      <w:r w:rsidRPr="00422501">
        <w:rPr>
          <w:rFonts w:ascii="HY신명조" w:eastAsia="HY신명조" w:hAnsi="Times New Roman" w:cs="맑은 고딕"/>
          <w:b/>
          <w:bCs/>
          <w:sz w:val="24"/>
          <w:szCs w:val="24"/>
        </w:rPr>
        <w:t>s</w:t>
      </w:r>
    </w:p>
    <w:p w14:paraId="2030E99C" w14:textId="77777777" w:rsidR="00E4253A" w:rsidRPr="00E4253A" w:rsidRDefault="00E4253A" w:rsidP="00E4253A">
      <w:pPr>
        <w:pStyle w:val="af"/>
        <w:rPr>
          <w:rFonts w:ascii="HY신명조" w:eastAsia="HY신명조" w:hAnsi="바탕체" w:cs="굴림"/>
          <w:b/>
          <w:kern w:val="0"/>
          <w:sz w:val="24"/>
          <w:szCs w:val="24"/>
        </w:rPr>
      </w:pPr>
    </w:p>
    <w:p w14:paraId="025A7D62" w14:textId="165BC798" w:rsidR="00FF0279" w:rsidRPr="000D5B47" w:rsidRDefault="00422501" w:rsidP="003F2E24">
      <w:pPr>
        <w:pStyle w:val="af"/>
        <w:numPr>
          <w:ilvl w:val="0"/>
          <w:numId w:val="12"/>
        </w:numPr>
        <w:wordWrap/>
        <w:spacing w:before="200" w:after="240" w:line="400" w:lineRule="atLeast"/>
        <w:ind w:leftChars="0" w:left="709" w:hanging="283"/>
        <w:rPr>
          <w:rFonts w:ascii="HY신명조" w:eastAsia="HY신명조" w:hAnsi="Times New Roman" w:cs="맑은 고딕"/>
          <w:sz w:val="24"/>
          <w:szCs w:val="24"/>
        </w:rPr>
      </w:pPr>
      <w:r w:rsidRPr="00422501">
        <w:rPr>
          <w:rFonts w:ascii="HY신명조" w:eastAsia="HY신명조" w:hAnsi="Times New Roman" w:cs="맑은 고딕"/>
          <w:b/>
          <w:bCs/>
          <w:sz w:val="24"/>
          <w:szCs w:val="24"/>
        </w:rPr>
        <w:t>(Approval</w:t>
      </w:r>
      <w:r w:rsidR="000E63E9">
        <w:rPr>
          <w:rFonts w:ascii="HY신명조" w:eastAsia="HY신명조" w:hAnsi="Times New Roman" w:cs="맑은 고딕"/>
          <w:b/>
          <w:bCs/>
          <w:sz w:val="24"/>
          <w:szCs w:val="24"/>
        </w:rPr>
        <w:t xml:space="preserve"> </w:t>
      </w:r>
      <w:r w:rsidR="00005D78">
        <w:rPr>
          <w:rFonts w:ascii="HY신명조" w:eastAsia="HY신명조" w:hAnsi="Times New Roman" w:cs="맑은 고딕"/>
          <w:b/>
          <w:bCs/>
          <w:sz w:val="24"/>
          <w:szCs w:val="24"/>
        </w:rPr>
        <w:t>Subject</w:t>
      </w:r>
      <w:r w:rsidRPr="00422501">
        <w:rPr>
          <w:rFonts w:ascii="HY신명조" w:eastAsia="HY신명조" w:hAnsi="Times New Roman" w:cs="맑은 고딕"/>
          <w:b/>
          <w:bCs/>
          <w:sz w:val="24"/>
          <w:szCs w:val="24"/>
        </w:rPr>
        <w:t>)</w:t>
      </w:r>
    </w:p>
    <w:p w14:paraId="3B5DEFA3" w14:textId="456ED8FD" w:rsidR="00FF0279" w:rsidRPr="00617953" w:rsidRDefault="00D11172" w:rsidP="00FF0279">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s that can be approved as </w:t>
      </w: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s </w:t>
      </w:r>
      <w:r w:rsidR="00964CA5">
        <w:rPr>
          <w:rFonts w:ascii="HY신명조" w:eastAsia="HY신명조" w:hAnsi="Times New Roman" w:cs="맑은 고딕"/>
          <w:sz w:val="24"/>
          <w:szCs w:val="24"/>
        </w:rPr>
        <w:t>according to</w:t>
      </w:r>
      <w:r w:rsidR="00422501" w:rsidRPr="00422501">
        <w:rPr>
          <w:rFonts w:ascii="HY신명조" w:eastAsia="HY신명조" w:hAnsi="Times New Roman" w:cs="맑은 고딕"/>
          <w:sz w:val="24"/>
          <w:szCs w:val="24"/>
        </w:rPr>
        <w:t xml:space="preserve"> KCS (hereafter </w:t>
      </w:r>
      <w:r w:rsidR="00422501" w:rsidRPr="00422501">
        <w:rPr>
          <w:rFonts w:ascii="HY신명조" w:eastAsia="HY신명조" w:hAnsi="Times New Roman" w:cs="맑은 고딕"/>
          <w:sz w:val="24"/>
          <w:szCs w:val="24"/>
        </w:rPr>
        <w:t>“</w:t>
      </w: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s subject to approval</w:t>
      </w:r>
      <w:r w:rsidR="00422501" w:rsidRPr="00422501">
        <w:rPr>
          <w:rFonts w:ascii="HY신명조" w:eastAsia="HY신명조" w:hAnsi="Times New Roman" w:cs="맑은 고딕"/>
          <w:sz w:val="24"/>
          <w:szCs w:val="24"/>
        </w:rPr>
        <w:t>”</w:t>
      </w:r>
      <w:r w:rsidR="00422501" w:rsidRPr="00422501">
        <w:rPr>
          <w:rFonts w:ascii="HY신명조" w:eastAsia="HY신명조" w:hAnsi="Times New Roman" w:cs="맑은 고딕"/>
          <w:sz w:val="24"/>
          <w:szCs w:val="24"/>
        </w:rPr>
        <w:t xml:space="preserve">) </w:t>
      </w:r>
      <w:r w:rsidR="00964CA5">
        <w:rPr>
          <w:rFonts w:ascii="HY신명조" w:eastAsia="HY신명조" w:hAnsi="Times New Roman" w:cs="맑은 고딕"/>
          <w:sz w:val="24"/>
          <w:szCs w:val="24"/>
        </w:rPr>
        <w:t>shall be</w:t>
      </w:r>
      <w:r w:rsidR="00422501" w:rsidRPr="00422501">
        <w:rPr>
          <w:rFonts w:ascii="HY신명조" w:eastAsia="HY신명조" w:hAnsi="Times New Roman" w:cs="맑은 고딕"/>
          <w:sz w:val="24"/>
          <w:szCs w:val="24"/>
        </w:rPr>
        <w:t xml:space="preserve"> limited to projects that include activities to fundamentally </w:t>
      </w:r>
      <w:r w:rsidR="00964CA5">
        <w:rPr>
          <w:rFonts w:ascii="HY신명조" w:eastAsia="HY신명조" w:hAnsi="Times New Roman" w:cs="맑은 고딕"/>
          <w:sz w:val="24"/>
          <w:szCs w:val="24"/>
        </w:rPr>
        <w:t>remove</w:t>
      </w:r>
      <w:r w:rsidR="00422501" w:rsidRPr="00422501">
        <w:rPr>
          <w:rFonts w:ascii="HY신명조" w:eastAsia="HY신명조" w:hAnsi="Times New Roman" w:cs="맑은 고딕"/>
          <w:sz w:val="24"/>
          <w:szCs w:val="24"/>
        </w:rPr>
        <w:t xml:space="preserve"> or improve </w:t>
      </w:r>
      <w:r w:rsidR="00964CA5">
        <w:rPr>
          <w:rFonts w:ascii="HY신명조" w:eastAsia="HY신명조" w:hAnsi="Times New Roman" w:cs="맑은 고딕"/>
          <w:sz w:val="24"/>
          <w:szCs w:val="24"/>
        </w:rPr>
        <w:t>GHG</w:t>
      </w:r>
      <w:r w:rsidR="00422501" w:rsidRPr="00422501">
        <w:rPr>
          <w:rFonts w:ascii="HY신명조" w:eastAsia="HY신명조" w:hAnsi="Times New Roman" w:cs="맑은 고딕"/>
          <w:sz w:val="24"/>
          <w:szCs w:val="24"/>
        </w:rPr>
        <w:t xml:space="preserve"> emission sources. However, </w:t>
      </w:r>
      <w:r w:rsidR="001D730B">
        <w:rPr>
          <w:rFonts w:ascii="HY신명조" w:eastAsia="HY신명조" w:hAnsi="Times New Roman" w:cs="맑은 고딕"/>
          <w:sz w:val="24"/>
          <w:szCs w:val="24"/>
        </w:rPr>
        <w:t>KCCI Center for Carbon Reduction Certification</w:t>
      </w:r>
      <w:r w:rsidR="00422501" w:rsidRPr="00422501">
        <w:rPr>
          <w:rFonts w:ascii="HY신명조" w:eastAsia="HY신명조" w:hAnsi="Times New Roman" w:cs="맑은 고딕"/>
          <w:sz w:val="24"/>
          <w:szCs w:val="24"/>
        </w:rPr>
        <w:t xml:space="preserve"> </w:t>
      </w:r>
      <w:r w:rsidR="00964CA5">
        <w:rPr>
          <w:rFonts w:ascii="HY신명조" w:eastAsia="HY신명조" w:hAnsi="Times New Roman" w:cs="맑은 고딕"/>
          <w:sz w:val="24"/>
          <w:szCs w:val="24"/>
        </w:rPr>
        <w:t>shall</w:t>
      </w:r>
      <w:r w:rsidR="00422501" w:rsidRPr="00422501">
        <w:rPr>
          <w:rFonts w:ascii="HY신명조" w:eastAsia="HY신명조" w:hAnsi="Times New Roman" w:cs="맑은 고딕"/>
          <w:sz w:val="24"/>
          <w:szCs w:val="24"/>
        </w:rPr>
        <w:t xml:space="preserve"> not approve </w:t>
      </w:r>
      <w:r w:rsidR="00964CA5">
        <w:rPr>
          <w:rFonts w:ascii="HY신명조" w:eastAsia="HY신명조" w:hAnsi="Times New Roman" w:cs="맑은 고딕"/>
          <w:sz w:val="24"/>
          <w:szCs w:val="24"/>
        </w:rPr>
        <w:t>GHG</w:t>
      </w:r>
      <w:r w:rsidR="00422501" w:rsidRPr="00422501">
        <w:rPr>
          <w:rFonts w:ascii="HY신명조" w:eastAsia="HY신명조" w:hAnsi="Times New Roman" w:cs="맑은 고딕"/>
          <w:sz w:val="24"/>
          <w:szCs w:val="24"/>
        </w:rPr>
        <w:t xml:space="preserve"> reduction due to behavioral changes such as simple production reduction and maintenance as a </w:t>
      </w: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w:t>
      </w:r>
    </w:p>
    <w:p w14:paraId="4E6C28D0" w14:textId="3AFE46D0" w:rsidR="00FF0279" w:rsidRPr="00617953" w:rsidRDefault="001D730B" w:rsidP="00FF0279">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422501" w:rsidRPr="00422501">
        <w:rPr>
          <w:rFonts w:ascii="HY신명조" w:eastAsia="HY신명조" w:hAnsi="Times New Roman" w:cs="맑은 고딕"/>
          <w:sz w:val="24"/>
          <w:szCs w:val="24"/>
        </w:rPr>
        <w:t xml:space="preserve"> may approve a </w:t>
      </w:r>
      <w:r w:rsidR="00D11172">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 subject to approval as a </w:t>
      </w:r>
      <w:r w:rsidR="00D11172">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 if it </w:t>
      </w:r>
      <w:r w:rsidR="00005D78">
        <w:rPr>
          <w:rFonts w:ascii="HY신명조" w:eastAsia="HY신명조" w:hAnsi="Times New Roman" w:cs="맑은 고딕"/>
          <w:sz w:val="24"/>
          <w:szCs w:val="24"/>
        </w:rPr>
        <w:t>satisfies</w:t>
      </w:r>
      <w:r w:rsidR="00422501" w:rsidRPr="00422501">
        <w:rPr>
          <w:rFonts w:ascii="HY신명조" w:eastAsia="HY신명조" w:hAnsi="Times New Roman" w:cs="맑은 고딕"/>
          <w:sz w:val="24"/>
          <w:szCs w:val="24"/>
        </w:rPr>
        <w:t xml:space="preserve"> the criteria in each of the following subparagraphs.</w:t>
      </w:r>
    </w:p>
    <w:p w14:paraId="6255C63D" w14:textId="4667BC65" w:rsidR="00FF0279" w:rsidRPr="00617953" w:rsidRDefault="00005D78" w:rsidP="00FF0279">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Approval shall be l</w:t>
      </w:r>
      <w:r w:rsidR="00422501" w:rsidRPr="00422501">
        <w:rPr>
          <w:rFonts w:ascii="HY신명조" w:eastAsia="HY신명조" w:hAnsi="Times New Roman" w:cs="맑은 고딕"/>
          <w:sz w:val="24"/>
          <w:szCs w:val="24"/>
        </w:rPr>
        <w:t xml:space="preserve">imited to projects </w:t>
      </w:r>
      <w:r>
        <w:rPr>
          <w:rFonts w:ascii="HY신명조" w:eastAsia="HY신명조" w:hAnsi="Times New Roman" w:cs="맑은 고딕"/>
          <w:sz w:val="24"/>
          <w:szCs w:val="24"/>
        </w:rPr>
        <w:t>where</w:t>
      </w:r>
      <w:r w:rsidR="00422501" w:rsidRPr="00422501">
        <w:rPr>
          <w:rFonts w:ascii="HY신명조" w:eastAsia="HY신명조" w:hAnsi="Times New Roman" w:cs="맑은 고딕"/>
          <w:sz w:val="24"/>
          <w:szCs w:val="24"/>
        </w:rPr>
        <w:t xml:space="preserve"> the </w:t>
      </w:r>
      <w:r w:rsidR="001D730B">
        <w:rPr>
          <w:rFonts w:ascii="HY신명조" w:eastAsia="HY신명조" w:hAnsi="Times New Roman" w:cs="맑은 고딕"/>
          <w:sz w:val="24"/>
          <w:szCs w:val="24"/>
        </w:rPr>
        <w:t>project proponent</w:t>
      </w:r>
      <w:r w:rsidR="00422501" w:rsidRPr="00422501">
        <w:rPr>
          <w:rFonts w:ascii="HY신명조" w:eastAsia="HY신명조" w:hAnsi="Times New Roman" w:cs="맑은 고딕"/>
          <w:sz w:val="24"/>
          <w:szCs w:val="24"/>
        </w:rPr>
        <w:t xml:space="preserve"> reduces, absorbs, or removes </w:t>
      </w:r>
      <w:r>
        <w:rPr>
          <w:rFonts w:ascii="HY신명조" w:eastAsia="HY신명조" w:hAnsi="Times New Roman" w:cs="맑은 고딕"/>
          <w:sz w:val="24"/>
          <w:szCs w:val="24"/>
        </w:rPr>
        <w:t>GHGs</w:t>
      </w:r>
      <w:r w:rsidR="00422501" w:rsidRPr="00422501">
        <w:rPr>
          <w:rFonts w:ascii="HY신명조" w:eastAsia="HY신명조" w:hAnsi="Times New Roman" w:cs="맑은 고딕"/>
          <w:sz w:val="24"/>
          <w:szCs w:val="24"/>
        </w:rPr>
        <w:t xml:space="preserve"> in a way </w:t>
      </w:r>
      <w:r>
        <w:rPr>
          <w:rFonts w:ascii="HY신명조" w:eastAsia="HY신명조" w:hAnsi="Times New Roman" w:cs="맑은 고딕"/>
          <w:sz w:val="24"/>
          <w:szCs w:val="24"/>
        </w:rPr>
        <w:t>conforming to</w:t>
      </w:r>
      <w:r w:rsidR="00422501" w:rsidRPr="00422501">
        <w:rPr>
          <w:rFonts w:ascii="HY신명조" w:eastAsia="HY신명조" w:hAnsi="Times New Roman" w:cs="맑은 고딕"/>
          <w:sz w:val="24"/>
          <w:szCs w:val="24"/>
        </w:rPr>
        <w:t xml:space="preserve"> the KCS </w:t>
      </w:r>
      <w:r>
        <w:rPr>
          <w:rFonts w:ascii="HY신명조" w:eastAsia="HY신명조" w:hAnsi="Times New Roman" w:cs="맑은 고딕"/>
          <w:sz w:val="24"/>
          <w:szCs w:val="24"/>
        </w:rPr>
        <w:t>criteria</w:t>
      </w:r>
      <w:r w:rsidR="00422501" w:rsidRPr="00422501">
        <w:rPr>
          <w:rFonts w:ascii="HY신명조" w:eastAsia="HY신명조" w:hAnsi="Times New Roman" w:cs="맑은 고딕"/>
          <w:sz w:val="24"/>
          <w:szCs w:val="24"/>
        </w:rPr>
        <w:t xml:space="preserve"> in the evaluation boundary.</w:t>
      </w:r>
    </w:p>
    <w:p w14:paraId="19A337D2" w14:textId="14B342EA" w:rsidR="00FF0279" w:rsidRPr="00617953" w:rsidRDefault="00D11172" w:rsidP="00FF0279">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 GHG reduction </w:t>
      </w:r>
      <w:r w:rsidR="00005D78">
        <w:rPr>
          <w:rFonts w:ascii="HY신명조" w:eastAsia="HY신명조" w:hAnsi="Times New Roman" w:cs="맑은 고딕"/>
          <w:sz w:val="24"/>
          <w:szCs w:val="24"/>
        </w:rPr>
        <w:t>shall not</w:t>
      </w:r>
      <w:r w:rsidR="00422501" w:rsidRPr="00422501">
        <w:rPr>
          <w:rFonts w:ascii="HY신명조" w:eastAsia="HY신명조" w:hAnsi="Times New Roman" w:cs="맑은 고딕"/>
          <w:sz w:val="24"/>
          <w:szCs w:val="24"/>
        </w:rPr>
        <w:t xml:space="preserve"> have occurred </w:t>
      </w:r>
      <w:r w:rsidR="00005D78">
        <w:rPr>
          <w:rFonts w:ascii="HY신명조" w:eastAsia="HY신명조" w:hAnsi="Times New Roman" w:cs="맑은 고딕"/>
          <w:sz w:val="24"/>
          <w:szCs w:val="24"/>
        </w:rPr>
        <w:t>while fulfilling</w:t>
      </w:r>
      <w:r w:rsidR="00422501" w:rsidRPr="00422501">
        <w:rPr>
          <w:rFonts w:ascii="HY신명조" w:eastAsia="HY신명조" w:hAnsi="Times New Roman" w:cs="맑은 고딕"/>
          <w:sz w:val="24"/>
          <w:szCs w:val="24"/>
        </w:rPr>
        <w:t xml:space="preserve"> mandatory matters under other laws and regulations. However, it is possible to apply cases that occurred</w:t>
      </w:r>
      <w:r w:rsidR="00005D78">
        <w:rPr>
          <w:rFonts w:ascii="HY신명조" w:eastAsia="HY신명조" w:hAnsi="Times New Roman" w:cs="맑은 고딕"/>
          <w:sz w:val="24"/>
          <w:szCs w:val="24"/>
        </w:rPr>
        <w:t xml:space="preserve"> while implementing</w:t>
      </w:r>
      <w:r w:rsidR="00422501" w:rsidRPr="00422501">
        <w:rPr>
          <w:rFonts w:ascii="HY신명조" w:eastAsia="HY신명조" w:hAnsi="Times New Roman" w:cs="맑은 고딕"/>
          <w:sz w:val="24"/>
          <w:szCs w:val="24"/>
        </w:rPr>
        <w:t xml:space="preserve"> the mandatory requirements</w:t>
      </w:r>
      <w:r w:rsidR="00005D78">
        <w:rPr>
          <w:rFonts w:ascii="HY신명조" w:eastAsia="HY신명조" w:hAnsi="Times New Roman" w:cs="맑은 고딕"/>
          <w:sz w:val="24"/>
          <w:szCs w:val="24"/>
        </w:rPr>
        <w:t xml:space="preserve"> in excess</w:t>
      </w:r>
      <w:r w:rsidR="00422501" w:rsidRPr="00422501">
        <w:rPr>
          <w:rFonts w:ascii="HY신명조" w:eastAsia="HY신명조" w:hAnsi="Times New Roman" w:cs="맑은 고딕"/>
          <w:sz w:val="24"/>
          <w:szCs w:val="24"/>
        </w:rPr>
        <w:t>.</w:t>
      </w:r>
    </w:p>
    <w:p w14:paraId="6DC48749" w14:textId="3E9D80D8" w:rsidR="00FF0279" w:rsidRPr="00617953" w:rsidRDefault="00422501" w:rsidP="00FF0279">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lastRenderedPageBreak/>
        <w:t xml:space="preserve">Reductions </w:t>
      </w:r>
      <w:r w:rsidR="00960EB1">
        <w:rPr>
          <w:rFonts w:ascii="HY신명조" w:eastAsia="HY신명조" w:hAnsi="Times New Roman" w:cs="맑은 고딕"/>
          <w:sz w:val="24"/>
          <w:szCs w:val="24"/>
        </w:rPr>
        <w:t>shall</w:t>
      </w:r>
      <w:r w:rsidRPr="00422501">
        <w:rPr>
          <w:rFonts w:ascii="HY신명조" w:eastAsia="HY신명조" w:hAnsi="Times New Roman" w:cs="맑은 고딕"/>
          <w:sz w:val="24"/>
          <w:szCs w:val="24"/>
        </w:rPr>
        <w:t xml:space="preserve"> occur through additional actions and measures beyond those that can be implemented under normal business conditions.</w:t>
      </w:r>
    </w:p>
    <w:p w14:paraId="425FAD95" w14:textId="076C4572" w:rsidR="00FF0279" w:rsidRPr="00617953" w:rsidRDefault="00422501" w:rsidP="00FF0279">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Reduction performance </w:t>
      </w:r>
      <w:r w:rsidR="002333C3">
        <w:rPr>
          <w:rFonts w:ascii="HY신명조" w:eastAsia="HY신명조" w:hAnsi="Times New Roman" w:cs="맑은 고딕"/>
          <w:sz w:val="24"/>
          <w:szCs w:val="24"/>
        </w:rPr>
        <w:t>shall</w:t>
      </w:r>
      <w:r w:rsidRPr="00422501">
        <w:rPr>
          <w:rFonts w:ascii="HY신명조" w:eastAsia="HY신명조" w:hAnsi="Times New Roman" w:cs="맑은 고딕"/>
          <w:sz w:val="24"/>
          <w:szCs w:val="24"/>
        </w:rPr>
        <w:t xml:space="preserve"> be </w:t>
      </w:r>
      <w:r w:rsidR="002333C3">
        <w:rPr>
          <w:rFonts w:ascii="HY신명조" w:eastAsia="HY신명조" w:hAnsi="Times New Roman" w:cs="맑은 고딕"/>
          <w:sz w:val="24"/>
          <w:szCs w:val="24"/>
        </w:rPr>
        <w:t>sustainable</w:t>
      </w:r>
      <w:r w:rsidRPr="00422501">
        <w:rPr>
          <w:rFonts w:ascii="HY신명조" w:eastAsia="HY신명조" w:hAnsi="Times New Roman" w:cs="맑은 고딕"/>
          <w:sz w:val="24"/>
          <w:szCs w:val="24"/>
        </w:rPr>
        <w:t>, quantified, and verifiable.</w:t>
      </w:r>
    </w:p>
    <w:p w14:paraId="645ACF6A" w14:textId="7F14670C" w:rsidR="002154FD" w:rsidRPr="00617953" w:rsidRDefault="00D11172" w:rsidP="002154FD">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s </w:t>
      </w:r>
      <w:r w:rsidR="005F7518">
        <w:rPr>
          <w:rFonts w:ascii="HY신명조" w:eastAsia="HY신명조" w:hAnsi="Times New Roman" w:cs="맑은 고딕"/>
          <w:sz w:val="24"/>
          <w:szCs w:val="24"/>
        </w:rPr>
        <w:t>shall</w:t>
      </w:r>
      <w:r w:rsidR="00422501" w:rsidRPr="00422501">
        <w:rPr>
          <w:rFonts w:ascii="HY신명조" w:eastAsia="HY신명조" w:hAnsi="Times New Roman" w:cs="맑은 고딕"/>
          <w:sz w:val="24"/>
          <w:szCs w:val="24"/>
        </w:rPr>
        <w:t xml:space="preserve"> apply the methodology approved by </w:t>
      </w:r>
      <w:r w:rsidR="001D730B">
        <w:rPr>
          <w:rFonts w:ascii="HY신명조" w:eastAsia="HY신명조" w:hAnsi="Times New Roman" w:cs="맑은 고딕"/>
          <w:sz w:val="24"/>
          <w:szCs w:val="24"/>
        </w:rPr>
        <w:t>KCCI Center for Carbon Reduction Certification</w:t>
      </w:r>
      <w:r w:rsidR="00422501" w:rsidRPr="00422501">
        <w:rPr>
          <w:rFonts w:ascii="HY신명조" w:eastAsia="HY신명조" w:hAnsi="Times New Roman" w:cs="맑은 고딕"/>
          <w:sz w:val="24"/>
          <w:szCs w:val="24"/>
        </w:rPr>
        <w:t>.</w:t>
      </w:r>
    </w:p>
    <w:p w14:paraId="0E14F6C6" w14:textId="4CC2250E" w:rsidR="002154FD" w:rsidRPr="005F7518" w:rsidRDefault="00422501" w:rsidP="002154FD">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5F7518">
        <w:rPr>
          <w:rFonts w:ascii="HY신명조" w:eastAsia="HY신명조" w:hAnsi="Times New Roman" w:cs="맑은 고딕"/>
          <w:b/>
          <w:bCs/>
          <w:sz w:val="24"/>
          <w:szCs w:val="24"/>
        </w:rPr>
        <w:t xml:space="preserve">(Scale and Classification of </w:t>
      </w:r>
      <w:r w:rsidR="00D11172">
        <w:rPr>
          <w:rFonts w:ascii="HY신명조" w:eastAsia="HY신명조" w:hAnsi="Times New Roman" w:cs="맑은 고딕"/>
          <w:b/>
          <w:bCs/>
          <w:sz w:val="24"/>
          <w:szCs w:val="24"/>
        </w:rPr>
        <w:t>Project</w:t>
      </w:r>
      <w:r w:rsidRPr="005F7518">
        <w:rPr>
          <w:rFonts w:ascii="HY신명조" w:eastAsia="HY신명조" w:hAnsi="Times New Roman" w:cs="맑은 고딕"/>
          <w:b/>
          <w:bCs/>
          <w:sz w:val="24"/>
          <w:szCs w:val="24"/>
        </w:rPr>
        <w:t>s Subject to Approval)</w:t>
      </w:r>
    </w:p>
    <w:p w14:paraId="5DF07717" w14:textId="4F1460ED" w:rsidR="002154FD" w:rsidRPr="00617953" w:rsidRDefault="00D11172" w:rsidP="002154FD">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s subject to approval </w:t>
      </w:r>
      <w:r w:rsidR="00150B22">
        <w:rPr>
          <w:rFonts w:ascii="HY신명조" w:eastAsia="HY신명조" w:hAnsi="Times New Roman" w:cs="맑은 고딕"/>
          <w:sz w:val="24"/>
          <w:szCs w:val="24"/>
        </w:rPr>
        <w:t>shall</w:t>
      </w:r>
      <w:r w:rsidR="00422501" w:rsidRPr="00422501">
        <w:rPr>
          <w:rFonts w:ascii="HY신명조" w:eastAsia="HY신명조" w:hAnsi="Times New Roman" w:cs="맑은 고딕"/>
          <w:sz w:val="24"/>
          <w:szCs w:val="24"/>
        </w:rPr>
        <w:t xml:space="preserve"> not limit the minimum </w:t>
      </w:r>
      <w:r w:rsidR="00964CA5">
        <w:rPr>
          <w:rFonts w:ascii="HY신명조" w:eastAsia="HY신명조" w:hAnsi="Times New Roman" w:cs="맑은 고딕"/>
          <w:sz w:val="24"/>
          <w:szCs w:val="24"/>
        </w:rPr>
        <w:t>GHG</w:t>
      </w:r>
      <w:r w:rsidR="00422501" w:rsidRPr="00422501">
        <w:rPr>
          <w:rFonts w:ascii="HY신명조" w:eastAsia="HY신명조" w:hAnsi="Times New Roman" w:cs="맑은 고딕"/>
          <w:sz w:val="24"/>
          <w:szCs w:val="24"/>
        </w:rPr>
        <w:t xml:space="preserve"> reduction</w:t>
      </w:r>
      <w:r w:rsidR="00150B22" w:rsidRPr="00150B22">
        <w:rPr>
          <w:rFonts w:ascii="HY신명조" w:eastAsia="HY신명조" w:hAnsi="Times New Roman" w:cs="맑은 고딕"/>
          <w:sz w:val="24"/>
          <w:szCs w:val="24"/>
        </w:rPr>
        <w:t xml:space="preserve"> </w:t>
      </w:r>
      <w:r w:rsidR="00150B22" w:rsidRPr="00422501">
        <w:rPr>
          <w:rFonts w:ascii="HY신명조" w:eastAsia="HY신명조" w:hAnsi="Times New Roman" w:cs="맑은 고딕"/>
          <w:sz w:val="24"/>
          <w:szCs w:val="24"/>
        </w:rPr>
        <w:t>amount</w:t>
      </w:r>
      <w:r w:rsidR="00422501" w:rsidRPr="00422501">
        <w:rPr>
          <w:rFonts w:ascii="HY신명조" w:eastAsia="HY신명조" w:hAnsi="Times New Roman" w:cs="맑은 고딕"/>
          <w:sz w:val="24"/>
          <w:szCs w:val="24"/>
        </w:rPr>
        <w:t>.</w:t>
      </w:r>
    </w:p>
    <w:p w14:paraId="077531E8" w14:textId="5BD751F1" w:rsidR="00DD1AA8" w:rsidRPr="00617953" w:rsidRDefault="00D11172" w:rsidP="002154FD">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s subject to approval </w:t>
      </w:r>
      <w:r w:rsidR="00150B22">
        <w:rPr>
          <w:rFonts w:ascii="HY신명조" w:eastAsia="HY신명조" w:hAnsi="Times New Roman" w:cs="맑은 고딕"/>
          <w:sz w:val="24"/>
          <w:szCs w:val="24"/>
        </w:rPr>
        <w:t>shall be</w:t>
      </w:r>
      <w:r w:rsidR="00422501" w:rsidRPr="00422501">
        <w:rPr>
          <w:rFonts w:ascii="HY신명조" w:eastAsia="HY신명조" w:hAnsi="Times New Roman" w:cs="맑은 고딕"/>
          <w:sz w:val="24"/>
          <w:szCs w:val="24"/>
        </w:rPr>
        <w:t xml:space="preserve"> classified according to the following subparagraphs.</w:t>
      </w:r>
    </w:p>
    <w:p w14:paraId="1BEE1886" w14:textId="04E67250"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Energy industry</w:t>
      </w:r>
    </w:p>
    <w:p w14:paraId="191A31EF" w14:textId="17BC2854"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Energy supply</w:t>
      </w:r>
    </w:p>
    <w:p w14:paraId="33849990" w14:textId="2863DA03"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Energy demand</w:t>
      </w:r>
    </w:p>
    <w:p w14:paraId="4C1DCE61" w14:textId="14A9BCBD"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Manufacturing</w:t>
      </w:r>
      <w:r w:rsidR="00150B22">
        <w:rPr>
          <w:rFonts w:ascii="HY신명조" w:eastAsia="HY신명조" w:hAnsi="Times New Roman" w:cs="맑은 고딕"/>
          <w:sz w:val="24"/>
          <w:szCs w:val="24"/>
        </w:rPr>
        <w:t xml:space="preserve"> industry</w:t>
      </w:r>
    </w:p>
    <w:p w14:paraId="006C34BE" w14:textId="4EBA5116"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Chemical industry</w:t>
      </w:r>
    </w:p>
    <w:p w14:paraId="40F77C18" w14:textId="5CC59C32"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Construction</w:t>
      </w:r>
    </w:p>
    <w:p w14:paraId="0539F29C" w14:textId="555E0AB7"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Transportation</w:t>
      </w:r>
    </w:p>
    <w:p w14:paraId="3EEC892A" w14:textId="13CDFB81"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Mining </w:t>
      </w:r>
      <w:r w:rsidRPr="00422501">
        <w:rPr>
          <w:rFonts w:ascii="HY신명조" w:eastAsia="HY신명조" w:hAnsi="Times New Roman" w:cs="맑은 고딕"/>
          <w:sz w:val="24"/>
          <w:szCs w:val="24"/>
        </w:rPr>
        <w:t>˙</w:t>
      </w:r>
      <w:r w:rsidRPr="00422501">
        <w:rPr>
          <w:rFonts w:ascii="HY신명조" w:eastAsia="HY신명조" w:hAnsi="Times New Roman" w:cs="맑은 고딕"/>
          <w:sz w:val="24"/>
          <w:szCs w:val="24"/>
        </w:rPr>
        <w:t xml:space="preserve"> Minerals</w:t>
      </w:r>
    </w:p>
    <w:p w14:paraId="7F4B85F4" w14:textId="099728F9"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Metal </w:t>
      </w:r>
      <w:r w:rsidR="00150B22">
        <w:rPr>
          <w:rFonts w:ascii="HY신명조" w:eastAsia="HY신명조" w:hAnsi="Times New Roman" w:cs="맑은 고딕"/>
          <w:sz w:val="24"/>
          <w:szCs w:val="24"/>
        </w:rPr>
        <w:t>i</w:t>
      </w:r>
      <w:r w:rsidRPr="00422501">
        <w:rPr>
          <w:rFonts w:ascii="HY신명조" w:eastAsia="HY신명조" w:hAnsi="Times New Roman" w:cs="맑은 고딕"/>
          <w:sz w:val="24"/>
          <w:szCs w:val="24"/>
        </w:rPr>
        <w:t>ndustry</w:t>
      </w:r>
    </w:p>
    <w:p w14:paraId="6E0F5D24" w14:textId="1C9C6345"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Fugitive emissions from fuel</w:t>
      </w:r>
    </w:p>
    <w:p w14:paraId="65EE404F" w14:textId="3699091C"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Fugitive emissions from production and consumption of carbon halide and sulfur hexafluoride, fugitive emissions from </w:t>
      </w:r>
      <w:r w:rsidRPr="00422501">
        <w:rPr>
          <w:rFonts w:ascii="HY신명조" w:eastAsia="HY신명조" w:hAnsi="Times New Roman" w:cs="맑은 고딕"/>
          <w:sz w:val="24"/>
          <w:szCs w:val="24"/>
        </w:rPr>
        <w:lastRenderedPageBreak/>
        <w:t>production and consumption of nitrogen trifluoride</w:t>
      </w:r>
    </w:p>
    <w:p w14:paraId="5CD3CCBB" w14:textId="31A66C0B"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Waste </w:t>
      </w:r>
      <w:r w:rsidR="00150B22">
        <w:rPr>
          <w:rFonts w:ascii="HY신명조" w:eastAsia="HY신명조" w:hAnsi="Times New Roman" w:cs="맑은 고딕"/>
          <w:sz w:val="24"/>
          <w:szCs w:val="24"/>
        </w:rPr>
        <w:t>h</w:t>
      </w:r>
      <w:r w:rsidRPr="00422501">
        <w:rPr>
          <w:rFonts w:ascii="HY신명조" w:eastAsia="HY신명조" w:hAnsi="Times New Roman" w:cs="맑은 고딕"/>
          <w:sz w:val="24"/>
          <w:szCs w:val="24"/>
        </w:rPr>
        <w:t xml:space="preserve">andling and </w:t>
      </w:r>
      <w:r w:rsidR="00150B22">
        <w:rPr>
          <w:rFonts w:ascii="HY신명조" w:eastAsia="HY신명조" w:hAnsi="Times New Roman" w:cs="맑은 고딕"/>
          <w:sz w:val="24"/>
          <w:szCs w:val="24"/>
        </w:rPr>
        <w:t>d</w:t>
      </w:r>
      <w:r w:rsidRPr="00422501">
        <w:rPr>
          <w:rFonts w:ascii="HY신명조" w:eastAsia="HY신명조" w:hAnsi="Times New Roman" w:cs="맑은 고딕"/>
          <w:sz w:val="24"/>
          <w:szCs w:val="24"/>
        </w:rPr>
        <w:t>isposal</w:t>
      </w:r>
    </w:p>
    <w:p w14:paraId="754C6115" w14:textId="588BAE7F"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Forest</w:t>
      </w:r>
    </w:p>
    <w:p w14:paraId="504C891D" w14:textId="01B22970" w:rsidR="00DD1AA8" w:rsidRPr="00617953"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Agriculture</w:t>
      </w:r>
    </w:p>
    <w:p w14:paraId="3738DC12" w14:textId="2AEC655C" w:rsidR="00DD1AA8" w:rsidRDefault="00422501" w:rsidP="00DD1AA8">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Carbon dioxide capture and storage or reuse</w:t>
      </w:r>
    </w:p>
    <w:p w14:paraId="6CEC9C43" w14:textId="77777777" w:rsidR="002B1693" w:rsidRDefault="002B1693" w:rsidP="002B1693">
      <w:pPr>
        <w:wordWrap/>
        <w:spacing w:before="200" w:after="240" w:line="400" w:lineRule="atLeast"/>
        <w:rPr>
          <w:rFonts w:ascii="HY신명조" w:eastAsia="HY신명조" w:hAnsi="Times New Roman" w:cs="맑은 고딕"/>
          <w:sz w:val="24"/>
          <w:szCs w:val="24"/>
        </w:rPr>
      </w:pPr>
    </w:p>
    <w:p w14:paraId="29C25949" w14:textId="77777777" w:rsidR="002B1693" w:rsidRPr="002B1693" w:rsidRDefault="002B1693" w:rsidP="002B1693">
      <w:pPr>
        <w:wordWrap/>
        <w:spacing w:before="200" w:after="240" w:line="400" w:lineRule="atLeast"/>
        <w:rPr>
          <w:rFonts w:ascii="HY신명조" w:eastAsia="HY신명조" w:hAnsi="Times New Roman" w:cs="맑은 고딕"/>
          <w:sz w:val="24"/>
          <w:szCs w:val="24"/>
        </w:rPr>
      </w:pPr>
    </w:p>
    <w:p w14:paraId="7C8C8B3D" w14:textId="5479CF7E" w:rsidR="002154FD" w:rsidRPr="00617953" w:rsidRDefault="00422501" w:rsidP="002154FD">
      <w:pPr>
        <w:pStyle w:val="af"/>
        <w:numPr>
          <w:ilvl w:val="0"/>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b/>
          <w:bCs/>
          <w:sz w:val="24"/>
          <w:szCs w:val="24"/>
        </w:rPr>
        <w:t>(</w:t>
      </w:r>
      <w:r w:rsidR="00150B22">
        <w:rPr>
          <w:rFonts w:ascii="HY신명조" w:eastAsia="HY신명조" w:hAnsi="Times New Roman" w:cs="맑은 고딕"/>
          <w:b/>
          <w:bCs/>
          <w:sz w:val="24"/>
          <w:szCs w:val="24"/>
        </w:rPr>
        <w:t>Project</w:t>
      </w:r>
      <w:r w:rsidRPr="00422501">
        <w:rPr>
          <w:rFonts w:ascii="HY신명조" w:eastAsia="HY신명조" w:hAnsi="Times New Roman" w:cs="맑은 고딕"/>
          <w:b/>
          <w:bCs/>
          <w:sz w:val="24"/>
          <w:szCs w:val="24"/>
        </w:rPr>
        <w:t xml:space="preserve"> Start Date)</w:t>
      </w:r>
    </w:p>
    <w:p w14:paraId="0EE80538" w14:textId="6E6F6F54" w:rsidR="002154FD" w:rsidRPr="00617953" w:rsidRDefault="00422501" w:rsidP="002154FD">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The project start date is the</w:t>
      </w:r>
      <w:r w:rsidR="00150B22">
        <w:rPr>
          <w:rFonts w:ascii="HY신명조" w:eastAsia="HY신명조" w:hAnsi="Times New Roman" w:cs="맑은 고딕"/>
          <w:sz w:val="24"/>
          <w:szCs w:val="24"/>
        </w:rPr>
        <w:t xml:space="preserve"> </w:t>
      </w:r>
      <w:r w:rsidR="00D11172">
        <w:rPr>
          <w:rFonts w:ascii="HY신명조" w:eastAsia="HY신명조" w:hAnsi="Times New Roman" w:cs="맑은 고딕"/>
          <w:sz w:val="24"/>
          <w:szCs w:val="24"/>
        </w:rPr>
        <w:t>project</w:t>
      </w:r>
      <w:r w:rsidRPr="00422501">
        <w:rPr>
          <w:rFonts w:ascii="HY신명조" w:eastAsia="HY신명조" w:hAnsi="Times New Roman" w:cs="맑은 고딕"/>
          <w:sz w:val="24"/>
          <w:szCs w:val="24"/>
        </w:rPr>
        <w:t xml:space="preserve"> start date and is based on the earliest of the following.</w:t>
      </w:r>
    </w:p>
    <w:p w14:paraId="51415206" w14:textId="440ECF1E" w:rsidR="002154FD" w:rsidRPr="00617953" w:rsidRDefault="00422501" w:rsidP="002154FD">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Construction start date related to the </w:t>
      </w:r>
      <w:r w:rsidR="00D11172">
        <w:rPr>
          <w:rFonts w:ascii="HY신명조" w:eastAsia="HY신명조" w:hAnsi="Times New Roman" w:cs="맑은 고딕"/>
          <w:sz w:val="24"/>
          <w:szCs w:val="24"/>
        </w:rPr>
        <w:t>project</w:t>
      </w:r>
    </w:p>
    <w:p w14:paraId="7B36E919" w14:textId="54BA0F28" w:rsidR="002154FD" w:rsidRPr="00617953" w:rsidRDefault="00D11172" w:rsidP="002154FD">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hint="eastAsia"/>
          <w:sz w:val="24"/>
          <w:szCs w:val="24"/>
        </w:rPr>
        <w:t>Project</w:t>
      </w:r>
      <w:r w:rsidR="00E36D02">
        <w:rPr>
          <w:rFonts w:ascii="HY신명조" w:eastAsia="HY신명조" w:hAnsi="Times New Roman" w:cs="맑은 고딕"/>
          <w:sz w:val="24"/>
          <w:szCs w:val="24"/>
        </w:rPr>
        <w:t xml:space="preserve"> work e</w:t>
      </w:r>
      <w:r w:rsidR="00422501" w:rsidRPr="00422501">
        <w:rPr>
          <w:rFonts w:ascii="HY신명조" w:eastAsia="HY신명조" w:hAnsi="Times New Roman" w:cs="맑은 고딕"/>
          <w:sz w:val="24"/>
          <w:szCs w:val="24"/>
        </w:rPr>
        <w:t>xecution or device installation date</w:t>
      </w:r>
    </w:p>
    <w:p w14:paraId="53FBB91A" w14:textId="51C9B751" w:rsidR="002154FD" w:rsidRPr="00617953" w:rsidRDefault="00422501" w:rsidP="002154FD">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Notwithstanding Paragraph 1, </w:t>
      </w:r>
      <w:r w:rsidR="00194AC3">
        <w:rPr>
          <w:rFonts w:ascii="HY신명조" w:eastAsia="HY신명조" w:hAnsi="Times New Roman" w:cs="맑은 고딕"/>
          <w:sz w:val="24"/>
          <w:szCs w:val="24"/>
        </w:rPr>
        <w:t>un</w:t>
      </w:r>
      <w:r w:rsidRPr="00422501">
        <w:rPr>
          <w:rFonts w:ascii="HY신명조" w:eastAsia="HY신명조" w:hAnsi="Times New Roman" w:cs="맑은 고딕"/>
          <w:sz w:val="24"/>
          <w:szCs w:val="24"/>
        </w:rPr>
        <w:t xml:space="preserve">important expenditures such as the date of contract for feasibility study or preliminary investigation of a project or the date of payment for such expenses shall not be </w:t>
      </w:r>
      <w:r w:rsidR="009428DA">
        <w:rPr>
          <w:rFonts w:ascii="HY신명조" w:eastAsia="HY신명조" w:hAnsi="Times New Roman" w:cs="맑은 고딕"/>
          <w:sz w:val="24"/>
          <w:szCs w:val="24"/>
        </w:rPr>
        <w:t>deemed</w:t>
      </w:r>
      <w:r w:rsidRPr="00422501">
        <w:rPr>
          <w:rFonts w:ascii="HY신명조" w:eastAsia="HY신명조" w:hAnsi="Times New Roman" w:cs="맑은 고딕"/>
          <w:sz w:val="24"/>
          <w:szCs w:val="24"/>
        </w:rPr>
        <w:t xml:space="preserve"> as the </w:t>
      </w:r>
      <w:r w:rsidR="009428DA">
        <w:rPr>
          <w:rFonts w:ascii="HY신명조" w:eastAsia="HY신명조" w:hAnsi="Times New Roman" w:cs="맑은 고딕"/>
          <w:sz w:val="24"/>
          <w:szCs w:val="24"/>
        </w:rPr>
        <w:t>project start date.</w:t>
      </w:r>
    </w:p>
    <w:p w14:paraId="4B985142" w14:textId="527F7DEC" w:rsidR="00BF2253" w:rsidRPr="00617953" w:rsidRDefault="00D11172" w:rsidP="00BF2253">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s </w:t>
      </w:r>
      <w:r w:rsidR="009428DA">
        <w:rPr>
          <w:rFonts w:ascii="HY신명조" w:eastAsia="HY신명조" w:hAnsi="Times New Roman" w:cs="맑은 고딕"/>
          <w:sz w:val="24"/>
          <w:szCs w:val="24"/>
        </w:rPr>
        <w:t>may</w:t>
      </w:r>
      <w:r w:rsidR="00422501" w:rsidRPr="00422501">
        <w:rPr>
          <w:rFonts w:ascii="HY신명조" w:eastAsia="HY신명조" w:hAnsi="Times New Roman" w:cs="맑은 고딕"/>
          <w:sz w:val="24"/>
          <w:szCs w:val="24"/>
        </w:rPr>
        <w:t xml:space="preserve"> be registered as </w:t>
      </w: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s for projects that have started on or after April 14, 2010 (the effective date of the Framework Act on Low Carbon, Green Growth, hereafter </w:t>
      </w:r>
      <w:r w:rsidR="00422501" w:rsidRPr="00422501">
        <w:rPr>
          <w:rFonts w:ascii="HY신명조" w:eastAsia="HY신명조" w:hAnsi="Times New Roman" w:cs="맑은 고딕"/>
          <w:sz w:val="24"/>
          <w:szCs w:val="24"/>
        </w:rPr>
        <w:t>“</w:t>
      </w:r>
      <w:r w:rsidR="00422501" w:rsidRPr="00422501">
        <w:rPr>
          <w:rFonts w:ascii="HY신명조" w:eastAsia="HY신명조" w:hAnsi="Times New Roman" w:cs="맑은 고딕"/>
          <w:sz w:val="24"/>
          <w:szCs w:val="24"/>
        </w:rPr>
        <w:t xml:space="preserve">the </w:t>
      </w:r>
      <w:r w:rsidR="009428DA">
        <w:rPr>
          <w:rFonts w:ascii="HY신명조" w:eastAsia="HY신명조" w:hAnsi="Times New Roman" w:cs="맑은 고딕"/>
          <w:sz w:val="24"/>
          <w:szCs w:val="24"/>
        </w:rPr>
        <w:t>enforcement</w:t>
      </w:r>
      <w:r w:rsidR="00422501" w:rsidRPr="00422501">
        <w:rPr>
          <w:rFonts w:ascii="HY신명조" w:eastAsia="HY신명조" w:hAnsi="Times New Roman" w:cs="맑은 고딕"/>
          <w:sz w:val="24"/>
          <w:szCs w:val="24"/>
        </w:rPr>
        <w:t xml:space="preserve"> date of the </w:t>
      </w:r>
      <w:r w:rsidR="009428DA">
        <w:rPr>
          <w:rFonts w:ascii="HY신명조" w:eastAsia="HY신명조" w:hAnsi="Times New Roman" w:cs="맑은 고딕"/>
          <w:sz w:val="24"/>
          <w:szCs w:val="24"/>
        </w:rPr>
        <w:t>Framework</w:t>
      </w:r>
      <w:r w:rsidR="00422501" w:rsidRPr="00422501">
        <w:rPr>
          <w:rFonts w:ascii="HY신명조" w:eastAsia="HY신명조" w:hAnsi="Times New Roman" w:cs="맑은 고딕"/>
          <w:sz w:val="24"/>
          <w:szCs w:val="24"/>
        </w:rPr>
        <w:t xml:space="preserve"> Act</w:t>
      </w:r>
      <w:r w:rsidR="00422501" w:rsidRPr="00422501">
        <w:rPr>
          <w:rFonts w:ascii="HY신명조" w:eastAsia="HY신명조" w:hAnsi="Times New Roman" w:cs="맑은 고딕"/>
          <w:sz w:val="24"/>
          <w:szCs w:val="24"/>
        </w:rPr>
        <w:t>”</w:t>
      </w:r>
      <w:r w:rsidR="00422501" w:rsidRPr="00422501">
        <w:rPr>
          <w:rFonts w:ascii="HY신명조" w:eastAsia="HY신명조" w:hAnsi="Times New Roman" w:cs="맑은 고딕"/>
          <w:sz w:val="24"/>
          <w:szCs w:val="24"/>
        </w:rPr>
        <w:t>).</w:t>
      </w:r>
    </w:p>
    <w:p w14:paraId="36B3C18A"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276C4921" w14:textId="15D411D3" w:rsidR="00BF2253" w:rsidRPr="00617953" w:rsidRDefault="00422501" w:rsidP="00BF2253">
      <w:pPr>
        <w:pStyle w:val="af"/>
        <w:numPr>
          <w:ilvl w:val="0"/>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b/>
          <w:bCs/>
          <w:sz w:val="24"/>
          <w:szCs w:val="24"/>
        </w:rPr>
        <w:t xml:space="preserve">(Certification </w:t>
      </w:r>
      <w:r w:rsidR="009428DA">
        <w:rPr>
          <w:rFonts w:ascii="HY신명조" w:eastAsia="HY신명조" w:hAnsi="Times New Roman" w:cs="맑은 고딕"/>
          <w:b/>
          <w:bCs/>
          <w:sz w:val="24"/>
          <w:szCs w:val="24"/>
        </w:rPr>
        <w:t>Crediting Period</w:t>
      </w:r>
      <w:r w:rsidRPr="00422501">
        <w:rPr>
          <w:rFonts w:ascii="HY신명조" w:eastAsia="HY신명조" w:hAnsi="Times New Roman" w:cs="맑은 고딕"/>
          <w:b/>
          <w:bCs/>
          <w:sz w:val="24"/>
          <w:szCs w:val="24"/>
        </w:rPr>
        <w:t>)</w:t>
      </w:r>
    </w:p>
    <w:p w14:paraId="79D8E69C" w14:textId="48442203" w:rsidR="00617C62" w:rsidRPr="00617953" w:rsidRDefault="00422501" w:rsidP="00AB6CA8">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The certification </w:t>
      </w:r>
      <w:r w:rsidR="009428DA">
        <w:rPr>
          <w:rFonts w:ascii="HY신명조" w:eastAsia="HY신명조" w:hAnsi="Times New Roman" w:cs="맑은 고딕"/>
          <w:sz w:val="24"/>
          <w:szCs w:val="24"/>
        </w:rPr>
        <w:t>crediting</w:t>
      </w:r>
      <w:r w:rsidRPr="00422501">
        <w:rPr>
          <w:rFonts w:ascii="HY신명조" w:eastAsia="HY신명조" w:hAnsi="Times New Roman" w:cs="맑은 고딕"/>
          <w:sz w:val="24"/>
          <w:szCs w:val="24"/>
        </w:rPr>
        <w:t xml:space="preserve"> period of the </w:t>
      </w:r>
      <w:r w:rsidR="00D11172">
        <w:rPr>
          <w:rFonts w:ascii="HY신명조" w:eastAsia="HY신명조" w:hAnsi="Times New Roman" w:cs="맑은 고딕"/>
          <w:sz w:val="24"/>
          <w:szCs w:val="24"/>
        </w:rPr>
        <w:t>project</w:t>
      </w:r>
      <w:r w:rsidRPr="00422501">
        <w:rPr>
          <w:rFonts w:ascii="HY신명조" w:eastAsia="HY신명조" w:hAnsi="Times New Roman" w:cs="맑은 고딕"/>
          <w:sz w:val="24"/>
          <w:szCs w:val="24"/>
        </w:rPr>
        <w:t xml:space="preserve"> (hereafter </w:t>
      </w:r>
      <w:r w:rsidRPr="00422501">
        <w:rPr>
          <w:rFonts w:ascii="HY신명조" w:eastAsia="HY신명조" w:hAnsi="Times New Roman" w:cs="맑은 고딕"/>
          <w:sz w:val="24"/>
          <w:szCs w:val="24"/>
        </w:rPr>
        <w:t>“</w:t>
      </w:r>
      <w:r w:rsidRPr="00422501">
        <w:rPr>
          <w:rFonts w:ascii="HY신명조" w:eastAsia="HY신명조" w:hAnsi="Times New Roman" w:cs="맑은 고딕"/>
          <w:sz w:val="24"/>
          <w:szCs w:val="24"/>
        </w:rPr>
        <w:t xml:space="preserve">certification </w:t>
      </w:r>
      <w:r w:rsidR="009428DA">
        <w:rPr>
          <w:rFonts w:ascii="HY신명조" w:eastAsia="HY신명조" w:hAnsi="Times New Roman" w:cs="맑은 고딕"/>
          <w:sz w:val="24"/>
          <w:szCs w:val="24"/>
        </w:rPr>
        <w:t>crediting</w:t>
      </w:r>
      <w:r w:rsidRPr="00422501">
        <w:rPr>
          <w:rFonts w:ascii="HY신명조" w:eastAsia="HY신명조" w:hAnsi="Times New Roman" w:cs="맑은 고딕"/>
          <w:sz w:val="24"/>
          <w:szCs w:val="24"/>
        </w:rPr>
        <w:t xml:space="preserve"> period</w:t>
      </w:r>
      <w:r w:rsidRPr="00422501">
        <w:rPr>
          <w:rFonts w:ascii="HY신명조" w:eastAsia="HY신명조" w:hAnsi="Times New Roman" w:cs="맑은 고딕"/>
          <w:sz w:val="24"/>
          <w:szCs w:val="24"/>
        </w:rPr>
        <w:t>”</w:t>
      </w:r>
      <w:r w:rsidRPr="00422501">
        <w:rPr>
          <w:rFonts w:ascii="HY신명조" w:eastAsia="HY신명조" w:hAnsi="Times New Roman" w:cs="맑은 고딕"/>
          <w:sz w:val="24"/>
          <w:szCs w:val="24"/>
        </w:rPr>
        <w:t xml:space="preserve">) </w:t>
      </w:r>
      <w:r w:rsidR="009428DA">
        <w:rPr>
          <w:rFonts w:ascii="HY신명조" w:eastAsia="HY신명조" w:hAnsi="Times New Roman" w:cs="맑은 고딕"/>
          <w:sz w:val="24"/>
          <w:szCs w:val="24"/>
        </w:rPr>
        <w:t>shall be</w:t>
      </w:r>
      <w:r w:rsidRPr="00422501">
        <w:rPr>
          <w:rFonts w:ascii="HY신명조" w:eastAsia="HY신명조" w:hAnsi="Times New Roman" w:cs="맑은 고딕"/>
          <w:sz w:val="24"/>
          <w:szCs w:val="24"/>
        </w:rPr>
        <w:t xml:space="preserve"> counted from the date the </w:t>
      </w:r>
      <w:r w:rsidR="00D11172">
        <w:rPr>
          <w:rFonts w:ascii="HY신명조" w:eastAsia="HY신명조" w:hAnsi="Times New Roman" w:cs="맑은 고딕"/>
          <w:sz w:val="24"/>
          <w:szCs w:val="24"/>
        </w:rPr>
        <w:t>project</w:t>
      </w:r>
      <w:r w:rsidRPr="00422501">
        <w:rPr>
          <w:rFonts w:ascii="HY신명조" w:eastAsia="HY신명조" w:hAnsi="Times New Roman" w:cs="맑은 고딕"/>
          <w:sz w:val="24"/>
          <w:szCs w:val="24"/>
        </w:rPr>
        <w:t xml:space="preserve"> is approved </w:t>
      </w:r>
      <w:r w:rsidR="009428DA">
        <w:rPr>
          <w:rFonts w:ascii="HY신명조" w:eastAsia="HY신명조" w:hAnsi="Times New Roman" w:cs="맑은 고딕"/>
          <w:sz w:val="24"/>
          <w:szCs w:val="24"/>
        </w:rPr>
        <w:t>pursuant to</w:t>
      </w:r>
      <w:r w:rsidRPr="00422501">
        <w:rPr>
          <w:rFonts w:ascii="HY신명조" w:eastAsia="HY신명조" w:hAnsi="Times New Roman" w:cs="맑은 고딕"/>
          <w:sz w:val="24"/>
          <w:szCs w:val="24"/>
        </w:rPr>
        <w:t xml:space="preserve"> Article 10. However, retroactive </w:t>
      </w:r>
      <w:r w:rsidRPr="00422501">
        <w:rPr>
          <w:rFonts w:ascii="HY신명조" w:eastAsia="HY신명조" w:hAnsi="Times New Roman" w:cs="맑은 고딕"/>
          <w:sz w:val="24"/>
          <w:szCs w:val="24"/>
        </w:rPr>
        <w:lastRenderedPageBreak/>
        <w:t xml:space="preserve">certification is possible for reductions that occurred in the year </w:t>
      </w:r>
      <w:r w:rsidR="009428DA">
        <w:rPr>
          <w:rFonts w:ascii="HY신명조" w:eastAsia="HY신명조" w:hAnsi="Times New Roman" w:cs="맑은 고딕"/>
          <w:sz w:val="24"/>
          <w:szCs w:val="24"/>
        </w:rPr>
        <w:t>of the</w:t>
      </w:r>
      <w:r w:rsidRPr="00422501">
        <w:rPr>
          <w:rFonts w:ascii="HY신명조" w:eastAsia="HY신명조" w:hAnsi="Times New Roman" w:cs="맑은 고딕"/>
          <w:sz w:val="24"/>
          <w:szCs w:val="24"/>
        </w:rPr>
        <w:t xml:space="preserve"> </w:t>
      </w:r>
      <w:r w:rsidR="00D11172">
        <w:rPr>
          <w:rFonts w:ascii="HY신명조" w:eastAsia="HY신명조" w:hAnsi="Times New Roman" w:cs="맑은 고딕"/>
          <w:sz w:val="24"/>
          <w:szCs w:val="24"/>
        </w:rPr>
        <w:t>project</w:t>
      </w:r>
      <w:r w:rsidRPr="00422501">
        <w:rPr>
          <w:rFonts w:ascii="HY신명조" w:eastAsia="HY신명조" w:hAnsi="Times New Roman" w:cs="맑은 고딕"/>
          <w:sz w:val="24"/>
          <w:szCs w:val="24"/>
        </w:rPr>
        <w:t xml:space="preserve"> </w:t>
      </w:r>
      <w:r w:rsidR="009428DA">
        <w:rPr>
          <w:rFonts w:ascii="HY신명조" w:eastAsia="HY신명조" w:hAnsi="Times New Roman" w:cs="맑은 고딕"/>
          <w:sz w:val="24"/>
          <w:szCs w:val="24"/>
        </w:rPr>
        <w:t>registration</w:t>
      </w:r>
      <w:r w:rsidRPr="00422501">
        <w:rPr>
          <w:rFonts w:ascii="HY신명조" w:eastAsia="HY신명조" w:hAnsi="Times New Roman" w:cs="맑은 고딕"/>
          <w:sz w:val="24"/>
          <w:szCs w:val="24"/>
        </w:rPr>
        <w:t>.</w:t>
      </w:r>
    </w:p>
    <w:p w14:paraId="12DCE2A5" w14:textId="51EE3E3C" w:rsidR="00BF2253" w:rsidRPr="00617953" w:rsidRDefault="00422501" w:rsidP="00BF2253">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The certification </w:t>
      </w:r>
      <w:r w:rsidR="009428DA">
        <w:rPr>
          <w:rFonts w:ascii="HY신명조" w:eastAsia="HY신명조" w:hAnsi="Times New Roman" w:cs="맑은 고딕"/>
          <w:sz w:val="24"/>
          <w:szCs w:val="24"/>
        </w:rPr>
        <w:t>crediting</w:t>
      </w:r>
      <w:r w:rsidRPr="00422501">
        <w:rPr>
          <w:rFonts w:ascii="HY신명조" w:eastAsia="HY신명조" w:hAnsi="Times New Roman" w:cs="맑은 고딕"/>
          <w:sz w:val="24"/>
          <w:szCs w:val="24"/>
        </w:rPr>
        <w:t xml:space="preserve"> period under Paragraph 1 shall be within 5 years from the date the </w:t>
      </w:r>
      <w:r w:rsidR="00D11172">
        <w:rPr>
          <w:rFonts w:ascii="HY신명조" w:eastAsia="HY신명조" w:hAnsi="Times New Roman" w:cs="맑은 고딕"/>
          <w:sz w:val="24"/>
          <w:szCs w:val="24"/>
        </w:rPr>
        <w:t>project</w:t>
      </w:r>
      <w:r w:rsidRPr="00422501">
        <w:rPr>
          <w:rFonts w:ascii="HY신명조" w:eastAsia="HY신명조" w:hAnsi="Times New Roman" w:cs="맑은 고딕"/>
          <w:sz w:val="24"/>
          <w:szCs w:val="24"/>
        </w:rPr>
        <w:t xml:space="preserve"> is approved pursuant to Article 10, but the extension </w:t>
      </w:r>
      <w:r w:rsidR="009428DA">
        <w:rPr>
          <w:rFonts w:ascii="HY신명조" w:eastAsia="HY신명조" w:hAnsi="Times New Roman" w:cs="맑은 고딕"/>
          <w:sz w:val="24"/>
          <w:szCs w:val="24"/>
        </w:rPr>
        <w:t>shall be</w:t>
      </w:r>
      <w:r w:rsidRPr="00422501">
        <w:rPr>
          <w:rFonts w:ascii="HY신명조" w:eastAsia="HY신명조" w:hAnsi="Times New Roman" w:cs="맑은 고딕"/>
          <w:sz w:val="24"/>
          <w:szCs w:val="24"/>
        </w:rPr>
        <w:t xml:space="preserve"> limited to two times. However, </w:t>
      </w:r>
      <w:r w:rsidR="009428DA" w:rsidRPr="00422501">
        <w:rPr>
          <w:rFonts w:ascii="HY신명조" w:eastAsia="HY신명조" w:hAnsi="Times New Roman" w:cs="맑은 고딕"/>
          <w:sz w:val="24"/>
          <w:szCs w:val="24"/>
        </w:rPr>
        <w:t>the criteria and principles according to KCS must be re-evaluated</w:t>
      </w:r>
      <w:r w:rsidR="009428DA">
        <w:rPr>
          <w:rFonts w:ascii="HY신명조" w:eastAsia="HY신명조" w:hAnsi="Times New Roman" w:cs="맑은 고딕"/>
          <w:sz w:val="24"/>
          <w:szCs w:val="24"/>
        </w:rPr>
        <w:t xml:space="preserve"> </w:t>
      </w:r>
      <w:r w:rsidRPr="00422501">
        <w:rPr>
          <w:rFonts w:ascii="HY신명조" w:eastAsia="HY신명조" w:hAnsi="Times New Roman" w:cs="맑은 고딕"/>
          <w:sz w:val="24"/>
          <w:szCs w:val="24"/>
        </w:rPr>
        <w:t>in case of extension</w:t>
      </w:r>
      <w:r w:rsidR="009428DA">
        <w:rPr>
          <w:rFonts w:ascii="HY신명조" w:eastAsia="HY신명조" w:hAnsi="Times New Roman" w:cs="맑은 고딕"/>
          <w:sz w:val="24"/>
          <w:szCs w:val="24"/>
        </w:rPr>
        <w:t>.</w:t>
      </w:r>
    </w:p>
    <w:p w14:paraId="3C94B7D6" w14:textId="2A7400A5" w:rsidR="0018054E" w:rsidRPr="00617953" w:rsidRDefault="00422501" w:rsidP="0018054E">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Notwithstanding paragraph 2, the certification</w:t>
      </w:r>
      <w:r w:rsidR="009428DA">
        <w:rPr>
          <w:rFonts w:ascii="HY신명조" w:eastAsia="HY신명조" w:hAnsi="Times New Roman" w:cs="맑은 고딕"/>
          <w:sz w:val="24"/>
          <w:szCs w:val="24"/>
        </w:rPr>
        <w:t xml:space="preserve"> crediting period</w:t>
      </w:r>
      <w:r w:rsidRPr="00422501">
        <w:rPr>
          <w:rFonts w:ascii="HY신명조" w:eastAsia="HY신명조" w:hAnsi="Times New Roman" w:cs="맑은 고딕"/>
          <w:sz w:val="24"/>
          <w:szCs w:val="24"/>
        </w:rPr>
        <w:t xml:space="preserve"> for </w:t>
      </w:r>
      <w:r w:rsidR="00D11172">
        <w:rPr>
          <w:rFonts w:ascii="HY신명조" w:eastAsia="HY신명조" w:hAnsi="Times New Roman" w:cs="맑은 고딕"/>
          <w:sz w:val="24"/>
          <w:szCs w:val="24"/>
        </w:rPr>
        <w:t>project</w:t>
      </w:r>
      <w:r w:rsidRPr="00422501">
        <w:rPr>
          <w:rFonts w:ascii="HY신명조" w:eastAsia="HY신명조" w:hAnsi="Times New Roman" w:cs="맑은 고딕"/>
          <w:sz w:val="24"/>
          <w:szCs w:val="24"/>
        </w:rPr>
        <w:t xml:space="preserve">s belonging to the forestry sector shall be within 15 years from the date </w:t>
      </w:r>
      <w:r w:rsidR="009428DA">
        <w:rPr>
          <w:rFonts w:ascii="HY신명조" w:eastAsia="HY신명조" w:hAnsi="Times New Roman" w:cs="맑은 고딕"/>
          <w:sz w:val="24"/>
          <w:szCs w:val="24"/>
        </w:rPr>
        <w:t>of</w:t>
      </w:r>
      <w:r w:rsidRPr="00422501">
        <w:rPr>
          <w:rFonts w:ascii="HY신명조" w:eastAsia="HY신명조" w:hAnsi="Times New Roman" w:cs="맑은 고딕"/>
          <w:sz w:val="24"/>
          <w:szCs w:val="24"/>
        </w:rPr>
        <w:t xml:space="preserve"> </w:t>
      </w:r>
      <w:r w:rsidR="00D11172">
        <w:rPr>
          <w:rFonts w:ascii="HY신명조" w:eastAsia="HY신명조" w:hAnsi="Times New Roman" w:cs="맑은 고딕"/>
          <w:sz w:val="24"/>
          <w:szCs w:val="24"/>
        </w:rPr>
        <w:t>project</w:t>
      </w:r>
      <w:r w:rsidR="009428DA">
        <w:rPr>
          <w:rFonts w:ascii="HY신명조" w:eastAsia="HY신명조" w:hAnsi="Times New Roman" w:cs="맑은 고딕"/>
          <w:sz w:val="24"/>
          <w:szCs w:val="24"/>
        </w:rPr>
        <w:t xml:space="preserve"> approval</w:t>
      </w:r>
      <w:r w:rsidRPr="00422501">
        <w:rPr>
          <w:rFonts w:ascii="HY신명조" w:eastAsia="HY신명조" w:hAnsi="Times New Roman" w:cs="맑은 고딕"/>
          <w:sz w:val="24"/>
          <w:szCs w:val="24"/>
        </w:rPr>
        <w:t xml:space="preserve"> pursuant to Article 10, but extension </w:t>
      </w:r>
      <w:r w:rsidR="009428DA">
        <w:rPr>
          <w:rFonts w:ascii="HY신명조" w:eastAsia="HY신명조" w:hAnsi="Times New Roman" w:cs="맑은 고딕"/>
          <w:sz w:val="24"/>
          <w:szCs w:val="24"/>
        </w:rPr>
        <w:t>shall be</w:t>
      </w:r>
      <w:r w:rsidRPr="00422501">
        <w:rPr>
          <w:rFonts w:ascii="HY신명조" w:eastAsia="HY신명조" w:hAnsi="Times New Roman" w:cs="맑은 고딕"/>
          <w:sz w:val="24"/>
          <w:szCs w:val="24"/>
        </w:rPr>
        <w:t xml:space="preserve"> limited to two times. </w:t>
      </w:r>
      <w:r w:rsidR="009428DA" w:rsidRPr="00422501">
        <w:rPr>
          <w:rFonts w:ascii="HY신명조" w:eastAsia="HY신명조" w:hAnsi="Times New Roman" w:cs="맑은 고딕"/>
          <w:sz w:val="24"/>
          <w:szCs w:val="24"/>
        </w:rPr>
        <w:t>However, the criteria and principles according to KCS must be re-evaluated</w:t>
      </w:r>
      <w:r w:rsidR="009428DA">
        <w:rPr>
          <w:rFonts w:ascii="HY신명조" w:eastAsia="HY신명조" w:hAnsi="Times New Roman" w:cs="맑은 고딕"/>
          <w:sz w:val="24"/>
          <w:szCs w:val="24"/>
        </w:rPr>
        <w:t xml:space="preserve"> </w:t>
      </w:r>
      <w:r w:rsidR="009428DA" w:rsidRPr="00422501">
        <w:rPr>
          <w:rFonts w:ascii="HY신명조" w:eastAsia="HY신명조" w:hAnsi="Times New Roman" w:cs="맑은 고딕"/>
          <w:sz w:val="24"/>
          <w:szCs w:val="24"/>
        </w:rPr>
        <w:t>in case of extension</w:t>
      </w:r>
      <w:r w:rsidR="009428DA">
        <w:rPr>
          <w:rFonts w:ascii="HY신명조" w:eastAsia="HY신명조" w:hAnsi="Times New Roman" w:cs="맑은 고딕"/>
          <w:sz w:val="24"/>
          <w:szCs w:val="24"/>
        </w:rPr>
        <w:t>.</w:t>
      </w:r>
    </w:p>
    <w:p w14:paraId="6B630B25" w14:textId="77777777" w:rsidR="006458A9" w:rsidRDefault="006458A9" w:rsidP="006458A9">
      <w:pPr>
        <w:wordWrap/>
        <w:spacing w:before="200" w:after="240" w:line="400" w:lineRule="atLeast"/>
        <w:rPr>
          <w:rFonts w:ascii="HY신명조" w:eastAsia="HY신명조" w:hAnsi="Times New Roman" w:cs="맑은 고딕"/>
          <w:sz w:val="24"/>
          <w:szCs w:val="24"/>
        </w:rPr>
      </w:pPr>
    </w:p>
    <w:p w14:paraId="5C4008FD" w14:textId="77777777" w:rsidR="00D675E1" w:rsidRDefault="00D675E1" w:rsidP="006458A9">
      <w:pPr>
        <w:wordWrap/>
        <w:spacing w:before="200" w:after="240" w:line="400" w:lineRule="atLeast"/>
        <w:rPr>
          <w:rFonts w:ascii="HY신명조" w:eastAsia="HY신명조" w:hAnsi="Times New Roman" w:cs="맑은 고딕"/>
          <w:sz w:val="24"/>
          <w:szCs w:val="24"/>
        </w:rPr>
      </w:pPr>
    </w:p>
    <w:p w14:paraId="36919EAF" w14:textId="77777777" w:rsidR="00D675E1" w:rsidRPr="00617953" w:rsidRDefault="00D675E1" w:rsidP="006458A9">
      <w:pPr>
        <w:wordWrap/>
        <w:spacing w:before="200" w:after="240" w:line="400" w:lineRule="atLeast"/>
        <w:rPr>
          <w:rFonts w:ascii="HY신명조" w:eastAsia="HY신명조" w:hAnsi="Times New Roman" w:cs="맑은 고딕"/>
          <w:sz w:val="24"/>
          <w:szCs w:val="24"/>
        </w:rPr>
      </w:pPr>
    </w:p>
    <w:p w14:paraId="66B051C8" w14:textId="3F4992BB" w:rsidR="00CD609D" w:rsidRPr="00617953" w:rsidRDefault="00422501" w:rsidP="00CD609D">
      <w:pPr>
        <w:pStyle w:val="af"/>
        <w:numPr>
          <w:ilvl w:val="0"/>
          <w:numId w:val="12"/>
        </w:numPr>
        <w:wordWrap/>
        <w:spacing w:before="200" w:after="240" w:line="400" w:lineRule="atLeast"/>
        <w:ind w:leftChars="0"/>
        <w:rPr>
          <w:rFonts w:ascii="HY신명조" w:eastAsia="HY신명조" w:hAnsi="Times New Roman" w:cs="맑은 고딕"/>
          <w:sz w:val="24"/>
          <w:szCs w:val="24"/>
        </w:rPr>
      </w:pPr>
      <w:r w:rsidRPr="009428DA">
        <w:rPr>
          <w:rFonts w:ascii="HY신명조" w:eastAsia="HY신명조" w:hAnsi="Times New Roman" w:cs="맑은 고딕"/>
          <w:b/>
          <w:bCs/>
          <w:sz w:val="24"/>
          <w:szCs w:val="24"/>
        </w:rPr>
        <w:t xml:space="preserve">(Application for </w:t>
      </w:r>
      <w:r w:rsidR="00D11172">
        <w:rPr>
          <w:rFonts w:ascii="HY신명조" w:eastAsia="HY신명조" w:hAnsi="Times New Roman" w:cs="맑은 고딕"/>
          <w:b/>
          <w:bCs/>
          <w:sz w:val="24"/>
          <w:szCs w:val="24"/>
        </w:rPr>
        <w:t>Project</w:t>
      </w:r>
      <w:r w:rsidRPr="009428DA">
        <w:rPr>
          <w:rFonts w:ascii="HY신명조" w:eastAsia="HY신명조" w:hAnsi="Times New Roman" w:cs="맑은 고딕"/>
          <w:b/>
          <w:bCs/>
          <w:sz w:val="24"/>
          <w:szCs w:val="24"/>
        </w:rPr>
        <w:t xml:space="preserve"> Approval)</w:t>
      </w:r>
    </w:p>
    <w:p w14:paraId="4290C999" w14:textId="20B692C7" w:rsidR="00CD609D" w:rsidRPr="00617953" w:rsidRDefault="001D730B" w:rsidP="00CD609D">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422501" w:rsidRPr="00422501">
        <w:rPr>
          <w:rFonts w:ascii="HY신명조" w:eastAsia="HY신명조" w:hAnsi="Times New Roman" w:cs="맑은 고딕"/>
          <w:sz w:val="24"/>
          <w:szCs w:val="24"/>
        </w:rPr>
        <w:t xml:space="preserve"> may approve a </w:t>
      </w:r>
      <w:r w:rsidR="00D11172">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 after reviewing it </w:t>
      </w:r>
      <w:r w:rsidR="009428DA">
        <w:rPr>
          <w:rFonts w:ascii="HY신명조" w:eastAsia="HY신명조" w:hAnsi="Times New Roman" w:cs="맑은 고딕"/>
          <w:sz w:val="24"/>
          <w:szCs w:val="24"/>
        </w:rPr>
        <w:t>under</w:t>
      </w:r>
      <w:r w:rsidR="00422501" w:rsidRPr="00422501">
        <w:rPr>
          <w:rFonts w:ascii="HY신명조" w:eastAsia="HY신명조" w:hAnsi="Times New Roman" w:cs="맑은 고딕"/>
          <w:sz w:val="24"/>
          <w:szCs w:val="24"/>
        </w:rPr>
        <w:t xml:space="preserve"> these </w:t>
      </w:r>
      <w:r w:rsidR="00CE6DD4">
        <w:rPr>
          <w:rFonts w:ascii="HY신명조" w:eastAsia="HY신명조" w:hAnsi="Times New Roman" w:cs="맑은 고딕"/>
          <w:sz w:val="24"/>
          <w:szCs w:val="24"/>
        </w:rPr>
        <w:t>requirement</w:t>
      </w:r>
      <w:r w:rsidR="00422501" w:rsidRPr="00422501">
        <w:rPr>
          <w:rFonts w:ascii="HY신명조" w:eastAsia="HY신명조" w:hAnsi="Times New Roman" w:cs="맑은 고딕"/>
          <w:sz w:val="24"/>
          <w:szCs w:val="24"/>
        </w:rPr>
        <w:t xml:space="preserve">s when a </w:t>
      </w:r>
      <w:r>
        <w:rPr>
          <w:rFonts w:ascii="HY신명조" w:eastAsia="HY신명조" w:hAnsi="Times New Roman" w:cs="맑은 고딕"/>
          <w:sz w:val="24"/>
          <w:szCs w:val="24"/>
        </w:rPr>
        <w:t>project proponent</w:t>
      </w:r>
      <w:r w:rsidR="00422501" w:rsidRPr="00422501">
        <w:rPr>
          <w:rFonts w:ascii="HY신명조" w:eastAsia="HY신명조" w:hAnsi="Times New Roman" w:cs="맑은 고딕"/>
          <w:sz w:val="24"/>
          <w:szCs w:val="24"/>
        </w:rPr>
        <w:t xml:space="preserve"> </w:t>
      </w:r>
      <w:r w:rsidR="00D46DBD" w:rsidRPr="00422501">
        <w:rPr>
          <w:rFonts w:ascii="HY신명조" w:eastAsia="HY신명조" w:hAnsi="Times New Roman" w:cs="맑은 고딕"/>
          <w:sz w:val="24"/>
          <w:szCs w:val="24"/>
        </w:rPr>
        <w:t>appl</w:t>
      </w:r>
      <w:r w:rsidR="00D46DBD">
        <w:rPr>
          <w:rFonts w:ascii="HY신명조" w:eastAsia="HY신명조" w:hAnsi="Times New Roman" w:cs="맑은 고딕"/>
          <w:sz w:val="24"/>
          <w:szCs w:val="24"/>
        </w:rPr>
        <w:t>ies</w:t>
      </w:r>
      <w:r w:rsidR="00D46DBD" w:rsidRPr="00422501">
        <w:rPr>
          <w:rFonts w:ascii="HY신명조" w:eastAsia="HY신명조" w:hAnsi="Times New Roman" w:cs="맑은 고딕"/>
          <w:sz w:val="24"/>
          <w:szCs w:val="24"/>
        </w:rPr>
        <w:t xml:space="preserve"> for approval as a </w:t>
      </w:r>
      <w:r w:rsidR="00D11172">
        <w:rPr>
          <w:rFonts w:ascii="HY신명조" w:eastAsia="HY신명조" w:hAnsi="Times New Roman" w:cs="맑은 고딕"/>
          <w:sz w:val="24"/>
          <w:szCs w:val="24"/>
        </w:rPr>
        <w:t>project</w:t>
      </w:r>
      <w:r w:rsidR="00D46DBD">
        <w:rPr>
          <w:rFonts w:ascii="HY신명조" w:eastAsia="HY신명조" w:hAnsi="Times New Roman" w:cs="맑은 고딕"/>
          <w:sz w:val="24"/>
          <w:szCs w:val="24"/>
        </w:rPr>
        <w:t xml:space="preserve"> by submitting</w:t>
      </w:r>
      <w:r w:rsidR="00422501" w:rsidRPr="00422501">
        <w:rPr>
          <w:rFonts w:ascii="HY신명조" w:eastAsia="HY신명조" w:hAnsi="Times New Roman" w:cs="맑은 고딕"/>
          <w:sz w:val="24"/>
          <w:szCs w:val="24"/>
        </w:rPr>
        <w:t xml:space="preserve"> the following documents</w:t>
      </w:r>
      <w:r w:rsidR="00D46DBD">
        <w:rPr>
          <w:rFonts w:ascii="HY신명조" w:eastAsia="HY신명조" w:hAnsi="Times New Roman" w:cs="맑은 고딕"/>
          <w:sz w:val="24"/>
          <w:szCs w:val="24"/>
        </w:rPr>
        <w:t>.</w:t>
      </w:r>
      <w:r w:rsidR="00422501" w:rsidRPr="00422501">
        <w:rPr>
          <w:rFonts w:ascii="HY신명조" w:eastAsia="HY신명조" w:hAnsi="Times New Roman" w:cs="맑은 고딕"/>
          <w:sz w:val="24"/>
          <w:szCs w:val="24"/>
        </w:rPr>
        <w:t xml:space="preserve"> </w:t>
      </w:r>
    </w:p>
    <w:p w14:paraId="39A8C0B6" w14:textId="74E9EEA9" w:rsidR="00CD609D" w:rsidRPr="009030E6" w:rsidRDefault="00422501" w:rsidP="00CD609D">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Approval </w:t>
      </w:r>
      <w:r w:rsidR="00D46DBD">
        <w:rPr>
          <w:rFonts w:ascii="HY신명조" w:eastAsia="HY신명조" w:hAnsi="Times New Roman" w:cs="맑은 고딕"/>
          <w:sz w:val="24"/>
          <w:szCs w:val="24"/>
        </w:rPr>
        <w:t xml:space="preserve">for </w:t>
      </w:r>
      <w:r w:rsidR="00D11172">
        <w:rPr>
          <w:rFonts w:ascii="HY신명조" w:eastAsia="HY신명조" w:hAnsi="Times New Roman" w:cs="맑은 고딕"/>
          <w:sz w:val="24"/>
          <w:szCs w:val="24"/>
        </w:rPr>
        <w:t>project</w:t>
      </w:r>
      <w:r w:rsidR="00D46DBD">
        <w:rPr>
          <w:rFonts w:ascii="HY신명조" w:eastAsia="HY신명조" w:hAnsi="Times New Roman" w:cs="맑은 고딕"/>
          <w:sz w:val="24"/>
          <w:szCs w:val="24"/>
        </w:rPr>
        <w:t xml:space="preserve"> approval according to </w:t>
      </w:r>
      <w:r w:rsidR="00CE6DD4">
        <w:rPr>
          <w:rFonts w:ascii="HY신명조" w:eastAsia="HY신명조" w:hAnsi="Times New Roman" w:cs="맑은 고딕"/>
          <w:sz w:val="24"/>
          <w:szCs w:val="24"/>
        </w:rPr>
        <w:t>Document</w:t>
      </w:r>
      <w:r w:rsidRPr="00422501">
        <w:rPr>
          <w:rFonts w:ascii="HY신명조" w:eastAsia="HY신명조" w:hAnsi="Times New Roman" w:cs="맑은 고딕"/>
          <w:sz w:val="24"/>
          <w:szCs w:val="24"/>
        </w:rPr>
        <w:t xml:space="preserve"> No. 4-1</w:t>
      </w:r>
    </w:p>
    <w:p w14:paraId="17199E26" w14:textId="36CFF1DA" w:rsidR="00CD609D" w:rsidRPr="00617953" w:rsidRDefault="00D46DBD" w:rsidP="00CD609D">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 plan</w:t>
      </w:r>
      <w:r w:rsidR="00422501" w:rsidRPr="00422501">
        <w:rPr>
          <w:rFonts w:ascii="HY신명조" w:eastAsia="HY신명조" w:hAnsi="Times New Roman" w:cs="맑은 고딕"/>
          <w:sz w:val="24"/>
          <w:szCs w:val="24"/>
        </w:rPr>
        <w:t xml:space="preserve"> according to </w:t>
      </w:r>
      <w:r w:rsidR="00CE6DD4">
        <w:rPr>
          <w:rFonts w:ascii="HY신명조" w:eastAsia="HY신명조" w:hAnsi="Times New Roman" w:cs="맑은 고딕"/>
          <w:sz w:val="24"/>
          <w:szCs w:val="24"/>
        </w:rPr>
        <w:t>Document</w:t>
      </w:r>
      <w:r w:rsidR="00422501" w:rsidRPr="00422501">
        <w:rPr>
          <w:rFonts w:ascii="HY신명조" w:eastAsia="HY신명조" w:hAnsi="Times New Roman" w:cs="맑은 고딕"/>
          <w:sz w:val="24"/>
          <w:szCs w:val="24"/>
        </w:rPr>
        <w:t xml:space="preserve"> No. 4-2</w:t>
      </w:r>
    </w:p>
    <w:p w14:paraId="2ADB0CBF" w14:textId="627E115C" w:rsidR="00957495" w:rsidRPr="00617953" w:rsidRDefault="00D11172" w:rsidP="00957495">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 Verification Report</w:t>
      </w:r>
    </w:p>
    <w:p w14:paraId="39F82696"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5BFF876B" w14:textId="196CD61C" w:rsidR="000C02F2" w:rsidRPr="00D46DBD" w:rsidRDefault="00422501" w:rsidP="000C02F2">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D46DBD">
        <w:rPr>
          <w:rFonts w:ascii="HY신명조" w:eastAsia="HY신명조" w:hAnsi="Times New Roman" w:cs="맑은 고딕"/>
          <w:b/>
          <w:bCs/>
          <w:sz w:val="24"/>
          <w:szCs w:val="24"/>
        </w:rPr>
        <w:t>(</w:t>
      </w:r>
      <w:r w:rsidR="00D11172">
        <w:rPr>
          <w:rFonts w:ascii="HY신명조" w:eastAsia="HY신명조" w:hAnsi="Times New Roman" w:cs="맑은 고딕"/>
          <w:b/>
          <w:bCs/>
          <w:sz w:val="24"/>
          <w:szCs w:val="24"/>
        </w:rPr>
        <w:t>Project</w:t>
      </w:r>
      <w:r w:rsidRPr="00D46DBD">
        <w:rPr>
          <w:rFonts w:ascii="HY신명조" w:eastAsia="HY신명조" w:hAnsi="Times New Roman" w:cs="맑은 고딕"/>
          <w:b/>
          <w:bCs/>
          <w:sz w:val="24"/>
          <w:szCs w:val="24"/>
        </w:rPr>
        <w:t xml:space="preserve"> </w:t>
      </w:r>
      <w:r w:rsidR="00D46DBD" w:rsidRPr="00D46DBD">
        <w:rPr>
          <w:rFonts w:ascii="HY신명조" w:eastAsia="HY신명조" w:hAnsi="Times New Roman" w:cs="맑은 고딕"/>
          <w:b/>
          <w:bCs/>
          <w:sz w:val="24"/>
          <w:szCs w:val="24"/>
        </w:rPr>
        <w:t>Co</w:t>
      </w:r>
      <w:r w:rsidR="005C7354">
        <w:rPr>
          <w:rFonts w:ascii="HY신명조" w:eastAsia="HY신명조" w:hAnsi="Times New Roman" w:cs="맑은 고딕"/>
          <w:b/>
          <w:bCs/>
          <w:sz w:val="24"/>
          <w:szCs w:val="24"/>
        </w:rPr>
        <w:t>nformity</w:t>
      </w:r>
      <w:r w:rsidR="00D46DBD" w:rsidRPr="00D46DBD">
        <w:rPr>
          <w:rFonts w:ascii="HY신명조" w:eastAsia="HY신명조" w:hAnsi="Times New Roman" w:cs="맑은 고딕"/>
          <w:b/>
          <w:bCs/>
          <w:sz w:val="24"/>
          <w:szCs w:val="24"/>
        </w:rPr>
        <w:t xml:space="preserve"> Review</w:t>
      </w:r>
      <w:r w:rsidRPr="00D46DBD">
        <w:rPr>
          <w:rFonts w:ascii="HY신명조" w:eastAsia="HY신명조" w:hAnsi="Times New Roman" w:cs="맑은 고딕"/>
          <w:b/>
          <w:bCs/>
          <w:sz w:val="24"/>
          <w:szCs w:val="24"/>
        </w:rPr>
        <w:t>)</w:t>
      </w:r>
    </w:p>
    <w:p w14:paraId="27FC1530" w14:textId="20D9C920" w:rsidR="000C02F2" w:rsidRPr="00617953" w:rsidRDefault="001D730B" w:rsidP="000C02F2">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lastRenderedPageBreak/>
        <w:t>KCCI Center for Carbon Reduction Certification</w:t>
      </w:r>
      <w:r w:rsidR="00422501" w:rsidRPr="00422501">
        <w:rPr>
          <w:rFonts w:ascii="HY신명조" w:eastAsia="HY신명조" w:hAnsi="Times New Roman" w:cs="맑은 고딕"/>
          <w:sz w:val="24"/>
          <w:szCs w:val="24"/>
        </w:rPr>
        <w:t xml:space="preserve"> shall conduct a co</w:t>
      </w:r>
      <w:r w:rsidR="00D46DBD">
        <w:rPr>
          <w:rFonts w:ascii="HY신명조" w:eastAsia="HY신명조" w:hAnsi="Times New Roman" w:cs="맑은 고딕"/>
          <w:sz w:val="24"/>
          <w:szCs w:val="24"/>
        </w:rPr>
        <w:t>mpliance</w:t>
      </w:r>
      <w:r w:rsidR="00422501" w:rsidRPr="00422501">
        <w:rPr>
          <w:rFonts w:ascii="HY신명조" w:eastAsia="HY신명조" w:hAnsi="Times New Roman" w:cs="맑은 고딕"/>
          <w:sz w:val="24"/>
          <w:szCs w:val="24"/>
        </w:rPr>
        <w:t xml:space="preserve"> review </w:t>
      </w:r>
      <w:r w:rsidR="00D46DBD">
        <w:rPr>
          <w:rFonts w:ascii="HY신명조" w:eastAsia="HY신명조" w:hAnsi="Times New Roman" w:cs="맑은 고딕"/>
          <w:sz w:val="24"/>
          <w:szCs w:val="24"/>
        </w:rPr>
        <w:t>considering</w:t>
      </w:r>
      <w:r w:rsidR="00422501" w:rsidRPr="00422501">
        <w:rPr>
          <w:rFonts w:ascii="HY신명조" w:eastAsia="HY신명조" w:hAnsi="Times New Roman" w:cs="맑은 고딕"/>
          <w:sz w:val="24"/>
          <w:szCs w:val="24"/>
        </w:rPr>
        <w:t xml:space="preserve"> the following subparagraphs</w:t>
      </w:r>
      <w:r w:rsidR="00D46DBD">
        <w:rPr>
          <w:rFonts w:ascii="HY신명조" w:eastAsia="HY신명조" w:hAnsi="Times New Roman" w:cs="맑은 고딕"/>
          <w:sz w:val="24"/>
          <w:szCs w:val="24"/>
        </w:rPr>
        <w:t xml:space="preserve"> in</w:t>
      </w:r>
      <w:r w:rsidR="00422501" w:rsidRPr="00422501">
        <w:rPr>
          <w:rFonts w:ascii="HY신명조" w:eastAsia="HY신명조" w:hAnsi="Times New Roman" w:cs="맑은 고딕"/>
          <w:sz w:val="24"/>
          <w:szCs w:val="24"/>
        </w:rPr>
        <w:t xml:space="preserve"> conducting an </w:t>
      </w:r>
      <w:r w:rsidR="00D46DBD">
        <w:rPr>
          <w:rFonts w:ascii="HY신명조" w:eastAsia="HY신명조" w:hAnsi="Times New Roman" w:cs="맑은 고딕"/>
          <w:sz w:val="24"/>
          <w:szCs w:val="24"/>
        </w:rPr>
        <w:t>evaluation</w:t>
      </w:r>
      <w:r w:rsidR="00422501" w:rsidRPr="00422501">
        <w:rPr>
          <w:rFonts w:ascii="HY신명조" w:eastAsia="HY신명조" w:hAnsi="Times New Roman" w:cs="맑은 고딕"/>
          <w:sz w:val="24"/>
          <w:szCs w:val="24"/>
        </w:rPr>
        <w:t xml:space="preserve"> pursuant to Article 6. At th</w:t>
      </w:r>
      <w:r w:rsidR="00D46DBD">
        <w:rPr>
          <w:rFonts w:ascii="HY신명조" w:eastAsia="HY신명조" w:hAnsi="Times New Roman" w:cs="맑은 고딕"/>
          <w:sz w:val="24"/>
          <w:szCs w:val="24"/>
        </w:rPr>
        <w:t>e</w:t>
      </w:r>
      <w:r w:rsidR="00422501" w:rsidRPr="00422501">
        <w:rPr>
          <w:rFonts w:ascii="HY신명조" w:eastAsia="HY신명조" w:hAnsi="Times New Roman" w:cs="맑은 고딕"/>
          <w:sz w:val="24"/>
          <w:szCs w:val="24"/>
        </w:rPr>
        <w:t xml:space="preserve"> time, </w:t>
      </w:r>
      <w:r>
        <w:rPr>
          <w:rFonts w:ascii="HY신명조" w:eastAsia="HY신명조" w:hAnsi="Times New Roman" w:cs="맑은 고딕"/>
          <w:sz w:val="24"/>
          <w:szCs w:val="24"/>
        </w:rPr>
        <w:t>KCCI Center for Carbon Reduction Certification</w:t>
      </w:r>
      <w:r w:rsidR="00422501" w:rsidRPr="00422501">
        <w:rPr>
          <w:rFonts w:ascii="HY신명조" w:eastAsia="HY신명조" w:hAnsi="Times New Roman" w:cs="맑은 고딕"/>
          <w:sz w:val="24"/>
          <w:szCs w:val="24"/>
        </w:rPr>
        <w:t xml:space="preserve"> </w:t>
      </w:r>
      <w:r w:rsidR="00D46DBD">
        <w:rPr>
          <w:rFonts w:ascii="HY신명조" w:eastAsia="HY신명조" w:hAnsi="Times New Roman" w:cs="맑은 고딕"/>
          <w:sz w:val="24"/>
          <w:szCs w:val="24"/>
        </w:rPr>
        <w:t>may</w:t>
      </w:r>
      <w:r w:rsidR="00422501" w:rsidRPr="00422501">
        <w:rPr>
          <w:rFonts w:ascii="HY신명조" w:eastAsia="HY신명조" w:hAnsi="Times New Roman" w:cs="맑은 고딕"/>
          <w:sz w:val="24"/>
          <w:szCs w:val="24"/>
        </w:rPr>
        <w:t xml:space="preserve"> utilize external experts for </w:t>
      </w:r>
      <w:r w:rsidR="00D46DBD">
        <w:rPr>
          <w:rFonts w:ascii="HY신명조" w:eastAsia="HY신명조" w:hAnsi="Times New Roman" w:cs="맑은 고딕"/>
          <w:sz w:val="24"/>
          <w:szCs w:val="24"/>
        </w:rPr>
        <w:t xml:space="preserve">the </w:t>
      </w:r>
      <w:r w:rsidR="005C7354">
        <w:rPr>
          <w:rFonts w:ascii="HY신명조" w:eastAsia="HY신명조" w:hAnsi="Times New Roman" w:cs="맑은 고딕"/>
          <w:sz w:val="24"/>
          <w:szCs w:val="24"/>
        </w:rPr>
        <w:t>conformity</w:t>
      </w:r>
      <w:r w:rsidR="00D46DBD">
        <w:rPr>
          <w:rFonts w:ascii="HY신명조" w:eastAsia="HY신명조" w:hAnsi="Times New Roman" w:cs="맑은 고딕"/>
          <w:sz w:val="24"/>
          <w:szCs w:val="24"/>
        </w:rPr>
        <w:t xml:space="preserve"> review</w:t>
      </w:r>
      <w:r w:rsidR="00422501" w:rsidRPr="00422501">
        <w:rPr>
          <w:rFonts w:ascii="HY신명조" w:eastAsia="HY신명조" w:hAnsi="Times New Roman" w:cs="맑은 고딕"/>
          <w:sz w:val="24"/>
          <w:szCs w:val="24"/>
        </w:rPr>
        <w:t>.</w:t>
      </w:r>
    </w:p>
    <w:p w14:paraId="1FCB04DA" w14:textId="5E05A37F" w:rsidR="000C02F2" w:rsidRPr="00617953" w:rsidRDefault="00422501" w:rsidP="000C02F2">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Compliance with the general requirements of the </w:t>
      </w:r>
      <w:r w:rsidR="00D11172">
        <w:rPr>
          <w:rFonts w:ascii="HY신명조" w:eastAsia="HY신명조" w:hAnsi="Times New Roman" w:cs="맑은 고딕"/>
          <w:sz w:val="24"/>
          <w:szCs w:val="24"/>
        </w:rPr>
        <w:t>project</w:t>
      </w:r>
    </w:p>
    <w:p w14:paraId="32E53034" w14:textId="14AA3D9B" w:rsidR="000C02F2" w:rsidRPr="00617953" w:rsidRDefault="00422501" w:rsidP="000C02F2">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A</w:t>
      </w:r>
      <w:r w:rsidR="00D43452">
        <w:rPr>
          <w:rFonts w:ascii="HY신명조" w:eastAsia="HY신명조" w:hAnsi="Times New Roman" w:cs="맑은 고딕"/>
          <w:sz w:val="24"/>
          <w:szCs w:val="24"/>
        </w:rPr>
        <w:t>dequacy</w:t>
      </w:r>
      <w:r w:rsidRPr="00422501">
        <w:rPr>
          <w:rFonts w:ascii="HY신명조" w:eastAsia="HY신명조" w:hAnsi="Times New Roman" w:cs="맑은 고딕"/>
          <w:sz w:val="24"/>
          <w:szCs w:val="24"/>
        </w:rPr>
        <w:t xml:space="preserve"> of </w:t>
      </w:r>
      <w:r w:rsidR="00D43452">
        <w:rPr>
          <w:rFonts w:ascii="HY신명조" w:eastAsia="HY신명조" w:hAnsi="Times New Roman" w:cs="맑은 고딕"/>
          <w:sz w:val="24"/>
          <w:szCs w:val="24"/>
        </w:rPr>
        <w:t xml:space="preserve">the </w:t>
      </w:r>
      <w:r w:rsidRPr="00422501">
        <w:rPr>
          <w:rFonts w:ascii="HY신명조" w:eastAsia="HY신명조" w:hAnsi="Times New Roman" w:cs="맑은 고딕"/>
          <w:sz w:val="24"/>
          <w:szCs w:val="24"/>
        </w:rPr>
        <w:t>applied methodology</w:t>
      </w:r>
    </w:p>
    <w:p w14:paraId="7AB9100D" w14:textId="44D3901A" w:rsidR="000C02F2" w:rsidRPr="00617953" w:rsidRDefault="00D43452" w:rsidP="000C02F2">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A</w:t>
      </w:r>
      <w:r>
        <w:rPr>
          <w:rFonts w:ascii="HY신명조" w:eastAsia="HY신명조" w:hAnsi="Times New Roman" w:cs="맑은 고딕"/>
          <w:sz w:val="24"/>
          <w:szCs w:val="24"/>
        </w:rPr>
        <w:t>dequacy</w:t>
      </w:r>
      <w:r w:rsidRPr="00422501">
        <w:rPr>
          <w:rFonts w:ascii="HY신명조" w:eastAsia="HY신명조" w:hAnsi="Times New Roman" w:cs="맑은 고딕"/>
          <w:sz w:val="24"/>
          <w:szCs w:val="24"/>
        </w:rPr>
        <w:t xml:space="preserve"> of </w:t>
      </w:r>
      <w:r>
        <w:rPr>
          <w:rFonts w:ascii="HY신명조" w:eastAsia="HY신명조" w:hAnsi="Times New Roman" w:cs="맑은 고딕"/>
          <w:sz w:val="24"/>
          <w:szCs w:val="24"/>
        </w:rPr>
        <w:t>the b</w:t>
      </w:r>
      <w:r w:rsidR="00422501" w:rsidRPr="00422501">
        <w:rPr>
          <w:rFonts w:ascii="HY신명조" w:eastAsia="HY신명조" w:hAnsi="Times New Roman" w:cs="맑은 고딕"/>
          <w:sz w:val="24"/>
          <w:szCs w:val="24"/>
        </w:rPr>
        <w:t xml:space="preserve">aseline </w:t>
      </w:r>
      <w:r>
        <w:rPr>
          <w:rFonts w:ascii="HY신명조" w:eastAsia="HY신명조" w:hAnsi="Times New Roman" w:cs="맑은 고딕"/>
          <w:sz w:val="24"/>
          <w:szCs w:val="24"/>
        </w:rPr>
        <w:t>s</w:t>
      </w:r>
      <w:r w:rsidR="00422501" w:rsidRPr="00422501">
        <w:rPr>
          <w:rFonts w:ascii="HY신명조" w:eastAsia="HY신명조" w:hAnsi="Times New Roman" w:cs="맑은 고딕"/>
          <w:sz w:val="24"/>
          <w:szCs w:val="24"/>
        </w:rPr>
        <w:t>cenario</w:t>
      </w:r>
    </w:p>
    <w:p w14:paraId="27D4AED9" w14:textId="296BB057" w:rsidR="000C02F2" w:rsidRPr="00617953" w:rsidRDefault="00D43452" w:rsidP="000C02F2">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A</w:t>
      </w:r>
      <w:r>
        <w:rPr>
          <w:rFonts w:ascii="HY신명조" w:eastAsia="HY신명조" w:hAnsi="Times New Roman" w:cs="맑은 고딕"/>
          <w:sz w:val="24"/>
          <w:szCs w:val="24"/>
        </w:rPr>
        <w:t>dequacy</w:t>
      </w:r>
      <w:r w:rsidRPr="00422501">
        <w:rPr>
          <w:rFonts w:ascii="HY신명조" w:eastAsia="HY신명조" w:hAnsi="Times New Roman" w:cs="맑은 고딕"/>
          <w:sz w:val="24"/>
          <w:szCs w:val="24"/>
        </w:rPr>
        <w:t xml:space="preserve"> of </w:t>
      </w:r>
      <w:r>
        <w:rPr>
          <w:rFonts w:ascii="HY신명조" w:eastAsia="HY신명조" w:hAnsi="Times New Roman" w:cs="맑은 고딕"/>
          <w:sz w:val="24"/>
          <w:szCs w:val="24"/>
        </w:rPr>
        <w:t xml:space="preserve">the </w:t>
      </w:r>
      <w:r w:rsidR="00422501" w:rsidRPr="00422501">
        <w:rPr>
          <w:rFonts w:ascii="HY신명조" w:eastAsia="HY신명조" w:hAnsi="Times New Roman" w:cs="맑은 고딕"/>
          <w:sz w:val="24"/>
          <w:szCs w:val="24"/>
        </w:rPr>
        <w:t>additionality</w:t>
      </w:r>
      <w:r>
        <w:rPr>
          <w:rFonts w:ascii="HY신명조" w:eastAsia="HY신명조" w:hAnsi="Times New Roman" w:cs="맑은 고딕"/>
          <w:sz w:val="24"/>
          <w:szCs w:val="24"/>
        </w:rPr>
        <w:t xml:space="preserve"> demonstration</w:t>
      </w:r>
    </w:p>
    <w:p w14:paraId="4203EA9A" w14:textId="685FDBBD" w:rsidR="000C02F2" w:rsidRPr="00617953" w:rsidRDefault="00D43452" w:rsidP="000C02F2">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A</w:t>
      </w:r>
      <w:r>
        <w:rPr>
          <w:rFonts w:ascii="HY신명조" w:eastAsia="HY신명조" w:hAnsi="Times New Roman" w:cs="맑은 고딕"/>
          <w:sz w:val="24"/>
          <w:szCs w:val="24"/>
        </w:rPr>
        <w:t>dequacy</w:t>
      </w:r>
      <w:r w:rsidRPr="00422501">
        <w:rPr>
          <w:rFonts w:ascii="HY신명조" w:eastAsia="HY신명조" w:hAnsi="Times New Roman" w:cs="맑은 고딕"/>
          <w:sz w:val="24"/>
          <w:szCs w:val="24"/>
        </w:rPr>
        <w:t xml:space="preserve"> of </w:t>
      </w:r>
      <w:r>
        <w:rPr>
          <w:rFonts w:ascii="HY신명조" w:eastAsia="HY신명조" w:hAnsi="Times New Roman" w:cs="맑은 고딕"/>
          <w:sz w:val="24"/>
          <w:szCs w:val="24"/>
        </w:rPr>
        <w:t xml:space="preserve">the </w:t>
      </w:r>
      <w:r w:rsidR="00422501" w:rsidRPr="00422501">
        <w:rPr>
          <w:rFonts w:ascii="HY신명조" w:eastAsia="HY신명조" w:hAnsi="Times New Roman" w:cs="맑은 고딕"/>
          <w:sz w:val="24"/>
          <w:szCs w:val="24"/>
        </w:rPr>
        <w:t>emission calculation method</w:t>
      </w:r>
    </w:p>
    <w:p w14:paraId="6BA9EAB5" w14:textId="33218894" w:rsidR="000C02F2" w:rsidRPr="00617953" w:rsidRDefault="00D43452" w:rsidP="000C02F2">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A</w:t>
      </w:r>
      <w:r>
        <w:rPr>
          <w:rFonts w:ascii="HY신명조" w:eastAsia="HY신명조" w:hAnsi="Times New Roman" w:cs="맑은 고딕"/>
          <w:sz w:val="24"/>
          <w:szCs w:val="24"/>
        </w:rPr>
        <w:t>dequacy</w:t>
      </w:r>
      <w:r w:rsidRPr="00422501">
        <w:rPr>
          <w:rFonts w:ascii="HY신명조" w:eastAsia="HY신명조" w:hAnsi="Times New Roman" w:cs="맑은 고딕"/>
          <w:sz w:val="24"/>
          <w:szCs w:val="24"/>
        </w:rPr>
        <w:t xml:space="preserve"> of </w:t>
      </w:r>
      <w:r>
        <w:rPr>
          <w:rFonts w:ascii="HY신명조" w:eastAsia="HY신명조" w:hAnsi="Times New Roman" w:cs="맑은 고딕"/>
          <w:sz w:val="24"/>
          <w:szCs w:val="24"/>
        </w:rPr>
        <w:t xml:space="preserve">the </w:t>
      </w:r>
      <w:r w:rsidR="00422501" w:rsidRPr="00422501">
        <w:rPr>
          <w:rFonts w:ascii="HY신명조" w:eastAsia="HY신명조" w:hAnsi="Times New Roman" w:cs="맑은 고딕"/>
          <w:sz w:val="24"/>
          <w:szCs w:val="24"/>
        </w:rPr>
        <w:t>monitoring plan</w:t>
      </w:r>
    </w:p>
    <w:p w14:paraId="7C9B03DB" w14:textId="37CCA63E" w:rsidR="000C02F2" w:rsidRPr="00617953" w:rsidRDefault="00D43452" w:rsidP="000C02F2">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A</w:t>
      </w:r>
      <w:r>
        <w:rPr>
          <w:rFonts w:ascii="HY신명조" w:eastAsia="HY신명조" w:hAnsi="Times New Roman" w:cs="맑은 고딕"/>
          <w:sz w:val="24"/>
          <w:szCs w:val="24"/>
        </w:rPr>
        <w:t>dequacy</w:t>
      </w:r>
      <w:r w:rsidRPr="00422501">
        <w:rPr>
          <w:rFonts w:ascii="HY신명조" w:eastAsia="HY신명조" w:hAnsi="Times New Roman" w:cs="맑은 고딕"/>
          <w:sz w:val="24"/>
          <w:szCs w:val="24"/>
        </w:rPr>
        <w:t xml:space="preserve"> of </w:t>
      </w:r>
      <w:r>
        <w:rPr>
          <w:rFonts w:ascii="HY신명조" w:eastAsia="HY신명조" w:hAnsi="Times New Roman" w:cs="맑은 고딕"/>
          <w:sz w:val="24"/>
          <w:szCs w:val="24"/>
        </w:rPr>
        <w:t xml:space="preserve">the </w:t>
      </w:r>
      <w:r w:rsidR="00422501" w:rsidRPr="00422501">
        <w:rPr>
          <w:rFonts w:ascii="HY신명조" w:eastAsia="HY신명조" w:hAnsi="Times New Roman" w:cs="맑은 고딕"/>
          <w:sz w:val="24"/>
          <w:szCs w:val="24"/>
        </w:rPr>
        <w:t xml:space="preserve">certification </w:t>
      </w:r>
      <w:r>
        <w:rPr>
          <w:rFonts w:ascii="HY신명조" w:eastAsia="HY신명조" w:hAnsi="Times New Roman" w:cs="맑은 고딕"/>
          <w:sz w:val="24"/>
          <w:szCs w:val="24"/>
        </w:rPr>
        <w:t>crediting</w:t>
      </w:r>
      <w:r w:rsidR="00422501" w:rsidRPr="00422501">
        <w:rPr>
          <w:rFonts w:ascii="HY신명조" w:eastAsia="HY신명조" w:hAnsi="Times New Roman" w:cs="맑은 고딕"/>
          <w:sz w:val="24"/>
          <w:szCs w:val="24"/>
        </w:rPr>
        <w:t xml:space="preserve"> period</w:t>
      </w:r>
    </w:p>
    <w:p w14:paraId="5D18C75A" w14:textId="195E14EF" w:rsidR="000C02F2" w:rsidRPr="00617953" w:rsidRDefault="00422501" w:rsidP="000C02F2">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Duplicate registration of </w:t>
      </w:r>
      <w:r w:rsidR="00D43452">
        <w:rPr>
          <w:rFonts w:ascii="HY신명조" w:eastAsia="HY신명조" w:hAnsi="Times New Roman" w:cs="맑은 고딕"/>
          <w:sz w:val="24"/>
          <w:szCs w:val="24"/>
        </w:rPr>
        <w:t xml:space="preserve">the </w:t>
      </w:r>
      <w:r w:rsidR="00D11172">
        <w:rPr>
          <w:rFonts w:ascii="HY신명조" w:eastAsia="HY신명조" w:hAnsi="Times New Roman" w:cs="맑은 고딕"/>
          <w:sz w:val="24"/>
          <w:szCs w:val="24"/>
        </w:rPr>
        <w:t>project</w:t>
      </w:r>
    </w:p>
    <w:p w14:paraId="5317FCF2" w14:textId="50B85993" w:rsidR="000C02F2" w:rsidRPr="00617953" w:rsidRDefault="00D43452" w:rsidP="000C02F2">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B25CFC">
        <w:rPr>
          <w:rFonts w:ascii="HY신명조" w:eastAsia="HY신명조" w:hAnsi="Times New Roman" w:cs="맑은 고딕"/>
          <w:sz w:val="24"/>
          <w:szCs w:val="24"/>
        </w:rPr>
        <w:t>A</w:t>
      </w:r>
      <w:r>
        <w:rPr>
          <w:rFonts w:ascii="HY신명조" w:eastAsia="HY신명조" w:hAnsi="Times New Roman" w:cs="맑은 고딕"/>
          <w:sz w:val="24"/>
          <w:szCs w:val="24"/>
        </w:rPr>
        <w:t>dequacy</w:t>
      </w:r>
      <w:r w:rsidRPr="00B25CFC">
        <w:rPr>
          <w:rFonts w:ascii="HY신명조" w:eastAsia="HY신명조" w:hAnsi="Times New Roman" w:cs="맑은 고딕"/>
          <w:sz w:val="24"/>
          <w:szCs w:val="24"/>
        </w:rPr>
        <w:t xml:space="preserve"> of corrective/</w:t>
      </w:r>
      <w:r>
        <w:rPr>
          <w:rFonts w:ascii="HY신명조" w:eastAsia="HY신명조" w:hAnsi="Times New Roman" w:cs="맑은 고딕"/>
          <w:sz w:val="24"/>
          <w:szCs w:val="24"/>
        </w:rPr>
        <w:t>supplementary</w:t>
      </w:r>
      <w:r w:rsidRPr="00B25CFC">
        <w:rPr>
          <w:rFonts w:ascii="HY신명조" w:eastAsia="HY신명조" w:hAnsi="Times New Roman" w:cs="맑은 고딕"/>
          <w:sz w:val="24"/>
          <w:szCs w:val="24"/>
        </w:rPr>
        <w:t xml:space="preserve"> measures if any</w:t>
      </w:r>
    </w:p>
    <w:p w14:paraId="40666B29" w14:textId="5885DB06" w:rsidR="000C02F2" w:rsidRPr="00617953" w:rsidRDefault="00422501" w:rsidP="000C02F2">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In the case of a project registered as a </w:t>
      </w:r>
      <w:r w:rsidR="00964CA5">
        <w:rPr>
          <w:rFonts w:ascii="HY신명조" w:eastAsia="HY신명조" w:hAnsi="Times New Roman" w:cs="맑은 고딕"/>
          <w:sz w:val="24"/>
          <w:szCs w:val="24"/>
        </w:rPr>
        <w:t>GHG</w:t>
      </w:r>
      <w:r w:rsidRPr="00422501">
        <w:rPr>
          <w:rFonts w:ascii="HY신명조" w:eastAsia="HY신명조" w:hAnsi="Times New Roman" w:cs="맑은 고딕"/>
          <w:sz w:val="24"/>
          <w:szCs w:val="24"/>
        </w:rPr>
        <w:t xml:space="preserve"> </w:t>
      </w:r>
      <w:r w:rsidR="00D11172">
        <w:rPr>
          <w:rFonts w:ascii="HY신명조" w:eastAsia="HY신명조" w:hAnsi="Times New Roman" w:cs="맑은 고딕"/>
          <w:sz w:val="24"/>
          <w:szCs w:val="24"/>
        </w:rPr>
        <w:t>project</w:t>
      </w:r>
      <w:r w:rsidRPr="00422501">
        <w:rPr>
          <w:rFonts w:ascii="HY신명조" w:eastAsia="HY신명조" w:hAnsi="Times New Roman" w:cs="맑은 고딕"/>
          <w:sz w:val="24"/>
          <w:szCs w:val="24"/>
        </w:rPr>
        <w:t xml:space="preserve"> under other laws, </w:t>
      </w:r>
      <w:r w:rsidR="001D730B">
        <w:rPr>
          <w:rFonts w:ascii="HY신명조" w:eastAsia="HY신명조" w:hAnsi="Times New Roman" w:cs="맑은 고딕"/>
          <w:sz w:val="24"/>
          <w:szCs w:val="24"/>
        </w:rPr>
        <w:t>KCCI Center for Carbon Reduction Certification</w:t>
      </w:r>
      <w:r w:rsidRPr="00422501">
        <w:rPr>
          <w:rFonts w:ascii="HY신명조" w:eastAsia="HY신명조" w:hAnsi="Times New Roman" w:cs="맑은 고딕"/>
          <w:sz w:val="24"/>
          <w:szCs w:val="24"/>
        </w:rPr>
        <w:t xml:space="preserve"> may omit </w:t>
      </w:r>
      <w:r w:rsidR="005C7354">
        <w:rPr>
          <w:rFonts w:ascii="HY신명조" w:eastAsia="HY신명조" w:hAnsi="Times New Roman" w:cs="맑은 고딕"/>
          <w:sz w:val="24"/>
          <w:szCs w:val="24"/>
        </w:rPr>
        <w:t>part</w:t>
      </w:r>
      <w:r w:rsidRPr="00422501">
        <w:rPr>
          <w:rFonts w:ascii="HY신명조" w:eastAsia="HY신명조" w:hAnsi="Times New Roman" w:cs="맑은 고딕"/>
          <w:sz w:val="24"/>
          <w:szCs w:val="24"/>
        </w:rPr>
        <w:t xml:space="preserve"> of the </w:t>
      </w:r>
      <w:r w:rsidR="005C7354">
        <w:rPr>
          <w:rFonts w:ascii="HY신명조" w:eastAsia="HY신명조" w:hAnsi="Times New Roman" w:cs="맑은 고딕"/>
          <w:sz w:val="24"/>
          <w:szCs w:val="24"/>
        </w:rPr>
        <w:t>conformity</w:t>
      </w:r>
      <w:r w:rsidRPr="00422501">
        <w:rPr>
          <w:rFonts w:ascii="HY신명조" w:eastAsia="HY신명조" w:hAnsi="Times New Roman" w:cs="맑은 고딕"/>
          <w:sz w:val="24"/>
          <w:szCs w:val="24"/>
        </w:rPr>
        <w:t xml:space="preserve"> review </w:t>
      </w:r>
      <w:r w:rsidR="005C7354">
        <w:rPr>
          <w:rFonts w:ascii="HY신명조" w:eastAsia="HY신명조" w:hAnsi="Times New Roman" w:cs="맑은 고딕"/>
          <w:sz w:val="24"/>
          <w:szCs w:val="24"/>
        </w:rPr>
        <w:t xml:space="preserve">details </w:t>
      </w:r>
      <w:r w:rsidRPr="00422501">
        <w:rPr>
          <w:rFonts w:ascii="HY신명조" w:eastAsia="HY신명조" w:hAnsi="Times New Roman" w:cs="맑은 고딕"/>
          <w:sz w:val="24"/>
          <w:szCs w:val="24"/>
        </w:rPr>
        <w:t>under Paragraph 1 by reviewing the redundancy of evaluation details for registration.</w:t>
      </w:r>
    </w:p>
    <w:p w14:paraId="21965DFC" w14:textId="292AEF83" w:rsidR="000C02F2" w:rsidRPr="00617953" w:rsidRDefault="001D730B" w:rsidP="000C02F2">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422501" w:rsidRPr="00422501">
        <w:rPr>
          <w:rFonts w:ascii="HY신명조" w:eastAsia="HY신명조" w:hAnsi="Times New Roman" w:cs="맑은 고딕"/>
          <w:sz w:val="24"/>
          <w:szCs w:val="24"/>
        </w:rPr>
        <w:t xml:space="preserve"> may</w:t>
      </w:r>
      <w:r w:rsidR="005C7354" w:rsidRPr="005C7354">
        <w:rPr>
          <w:rFonts w:ascii="HY신명조" w:eastAsia="HY신명조" w:hAnsi="Times New Roman" w:cs="맑은 고딕"/>
          <w:sz w:val="24"/>
          <w:szCs w:val="24"/>
        </w:rPr>
        <w:t xml:space="preserve"> </w:t>
      </w:r>
      <w:r w:rsidR="005C7354" w:rsidRPr="00422501">
        <w:rPr>
          <w:rFonts w:ascii="HY신명조" w:eastAsia="HY신명조" w:hAnsi="Times New Roman" w:cs="맑은 고딕"/>
          <w:sz w:val="24"/>
          <w:szCs w:val="24"/>
        </w:rPr>
        <w:t xml:space="preserve">request separate </w:t>
      </w:r>
      <w:r w:rsidR="005C7354">
        <w:rPr>
          <w:rFonts w:ascii="HY신명조" w:eastAsia="HY신명조" w:hAnsi="Times New Roman" w:cs="맑은 고딕"/>
          <w:sz w:val="24"/>
          <w:szCs w:val="24"/>
        </w:rPr>
        <w:t>base</w:t>
      </w:r>
      <w:r w:rsidR="005C7354" w:rsidRPr="00422501">
        <w:rPr>
          <w:rFonts w:ascii="HY신명조" w:eastAsia="HY신명조" w:hAnsi="Times New Roman" w:cs="맑은 고딕"/>
          <w:sz w:val="24"/>
          <w:szCs w:val="24"/>
        </w:rPr>
        <w:t xml:space="preserve"> data from the </w:t>
      </w:r>
      <w:r>
        <w:rPr>
          <w:rFonts w:ascii="HY신명조" w:eastAsia="HY신명조" w:hAnsi="Times New Roman" w:cs="맑은 고딕"/>
          <w:sz w:val="24"/>
          <w:szCs w:val="24"/>
        </w:rPr>
        <w:t>project proponent</w:t>
      </w:r>
      <w:r w:rsidR="005C7354" w:rsidRPr="00422501">
        <w:rPr>
          <w:rFonts w:ascii="HY신명조" w:eastAsia="HY신명조" w:hAnsi="Times New Roman" w:cs="맑은 고딕"/>
          <w:sz w:val="24"/>
          <w:szCs w:val="24"/>
        </w:rPr>
        <w:t xml:space="preserve"> </w:t>
      </w:r>
      <w:r w:rsidR="005C7354">
        <w:rPr>
          <w:rFonts w:ascii="HY신명조" w:eastAsia="HY신명조" w:hAnsi="Times New Roman" w:cs="맑은 고딕"/>
          <w:sz w:val="24"/>
          <w:szCs w:val="24"/>
        </w:rPr>
        <w:t>applying</w:t>
      </w:r>
      <w:r w:rsidR="005C7354" w:rsidRPr="00422501">
        <w:rPr>
          <w:rFonts w:ascii="HY신명조" w:eastAsia="HY신명조" w:hAnsi="Times New Roman" w:cs="맑은 고딕"/>
          <w:sz w:val="24"/>
          <w:szCs w:val="24"/>
        </w:rPr>
        <w:t xml:space="preserve"> for the relevant approval in addition to the </w:t>
      </w:r>
      <w:r w:rsidR="005C7354">
        <w:rPr>
          <w:rFonts w:ascii="HY신명조" w:eastAsia="HY신명조" w:hAnsi="Times New Roman" w:cs="맑은 고딕"/>
          <w:sz w:val="24"/>
          <w:szCs w:val="24"/>
        </w:rPr>
        <w:t>project</w:t>
      </w:r>
      <w:r w:rsidR="005C7354" w:rsidRPr="00422501">
        <w:rPr>
          <w:rFonts w:ascii="HY신명조" w:eastAsia="HY신명조" w:hAnsi="Times New Roman" w:cs="맑은 고딕"/>
          <w:sz w:val="24"/>
          <w:szCs w:val="24"/>
        </w:rPr>
        <w:t xml:space="preserve"> plan</w:t>
      </w:r>
      <w:r w:rsidR="00422501" w:rsidRPr="00422501">
        <w:rPr>
          <w:rFonts w:ascii="HY신명조" w:eastAsia="HY신명조" w:hAnsi="Times New Roman" w:cs="맑은 고딕"/>
          <w:sz w:val="24"/>
          <w:szCs w:val="24"/>
        </w:rPr>
        <w:t xml:space="preserve">, if necessary for the </w:t>
      </w:r>
      <w:r w:rsidR="00ED3390">
        <w:rPr>
          <w:rFonts w:ascii="HY신명조" w:eastAsia="HY신명조" w:hAnsi="Times New Roman" w:cs="맑은 고딕"/>
          <w:sz w:val="24"/>
          <w:szCs w:val="24"/>
        </w:rPr>
        <w:t>conformity</w:t>
      </w:r>
      <w:r w:rsidR="00422501" w:rsidRPr="00422501">
        <w:rPr>
          <w:rFonts w:ascii="HY신명조" w:eastAsia="HY신명조" w:hAnsi="Times New Roman" w:cs="맑은 고딕"/>
          <w:sz w:val="24"/>
          <w:szCs w:val="24"/>
        </w:rPr>
        <w:t xml:space="preserve"> review under Paragraph 1.</w:t>
      </w:r>
    </w:p>
    <w:p w14:paraId="0761446A" w14:textId="02D6198C" w:rsidR="000C02F2" w:rsidRPr="00F31620" w:rsidRDefault="001D730B" w:rsidP="000C02F2">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422501" w:rsidRPr="00422501">
        <w:rPr>
          <w:rFonts w:ascii="HY신명조" w:eastAsia="HY신명조" w:hAnsi="Times New Roman" w:cs="맑은 고딕"/>
          <w:sz w:val="24"/>
          <w:szCs w:val="24"/>
        </w:rPr>
        <w:t xml:space="preserve"> may reject the application for approval by specifying the reason if the </w:t>
      </w:r>
      <w:r>
        <w:rPr>
          <w:rFonts w:ascii="HY신명조" w:eastAsia="HY신명조" w:hAnsi="Times New Roman" w:cs="맑은 고딕"/>
          <w:sz w:val="24"/>
          <w:szCs w:val="24"/>
        </w:rPr>
        <w:t>project proponent</w:t>
      </w:r>
      <w:r w:rsidR="00422501" w:rsidRPr="00422501">
        <w:rPr>
          <w:rFonts w:ascii="HY신명조" w:eastAsia="HY신명조" w:hAnsi="Times New Roman" w:cs="맑은 고딕"/>
          <w:sz w:val="24"/>
          <w:szCs w:val="24"/>
        </w:rPr>
        <w:t xml:space="preserve"> does not submit the </w:t>
      </w:r>
      <w:r w:rsidR="005C7354">
        <w:rPr>
          <w:rFonts w:ascii="HY신명조" w:eastAsia="HY신명조" w:hAnsi="Times New Roman" w:cs="맑은 고딕"/>
          <w:sz w:val="24"/>
          <w:szCs w:val="24"/>
        </w:rPr>
        <w:t>base</w:t>
      </w:r>
      <w:r w:rsidR="00422501" w:rsidRPr="00422501">
        <w:rPr>
          <w:rFonts w:ascii="HY신명조" w:eastAsia="HY신명조" w:hAnsi="Times New Roman" w:cs="맑은 고딕"/>
          <w:sz w:val="24"/>
          <w:szCs w:val="24"/>
        </w:rPr>
        <w:t xml:space="preserve"> data as requested in Paragraph 3.</w:t>
      </w:r>
    </w:p>
    <w:p w14:paraId="21943400" w14:textId="71441F90" w:rsidR="000C02F2" w:rsidRPr="00E2302E" w:rsidRDefault="001D730B" w:rsidP="000C02F2">
      <w:pPr>
        <w:pStyle w:val="af"/>
        <w:numPr>
          <w:ilvl w:val="1"/>
          <w:numId w:val="12"/>
        </w:numPr>
        <w:wordWrap/>
        <w:spacing w:before="200" w:after="240" w:line="400" w:lineRule="atLeast"/>
        <w:ind w:leftChars="0"/>
        <w:rPr>
          <w:rFonts w:ascii="HY신명조" w:eastAsia="HY신명조" w:hAnsi="Times New Roman" w:cs="맑은 고딕"/>
          <w:color w:val="FF0000"/>
          <w:sz w:val="24"/>
          <w:szCs w:val="24"/>
        </w:rPr>
      </w:pPr>
      <w:r>
        <w:rPr>
          <w:rFonts w:ascii="HY신명조" w:eastAsia="HY신명조" w:hAnsi="Times New Roman" w:cs="맑은 고딕"/>
          <w:sz w:val="24"/>
          <w:szCs w:val="24"/>
        </w:rPr>
        <w:lastRenderedPageBreak/>
        <w:t>KCCI Center for Carbon Reduction Certification</w:t>
      </w:r>
      <w:r w:rsidR="00422501" w:rsidRPr="00422501">
        <w:rPr>
          <w:rFonts w:ascii="HY신명조" w:eastAsia="HY신명조" w:hAnsi="Times New Roman" w:cs="맑은 고딕"/>
          <w:sz w:val="24"/>
          <w:szCs w:val="24"/>
        </w:rPr>
        <w:t xml:space="preserve"> </w:t>
      </w:r>
      <w:r w:rsidR="005C7354">
        <w:rPr>
          <w:rFonts w:ascii="HY신명조" w:eastAsia="HY신명조" w:hAnsi="Times New Roman" w:cs="맑은 고딕"/>
          <w:sz w:val="24"/>
          <w:szCs w:val="24"/>
        </w:rPr>
        <w:t xml:space="preserve">shall </w:t>
      </w:r>
      <w:r w:rsidR="00422501" w:rsidRPr="00422501">
        <w:rPr>
          <w:rFonts w:ascii="HY신명조" w:eastAsia="HY신명조" w:hAnsi="Times New Roman" w:cs="맑은 고딕"/>
          <w:sz w:val="24"/>
          <w:szCs w:val="24"/>
        </w:rPr>
        <w:t xml:space="preserve">prepare a </w:t>
      </w:r>
      <w:r w:rsidR="00D11172">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 review opinion according to </w:t>
      </w:r>
      <w:r w:rsidR="00CE6DD4">
        <w:rPr>
          <w:rFonts w:ascii="HY신명조" w:eastAsia="HY신명조" w:hAnsi="Times New Roman" w:cs="맑은 고딕"/>
          <w:sz w:val="24"/>
          <w:szCs w:val="24"/>
        </w:rPr>
        <w:t>Document</w:t>
      </w:r>
      <w:r w:rsidR="00ED3390">
        <w:rPr>
          <w:rFonts w:ascii="HY신명조" w:eastAsia="HY신명조" w:hAnsi="Times New Roman" w:cs="맑은 고딕"/>
          <w:sz w:val="24"/>
          <w:szCs w:val="24"/>
        </w:rPr>
        <w:t xml:space="preserve"> No. </w:t>
      </w:r>
      <w:r w:rsidR="00422501" w:rsidRPr="00422501">
        <w:rPr>
          <w:rFonts w:ascii="HY신명조" w:eastAsia="HY신명조" w:hAnsi="Times New Roman" w:cs="맑은 고딕"/>
          <w:sz w:val="24"/>
          <w:szCs w:val="24"/>
        </w:rPr>
        <w:t xml:space="preserve">4-3 for the conformity review result under Paragraph </w:t>
      </w:r>
      <w:proofErr w:type="gramStart"/>
      <w:r w:rsidR="00422501" w:rsidRPr="00422501">
        <w:rPr>
          <w:rFonts w:ascii="HY신명조" w:eastAsia="HY신명조" w:hAnsi="Times New Roman" w:cs="맑은 고딕"/>
          <w:sz w:val="24"/>
          <w:szCs w:val="24"/>
        </w:rPr>
        <w:t>1, and</w:t>
      </w:r>
      <w:proofErr w:type="gramEnd"/>
      <w:r w:rsidR="00422501" w:rsidRPr="00422501">
        <w:rPr>
          <w:rFonts w:ascii="HY신명조" w:eastAsia="HY신명조" w:hAnsi="Times New Roman" w:cs="맑은 고딕"/>
          <w:sz w:val="24"/>
          <w:szCs w:val="24"/>
        </w:rPr>
        <w:t xml:space="preserve"> </w:t>
      </w:r>
      <w:r w:rsidR="00ED3390">
        <w:rPr>
          <w:rFonts w:ascii="HY신명조" w:eastAsia="HY신명조" w:hAnsi="Times New Roman" w:cs="맑은 고딕"/>
          <w:sz w:val="24"/>
          <w:szCs w:val="24"/>
        </w:rPr>
        <w:t xml:space="preserve">notify the </w:t>
      </w:r>
      <w:r>
        <w:rPr>
          <w:rFonts w:ascii="HY신명조" w:eastAsia="HY신명조" w:hAnsi="Times New Roman" w:cs="맑은 고딕"/>
          <w:sz w:val="24"/>
          <w:szCs w:val="24"/>
        </w:rPr>
        <w:t>project proponent</w:t>
      </w:r>
      <w:r w:rsidR="00ED3390">
        <w:rPr>
          <w:rFonts w:ascii="HY신명조" w:eastAsia="HY신명조" w:hAnsi="Times New Roman" w:cs="맑은 고딕"/>
          <w:sz w:val="24"/>
          <w:szCs w:val="24"/>
        </w:rPr>
        <w:t xml:space="preserve"> applying for approval </w:t>
      </w:r>
      <w:r w:rsidR="00422501" w:rsidRPr="00422501">
        <w:rPr>
          <w:rFonts w:ascii="HY신명조" w:eastAsia="HY신명조" w:hAnsi="Times New Roman" w:cs="맑은 고딕"/>
          <w:sz w:val="24"/>
          <w:szCs w:val="24"/>
        </w:rPr>
        <w:t xml:space="preserve">within 30 days from the date of receipt of the application for approval or the date of receipt of the </w:t>
      </w:r>
      <w:r w:rsidR="00ED3390">
        <w:rPr>
          <w:rFonts w:ascii="HY신명조" w:eastAsia="HY신명조" w:hAnsi="Times New Roman" w:cs="맑은 고딕"/>
          <w:sz w:val="24"/>
          <w:szCs w:val="24"/>
        </w:rPr>
        <w:t xml:space="preserve">revision or </w:t>
      </w:r>
      <w:r w:rsidR="00422501" w:rsidRPr="00422501">
        <w:rPr>
          <w:rFonts w:ascii="HY신명조" w:eastAsia="HY신명조" w:hAnsi="Times New Roman" w:cs="맑은 고딕"/>
          <w:sz w:val="24"/>
          <w:szCs w:val="24"/>
        </w:rPr>
        <w:t>supplement</w:t>
      </w:r>
      <w:r w:rsidR="00ED3390">
        <w:rPr>
          <w:rFonts w:ascii="HY신명조" w:eastAsia="HY신명조" w:hAnsi="Times New Roman" w:cs="맑은 고딕"/>
          <w:sz w:val="24"/>
          <w:szCs w:val="24"/>
        </w:rPr>
        <w:t>ation</w:t>
      </w:r>
      <w:r w:rsidR="00422501" w:rsidRPr="00422501">
        <w:rPr>
          <w:rFonts w:ascii="HY신명조" w:eastAsia="HY신명조" w:hAnsi="Times New Roman" w:cs="맑은 고딕"/>
          <w:sz w:val="24"/>
          <w:szCs w:val="24"/>
        </w:rPr>
        <w:t xml:space="preserve"> document. </w:t>
      </w:r>
      <w:r w:rsidR="005C7354" w:rsidRPr="00F612D8">
        <w:rPr>
          <w:rFonts w:ascii="HY신명조" w:eastAsia="HY신명조" w:hAnsi="Times New Roman" w:cs="맑은 고딕"/>
          <w:sz w:val="24"/>
          <w:szCs w:val="24"/>
        </w:rPr>
        <w:t xml:space="preserve">However, if it is impossible to </w:t>
      </w:r>
      <w:r w:rsidR="005C7354">
        <w:rPr>
          <w:rFonts w:ascii="HY신명조" w:eastAsia="HY신명조" w:hAnsi="Times New Roman" w:cs="맑은 고딕"/>
          <w:sz w:val="24"/>
          <w:szCs w:val="24"/>
        </w:rPr>
        <w:t>decide</w:t>
      </w:r>
      <w:r w:rsidR="005C7354" w:rsidRPr="00F612D8">
        <w:rPr>
          <w:rFonts w:ascii="HY신명조" w:eastAsia="HY신명조" w:hAnsi="Times New Roman" w:cs="맑은 고딕"/>
          <w:sz w:val="24"/>
          <w:szCs w:val="24"/>
        </w:rPr>
        <w:t xml:space="preserve"> within th</w:t>
      </w:r>
      <w:r w:rsidR="005C7354">
        <w:rPr>
          <w:rFonts w:ascii="HY신명조" w:eastAsia="HY신명조" w:hAnsi="Times New Roman" w:cs="맑은 고딕"/>
          <w:sz w:val="24"/>
          <w:szCs w:val="24"/>
        </w:rPr>
        <w:t>e</w:t>
      </w:r>
      <w:r w:rsidR="005C7354" w:rsidRPr="00F612D8">
        <w:rPr>
          <w:rFonts w:ascii="HY신명조" w:eastAsia="HY신명조" w:hAnsi="Times New Roman" w:cs="맑은 고딕"/>
          <w:sz w:val="24"/>
          <w:szCs w:val="24"/>
        </w:rPr>
        <w:t xml:space="preserve"> period due to unavoidable circumstances, the period shall be extended within the range of 30 days and the applicant shall be informed of the fact.</w:t>
      </w:r>
    </w:p>
    <w:p w14:paraId="754D35F9" w14:textId="6FF6F814" w:rsidR="000C02F2" w:rsidRPr="00617953" w:rsidRDefault="00422501" w:rsidP="000C02F2">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422501">
        <w:rPr>
          <w:rFonts w:ascii="HY신명조" w:eastAsia="HY신명조" w:hAnsi="Times New Roman" w:cs="맑은 고딕"/>
          <w:sz w:val="24"/>
          <w:szCs w:val="24"/>
        </w:rPr>
        <w:t xml:space="preserve">The </w:t>
      </w:r>
      <w:r w:rsidR="001D730B">
        <w:rPr>
          <w:rFonts w:ascii="HY신명조" w:eastAsia="HY신명조" w:hAnsi="Times New Roman" w:cs="맑은 고딕"/>
          <w:sz w:val="24"/>
          <w:szCs w:val="24"/>
        </w:rPr>
        <w:t>project proponent</w:t>
      </w:r>
      <w:r w:rsidRPr="00422501">
        <w:rPr>
          <w:rFonts w:ascii="HY신명조" w:eastAsia="HY신명조" w:hAnsi="Times New Roman" w:cs="맑은 고딕"/>
          <w:sz w:val="24"/>
          <w:szCs w:val="24"/>
        </w:rPr>
        <w:t xml:space="preserve"> shall submit the </w:t>
      </w:r>
      <w:r w:rsidR="00ED3390">
        <w:rPr>
          <w:rFonts w:ascii="HY신명조" w:eastAsia="HY신명조" w:hAnsi="Times New Roman" w:cs="맑은 고딕"/>
          <w:sz w:val="24"/>
          <w:szCs w:val="24"/>
        </w:rPr>
        <w:t xml:space="preserve">revised or </w:t>
      </w:r>
      <w:r w:rsidRPr="00422501">
        <w:rPr>
          <w:rFonts w:ascii="HY신명조" w:eastAsia="HY신명조" w:hAnsi="Times New Roman" w:cs="맑은 고딕"/>
          <w:sz w:val="24"/>
          <w:szCs w:val="24"/>
        </w:rPr>
        <w:t>supplement</w:t>
      </w:r>
      <w:r w:rsidR="00ED3390">
        <w:rPr>
          <w:rFonts w:ascii="HY신명조" w:eastAsia="HY신명조" w:hAnsi="Times New Roman" w:cs="맑은 고딕"/>
          <w:sz w:val="24"/>
          <w:szCs w:val="24"/>
        </w:rPr>
        <w:t>ed</w:t>
      </w:r>
      <w:r w:rsidRPr="00422501">
        <w:rPr>
          <w:rFonts w:ascii="HY신명조" w:eastAsia="HY신명조" w:hAnsi="Times New Roman" w:cs="맑은 고딕"/>
          <w:sz w:val="24"/>
          <w:szCs w:val="24"/>
        </w:rPr>
        <w:t xml:space="preserve"> documents to the relevant </w:t>
      </w:r>
      <w:r w:rsidR="00964CA5">
        <w:rPr>
          <w:rFonts w:ascii="HY신명조" w:eastAsia="HY신명조" w:hAnsi="Times New Roman" w:cs="맑은 고딕"/>
          <w:sz w:val="24"/>
          <w:szCs w:val="24"/>
        </w:rPr>
        <w:t>Carbon Reduction Certification Center</w:t>
      </w:r>
      <w:r w:rsidRPr="00422501">
        <w:rPr>
          <w:rFonts w:ascii="HY신명조" w:eastAsia="HY신명조" w:hAnsi="Times New Roman" w:cs="맑은 고딕"/>
          <w:sz w:val="24"/>
          <w:szCs w:val="24"/>
        </w:rPr>
        <w:t xml:space="preserve"> by the deadline specified in the conformity review opinion </w:t>
      </w:r>
      <w:r w:rsidR="00ED3390">
        <w:rPr>
          <w:rFonts w:ascii="HY신명조" w:eastAsia="HY신명조" w:hAnsi="Times New Roman" w:cs="맑은 고딕"/>
          <w:sz w:val="24"/>
          <w:szCs w:val="24"/>
        </w:rPr>
        <w:t>according to</w:t>
      </w:r>
      <w:r w:rsidRPr="00422501">
        <w:rPr>
          <w:rFonts w:ascii="HY신명조" w:eastAsia="HY신명조" w:hAnsi="Times New Roman" w:cs="맑은 고딕"/>
          <w:sz w:val="24"/>
          <w:szCs w:val="24"/>
        </w:rPr>
        <w:t xml:space="preserve"> the conformity review opinion pursuant to paragraph 5. However, </w:t>
      </w:r>
      <w:r w:rsidR="00ED3390">
        <w:rPr>
          <w:rFonts w:ascii="HY신명조" w:eastAsia="HY신명조" w:hAnsi="Times New Roman" w:cs="맑은 고딕"/>
          <w:sz w:val="24"/>
          <w:szCs w:val="24"/>
        </w:rPr>
        <w:t>revision</w:t>
      </w:r>
      <w:r w:rsidRPr="00422501">
        <w:rPr>
          <w:rFonts w:ascii="HY신명조" w:eastAsia="HY신명조" w:hAnsi="Times New Roman" w:cs="맑은 고딕"/>
          <w:sz w:val="24"/>
          <w:szCs w:val="24"/>
        </w:rPr>
        <w:t xml:space="preserve"> and supplementation of the application data according to the </w:t>
      </w:r>
      <w:r w:rsidR="00ED3390">
        <w:rPr>
          <w:rFonts w:ascii="HY신명조" w:eastAsia="HY신명조" w:hAnsi="Times New Roman" w:cs="맑은 고딕"/>
          <w:sz w:val="24"/>
          <w:szCs w:val="24"/>
        </w:rPr>
        <w:t>conformity</w:t>
      </w:r>
      <w:r w:rsidRPr="00422501">
        <w:rPr>
          <w:rFonts w:ascii="HY신명조" w:eastAsia="HY신명조" w:hAnsi="Times New Roman" w:cs="맑은 고딕"/>
          <w:sz w:val="24"/>
          <w:szCs w:val="24"/>
        </w:rPr>
        <w:t xml:space="preserve"> review opinion </w:t>
      </w:r>
      <w:r w:rsidR="00ED3390">
        <w:rPr>
          <w:rFonts w:ascii="HY신명조" w:eastAsia="HY신명조" w:hAnsi="Times New Roman" w:cs="맑은 고딕"/>
          <w:sz w:val="24"/>
          <w:szCs w:val="24"/>
        </w:rPr>
        <w:t>shall be allowed up to</w:t>
      </w:r>
      <w:r w:rsidRPr="00422501">
        <w:rPr>
          <w:rFonts w:ascii="HY신명조" w:eastAsia="HY신명조" w:hAnsi="Times New Roman" w:cs="맑은 고딕"/>
          <w:sz w:val="24"/>
          <w:szCs w:val="24"/>
        </w:rPr>
        <w:t xml:space="preserve"> 3 times.</w:t>
      </w:r>
    </w:p>
    <w:p w14:paraId="07B75DDB" w14:textId="13EEDDC2" w:rsidR="000C02F2" w:rsidRPr="00617953" w:rsidRDefault="001D730B" w:rsidP="000C02F2">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422501" w:rsidRPr="00422501">
        <w:rPr>
          <w:rFonts w:ascii="HY신명조" w:eastAsia="HY신명조" w:hAnsi="Times New Roman" w:cs="맑은 고딕"/>
          <w:sz w:val="24"/>
          <w:szCs w:val="24"/>
        </w:rPr>
        <w:t xml:space="preserve"> may conduct a fact-finding survey </w:t>
      </w:r>
      <w:r w:rsidR="00ED3390">
        <w:rPr>
          <w:rFonts w:ascii="HY신명조" w:eastAsia="HY신명조" w:hAnsi="Times New Roman" w:cs="맑은 고딕"/>
          <w:sz w:val="24"/>
          <w:szCs w:val="24"/>
        </w:rPr>
        <w:t>using</w:t>
      </w:r>
      <w:r w:rsidR="00422501" w:rsidRPr="00422501">
        <w:rPr>
          <w:rFonts w:ascii="HY신명조" w:eastAsia="HY신명조" w:hAnsi="Times New Roman" w:cs="맑은 고딕"/>
          <w:sz w:val="24"/>
          <w:szCs w:val="24"/>
        </w:rPr>
        <w:t xml:space="preserve"> methods</w:t>
      </w:r>
      <w:r w:rsidR="00ED3390">
        <w:rPr>
          <w:rFonts w:ascii="HY신명조" w:eastAsia="HY신명조" w:hAnsi="Times New Roman" w:cs="맑은 고딕"/>
          <w:sz w:val="24"/>
          <w:szCs w:val="24"/>
        </w:rPr>
        <w:t>, including</w:t>
      </w:r>
      <w:r w:rsidR="00422501" w:rsidRPr="00422501">
        <w:rPr>
          <w:rFonts w:ascii="HY신명조" w:eastAsia="HY신명조" w:hAnsi="Times New Roman" w:cs="맑은 고딕"/>
          <w:sz w:val="24"/>
          <w:szCs w:val="24"/>
        </w:rPr>
        <w:t xml:space="preserve"> as on-site surveys</w:t>
      </w:r>
      <w:r w:rsidR="00ED3390">
        <w:rPr>
          <w:rFonts w:ascii="HY신명조" w:eastAsia="HY신명조" w:hAnsi="Times New Roman" w:cs="맑은 고딕"/>
          <w:sz w:val="24"/>
          <w:szCs w:val="24"/>
        </w:rPr>
        <w:t>,</w:t>
      </w:r>
      <w:r w:rsidR="00422501" w:rsidRPr="00422501">
        <w:rPr>
          <w:rFonts w:ascii="HY신명조" w:eastAsia="HY신명조" w:hAnsi="Times New Roman" w:cs="맑은 고딕"/>
          <w:sz w:val="24"/>
          <w:szCs w:val="24"/>
        </w:rPr>
        <w:t xml:space="preserve"> to the minimum extent </w:t>
      </w:r>
      <w:r w:rsidR="00ED3390">
        <w:rPr>
          <w:rFonts w:ascii="HY신명조" w:eastAsia="HY신명조" w:hAnsi="Times New Roman" w:cs="맑은 고딕"/>
          <w:sz w:val="24"/>
          <w:szCs w:val="24"/>
        </w:rPr>
        <w:t>required for confirming</w:t>
      </w:r>
      <w:r w:rsidR="00422501" w:rsidRPr="00422501">
        <w:rPr>
          <w:rFonts w:ascii="HY신명조" w:eastAsia="HY신명조" w:hAnsi="Times New Roman" w:cs="맑은 고딕"/>
          <w:sz w:val="24"/>
          <w:szCs w:val="24"/>
        </w:rPr>
        <w:t xml:space="preserve"> the facts and appropriateness related to the conformity review under paragraph 1.</w:t>
      </w:r>
    </w:p>
    <w:p w14:paraId="54CD16F8" w14:textId="1D9AAE7B" w:rsidR="003A6194" w:rsidRPr="00617953" w:rsidRDefault="001D730B" w:rsidP="003A6194">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422501" w:rsidRPr="00422501">
        <w:rPr>
          <w:rFonts w:ascii="HY신명조" w:eastAsia="HY신명조" w:hAnsi="Times New Roman" w:cs="맑은 고딕"/>
          <w:sz w:val="24"/>
          <w:szCs w:val="24"/>
        </w:rPr>
        <w:t xml:space="preserve"> may apply relaxed evaluation </w:t>
      </w:r>
      <w:r w:rsidR="00ED3390">
        <w:rPr>
          <w:rFonts w:ascii="HY신명조" w:eastAsia="HY신명조" w:hAnsi="Times New Roman" w:cs="맑은 고딕"/>
          <w:sz w:val="24"/>
          <w:szCs w:val="24"/>
        </w:rPr>
        <w:t>criteria</w:t>
      </w:r>
      <w:r w:rsidR="00422501" w:rsidRPr="00422501">
        <w:rPr>
          <w:rFonts w:ascii="HY신명조" w:eastAsia="HY신명조" w:hAnsi="Times New Roman" w:cs="맑은 고딕"/>
          <w:sz w:val="24"/>
          <w:szCs w:val="24"/>
        </w:rPr>
        <w:t xml:space="preserve"> </w:t>
      </w:r>
      <w:r w:rsidR="00ED3390">
        <w:rPr>
          <w:rFonts w:ascii="HY신명조" w:eastAsia="HY신명조" w:hAnsi="Times New Roman" w:cs="맑은 고딕"/>
          <w:sz w:val="24"/>
          <w:szCs w:val="24"/>
        </w:rPr>
        <w:t>to the conformity review</w:t>
      </w:r>
      <w:r w:rsidR="00422501" w:rsidRPr="00422501">
        <w:rPr>
          <w:rFonts w:ascii="HY신명조" w:eastAsia="HY신명조" w:hAnsi="Times New Roman" w:cs="맑은 고딕"/>
          <w:sz w:val="24"/>
          <w:szCs w:val="24"/>
        </w:rPr>
        <w:t xml:space="preserve"> for each subparagraph of Paragraph 1 for </w:t>
      </w:r>
      <w:r w:rsidR="00D11172">
        <w:rPr>
          <w:rFonts w:ascii="HY신명조" w:eastAsia="HY신명조" w:hAnsi="Times New Roman" w:cs="맑은 고딕"/>
          <w:sz w:val="24"/>
          <w:szCs w:val="24"/>
        </w:rPr>
        <w:t>project</w:t>
      </w:r>
      <w:r w:rsidR="00422501" w:rsidRPr="00422501">
        <w:rPr>
          <w:rFonts w:ascii="HY신명조" w:eastAsia="HY신명조" w:hAnsi="Times New Roman" w:cs="맑은 고딕"/>
          <w:sz w:val="24"/>
          <w:szCs w:val="24"/>
        </w:rPr>
        <w:t xml:space="preserve">s with annual </w:t>
      </w:r>
      <w:r w:rsidR="00CF65C7">
        <w:rPr>
          <w:rFonts w:ascii="HY신명조" w:eastAsia="HY신명조" w:hAnsi="Times New Roman" w:cs="맑은 고딕"/>
          <w:sz w:val="24"/>
          <w:szCs w:val="24"/>
        </w:rPr>
        <w:t>certified reduction</w:t>
      </w:r>
      <w:r w:rsidR="00422501" w:rsidRPr="00422501">
        <w:rPr>
          <w:rFonts w:ascii="HY신명조" w:eastAsia="HY신명조" w:hAnsi="Times New Roman" w:cs="맑은 고딕"/>
          <w:sz w:val="24"/>
          <w:szCs w:val="24"/>
        </w:rPr>
        <w:t xml:space="preserve"> of less than 100 tCO2eq.</w:t>
      </w:r>
    </w:p>
    <w:p w14:paraId="70CCD594"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40EE99AA" w14:textId="149FC83A" w:rsidR="003A6194" w:rsidRPr="00617953" w:rsidRDefault="00F56BC4" w:rsidP="003A6194">
      <w:pPr>
        <w:pStyle w:val="af"/>
        <w:numPr>
          <w:ilvl w:val="0"/>
          <w:numId w:val="12"/>
        </w:numPr>
        <w:wordWrap/>
        <w:spacing w:before="200" w:after="240" w:line="400" w:lineRule="atLeast"/>
        <w:ind w:leftChars="0"/>
        <w:rPr>
          <w:rFonts w:ascii="HY신명조" w:eastAsia="HY신명조" w:hAnsi="Times New Roman" w:cs="맑은 고딕"/>
          <w:sz w:val="24"/>
          <w:szCs w:val="24"/>
        </w:rPr>
      </w:pPr>
      <w:r w:rsidRPr="00ED3390">
        <w:rPr>
          <w:rFonts w:ascii="HY신명조" w:eastAsia="HY신명조" w:hAnsi="Times New Roman" w:cs="맑은 고딕"/>
          <w:b/>
          <w:bCs/>
          <w:sz w:val="24"/>
          <w:szCs w:val="24"/>
        </w:rPr>
        <w:t>(Additionality Evaluation)</w:t>
      </w:r>
    </w:p>
    <w:p w14:paraId="7AF34208" w14:textId="312BACFB" w:rsidR="00A86CE7" w:rsidRPr="009808DE" w:rsidRDefault="00F56BC4" w:rsidP="00A86CE7">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 xml:space="preserve">In the evaluation of the appropriateness of </w:t>
      </w:r>
      <w:r w:rsidR="00ED3390">
        <w:rPr>
          <w:rFonts w:ascii="HY신명조" w:eastAsia="HY신명조" w:hAnsi="Times New Roman" w:cs="맑은 고딕"/>
          <w:sz w:val="24"/>
          <w:szCs w:val="24"/>
        </w:rPr>
        <w:t xml:space="preserve">additionality demonstration </w:t>
      </w:r>
      <w:r w:rsidRPr="00F56BC4">
        <w:rPr>
          <w:rFonts w:ascii="HY신명조" w:eastAsia="HY신명조" w:hAnsi="Times New Roman" w:cs="맑은 고딕"/>
          <w:sz w:val="24"/>
          <w:szCs w:val="24"/>
        </w:rPr>
        <w:t xml:space="preserve">under Article 7 (1) 4 (hereafter </w:t>
      </w:r>
      <w:r w:rsidRPr="00F56BC4">
        <w:rPr>
          <w:rFonts w:ascii="HY신명조" w:eastAsia="HY신명조" w:hAnsi="Times New Roman" w:cs="맑은 고딕"/>
          <w:sz w:val="24"/>
          <w:szCs w:val="24"/>
        </w:rPr>
        <w:t>“</w:t>
      </w:r>
      <w:r w:rsidRPr="00F56BC4">
        <w:rPr>
          <w:rFonts w:ascii="HY신명조" w:eastAsia="HY신명조" w:hAnsi="Times New Roman" w:cs="맑은 고딕"/>
          <w:sz w:val="24"/>
          <w:szCs w:val="24"/>
        </w:rPr>
        <w:t>additionality evaluation</w:t>
      </w:r>
      <w:r w:rsidRPr="00F56BC4">
        <w:rPr>
          <w:rFonts w:ascii="HY신명조" w:eastAsia="HY신명조" w:hAnsi="Times New Roman" w:cs="맑은 고딕"/>
          <w:sz w:val="24"/>
          <w:szCs w:val="24"/>
        </w:rPr>
        <w:t>”</w:t>
      </w:r>
      <w:r w:rsidRPr="00F56BC4">
        <w:rPr>
          <w:rFonts w:ascii="HY신명조" w:eastAsia="HY신명조" w:hAnsi="Times New Roman" w:cs="맑은 고딕"/>
          <w:sz w:val="24"/>
          <w:szCs w:val="24"/>
        </w:rPr>
        <w:t xml:space="preserve">), the following items </w:t>
      </w:r>
      <w:r w:rsidR="004529BF">
        <w:rPr>
          <w:rFonts w:ascii="HY신명조" w:eastAsia="HY신명조" w:hAnsi="Times New Roman" w:cs="맑은 고딕"/>
          <w:sz w:val="24"/>
          <w:szCs w:val="24"/>
        </w:rPr>
        <w:t>shall be</w:t>
      </w:r>
      <w:r w:rsidRPr="00F56BC4">
        <w:rPr>
          <w:rFonts w:ascii="HY신명조" w:eastAsia="HY신명조" w:hAnsi="Times New Roman" w:cs="맑은 고딕"/>
          <w:sz w:val="24"/>
          <w:szCs w:val="24"/>
        </w:rPr>
        <w:t xml:space="preserve"> evaluated</w:t>
      </w:r>
      <w:r w:rsidR="004529BF">
        <w:rPr>
          <w:rFonts w:ascii="HY신명조" w:eastAsia="HY신명조" w:hAnsi="Times New Roman" w:cs="맑은 고딕"/>
          <w:sz w:val="24"/>
          <w:szCs w:val="24"/>
        </w:rPr>
        <w:t>.</w:t>
      </w:r>
    </w:p>
    <w:p w14:paraId="3500A0CA" w14:textId="7397E828" w:rsidR="00A86CE7" w:rsidRPr="009808DE" w:rsidRDefault="00F56BC4" w:rsidP="00A86CE7">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바탕체"/>
          <w:sz w:val="24"/>
          <w:szCs w:val="24"/>
          <w:shd w:val="clear" w:color="000000" w:fill="auto"/>
        </w:rPr>
        <w:lastRenderedPageBreak/>
        <w:t>Additionality beyond legal and institutional regulations</w:t>
      </w:r>
    </w:p>
    <w:p w14:paraId="1F0E6421" w14:textId="571D7127" w:rsidR="00957495" w:rsidRPr="00617953" w:rsidRDefault="00D11172" w:rsidP="00957495">
      <w:pPr>
        <w:pStyle w:val="a3"/>
        <w:numPr>
          <w:ilvl w:val="0"/>
          <w:numId w:val="25"/>
        </w:numPr>
        <w:spacing w:after="100"/>
        <w:ind w:left="1621" w:hanging="425"/>
        <w:rPr>
          <w:rFonts w:ascii="HY신명조" w:eastAsia="HY신명조" w:hAnsi="바탕체"/>
          <w:color w:val="auto"/>
          <w:shd w:val="clear" w:color="000000" w:fill="auto"/>
        </w:rPr>
      </w:pPr>
      <w:r>
        <w:rPr>
          <w:rFonts w:ascii="HY신명조" w:eastAsia="HY신명조" w:hAnsi="바탕체"/>
          <w:color w:val="auto"/>
          <w:shd w:val="clear" w:color="000000" w:fill="auto"/>
        </w:rPr>
        <w:t>Project</w:t>
      </w:r>
      <w:r w:rsidR="004529BF" w:rsidRPr="008B31AF">
        <w:rPr>
          <w:rFonts w:ascii="HY신명조" w:eastAsia="HY신명조" w:hAnsi="바탕체"/>
          <w:color w:val="auto"/>
          <w:shd w:val="clear" w:color="000000" w:fill="auto"/>
        </w:rPr>
        <w:t xml:space="preserve">s </w:t>
      </w:r>
      <w:r w:rsidR="004529BF">
        <w:rPr>
          <w:rFonts w:ascii="HY신명조" w:eastAsia="HY신명조" w:hAnsi="바탕체"/>
          <w:color w:val="auto"/>
          <w:shd w:val="clear" w:color="000000" w:fill="auto"/>
        </w:rPr>
        <w:t>shall</w:t>
      </w:r>
      <w:r w:rsidR="004529BF" w:rsidRPr="008B31AF">
        <w:rPr>
          <w:rFonts w:ascii="HY신명조" w:eastAsia="HY신명조" w:hAnsi="바탕체"/>
          <w:color w:val="auto"/>
          <w:shd w:val="clear" w:color="000000" w:fill="auto"/>
        </w:rPr>
        <w:t xml:space="preserve"> be GHG </w:t>
      </w:r>
      <w:r>
        <w:rPr>
          <w:rFonts w:ascii="HY신명조" w:eastAsia="HY신명조" w:hAnsi="바탕체"/>
          <w:color w:val="auto"/>
          <w:shd w:val="clear" w:color="000000" w:fill="auto"/>
        </w:rPr>
        <w:t>project</w:t>
      </w:r>
      <w:r w:rsidR="004529BF" w:rsidRPr="008B31AF">
        <w:rPr>
          <w:rFonts w:ascii="HY신명조" w:eastAsia="HY신명조" w:hAnsi="바탕체"/>
          <w:color w:val="auto"/>
          <w:shd w:val="clear" w:color="000000" w:fill="auto"/>
        </w:rPr>
        <w:t xml:space="preserve">s </w:t>
      </w:r>
      <w:r w:rsidR="004529BF">
        <w:rPr>
          <w:rFonts w:ascii="HY신명조" w:eastAsia="HY신명조" w:hAnsi="바탕체"/>
          <w:color w:val="auto"/>
          <w:shd w:val="clear" w:color="000000" w:fill="auto"/>
        </w:rPr>
        <w:t>involving</w:t>
      </w:r>
      <w:r w:rsidR="004529BF" w:rsidRPr="008B31AF">
        <w:rPr>
          <w:rFonts w:ascii="HY신명조" w:eastAsia="HY신명조" w:hAnsi="바탕체"/>
          <w:color w:val="auto"/>
          <w:shd w:val="clear" w:color="000000" w:fill="auto"/>
        </w:rPr>
        <w:t xml:space="preserve"> additional efforts </w:t>
      </w:r>
      <w:r w:rsidR="004529BF">
        <w:rPr>
          <w:rFonts w:ascii="HY신명조" w:eastAsia="HY신명조" w:hAnsi="바탕체"/>
          <w:color w:val="auto"/>
          <w:shd w:val="clear" w:color="000000" w:fill="auto"/>
        </w:rPr>
        <w:t>other than the</w:t>
      </w:r>
      <w:r w:rsidR="004529BF" w:rsidRPr="008B31AF">
        <w:rPr>
          <w:rFonts w:ascii="HY신명조" w:eastAsia="HY신명조" w:hAnsi="바탕체"/>
          <w:color w:val="auto"/>
          <w:shd w:val="clear" w:color="000000" w:fill="auto"/>
        </w:rPr>
        <w:t xml:space="preserve"> mandatory </w:t>
      </w:r>
      <w:r w:rsidR="004529BF">
        <w:rPr>
          <w:rFonts w:ascii="HY신명조" w:eastAsia="HY신명조" w:hAnsi="바탕체"/>
          <w:color w:val="auto"/>
          <w:shd w:val="clear" w:color="000000" w:fill="auto"/>
        </w:rPr>
        <w:t>project</w:t>
      </w:r>
      <w:r w:rsidR="004529BF" w:rsidRPr="008B31AF">
        <w:rPr>
          <w:rFonts w:ascii="HY신명조" w:eastAsia="HY신명조" w:hAnsi="바탕체"/>
          <w:color w:val="auto"/>
          <w:shd w:val="clear" w:color="000000" w:fill="auto"/>
        </w:rPr>
        <w:t xml:space="preserve"> activities to </w:t>
      </w:r>
      <w:r w:rsidR="004529BF">
        <w:rPr>
          <w:rFonts w:ascii="HY신명조" w:eastAsia="HY신명조" w:hAnsi="바탕체"/>
          <w:color w:val="auto"/>
          <w:shd w:val="clear" w:color="000000" w:fill="auto"/>
        </w:rPr>
        <w:t>fulfill the</w:t>
      </w:r>
      <w:r w:rsidR="004529BF" w:rsidRPr="008B31AF">
        <w:rPr>
          <w:rFonts w:ascii="HY신명조" w:eastAsia="HY신명조" w:hAnsi="바탕체"/>
          <w:color w:val="auto"/>
          <w:shd w:val="clear" w:color="000000" w:fill="auto"/>
        </w:rPr>
        <w:t xml:space="preserve"> regulations </w:t>
      </w:r>
      <w:r w:rsidR="004529BF">
        <w:rPr>
          <w:rFonts w:ascii="HY신명조" w:eastAsia="HY신명조" w:hAnsi="바탕체"/>
          <w:color w:val="auto"/>
          <w:shd w:val="clear" w:color="000000" w:fill="auto"/>
        </w:rPr>
        <w:t>of</w:t>
      </w:r>
      <w:r w:rsidR="004529BF" w:rsidRPr="008B31AF">
        <w:rPr>
          <w:rFonts w:ascii="HY신명조" w:eastAsia="HY신명조" w:hAnsi="바탕체"/>
          <w:color w:val="auto"/>
          <w:shd w:val="clear" w:color="000000" w:fill="auto"/>
        </w:rPr>
        <w:t xml:space="preserve"> all current laws and notifications.</w:t>
      </w:r>
    </w:p>
    <w:p w14:paraId="062419E9" w14:textId="40703012" w:rsidR="00957495" w:rsidRPr="00617953" w:rsidRDefault="004529BF" w:rsidP="00957495">
      <w:pPr>
        <w:pStyle w:val="a3"/>
        <w:numPr>
          <w:ilvl w:val="0"/>
          <w:numId w:val="25"/>
        </w:numPr>
        <w:spacing w:after="100"/>
        <w:ind w:left="1621" w:hanging="425"/>
        <w:rPr>
          <w:rFonts w:ascii="HY신명조" w:eastAsia="HY신명조" w:hAnsi="바탕체"/>
          <w:shd w:val="clear" w:color="000000" w:fill="auto"/>
        </w:rPr>
      </w:pPr>
      <w:r w:rsidRPr="008B31AF">
        <w:rPr>
          <w:rFonts w:ascii="HY신명조" w:eastAsia="HY신명조" w:hAnsi="바탕체"/>
          <w:color w:val="auto"/>
          <w:shd w:val="clear" w:color="000000" w:fill="auto"/>
        </w:rPr>
        <w:t xml:space="preserve">However, </w:t>
      </w:r>
      <w:r>
        <w:rPr>
          <w:rFonts w:ascii="HY신명조" w:eastAsia="HY신명조" w:hAnsi="바탕체"/>
          <w:color w:val="auto"/>
          <w:shd w:val="clear" w:color="000000" w:fill="auto"/>
        </w:rPr>
        <w:t xml:space="preserve">the </w:t>
      </w:r>
      <w:r w:rsidRPr="008B31AF">
        <w:rPr>
          <w:rFonts w:ascii="HY신명조" w:eastAsia="HY신명조" w:hAnsi="바탕체"/>
          <w:color w:val="auto"/>
          <w:shd w:val="clear" w:color="000000" w:fill="auto"/>
        </w:rPr>
        <w:t>effect</w:t>
      </w:r>
      <w:r>
        <w:rPr>
          <w:rFonts w:ascii="HY신명조" w:eastAsia="HY신명조" w:hAnsi="바탕체"/>
          <w:color w:val="auto"/>
          <w:shd w:val="clear" w:color="000000" w:fill="auto"/>
        </w:rPr>
        <w:t>s</w:t>
      </w:r>
      <w:r w:rsidRPr="008B31AF">
        <w:rPr>
          <w:rFonts w:ascii="HY신명조" w:eastAsia="HY신명조" w:hAnsi="바탕체"/>
          <w:color w:val="auto"/>
          <w:shd w:val="clear" w:color="000000" w:fill="auto"/>
        </w:rPr>
        <w:t xml:space="preserve"> exceed</w:t>
      </w:r>
      <w:r>
        <w:rPr>
          <w:rFonts w:ascii="HY신명조" w:eastAsia="HY신명조" w:hAnsi="바탕체"/>
          <w:color w:val="auto"/>
          <w:shd w:val="clear" w:color="000000" w:fill="auto"/>
        </w:rPr>
        <w:t>ing</w:t>
      </w:r>
      <w:r w:rsidRPr="008B31AF">
        <w:rPr>
          <w:rFonts w:ascii="HY신명조" w:eastAsia="HY신명조" w:hAnsi="바탕체"/>
          <w:color w:val="auto"/>
          <w:shd w:val="clear" w:color="000000" w:fill="auto"/>
        </w:rPr>
        <w:t xml:space="preserve"> that of fulfilling the strictest legal requirements may be considered as additional effort</w:t>
      </w:r>
      <w:r>
        <w:rPr>
          <w:rFonts w:ascii="HY신명조" w:eastAsia="HY신명조" w:hAnsi="바탕체"/>
          <w:color w:val="auto"/>
          <w:shd w:val="clear" w:color="000000" w:fill="auto"/>
        </w:rPr>
        <w:t>s</w:t>
      </w:r>
      <w:r w:rsidRPr="008B31AF">
        <w:rPr>
          <w:rFonts w:ascii="HY신명조" w:eastAsia="HY신명조" w:hAnsi="바탕체"/>
          <w:color w:val="auto"/>
          <w:shd w:val="clear" w:color="000000" w:fill="auto"/>
        </w:rPr>
        <w:t>.</w:t>
      </w:r>
    </w:p>
    <w:p w14:paraId="069B7EB2" w14:textId="366CACD8" w:rsidR="00957495" w:rsidRPr="00617953" w:rsidRDefault="004529BF" w:rsidP="00957495">
      <w:pPr>
        <w:pStyle w:val="a3"/>
        <w:numPr>
          <w:ilvl w:val="0"/>
          <w:numId w:val="25"/>
        </w:numPr>
        <w:spacing w:after="100"/>
        <w:ind w:left="1621" w:hanging="425"/>
        <w:rPr>
          <w:rFonts w:ascii="HY신명조" w:eastAsia="HY신명조" w:hAnsi="바탕체"/>
          <w:color w:val="auto"/>
          <w:shd w:val="clear" w:color="000000" w:fill="auto"/>
        </w:rPr>
      </w:pPr>
      <w:r w:rsidRPr="008B31AF">
        <w:rPr>
          <w:rFonts w:ascii="HY신명조" w:eastAsia="HY신명조" w:hAnsi="바탕체"/>
          <w:color w:val="auto"/>
          <w:shd w:val="clear" w:color="000000" w:fill="auto"/>
        </w:rPr>
        <w:t xml:space="preserve">Projects recommended by government </w:t>
      </w:r>
      <w:r>
        <w:rPr>
          <w:rFonts w:ascii="HY신명조" w:eastAsia="HY신명조" w:hAnsi="바탕체"/>
          <w:color w:val="auto"/>
          <w:shd w:val="clear" w:color="000000" w:fill="auto"/>
        </w:rPr>
        <w:t>institutions</w:t>
      </w:r>
      <w:r w:rsidRPr="008B31AF">
        <w:rPr>
          <w:rFonts w:ascii="HY신명조" w:eastAsia="HY신명조" w:hAnsi="바탕체"/>
          <w:color w:val="auto"/>
          <w:shd w:val="clear" w:color="000000" w:fill="auto"/>
        </w:rPr>
        <w:t xml:space="preserve"> such as central ministries or local governments through subsid</w:t>
      </w:r>
      <w:r>
        <w:rPr>
          <w:rFonts w:ascii="HY신명조" w:eastAsia="HY신명조" w:hAnsi="바탕체"/>
          <w:color w:val="auto"/>
          <w:shd w:val="clear" w:color="000000" w:fill="auto"/>
        </w:rPr>
        <w:t>ization</w:t>
      </w:r>
      <w:r w:rsidRPr="008B31AF">
        <w:rPr>
          <w:rFonts w:ascii="HY신명조" w:eastAsia="HY신명조" w:hAnsi="바탕체"/>
          <w:color w:val="auto"/>
          <w:shd w:val="clear" w:color="000000" w:fill="auto"/>
        </w:rPr>
        <w:t xml:space="preserve"> as necessary for </w:t>
      </w:r>
      <w:r>
        <w:rPr>
          <w:rFonts w:ascii="HY신명조" w:eastAsia="HY신명조" w:hAnsi="바탕체"/>
          <w:color w:val="auto"/>
          <w:shd w:val="clear" w:color="000000" w:fill="auto"/>
        </w:rPr>
        <w:t>GHG</w:t>
      </w:r>
      <w:r w:rsidRPr="008B31AF">
        <w:rPr>
          <w:rFonts w:ascii="HY신명조" w:eastAsia="HY신명조" w:hAnsi="바탕체"/>
          <w:color w:val="auto"/>
          <w:shd w:val="clear" w:color="000000" w:fill="auto"/>
        </w:rPr>
        <w:t xml:space="preserve"> reduction </w:t>
      </w:r>
      <w:r>
        <w:rPr>
          <w:rFonts w:ascii="HY신명조" w:eastAsia="HY신명조" w:hAnsi="바탕체"/>
          <w:color w:val="auto"/>
          <w:shd w:val="clear" w:color="000000" w:fill="auto"/>
        </w:rPr>
        <w:t xml:space="preserve">shall be deemed to satisfy legal additionality as </w:t>
      </w:r>
      <w:r w:rsidRPr="008B31AF">
        <w:rPr>
          <w:rFonts w:ascii="HY신명조" w:eastAsia="HY신명조" w:hAnsi="바탕체"/>
          <w:color w:val="auto"/>
          <w:shd w:val="clear" w:color="000000" w:fill="auto"/>
        </w:rPr>
        <w:t>activities based on voluntary participation, not obligations.</w:t>
      </w:r>
    </w:p>
    <w:p w14:paraId="16583534" w14:textId="1F8AC441" w:rsidR="00957495" w:rsidRPr="001D128D" w:rsidRDefault="004529BF" w:rsidP="00957495">
      <w:pPr>
        <w:pStyle w:val="a3"/>
        <w:numPr>
          <w:ilvl w:val="0"/>
          <w:numId w:val="25"/>
        </w:numPr>
        <w:spacing w:after="100"/>
        <w:ind w:left="1621" w:hanging="425"/>
        <w:rPr>
          <w:rFonts w:ascii="HY신명조" w:eastAsia="HY신명조" w:hAnsi="바탕체"/>
          <w:color w:val="auto"/>
          <w:shd w:val="clear" w:color="000000" w:fill="auto"/>
        </w:rPr>
      </w:pPr>
      <w:r w:rsidRPr="008B31AF">
        <w:rPr>
          <w:rFonts w:ascii="HY신명조" w:eastAsia="HY신명조" w:hAnsi="바탕체"/>
          <w:color w:val="auto"/>
          <w:shd w:val="clear" w:color="000000" w:fill="auto"/>
        </w:rPr>
        <w:t xml:space="preserve">The negative environmental impact caused by the relevant </w:t>
      </w:r>
      <w:r>
        <w:rPr>
          <w:rFonts w:ascii="HY신명조" w:eastAsia="HY신명조" w:hAnsi="바탕체"/>
          <w:color w:val="auto"/>
          <w:shd w:val="clear" w:color="000000" w:fill="auto"/>
        </w:rPr>
        <w:t>GHG</w:t>
      </w:r>
      <w:r w:rsidRPr="008B31AF">
        <w:rPr>
          <w:rFonts w:ascii="HY신명조" w:eastAsia="HY신명조" w:hAnsi="바탕체"/>
          <w:color w:val="auto"/>
          <w:shd w:val="clear" w:color="000000" w:fill="auto"/>
        </w:rPr>
        <w:t xml:space="preserve"> </w:t>
      </w:r>
      <w:r w:rsidR="00D11172">
        <w:rPr>
          <w:rFonts w:ascii="HY신명조" w:eastAsia="HY신명조" w:hAnsi="바탕체"/>
          <w:color w:val="auto"/>
          <w:shd w:val="clear" w:color="000000" w:fill="auto"/>
        </w:rPr>
        <w:t>project</w:t>
      </w:r>
      <w:r w:rsidRPr="008B31AF">
        <w:rPr>
          <w:rFonts w:ascii="HY신명조" w:eastAsia="HY신명조" w:hAnsi="바탕체"/>
          <w:color w:val="auto"/>
          <w:shd w:val="clear" w:color="000000" w:fill="auto"/>
        </w:rPr>
        <w:t xml:space="preserve"> must not exceed the legal regulatory level and not have a negative impact on the local community.</w:t>
      </w:r>
    </w:p>
    <w:p w14:paraId="4C3CD505" w14:textId="5AB33431" w:rsidR="00A86CE7" w:rsidRPr="001D128D" w:rsidRDefault="004529BF" w:rsidP="00A86CE7">
      <w:pPr>
        <w:pStyle w:val="a3"/>
        <w:numPr>
          <w:ilvl w:val="2"/>
          <w:numId w:val="12"/>
        </w:numPr>
        <w:wordWrap/>
        <w:spacing w:after="240" w:line="360" w:lineRule="auto"/>
        <w:rPr>
          <w:rFonts w:ascii="HY신명조" w:eastAsia="HY신명조" w:hAnsi="바탕체"/>
        </w:rPr>
      </w:pPr>
      <w:r w:rsidRPr="008B31AF">
        <w:rPr>
          <w:rFonts w:ascii="HY신명조" w:eastAsia="HY신명조" w:hAnsi="바탕체"/>
          <w:color w:val="auto"/>
        </w:rPr>
        <w:t xml:space="preserve">Additionality beyond the </w:t>
      </w:r>
      <w:r>
        <w:rPr>
          <w:rFonts w:ascii="HY신명조" w:eastAsia="HY신명조" w:hAnsi="바탕체"/>
          <w:color w:val="auto"/>
        </w:rPr>
        <w:t xml:space="preserve">general </w:t>
      </w:r>
      <w:r w:rsidRPr="008B31AF">
        <w:rPr>
          <w:rFonts w:ascii="HY신명조" w:eastAsia="HY신명조" w:hAnsi="바탕체"/>
          <w:color w:val="auto"/>
        </w:rPr>
        <w:t>level</w:t>
      </w:r>
    </w:p>
    <w:p w14:paraId="54C50FC9" w14:textId="271BD279" w:rsidR="00A86CE7" w:rsidRPr="00617953" w:rsidRDefault="004529BF" w:rsidP="00A86CE7">
      <w:pPr>
        <w:pStyle w:val="a3"/>
        <w:numPr>
          <w:ilvl w:val="0"/>
          <w:numId w:val="25"/>
        </w:numPr>
        <w:spacing w:after="100"/>
        <w:ind w:left="1621" w:hanging="425"/>
        <w:rPr>
          <w:rFonts w:ascii="HY신명조" w:eastAsia="HY신명조" w:hAnsi="바탕체"/>
          <w:shd w:val="clear" w:color="000000" w:fill="auto"/>
        </w:rPr>
      </w:pPr>
      <w:r>
        <w:rPr>
          <w:rFonts w:ascii="HY신명조" w:eastAsia="HY신명조" w:hAnsi="바탕체"/>
          <w:color w:val="auto"/>
          <w:shd w:val="clear" w:color="000000" w:fill="auto"/>
        </w:rPr>
        <w:t xml:space="preserve">The </w:t>
      </w:r>
      <w:r w:rsidRPr="008B31AF">
        <w:rPr>
          <w:rFonts w:ascii="HY신명조" w:eastAsia="HY신명조" w:hAnsi="바탕체"/>
          <w:color w:val="auto"/>
          <w:shd w:val="clear" w:color="000000" w:fill="auto"/>
        </w:rPr>
        <w:t xml:space="preserve">evaluation criteria beyond the general practice within the </w:t>
      </w:r>
      <w:r>
        <w:rPr>
          <w:rFonts w:ascii="HY신명조" w:eastAsia="HY신명조" w:hAnsi="바탕체"/>
          <w:color w:val="auto"/>
          <w:shd w:val="clear" w:color="000000" w:fill="auto"/>
        </w:rPr>
        <w:t>identical</w:t>
      </w:r>
      <w:r w:rsidRPr="008B31AF">
        <w:rPr>
          <w:rFonts w:ascii="HY신명조" w:eastAsia="HY신명조" w:hAnsi="바탕체"/>
          <w:color w:val="auto"/>
          <w:shd w:val="clear" w:color="000000" w:fill="auto"/>
        </w:rPr>
        <w:t xml:space="preserve"> or similar business type or the improvement effect compared to the existing </w:t>
      </w:r>
      <w:r>
        <w:rPr>
          <w:rFonts w:ascii="HY신명조" w:eastAsia="HY신명조" w:hAnsi="바탕체"/>
          <w:color w:val="auto"/>
          <w:shd w:val="clear" w:color="000000" w:fill="auto"/>
        </w:rPr>
        <w:t>project</w:t>
      </w:r>
      <w:r w:rsidRPr="008B31AF">
        <w:rPr>
          <w:rFonts w:ascii="HY신명조" w:eastAsia="HY신명조" w:hAnsi="바탕체"/>
          <w:color w:val="auto"/>
          <w:shd w:val="clear" w:color="000000" w:fill="auto"/>
        </w:rPr>
        <w:t xml:space="preserve"> performance sh</w:t>
      </w:r>
      <w:r>
        <w:rPr>
          <w:rFonts w:ascii="HY신명조" w:eastAsia="HY신명조" w:hAnsi="바탕체"/>
          <w:color w:val="auto"/>
          <w:shd w:val="clear" w:color="000000" w:fill="auto"/>
        </w:rPr>
        <w:t>all</w:t>
      </w:r>
      <w:r w:rsidRPr="008B31AF">
        <w:rPr>
          <w:rFonts w:ascii="HY신명조" w:eastAsia="HY신명조" w:hAnsi="바탕체"/>
          <w:color w:val="auto"/>
          <w:shd w:val="clear" w:color="000000" w:fill="auto"/>
        </w:rPr>
        <w:t xml:space="preserve"> be considered</w:t>
      </w:r>
      <w:r>
        <w:rPr>
          <w:rFonts w:ascii="HY신명조" w:eastAsia="HY신명조" w:hAnsi="바탕체"/>
          <w:color w:val="auto"/>
          <w:shd w:val="clear" w:color="000000" w:fill="auto"/>
        </w:rPr>
        <w:t xml:space="preserve"> for establishing the baseline.</w:t>
      </w:r>
    </w:p>
    <w:p w14:paraId="68057905" w14:textId="7EBDEC1E" w:rsidR="00A86CE7" w:rsidRPr="00617953" w:rsidRDefault="004529BF" w:rsidP="00A86CE7">
      <w:pPr>
        <w:pStyle w:val="a3"/>
        <w:numPr>
          <w:ilvl w:val="0"/>
          <w:numId w:val="25"/>
        </w:numPr>
        <w:spacing w:after="60"/>
        <w:ind w:left="1621" w:hanging="425"/>
        <w:rPr>
          <w:rFonts w:ascii="HY신명조" w:eastAsia="HY신명조" w:hAnsi="바탕체"/>
          <w:shd w:val="clear" w:color="000000" w:fill="auto"/>
        </w:rPr>
      </w:pPr>
      <w:r w:rsidRPr="008B31AF">
        <w:rPr>
          <w:rFonts w:ascii="HY신명조" w:eastAsia="HY신명조" w:hAnsi="바탕체"/>
          <w:color w:val="auto"/>
          <w:shd w:val="clear" w:color="000000" w:fill="auto"/>
        </w:rPr>
        <w:t>Evaluation methods such as basic unit</w:t>
      </w:r>
      <w:r w:rsidRPr="003138EF">
        <w:rPr>
          <w:rFonts w:ascii="HY신명조" w:eastAsia="HY신명조" w:hAnsi="바탕체"/>
          <w:color w:val="auto"/>
          <w:shd w:val="clear" w:color="000000" w:fill="auto"/>
        </w:rPr>
        <w:t xml:space="preserve"> </w:t>
      </w:r>
      <w:r w:rsidRPr="008B31AF">
        <w:rPr>
          <w:rFonts w:ascii="HY신명조" w:eastAsia="HY신명조" w:hAnsi="바탕체"/>
          <w:color w:val="auto"/>
          <w:shd w:val="clear" w:color="000000" w:fill="auto"/>
        </w:rPr>
        <w:t xml:space="preserve">before and after the project, LCA, modeling such as multiple regression analysis, and standard baselines </w:t>
      </w:r>
      <w:r>
        <w:rPr>
          <w:rFonts w:ascii="HY신명조" w:eastAsia="HY신명조" w:hAnsi="바탕체"/>
          <w:color w:val="auto"/>
          <w:shd w:val="clear" w:color="000000" w:fill="auto"/>
        </w:rPr>
        <w:t>may</w:t>
      </w:r>
      <w:r w:rsidRPr="008B31AF">
        <w:rPr>
          <w:rFonts w:ascii="HY신명조" w:eastAsia="HY신명조" w:hAnsi="바탕체"/>
          <w:color w:val="auto"/>
          <w:shd w:val="clear" w:color="000000" w:fill="auto"/>
        </w:rPr>
        <w:t xml:space="preserve"> be applied and assumptions and figures </w:t>
      </w:r>
      <w:r>
        <w:rPr>
          <w:rFonts w:ascii="HY신명조" w:eastAsia="HY신명조" w:hAnsi="바탕체"/>
          <w:color w:val="auto"/>
          <w:shd w:val="clear" w:color="000000" w:fill="auto"/>
        </w:rPr>
        <w:t>ensuring</w:t>
      </w:r>
      <w:r w:rsidRPr="008B31AF">
        <w:rPr>
          <w:rFonts w:ascii="HY신명조" w:eastAsia="HY신명조" w:hAnsi="바탕체"/>
          <w:color w:val="auto"/>
          <w:shd w:val="clear" w:color="000000" w:fill="auto"/>
        </w:rPr>
        <w:t xml:space="preserve"> that </w:t>
      </w:r>
      <w:r>
        <w:rPr>
          <w:rFonts w:ascii="HY신명조" w:eastAsia="HY신명조" w:hAnsi="바탕체"/>
          <w:color w:val="auto"/>
          <w:shd w:val="clear" w:color="000000" w:fill="auto"/>
        </w:rPr>
        <w:t>GHG</w:t>
      </w:r>
      <w:r w:rsidRPr="008B31AF">
        <w:rPr>
          <w:rFonts w:ascii="HY신명조" w:eastAsia="HY신명조" w:hAnsi="바탕체"/>
          <w:color w:val="auto"/>
          <w:shd w:val="clear" w:color="000000" w:fill="auto"/>
        </w:rPr>
        <w:t xml:space="preserve"> reduction or removal are not overestimated sh</w:t>
      </w:r>
      <w:r>
        <w:rPr>
          <w:rFonts w:ascii="HY신명조" w:eastAsia="HY신명조" w:hAnsi="바탕체"/>
          <w:color w:val="auto"/>
          <w:shd w:val="clear" w:color="000000" w:fill="auto"/>
        </w:rPr>
        <w:t>all</w:t>
      </w:r>
      <w:r w:rsidRPr="008B31AF">
        <w:rPr>
          <w:rFonts w:ascii="HY신명조" w:eastAsia="HY신명조" w:hAnsi="바탕체"/>
          <w:color w:val="auto"/>
          <w:shd w:val="clear" w:color="000000" w:fill="auto"/>
        </w:rPr>
        <w:t xml:space="preserve"> be used when applying the method.</w:t>
      </w:r>
    </w:p>
    <w:p w14:paraId="48946476" w14:textId="7C2AEFB9" w:rsidR="00957495" w:rsidRPr="00617953" w:rsidRDefault="004529BF" w:rsidP="00957495">
      <w:pPr>
        <w:pStyle w:val="a3"/>
        <w:numPr>
          <w:ilvl w:val="0"/>
          <w:numId w:val="25"/>
        </w:numPr>
        <w:spacing w:after="60"/>
        <w:ind w:left="1621" w:hanging="425"/>
        <w:rPr>
          <w:rFonts w:ascii="HY신명조" w:eastAsia="HY신명조" w:hAnsi="바탕체"/>
          <w:color w:val="auto"/>
          <w:shd w:val="clear" w:color="000000" w:fill="auto"/>
        </w:rPr>
      </w:pPr>
      <w:r w:rsidRPr="008B31AF">
        <w:rPr>
          <w:rFonts w:ascii="HY신명조" w:eastAsia="HY신명조" w:hAnsi="바탕체"/>
          <w:color w:val="auto"/>
          <w:shd w:val="clear" w:color="000000" w:fill="auto"/>
        </w:rPr>
        <w:t xml:space="preserve">Unless otherwise specified in the methodology, the baseline </w:t>
      </w:r>
      <w:r>
        <w:rPr>
          <w:rFonts w:ascii="HY신명조" w:eastAsia="HY신명조" w:hAnsi="바탕체"/>
          <w:color w:val="auto"/>
          <w:shd w:val="clear" w:color="000000" w:fill="auto"/>
        </w:rPr>
        <w:t>set</w:t>
      </w:r>
      <w:r w:rsidRPr="008B31AF">
        <w:rPr>
          <w:rFonts w:ascii="HY신명조" w:eastAsia="HY신명조" w:hAnsi="바탕체"/>
          <w:color w:val="auto"/>
          <w:shd w:val="clear" w:color="000000" w:fill="auto"/>
        </w:rPr>
        <w:t xml:space="preserve"> </w:t>
      </w:r>
      <w:r w:rsidRPr="008B31AF">
        <w:rPr>
          <w:rFonts w:ascii="HY신명조" w:eastAsia="HY신명조" w:hAnsi="바탕체"/>
          <w:color w:val="auto"/>
          <w:shd w:val="clear" w:color="000000" w:fill="auto"/>
        </w:rPr>
        <w:lastRenderedPageBreak/>
        <w:t xml:space="preserve">at the time of methodology registration is fixed for the </w:t>
      </w:r>
      <w:r>
        <w:rPr>
          <w:rFonts w:ascii="HY신명조" w:eastAsia="HY신명조" w:hAnsi="바탕체"/>
          <w:color w:val="auto"/>
          <w:shd w:val="clear" w:color="000000" w:fill="auto"/>
        </w:rPr>
        <w:t>crediting period</w:t>
      </w:r>
      <w:r w:rsidRPr="008B31AF">
        <w:rPr>
          <w:rFonts w:ascii="HY신명조" w:eastAsia="HY신명조" w:hAnsi="바탕체"/>
          <w:color w:val="auto"/>
          <w:shd w:val="clear" w:color="000000" w:fill="auto"/>
        </w:rPr>
        <w:t xml:space="preserve"> (5 years).</w:t>
      </w:r>
    </w:p>
    <w:p w14:paraId="2E4B106F" w14:textId="1A8CBF31" w:rsidR="00C84B6E" w:rsidRPr="005E01F7" w:rsidRDefault="00F56BC4" w:rsidP="005E01F7">
      <w:pPr>
        <w:pStyle w:val="af"/>
        <w:numPr>
          <w:ilvl w:val="0"/>
          <w:numId w:val="12"/>
        </w:numPr>
        <w:wordWrap/>
        <w:spacing w:before="200" w:after="240" w:line="400" w:lineRule="atLeast"/>
        <w:ind w:leftChars="0"/>
        <w:rPr>
          <w:rFonts w:ascii="HY신명조" w:eastAsia="HY신명조" w:hAnsi="Times New Roman" w:cs="맑은 고딕"/>
          <w:sz w:val="24"/>
          <w:szCs w:val="24"/>
        </w:rPr>
      </w:pPr>
      <w:r w:rsidRPr="00287106">
        <w:rPr>
          <w:rFonts w:ascii="HY신명조" w:eastAsia="HY신명조" w:hAnsi="Times New Roman" w:cs="맑은 고딕"/>
          <w:b/>
          <w:bCs/>
          <w:sz w:val="24"/>
          <w:szCs w:val="24"/>
        </w:rPr>
        <w:t xml:space="preserve">(Request for Deliberation on </w:t>
      </w:r>
      <w:r w:rsidR="00D11172">
        <w:rPr>
          <w:rFonts w:ascii="HY신명조" w:eastAsia="HY신명조" w:hAnsi="Times New Roman" w:cs="맑은 고딕"/>
          <w:b/>
          <w:bCs/>
          <w:sz w:val="24"/>
          <w:szCs w:val="24"/>
        </w:rPr>
        <w:t>Project</w:t>
      </w:r>
      <w:r w:rsidRPr="00287106">
        <w:rPr>
          <w:rFonts w:ascii="HY신명조" w:eastAsia="HY신명조" w:hAnsi="Times New Roman" w:cs="맑은 고딕"/>
          <w:b/>
          <w:bCs/>
          <w:sz w:val="24"/>
          <w:szCs w:val="24"/>
        </w:rPr>
        <w:t xml:space="preserve"> Approval) </w:t>
      </w:r>
      <w:r w:rsidR="001D730B">
        <w:rPr>
          <w:rFonts w:ascii="HY신명조" w:eastAsia="HY신명조" w:hAnsi="Times New Roman" w:cs="맑은 고딕"/>
          <w:sz w:val="24"/>
          <w:szCs w:val="24"/>
        </w:rPr>
        <w:t>KCCI Center for Carbon Reduction Certification</w:t>
      </w:r>
      <w:r w:rsidRPr="00F56BC4">
        <w:rPr>
          <w:rFonts w:ascii="HY신명조" w:eastAsia="HY신명조" w:hAnsi="Times New Roman" w:cs="맑은 고딕"/>
          <w:sz w:val="24"/>
          <w:szCs w:val="24"/>
        </w:rPr>
        <w:t xml:space="preserve"> </w:t>
      </w:r>
      <w:r w:rsidR="00061255">
        <w:rPr>
          <w:rFonts w:ascii="HY신명조" w:eastAsia="HY신명조" w:hAnsi="Times New Roman" w:cs="맑은 고딕"/>
          <w:sz w:val="24"/>
          <w:szCs w:val="24"/>
        </w:rPr>
        <w:t>shall request</w:t>
      </w:r>
      <w:r w:rsidRPr="00F56BC4">
        <w:rPr>
          <w:rFonts w:ascii="HY신명조" w:eastAsia="HY신명조" w:hAnsi="Times New Roman" w:cs="맑은 고딕"/>
          <w:sz w:val="24"/>
          <w:szCs w:val="24"/>
        </w:rPr>
        <w:t xml:space="preserve"> the certification committee to </w:t>
      </w:r>
      <w:r w:rsidR="00061255">
        <w:rPr>
          <w:rFonts w:ascii="HY신명조" w:eastAsia="HY신명조" w:hAnsi="Times New Roman" w:cs="맑은 고딕"/>
          <w:sz w:val="24"/>
          <w:szCs w:val="24"/>
        </w:rPr>
        <w:t>deliberate</w:t>
      </w:r>
      <w:r w:rsidRPr="00F56BC4">
        <w:rPr>
          <w:rFonts w:ascii="HY신명조" w:eastAsia="HY신명조" w:hAnsi="Times New Roman" w:cs="맑은 고딕"/>
          <w:sz w:val="24"/>
          <w:szCs w:val="24"/>
        </w:rPr>
        <w:t xml:space="preserve"> the submitted data, prepare the </w:t>
      </w:r>
      <w:r w:rsidR="00D11172">
        <w:rPr>
          <w:rFonts w:ascii="HY신명조" w:eastAsia="HY신명조" w:hAnsi="Times New Roman" w:cs="맑은 고딕"/>
          <w:sz w:val="24"/>
          <w:szCs w:val="24"/>
        </w:rPr>
        <w:t>project</w:t>
      </w:r>
      <w:r w:rsidRPr="00F56BC4">
        <w:rPr>
          <w:rFonts w:ascii="HY신명조" w:eastAsia="HY신명조" w:hAnsi="Times New Roman" w:cs="맑은 고딕"/>
          <w:sz w:val="24"/>
          <w:szCs w:val="24"/>
        </w:rPr>
        <w:t xml:space="preserve"> </w:t>
      </w:r>
      <w:r w:rsidR="00061255">
        <w:rPr>
          <w:rFonts w:ascii="HY신명조" w:eastAsia="HY신명조" w:hAnsi="Times New Roman" w:cs="맑은 고딕"/>
          <w:sz w:val="24"/>
          <w:szCs w:val="24"/>
        </w:rPr>
        <w:t xml:space="preserve">deliberation result </w:t>
      </w:r>
      <w:r w:rsidRPr="00F56BC4">
        <w:rPr>
          <w:rFonts w:ascii="HY신명조" w:eastAsia="HY신명조" w:hAnsi="Times New Roman" w:cs="맑은 고딕"/>
          <w:sz w:val="24"/>
          <w:szCs w:val="24"/>
        </w:rPr>
        <w:t xml:space="preserve">according to the </w:t>
      </w:r>
      <w:r w:rsidR="00CE6DD4">
        <w:rPr>
          <w:rFonts w:ascii="HY신명조" w:eastAsia="HY신명조" w:hAnsi="Times New Roman" w:cs="맑은 고딕"/>
          <w:sz w:val="24"/>
          <w:szCs w:val="24"/>
        </w:rPr>
        <w:t>Document</w:t>
      </w:r>
      <w:r w:rsidR="00061255">
        <w:rPr>
          <w:rFonts w:ascii="HY신명조" w:eastAsia="HY신명조" w:hAnsi="Times New Roman" w:cs="맑은 고딕"/>
          <w:sz w:val="24"/>
          <w:szCs w:val="24"/>
        </w:rPr>
        <w:t xml:space="preserve"> </w:t>
      </w:r>
      <w:r w:rsidRPr="00F56BC4">
        <w:rPr>
          <w:rFonts w:ascii="HY신명조" w:eastAsia="HY신명조" w:hAnsi="Times New Roman" w:cs="맑은 고딕"/>
          <w:sz w:val="24"/>
          <w:szCs w:val="24"/>
        </w:rPr>
        <w:t xml:space="preserve">No. 4-4, and </w:t>
      </w:r>
      <w:r w:rsidR="00061255">
        <w:rPr>
          <w:rFonts w:ascii="HY신명조" w:eastAsia="HY신명조" w:hAnsi="Times New Roman" w:cs="맑은 고딕"/>
          <w:sz w:val="24"/>
          <w:szCs w:val="24"/>
        </w:rPr>
        <w:t xml:space="preserve">notify it to the </w:t>
      </w:r>
      <w:r w:rsidRPr="00F56BC4">
        <w:rPr>
          <w:rFonts w:ascii="HY신명조" w:eastAsia="HY신명조" w:hAnsi="Times New Roman" w:cs="맑은 고딕"/>
          <w:sz w:val="24"/>
          <w:szCs w:val="24"/>
        </w:rPr>
        <w:t xml:space="preserve">person applying for </w:t>
      </w:r>
      <w:r w:rsidR="00061255">
        <w:rPr>
          <w:rFonts w:ascii="HY신명조" w:eastAsia="HY신명조" w:hAnsi="Times New Roman" w:cs="맑은 고딕"/>
          <w:sz w:val="24"/>
          <w:szCs w:val="24"/>
        </w:rPr>
        <w:t>project approval</w:t>
      </w:r>
      <w:r w:rsidRPr="00F56BC4">
        <w:rPr>
          <w:rFonts w:ascii="HY신명조" w:eastAsia="HY신명조" w:hAnsi="Times New Roman" w:cs="맑은 고딕"/>
          <w:sz w:val="24"/>
          <w:szCs w:val="24"/>
        </w:rPr>
        <w:t xml:space="preserve">. </w:t>
      </w:r>
      <w:r w:rsidR="00061255" w:rsidRPr="00B25CFC">
        <w:rPr>
          <w:rFonts w:ascii="HY신명조" w:eastAsia="HY신명조" w:hAnsi="Times New Roman" w:cs="맑은 고딕"/>
          <w:sz w:val="24"/>
          <w:szCs w:val="24"/>
        </w:rPr>
        <w:t xml:space="preserve">However, </w:t>
      </w:r>
      <w:r w:rsidR="00061255">
        <w:rPr>
          <w:rFonts w:ascii="HY신명조" w:eastAsia="HY신명조" w:hAnsi="Times New Roman" w:cs="맑은 고딕"/>
          <w:sz w:val="24"/>
          <w:szCs w:val="24"/>
        </w:rPr>
        <w:t xml:space="preserve">the Center shall not request deliberation to the certification committee </w:t>
      </w:r>
      <w:r w:rsidR="00061255" w:rsidRPr="00B25CFC">
        <w:rPr>
          <w:rFonts w:ascii="HY신명조" w:eastAsia="HY신명조" w:hAnsi="Times New Roman" w:cs="맑은 고딕"/>
          <w:sz w:val="24"/>
          <w:szCs w:val="24"/>
        </w:rPr>
        <w:t xml:space="preserve">if </w:t>
      </w:r>
      <w:r w:rsidR="00061255">
        <w:rPr>
          <w:rFonts w:ascii="HY신명조" w:eastAsia="HY신명조" w:hAnsi="Times New Roman" w:cs="맑은 고딕"/>
          <w:sz w:val="24"/>
          <w:szCs w:val="24"/>
        </w:rPr>
        <w:t>the application</w:t>
      </w:r>
      <w:r w:rsidR="00061255" w:rsidRPr="00B25CFC">
        <w:rPr>
          <w:rFonts w:ascii="HY신명조" w:eastAsia="HY신명조" w:hAnsi="Times New Roman" w:cs="맑은 고딕"/>
          <w:sz w:val="24"/>
          <w:szCs w:val="24"/>
        </w:rPr>
        <w:t xml:space="preserve"> does not clearly conform to the </w:t>
      </w:r>
      <w:r w:rsidR="00CE6DD4">
        <w:rPr>
          <w:rFonts w:ascii="HY신명조" w:eastAsia="HY신명조" w:hAnsi="Times New Roman" w:cs="맑은 고딕"/>
          <w:sz w:val="24"/>
          <w:szCs w:val="24"/>
        </w:rPr>
        <w:t>requirement</w:t>
      </w:r>
      <w:r w:rsidR="00061255" w:rsidRPr="00B25CFC">
        <w:rPr>
          <w:rFonts w:ascii="HY신명조" w:eastAsia="HY신명조" w:hAnsi="Times New Roman" w:cs="맑은 고딕"/>
          <w:sz w:val="24"/>
          <w:szCs w:val="24"/>
        </w:rPr>
        <w:t>s.</w:t>
      </w:r>
    </w:p>
    <w:p w14:paraId="70FAB139" w14:textId="248F6AAF" w:rsidR="00992F64" w:rsidRPr="00061255" w:rsidRDefault="00F56BC4" w:rsidP="00C84B6E">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061255">
        <w:rPr>
          <w:rFonts w:ascii="HY신명조" w:eastAsia="HY신명조" w:hAnsi="Times New Roman" w:cs="맑은 고딕"/>
          <w:b/>
          <w:bCs/>
          <w:sz w:val="24"/>
          <w:szCs w:val="24"/>
        </w:rPr>
        <w:t xml:space="preserve">(Approval of </w:t>
      </w:r>
      <w:r w:rsidR="00D11172">
        <w:rPr>
          <w:rFonts w:ascii="HY신명조" w:eastAsia="HY신명조" w:hAnsi="Times New Roman" w:cs="맑은 고딕"/>
          <w:b/>
          <w:bCs/>
          <w:sz w:val="24"/>
          <w:szCs w:val="24"/>
        </w:rPr>
        <w:t>Project</w:t>
      </w:r>
      <w:r w:rsidRPr="00061255">
        <w:rPr>
          <w:rFonts w:ascii="HY신명조" w:eastAsia="HY신명조" w:hAnsi="Times New Roman" w:cs="맑은 고딕"/>
          <w:b/>
          <w:bCs/>
          <w:sz w:val="24"/>
          <w:szCs w:val="24"/>
        </w:rPr>
        <w:t>)</w:t>
      </w:r>
    </w:p>
    <w:p w14:paraId="559C56F5" w14:textId="4F91D0A7" w:rsidR="00992F64" w:rsidRPr="00617953" w:rsidRDefault="00061255" w:rsidP="00992F64">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 xml:space="preserve">If </w:t>
      </w:r>
      <w:r w:rsidR="001D730B">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w:t>
      </w:r>
      <w:r>
        <w:rPr>
          <w:rFonts w:ascii="HY신명조" w:eastAsia="HY신명조" w:hAnsi="Times New Roman" w:cs="맑은 고딕"/>
          <w:sz w:val="24"/>
          <w:szCs w:val="24"/>
        </w:rPr>
        <w:t xml:space="preserve">deem it appropriate to </w:t>
      </w:r>
      <w:r w:rsidRPr="00B25CFC">
        <w:rPr>
          <w:rFonts w:ascii="HY신명조" w:eastAsia="HY신명조" w:hAnsi="Times New Roman" w:cs="맑은 고딕"/>
          <w:sz w:val="24"/>
          <w:szCs w:val="24"/>
        </w:rPr>
        <w:t xml:space="preserve">approve </w:t>
      </w:r>
      <w:r>
        <w:rPr>
          <w:rFonts w:ascii="HY신명조" w:eastAsia="HY신명조" w:hAnsi="Times New Roman" w:cs="맑은 고딕"/>
          <w:sz w:val="24"/>
          <w:szCs w:val="24"/>
        </w:rPr>
        <w:t xml:space="preserve">application for </w:t>
      </w:r>
      <w:r w:rsidRPr="00B25CFC">
        <w:rPr>
          <w:rFonts w:ascii="HY신명조" w:eastAsia="HY신명조" w:hAnsi="Times New Roman" w:cs="맑은 고딕"/>
          <w:sz w:val="24"/>
          <w:szCs w:val="24"/>
        </w:rPr>
        <w:t>the</w:t>
      </w:r>
      <w:r w:rsidRPr="00F56BC4">
        <w:rPr>
          <w:rFonts w:ascii="HY신명조" w:eastAsia="HY신명조" w:hAnsi="Times New Roman" w:cs="맑은 고딕"/>
          <w:sz w:val="24"/>
          <w:szCs w:val="24"/>
        </w:rPr>
        <w:t xml:space="preserve">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under Article 6 as a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w:t>
      </w:r>
      <w:r>
        <w:rPr>
          <w:rFonts w:ascii="HY신명조" w:eastAsia="HY신명조" w:hAnsi="Times New Roman" w:cs="맑은 고딕"/>
          <w:sz w:val="24"/>
          <w:szCs w:val="24"/>
        </w:rPr>
        <w:t>based on</w:t>
      </w:r>
      <w:r w:rsidR="00F56BC4" w:rsidRPr="00F56BC4">
        <w:rPr>
          <w:rFonts w:ascii="HY신명조" w:eastAsia="HY신명조" w:hAnsi="Times New Roman" w:cs="맑은 고딕"/>
          <w:sz w:val="24"/>
          <w:szCs w:val="24"/>
        </w:rPr>
        <w:t xml:space="preserve"> the </w:t>
      </w:r>
      <w:r>
        <w:rPr>
          <w:rFonts w:ascii="HY신명조" w:eastAsia="HY신명조" w:hAnsi="Times New Roman" w:cs="맑은 고딕"/>
          <w:sz w:val="24"/>
          <w:szCs w:val="24"/>
        </w:rPr>
        <w:t>conformit</w:t>
      </w:r>
      <w:r w:rsidR="00F56BC4" w:rsidRPr="00F56BC4">
        <w:rPr>
          <w:rFonts w:ascii="HY신명조" w:eastAsia="HY신명조" w:hAnsi="Times New Roman" w:cs="맑은 고딕"/>
          <w:sz w:val="24"/>
          <w:szCs w:val="24"/>
        </w:rPr>
        <w:t>y review under Article 7, additionality evaluation under Article 8, and deliberation under Article 9</w:t>
      </w:r>
      <w:r>
        <w:rPr>
          <w:rFonts w:ascii="HY신명조" w:eastAsia="HY신명조" w:hAnsi="Times New Roman" w:cs="맑은 고딕"/>
          <w:sz w:val="24"/>
          <w:szCs w:val="24"/>
        </w:rPr>
        <w:t xml:space="preserve">, it shall approve the project and </w:t>
      </w:r>
      <w:r w:rsidR="00F56BC4" w:rsidRPr="00F56BC4">
        <w:rPr>
          <w:rFonts w:ascii="HY신명조" w:eastAsia="HY신명조" w:hAnsi="Times New Roman" w:cs="맑은 고딕"/>
          <w:sz w:val="24"/>
          <w:szCs w:val="24"/>
        </w:rPr>
        <w:t xml:space="preserve">issue a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registration approval according to </w:t>
      </w:r>
      <w:r w:rsidR="00CE6DD4">
        <w:rPr>
          <w:rFonts w:ascii="HY신명조" w:eastAsia="HY신명조" w:hAnsi="Times New Roman" w:cs="맑은 고딕"/>
          <w:sz w:val="24"/>
          <w:szCs w:val="24"/>
        </w:rPr>
        <w:t>Document</w:t>
      </w:r>
      <w:r w:rsidR="00F56BC4" w:rsidRPr="00F56BC4">
        <w:rPr>
          <w:rFonts w:ascii="HY신명조" w:eastAsia="HY신명조" w:hAnsi="Times New Roman" w:cs="맑은 고딕"/>
          <w:sz w:val="24"/>
          <w:szCs w:val="24"/>
        </w:rPr>
        <w:t xml:space="preserve"> </w:t>
      </w:r>
      <w:r>
        <w:rPr>
          <w:rFonts w:ascii="HY신명조" w:eastAsia="HY신명조" w:hAnsi="Times New Roman" w:cs="맑은 고딕"/>
          <w:sz w:val="24"/>
          <w:szCs w:val="24"/>
        </w:rPr>
        <w:t xml:space="preserve">No. </w:t>
      </w:r>
      <w:r w:rsidR="00F56BC4" w:rsidRPr="00F56BC4">
        <w:rPr>
          <w:rFonts w:ascii="HY신명조" w:eastAsia="HY신명조" w:hAnsi="Times New Roman" w:cs="맑은 고딕"/>
          <w:sz w:val="24"/>
          <w:szCs w:val="24"/>
        </w:rPr>
        <w:t>4-5.</w:t>
      </w:r>
    </w:p>
    <w:p w14:paraId="5C369F3B" w14:textId="6DDE9442" w:rsidR="00992F64" w:rsidRPr="00617953" w:rsidRDefault="001D730B" w:rsidP="00992F64">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shall register the projects approved as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s pursuant to Paragraph 1 in the regist</w:t>
      </w:r>
      <w:r w:rsidR="00061255">
        <w:rPr>
          <w:rFonts w:ascii="HY신명조" w:eastAsia="HY신명조" w:hAnsi="Times New Roman" w:cs="맑은 고딕"/>
          <w:sz w:val="24"/>
          <w:szCs w:val="24"/>
        </w:rPr>
        <w:t>ry</w:t>
      </w:r>
      <w:r w:rsidR="00F56BC4" w:rsidRPr="00F56BC4">
        <w:rPr>
          <w:rFonts w:ascii="HY신명조" w:eastAsia="HY신명조" w:hAnsi="Times New Roman" w:cs="맑은 고딕"/>
          <w:sz w:val="24"/>
          <w:szCs w:val="24"/>
        </w:rPr>
        <w:t xml:space="preserve"> and </w:t>
      </w:r>
      <w:r w:rsidR="00061255">
        <w:rPr>
          <w:rFonts w:ascii="HY신명조" w:eastAsia="HY신명조" w:hAnsi="Times New Roman" w:cs="맑은 고딕"/>
          <w:sz w:val="24"/>
          <w:szCs w:val="24"/>
        </w:rPr>
        <w:t>perform history management such as assigning a serial</w:t>
      </w:r>
      <w:r w:rsidR="00F56BC4" w:rsidRPr="00F56BC4">
        <w:rPr>
          <w:rFonts w:ascii="HY신명조" w:eastAsia="HY신명조" w:hAnsi="Times New Roman" w:cs="맑은 고딕"/>
          <w:sz w:val="24"/>
          <w:szCs w:val="24"/>
        </w:rPr>
        <w:t xml:space="preserve"> number to the </w:t>
      </w:r>
      <w:r w:rsidR="00D11172">
        <w:rPr>
          <w:rFonts w:ascii="HY신명조" w:eastAsia="HY신명조" w:hAnsi="Times New Roman" w:cs="맑은 고딕"/>
          <w:sz w:val="24"/>
          <w:szCs w:val="24"/>
        </w:rPr>
        <w:t>project</w:t>
      </w:r>
      <w:r w:rsidR="00061255">
        <w:rPr>
          <w:rFonts w:ascii="HY신명조" w:eastAsia="HY신명조" w:hAnsi="Times New Roman" w:cs="맑은 고딕"/>
          <w:sz w:val="24"/>
          <w:szCs w:val="24"/>
        </w:rPr>
        <w:t xml:space="preserve"> according to</w:t>
      </w:r>
      <w:r w:rsidR="00F56BC4" w:rsidRPr="00F56BC4">
        <w:rPr>
          <w:rFonts w:ascii="HY신명조" w:eastAsia="HY신명조" w:hAnsi="Times New Roman" w:cs="맑은 고딕"/>
          <w:sz w:val="24"/>
          <w:szCs w:val="24"/>
        </w:rPr>
        <w:t xml:space="preserve"> </w:t>
      </w:r>
      <w:proofErr w:type="spellStart"/>
      <w:r w:rsidR="00CE6DD4">
        <w:rPr>
          <w:rFonts w:ascii="HY신명조" w:eastAsia="HY신명조" w:hAnsi="Times New Roman" w:cs="맑은 고딕"/>
          <w:sz w:val="24"/>
          <w:szCs w:val="24"/>
        </w:rPr>
        <w:t>Guildelines</w:t>
      </w:r>
      <w:proofErr w:type="spellEnd"/>
      <w:r w:rsidR="00F56BC4" w:rsidRPr="00F56BC4">
        <w:rPr>
          <w:rFonts w:ascii="HY신명조" w:eastAsia="HY신명조" w:hAnsi="Times New Roman" w:cs="맑은 고딕"/>
          <w:sz w:val="24"/>
          <w:szCs w:val="24"/>
        </w:rPr>
        <w:t xml:space="preserve"> 5-1 </w:t>
      </w:r>
      <w:r w:rsidR="00061255">
        <w:rPr>
          <w:rFonts w:ascii="HY신명조" w:eastAsia="HY신명조" w:hAnsi="Times New Roman" w:cs="맑은 고딕"/>
          <w:sz w:val="24"/>
          <w:szCs w:val="24"/>
        </w:rPr>
        <w:t xml:space="preserve">to distinguish relevant projects. </w:t>
      </w:r>
    </w:p>
    <w:p w14:paraId="6E4E8F28"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04090A0E" w14:textId="655A0898" w:rsidR="00992F64" w:rsidRPr="00061255" w:rsidRDefault="00F56BC4" w:rsidP="00992F64">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061255">
        <w:rPr>
          <w:rFonts w:ascii="HY신명조" w:eastAsia="HY신명조" w:hAnsi="Times New Roman" w:cs="맑은 고딕"/>
          <w:b/>
          <w:bCs/>
          <w:sz w:val="24"/>
          <w:szCs w:val="24"/>
        </w:rPr>
        <w:t>(Revocation of Approval)</w:t>
      </w:r>
    </w:p>
    <w:p w14:paraId="516862A4" w14:textId="508430CF" w:rsidR="00992F64" w:rsidRPr="00617953" w:rsidRDefault="001D730B" w:rsidP="00992F64">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may revoke approval through deliberation by the Certification Committee if the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approved pursuant to Article 10 (1) falls under any of the following subparagraphs</w:t>
      </w:r>
      <w:r w:rsidR="00061255">
        <w:rPr>
          <w:rFonts w:ascii="HY신명조" w:eastAsia="HY신명조" w:hAnsi="Times New Roman" w:cs="맑은 고딕"/>
          <w:sz w:val="24"/>
          <w:szCs w:val="24"/>
        </w:rPr>
        <w:t>.</w:t>
      </w:r>
      <w:r w:rsidR="00F56BC4" w:rsidRPr="00F56BC4">
        <w:rPr>
          <w:rFonts w:ascii="HY신명조" w:eastAsia="HY신명조" w:hAnsi="Times New Roman" w:cs="맑은 고딕"/>
          <w:sz w:val="24"/>
          <w:szCs w:val="24"/>
        </w:rPr>
        <w:t xml:space="preserve"> However, the approval shall be revoked in the following cases.</w:t>
      </w:r>
    </w:p>
    <w:p w14:paraId="239F60C9" w14:textId="7A51497E" w:rsidR="00992F64" w:rsidRPr="00617953" w:rsidRDefault="00061255" w:rsidP="00992F64">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Where</w:t>
      </w:r>
      <w:r w:rsidR="00F56BC4" w:rsidRPr="00F56BC4">
        <w:rPr>
          <w:rFonts w:ascii="HY신명조" w:eastAsia="HY신명조" w:hAnsi="Times New Roman" w:cs="맑은 고딕"/>
          <w:sz w:val="24"/>
          <w:szCs w:val="24"/>
        </w:rPr>
        <w:t xml:space="preserve"> the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w:t>
      </w:r>
      <w:r>
        <w:rPr>
          <w:rFonts w:ascii="HY신명조" w:eastAsia="HY신명조" w:hAnsi="Times New Roman" w:cs="맑은 고딕"/>
          <w:sz w:val="24"/>
          <w:szCs w:val="24"/>
        </w:rPr>
        <w:t>has been</w:t>
      </w:r>
      <w:r w:rsidR="00F56BC4" w:rsidRPr="00F56BC4">
        <w:rPr>
          <w:rFonts w:ascii="HY신명조" w:eastAsia="HY신명조" w:hAnsi="Times New Roman" w:cs="맑은 고딕"/>
          <w:sz w:val="24"/>
          <w:szCs w:val="24"/>
        </w:rPr>
        <w:t xml:space="preserve"> approved by deceit or fraudulent </w:t>
      </w:r>
      <w:r w:rsidR="00F56BC4" w:rsidRPr="00F56BC4">
        <w:rPr>
          <w:rFonts w:ascii="HY신명조" w:eastAsia="HY신명조" w:hAnsi="Times New Roman" w:cs="맑은 고딕"/>
          <w:sz w:val="24"/>
          <w:szCs w:val="24"/>
        </w:rPr>
        <w:lastRenderedPageBreak/>
        <w:t>means</w:t>
      </w:r>
    </w:p>
    <w:p w14:paraId="3644ED4D" w14:textId="059684E8" w:rsidR="00992F64" w:rsidRPr="00617953" w:rsidRDefault="00061255" w:rsidP="00992F64">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Where</w:t>
      </w:r>
      <w:r w:rsidR="00F56BC4" w:rsidRPr="00F56BC4">
        <w:rPr>
          <w:rFonts w:ascii="HY신명조" w:eastAsia="HY신명조" w:hAnsi="Times New Roman" w:cs="맑은 고딕"/>
          <w:sz w:val="24"/>
          <w:szCs w:val="24"/>
        </w:rPr>
        <w:t xml:space="preserve"> difficult to </w:t>
      </w:r>
      <w:r>
        <w:rPr>
          <w:rFonts w:ascii="HY신명조" w:eastAsia="HY신명조" w:hAnsi="Times New Roman" w:cs="맑은 고딕"/>
          <w:sz w:val="24"/>
          <w:szCs w:val="24"/>
        </w:rPr>
        <w:t>deem</w:t>
      </w:r>
      <w:r w:rsidR="00F56BC4" w:rsidRPr="00F56BC4">
        <w:rPr>
          <w:rFonts w:ascii="HY신명조" w:eastAsia="HY신명조" w:hAnsi="Times New Roman" w:cs="맑은 고딕"/>
          <w:sz w:val="24"/>
          <w:szCs w:val="24"/>
        </w:rPr>
        <w:t xml:space="preserve"> the </w:t>
      </w:r>
      <w:r>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as an additional effort beyond the activities that can be </w:t>
      </w:r>
      <w:r w:rsidR="004A024D">
        <w:rPr>
          <w:rFonts w:ascii="HY신명조" w:eastAsia="HY신명조" w:hAnsi="Times New Roman" w:cs="맑은 고딕"/>
          <w:sz w:val="24"/>
          <w:szCs w:val="24"/>
        </w:rPr>
        <w:t xml:space="preserve">implemented </w:t>
      </w:r>
      <w:r w:rsidR="00F56BC4" w:rsidRPr="00F56BC4">
        <w:rPr>
          <w:rFonts w:ascii="HY신명조" w:eastAsia="HY신명조" w:hAnsi="Times New Roman" w:cs="맑은 고딕"/>
          <w:sz w:val="24"/>
          <w:szCs w:val="24"/>
        </w:rPr>
        <w:t xml:space="preserve">under </w:t>
      </w:r>
      <w:r w:rsidR="004A024D">
        <w:rPr>
          <w:rFonts w:ascii="HY신명조" w:eastAsia="HY신명조" w:hAnsi="Times New Roman" w:cs="맑은 고딕"/>
          <w:sz w:val="24"/>
          <w:szCs w:val="24"/>
        </w:rPr>
        <w:t>normal</w:t>
      </w:r>
      <w:r w:rsidR="00F56BC4" w:rsidRPr="00F56BC4">
        <w:rPr>
          <w:rFonts w:ascii="HY신명조" w:eastAsia="HY신명조" w:hAnsi="Times New Roman" w:cs="맑은 고딕"/>
          <w:sz w:val="24"/>
          <w:szCs w:val="24"/>
        </w:rPr>
        <w:t xml:space="preserve"> business conditions due to the revision of the law</w:t>
      </w:r>
    </w:p>
    <w:p w14:paraId="69488D4A" w14:textId="25EA2230" w:rsidR="00992F64" w:rsidRPr="00617953" w:rsidRDefault="001D730B" w:rsidP="00992F64">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shall give the relevant </w:t>
      </w:r>
      <w:r>
        <w:rPr>
          <w:rFonts w:ascii="HY신명조" w:eastAsia="HY신명조" w:hAnsi="Times New Roman" w:cs="맑은 고딕"/>
          <w:sz w:val="24"/>
          <w:szCs w:val="24"/>
        </w:rPr>
        <w:t>project proponent</w:t>
      </w:r>
      <w:r w:rsidR="00F56BC4" w:rsidRPr="00F56BC4">
        <w:rPr>
          <w:rFonts w:ascii="HY신명조" w:eastAsia="HY신명조" w:hAnsi="Times New Roman" w:cs="맑은 고딕"/>
          <w:sz w:val="24"/>
          <w:szCs w:val="24"/>
        </w:rPr>
        <w:t xml:space="preserve"> an opportunity to state </w:t>
      </w:r>
      <w:r w:rsidR="004A024D">
        <w:rPr>
          <w:rFonts w:ascii="HY신명조" w:eastAsia="HY신명조" w:hAnsi="Times New Roman" w:cs="맑은 고딕"/>
          <w:sz w:val="24"/>
          <w:szCs w:val="24"/>
        </w:rPr>
        <w:t>an</w:t>
      </w:r>
      <w:r w:rsidR="00F56BC4" w:rsidRPr="00F56BC4">
        <w:rPr>
          <w:rFonts w:ascii="HY신명조" w:eastAsia="HY신명조" w:hAnsi="Times New Roman" w:cs="맑은 고딕"/>
          <w:sz w:val="24"/>
          <w:szCs w:val="24"/>
        </w:rPr>
        <w:t xml:space="preserve"> opinion </w:t>
      </w:r>
      <w:r w:rsidR="004A024D">
        <w:rPr>
          <w:rFonts w:ascii="HY신명조" w:eastAsia="HY신명조" w:hAnsi="Times New Roman" w:cs="맑은 고딕"/>
          <w:sz w:val="24"/>
          <w:szCs w:val="24"/>
        </w:rPr>
        <w:t>prior to</w:t>
      </w:r>
      <w:r w:rsidR="00F56BC4" w:rsidRPr="00F56BC4">
        <w:rPr>
          <w:rFonts w:ascii="HY신명조" w:eastAsia="HY신명조" w:hAnsi="Times New Roman" w:cs="맑은 고딕"/>
          <w:sz w:val="24"/>
          <w:szCs w:val="24"/>
        </w:rPr>
        <w:t xml:space="preserve"> revoking the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approval pursuant to Paragraph 1. However, it is deemed that there is no objection to the </w:t>
      </w:r>
      <w:r w:rsidR="004A024D">
        <w:rPr>
          <w:rFonts w:ascii="HY신명조" w:eastAsia="HY신명조" w:hAnsi="Times New Roman" w:cs="맑은 고딕"/>
          <w:sz w:val="24"/>
          <w:szCs w:val="24"/>
        </w:rPr>
        <w:t>revocation</w:t>
      </w:r>
      <w:r w:rsidR="00F56BC4" w:rsidRPr="00F56BC4">
        <w:rPr>
          <w:rFonts w:ascii="HY신명조" w:eastAsia="HY신명조" w:hAnsi="Times New Roman" w:cs="맑은 고딕"/>
          <w:sz w:val="24"/>
          <w:szCs w:val="24"/>
        </w:rPr>
        <w:t xml:space="preserve"> of approval</w:t>
      </w:r>
      <w:r w:rsidR="004A024D" w:rsidRPr="004A024D">
        <w:rPr>
          <w:rFonts w:ascii="HY신명조" w:eastAsia="HY신명조" w:hAnsi="Times New Roman" w:cs="맑은 고딕"/>
          <w:sz w:val="24"/>
          <w:szCs w:val="24"/>
        </w:rPr>
        <w:t xml:space="preserve"> </w:t>
      </w:r>
      <w:r w:rsidR="004A024D" w:rsidRPr="00F56BC4">
        <w:rPr>
          <w:rFonts w:ascii="HY신명조" w:eastAsia="HY신명조" w:hAnsi="Times New Roman" w:cs="맑은 고딕"/>
          <w:sz w:val="24"/>
          <w:szCs w:val="24"/>
        </w:rPr>
        <w:t>if an opinion is not submitted within 30 days from the date of notification of the statement of opinion</w:t>
      </w:r>
      <w:r w:rsidR="00F56BC4" w:rsidRPr="00F56BC4">
        <w:rPr>
          <w:rFonts w:ascii="HY신명조" w:eastAsia="HY신명조" w:hAnsi="Times New Roman" w:cs="맑은 고딕"/>
          <w:sz w:val="24"/>
          <w:szCs w:val="24"/>
        </w:rPr>
        <w:t>.</w:t>
      </w:r>
    </w:p>
    <w:p w14:paraId="514D3C61" w14:textId="6677C2EA" w:rsidR="00B81464" w:rsidRPr="00727501" w:rsidRDefault="00F56BC4" w:rsidP="00B81464">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 xml:space="preserve">Opinion statement pursuant to Paragraph 2 shall be </w:t>
      </w:r>
      <w:r w:rsidR="004A024D">
        <w:rPr>
          <w:rFonts w:ascii="HY신명조" w:eastAsia="HY신명조" w:hAnsi="Times New Roman" w:cs="맑은 고딕"/>
          <w:sz w:val="24"/>
          <w:szCs w:val="24"/>
        </w:rPr>
        <w:t xml:space="preserve">according to </w:t>
      </w:r>
      <w:r w:rsidR="00CE6DD4">
        <w:rPr>
          <w:rFonts w:ascii="HY신명조" w:eastAsia="HY신명조" w:hAnsi="Times New Roman" w:cs="맑은 고딕"/>
          <w:sz w:val="24"/>
          <w:szCs w:val="24"/>
        </w:rPr>
        <w:t>Document</w:t>
      </w:r>
      <w:r w:rsidRPr="00F56BC4">
        <w:rPr>
          <w:rFonts w:ascii="HY신명조" w:eastAsia="HY신명조" w:hAnsi="Times New Roman" w:cs="맑은 고딕"/>
          <w:sz w:val="24"/>
          <w:szCs w:val="24"/>
        </w:rPr>
        <w:t xml:space="preserve"> No. 3-6.</w:t>
      </w:r>
    </w:p>
    <w:p w14:paraId="6F47F05E" w14:textId="1B7D7CAD" w:rsidR="00CE7774" w:rsidRPr="00617953" w:rsidRDefault="00F56BC4" w:rsidP="00B81464">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 xml:space="preserve">The </w:t>
      </w:r>
      <w:r w:rsidR="004A024D">
        <w:rPr>
          <w:rFonts w:ascii="HY신명조" w:eastAsia="HY신명조" w:hAnsi="Times New Roman" w:cs="맑은 고딕"/>
          <w:sz w:val="24"/>
          <w:szCs w:val="24"/>
        </w:rPr>
        <w:t xml:space="preserve">opinion statement </w:t>
      </w:r>
      <w:r w:rsidRPr="00F56BC4">
        <w:rPr>
          <w:rFonts w:ascii="HY신명조" w:eastAsia="HY신명조" w:hAnsi="Times New Roman" w:cs="맑은 고딕"/>
          <w:sz w:val="24"/>
          <w:szCs w:val="24"/>
        </w:rPr>
        <w:t xml:space="preserve">notification </w:t>
      </w:r>
      <w:r w:rsidR="004A024D">
        <w:rPr>
          <w:rFonts w:ascii="HY신명조" w:eastAsia="HY신명조" w:hAnsi="Times New Roman" w:cs="맑은 고딕"/>
          <w:sz w:val="24"/>
          <w:szCs w:val="24"/>
        </w:rPr>
        <w:t xml:space="preserve">result shall be according to </w:t>
      </w:r>
      <w:r w:rsidR="00CE6DD4">
        <w:rPr>
          <w:rFonts w:ascii="HY신명조" w:eastAsia="HY신명조" w:hAnsi="Times New Roman" w:cs="맑은 고딕"/>
          <w:sz w:val="24"/>
          <w:szCs w:val="24"/>
        </w:rPr>
        <w:t>Document</w:t>
      </w:r>
      <w:r w:rsidRPr="00F56BC4">
        <w:rPr>
          <w:rFonts w:ascii="HY신명조" w:eastAsia="HY신명조" w:hAnsi="Times New Roman" w:cs="맑은 고딕"/>
          <w:sz w:val="24"/>
          <w:szCs w:val="24"/>
        </w:rPr>
        <w:t xml:space="preserve"> No. 3-7.</w:t>
      </w:r>
    </w:p>
    <w:p w14:paraId="29C9A475" w14:textId="77777777" w:rsidR="006458A9" w:rsidRDefault="006458A9" w:rsidP="006458A9">
      <w:pPr>
        <w:wordWrap/>
        <w:spacing w:before="200" w:after="240" w:line="400" w:lineRule="atLeast"/>
        <w:rPr>
          <w:rFonts w:ascii="HY신명조" w:eastAsia="HY신명조" w:hAnsi="Times New Roman" w:cs="맑은 고딕"/>
          <w:sz w:val="24"/>
          <w:szCs w:val="24"/>
        </w:rPr>
      </w:pPr>
    </w:p>
    <w:p w14:paraId="7D2C2CF3" w14:textId="77777777" w:rsidR="00727501" w:rsidRDefault="00727501" w:rsidP="006458A9">
      <w:pPr>
        <w:wordWrap/>
        <w:spacing w:before="200" w:after="240" w:line="400" w:lineRule="atLeast"/>
        <w:rPr>
          <w:rFonts w:ascii="HY신명조" w:eastAsia="HY신명조" w:hAnsi="Times New Roman" w:cs="맑은 고딕"/>
          <w:sz w:val="24"/>
          <w:szCs w:val="24"/>
        </w:rPr>
      </w:pPr>
    </w:p>
    <w:p w14:paraId="0705505F" w14:textId="77777777" w:rsidR="00727501" w:rsidRDefault="00727501" w:rsidP="006458A9">
      <w:pPr>
        <w:wordWrap/>
        <w:spacing w:before="200" w:after="240" w:line="400" w:lineRule="atLeast"/>
        <w:rPr>
          <w:rFonts w:ascii="HY신명조" w:eastAsia="HY신명조" w:hAnsi="Times New Roman" w:cs="맑은 고딕"/>
          <w:sz w:val="24"/>
          <w:szCs w:val="24"/>
        </w:rPr>
      </w:pPr>
    </w:p>
    <w:p w14:paraId="1C01F9C1" w14:textId="04DE8C59" w:rsidR="00B81464" w:rsidRPr="004A024D" w:rsidRDefault="00F56BC4" w:rsidP="00B81464">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4A024D">
        <w:rPr>
          <w:rFonts w:ascii="HY신명조" w:eastAsia="HY신명조" w:hAnsi="Times New Roman" w:cs="맑은 고딕"/>
          <w:b/>
          <w:bCs/>
          <w:sz w:val="24"/>
          <w:szCs w:val="24"/>
        </w:rPr>
        <w:t>(</w:t>
      </w:r>
      <w:r w:rsidR="004A024D" w:rsidRPr="004A024D">
        <w:rPr>
          <w:rFonts w:ascii="HY신명조" w:eastAsia="HY신명조" w:hAnsi="Times New Roman" w:cs="맑은 고딕"/>
          <w:b/>
          <w:bCs/>
          <w:sz w:val="24"/>
          <w:szCs w:val="24"/>
        </w:rPr>
        <w:t>Receipt</w:t>
      </w:r>
      <w:r w:rsidRPr="004A024D">
        <w:rPr>
          <w:rFonts w:ascii="HY신명조" w:eastAsia="HY신명조" w:hAnsi="Times New Roman" w:cs="맑은 고딕"/>
          <w:b/>
          <w:bCs/>
          <w:sz w:val="24"/>
          <w:szCs w:val="24"/>
        </w:rPr>
        <w:t xml:space="preserve"> of </w:t>
      </w:r>
      <w:r w:rsidR="004A024D" w:rsidRPr="004A024D">
        <w:rPr>
          <w:rFonts w:ascii="HY신명조" w:eastAsia="HY신명조" w:hAnsi="Times New Roman" w:cs="맑은 고딕"/>
          <w:b/>
          <w:bCs/>
          <w:sz w:val="24"/>
          <w:szCs w:val="24"/>
        </w:rPr>
        <w:t xml:space="preserve">Certification Crediting Period </w:t>
      </w:r>
      <w:r w:rsidRPr="004A024D">
        <w:rPr>
          <w:rFonts w:ascii="HY신명조" w:eastAsia="HY신명조" w:hAnsi="Times New Roman" w:cs="맑은 고딕"/>
          <w:b/>
          <w:bCs/>
          <w:sz w:val="24"/>
          <w:szCs w:val="24"/>
        </w:rPr>
        <w:t>Renewal)</w:t>
      </w:r>
    </w:p>
    <w:p w14:paraId="0EA66309" w14:textId="3EE9D83C" w:rsidR="00B81464" w:rsidRPr="00617953" w:rsidRDefault="001D730B" w:rsidP="00B81464">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may review and renew the </w:t>
      </w:r>
      <w:r w:rsidR="004A024D">
        <w:rPr>
          <w:rFonts w:ascii="HY신명조" w:eastAsia="HY신명조" w:hAnsi="Times New Roman" w:cs="맑은 고딕"/>
          <w:sz w:val="24"/>
          <w:szCs w:val="24"/>
        </w:rPr>
        <w:t>certification crediting period</w:t>
      </w:r>
      <w:r w:rsidR="00F56BC4" w:rsidRPr="00F56BC4">
        <w:rPr>
          <w:rFonts w:ascii="HY신명조" w:eastAsia="HY신명조" w:hAnsi="Times New Roman" w:cs="맑은 고딕"/>
          <w:sz w:val="24"/>
          <w:szCs w:val="24"/>
        </w:rPr>
        <w:t xml:space="preserve"> of the relevant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w:t>
      </w:r>
      <w:r w:rsidR="004A024D">
        <w:rPr>
          <w:rFonts w:ascii="HY신명조" w:eastAsia="HY신명조" w:hAnsi="Times New Roman" w:cs="맑은 고딕"/>
          <w:sz w:val="24"/>
          <w:szCs w:val="24"/>
        </w:rPr>
        <w:t>if</w:t>
      </w:r>
      <w:r w:rsidR="00F56BC4" w:rsidRPr="00F56BC4">
        <w:rPr>
          <w:rFonts w:ascii="HY신명조" w:eastAsia="HY신명조" w:hAnsi="Times New Roman" w:cs="맑은 고딕"/>
          <w:sz w:val="24"/>
          <w:szCs w:val="24"/>
        </w:rPr>
        <w:t xml:space="preserve"> a </w:t>
      </w:r>
      <w:r>
        <w:rPr>
          <w:rFonts w:ascii="HY신명조" w:eastAsia="HY신명조" w:hAnsi="Times New Roman" w:cs="맑은 고딕"/>
          <w:sz w:val="24"/>
          <w:szCs w:val="24"/>
        </w:rPr>
        <w:t>project proponent</w:t>
      </w:r>
      <w:r w:rsidR="00F56BC4" w:rsidRPr="00F56BC4">
        <w:rPr>
          <w:rFonts w:ascii="HY신명조" w:eastAsia="HY신명조" w:hAnsi="Times New Roman" w:cs="맑은 고딕"/>
          <w:sz w:val="24"/>
          <w:szCs w:val="24"/>
        </w:rPr>
        <w:t xml:space="preserve"> </w:t>
      </w:r>
      <w:r w:rsidR="004A024D" w:rsidRPr="00F56BC4">
        <w:rPr>
          <w:rFonts w:ascii="HY신명조" w:eastAsia="HY신명조" w:hAnsi="Times New Roman" w:cs="맑은 고딕"/>
          <w:sz w:val="24"/>
          <w:szCs w:val="24"/>
        </w:rPr>
        <w:t>appl</w:t>
      </w:r>
      <w:r w:rsidR="004A024D">
        <w:rPr>
          <w:rFonts w:ascii="HY신명조" w:eastAsia="HY신명조" w:hAnsi="Times New Roman" w:cs="맑은 고딕"/>
          <w:sz w:val="24"/>
          <w:szCs w:val="24"/>
        </w:rPr>
        <w:t>ies</w:t>
      </w:r>
      <w:r w:rsidR="004A024D" w:rsidRPr="00F56BC4">
        <w:rPr>
          <w:rFonts w:ascii="HY신명조" w:eastAsia="HY신명조" w:hAnsi="Times New Roman" w:cs="맑은 고딕"/>
          <w:sz w:val="24"/>
          <w:szCs w:val="24"/>
        </w:rPr>
        <w:t xml:space="preserve"> for approval for the </w:t>
      </w:r>
      <w:r w:rsidR="004A024D">
        <w:rPr>
          <w:rFonts w:ascii="HY신명조" w:eastAsia="HY신명조" w:hAnsi="Times New Roman" w:cs="맑은 고딕"/>
          <w:sz w:val="24"/>
          <w:szCs w:val="24"/>
        </w:rPr>
        <w:t>certification crediting period</w:t>
      </w:r>
      <w:r w:rsidR="004A024D" w:rsidRPr="00F56BC4">
        <w:rPr>
          <w:rFonts w:ascii="HY신명조" w:eastAsia="HY신명조" w:hAnsi="Times New Roman" w:cs="맑은 고딕"/>
          <w:sz w:val="24"/>
          <w:szCs w:val="24"/>
        </w:rPr>
        <w:t xml:space="preserve"> </w:t>
      </w:r>
      <w:r w:rsidR="004A024D">
        <w:rPr>
          <w:rFonts w:ascii="HY신명조" w:eastAsia="HY신명조" w:hAnsi="Times New Roman" w:cs="맑은 고딕"/>
          <w:sz w:val="24"/>
          <w:szCs w:val="24"/>
        </w:rPr>
        <w:t xml:space="preserve">renewal </w:t>
      </w:r>
      <w:r w:rsidR="004A024D" w:rsidRPr="00F56BC4">
        <w:rPr>
          <w:rFonts w:ascii="HY신명조" w:eastAsia="HY신명조" w:hAnsi="Times New Roman" w:cs="맑은 고딕"/>
          <w:sz w:val="24"/>
          <w:szCs w:val="24"/>
        </w:rPr>
        <w:t xml:space="preserve">of the registered </w:t>
      </w:r>
      <w:r w:rsidR="00D11172">
        <w:rPr>
          <w:rFonts w:ascii="HY신명조" w:eastAsia="HY신명조" w:hAnsi="Times New Roman" w:cs="맑은 고딕"/>
          <w:sz w:val="24"/>
          <w:szCs w:val="24"/>
        </w:rPr>
        <w:t>project</w:t>
      </w:r>
      <w:r w:rsidR="004A024D" w:rsidRPr="00F56BC4">
        <w:rPr>
          <w:rFonts w:ascii="HY신명조" w:eastAsia="HY신명조" w:hAnsi="Times New Roman" w:cs="맑은 고딕"/>
          <w:sz w:val="24"/>
          <w:szCs w:val="24"/>
        </w:rPr>
        <w:t xml:space="preserve"> </w:t>
      </w:r>
      <w:r w:rsidR="004A024D">
        <w:rPr>
          <w:rFonts w:ascii="HY신명조" w:eastAsia="HY신명조" w:hAnsi="Times New Roman" w:cs="맑은 고딕"/>
          <w:sz w:val="24"/>
          <w:szCs w:val="24"/>
        </w:rPr>
        <w:t xml:space="preserve">by </w:t>
      </w:r>
      <w:r w:rsidR="00F56BC4" w:rsidRPr="00F56BC4">
        <w:rPr>
          <w:rFonts w:ascii="HY신명조" w:eastAsia="HY신명조" w:hAnsi="Times New Roman" w:cs="맑은 고딕"/>
          <w:sz w:val="24"/>
          <w:szCs w:val="24"/>
        </w:rPr>
        <w:t>submit</w:t>
      </w:r>
      <w:r w:rsidR="004A024D">
        <w:rPr>
          <w:rFonts w:ascii="HY신명조" w:eastAsia="HY신명조" w:hAnsi="Times New Roman" w:cs="맑은 고딕"/>
          <w:sz w:val="24"/>
          <w:szCs w:val="24"/>
        </w:rPr>
        <w:t xml:space="preserve">ting the following documents. </w:t>
      </w:r>
    </w:p>
    <w:p w14:paraId="09006418" w14:textId="2C194B37" w:rsidR="00B81464" w:rsidRPr="00AB1096" w:rsidRDefault="00F56BC4" w:rsidP="00B81464">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 xml:space="preserve">Application for </w:t>
      </w:r>
      <w:r w:rsidR="004A024D">
        <w:rPr>
          <w:rFonts w:ascii="HY신명조" w:eastAsia="HY신명조" w:hAnsi="Times New Roman" w:cs="맑은 고딕"/>
          <w:sz w:val="24"/>
          <w:szCs w:val="24"/>
        </w:rPr>
        <w:t xml:space="preserve">certification crediting period renewal according to </w:t>
      </w:r>
      <w:r w:rsidR="00CE6DD4">
        <w:rPr>
          <w:rFonts w:ascii="HY신명조" w:eastAsia="HY신명조" w:hAnsi="Times New Roman" w:cs="맑은 고딕"/>
          <w:sz w:val="24"/>
          <w:szCs w:val="24"/>
        </w:rPr>
        <w:t>Document</w:t>
      </w:r>
      <w:r w:rsidRPr="00F56BC4">
        <w:rPr>
          <w:rFonts w:ascii="HY신명조" w:eastAsia="HY신명조" w:hAnsi="Times New Roman" w:cs="맑은 고딕"/>
          <w:sz w:val="24"/>
          <w:szCs w:val="24"/>
        </w:rPr>
        <w:t xml:space="preserve"> No. 4-1</w:t>
      </w:r>
    </w:p>
    <w:p w14:paraId="6BB7762A" w14:textId="7DA5A5D1" w:rsidR="00310B85" w:rsidRPr="00617953" w:rsidRDefault="004A024D" w:rsidP="00310B85">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plan according to </w:t>
      </w:r>
      <w:r w:rsidR="00CE6DD4">
        <w:rPr>
          <w:rFonts w:ascii="HY신명조" w:eastAsia="HY신명조" w:hAnsi="Times New Roman" w:cs="맑은 고딕"/>
          <w:sz w:val="24"/>
          <w:szCs w:val="24"/>
        </w:rPr>
        <w:t>Document</w:t>
      </w:r>
      <w:r w:rsidR="00F56BC4" w:rsidRPr="00F56BC4">
        <w:rPr>
          <w:rFonts w:ascii="HY신명조" w:eastAsia="HY신명조" w:hAnsi="Times New Roman" w:cs="맑은 고딕"/>
          <w:sz w:val="24"/>
          <w:szCs w:val="24"/>
        </w:rPr>
        <w:t xml:space="preserve"> No. 4-2</w:t>
      </w:r>
    </w:p>
    <w:p w14:paraId="38B4E8C2" w14:textId="56D74500" w:rsidR="00E305ED" w:rsidRPr="00617953" w:rsidRDefault="00D11172" w:rsidP="00E305ED">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Verification Report</w:t>
      </w:r>
    </w:p>
    <w:p w14:paraId="45FB9774" w14:textId="54696BF0" w:rsidR="00310B85" w:rsidRDefault="00F56BC4" w:rsidP="00310B85">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lastRenderedPageBreak/>
        <w:t xml:space="preserve">The application for renewal under Paragraph 1 shall be made no later than six months prior to the expiration date of the certification </w:t>
      </w:r>
      <w:r w:rsidR="004A024D">
        <w:rPr>
          <w:rFonts w:ascii="HY신명조" w:eastAsia="HY신명조" w:hAnsi="Times New Roman" w:cs="맑은 고딕"/>
          <w:sz w:val="24"/>
          <w:szCs w:val="24"/>
        </w:rPr>
        <w:t xml:space="preserve">crediting period </w:t>
      </w:r>
      <w:r w:rsidRPr="00F56BC4">
        <w:rPr>
          <w:rFonts w:ascii="HY신명조" w:eastAsia="HY신명조" w:hAnsi="Times New Roman" w:cs="맑은 고딕"/>
          <w:sz w:val="24"/>
          <w:szCs w:val="24"/>
        </w:rPr>
        <w:t xml:space="preserve">for </w:t>
      </w:r>
      <w:r w:rsidR="00D11172">
        <w:rPr>
          <w:rFonts w:ascii="HY신명조" w:eastAsia="HY신명조" w:hAnsi="Times New Roman" w:cs="맑은 고딕"/>
          <w:sz w:val="24"/>
          <w:szCs w:val="24"/>
        </w:rPr>
        <w:t>project</w:t>
      </w:r>
      <w:r w:rsidRPr="00F56BC4">
        <w:rPr>
          <w:rFonts w:ascii="HY신명조" w:eastAsia="HY신명조" w:hAnsi="Times New Roman" w:cs="맑은 고딕"/>
          <w:sz w:val="24"/>
          <w:szCs w:val="24"/>
        </w:rPr>
        <w:t>s</w:t>
      </w:r>
      <w:r w:rsidR="004A024D">
        <w:rPr>
          <w:rFonts w:ascii="HY신명조" w:eastAsia="HY신명조" w:hAnsi="Times New Roman" w:cs="맑은 고딕"/>
          <w:sz w:val="24"/>
          <w:szCs w:val="24"/>
        </w:rPr>
        <w:t xml:space="preserve"> and shall be deemed</w:t>
      </w:r>
      <w:r w:rsidR="004A024D" w:rsidRPr="004A024D">
        <w:rPr>
          <w:rFonts w:ascii="HY신명조" w:eastAsia="HY신명조" w:hAnsi="Times New Roman" w:cs="맑은 고딕"/>
          <w:sz w:val="24"/>
          <w:szCs w:val="24"/>
        </w:rPr>
        <w:t xml:space="preserve"> that the relevant </w:t>
      </w:r>
      <w:r w:rsidR="001D730B">
        <w:rPr>
          <w:rFonts w:ascii="HY신명조" w:eastAsia="HY신명조" w:hAnsi="Times New Roman" w:cs="맑은 고딕"/>
          <w:sz w:val="24"/>
          <w:szCs w:val="24"/>
        </w:rPr>
        <w:t>project proponent</w:t>
      </w:r>
      <w:r w:rsidR="004A024D" w:rsidRPr="004A024D">
        <w:rPr>
          <w:rFonts w:ascii="HY신명조" w:eastAsia="HY신명조" w:hAnsi="Times New Roman" w:cs="맑은 고딕"/>
          <w:sz w:val="24"/>
          <w:szCs w:val="24"/>
        </w:rPr>
        <w:t xml:space="preserve"> has no intention to renew the certification validity period</w:t>
      </w:r>
      <w:r w:rsidR="004A024D">
        <w:rPr>
          <w:rFonts w:ascii="HY신명조" w:eastAsia="HY신명조" w:hAnsi="Times New Roman" w:cs="맑은 고딕"/>
          <w:sz w:val="24"/>
          <w:szCs w:val="24"/>
        </w:rPr>
        <w:t xml:space="preserve"> for</w:t>
      </w:r>
      <w:r w:rsidR="004A024D" w:rsidRPr="004A024D">
        <w:rPr>
          <w:rFonts w:ascii="HY신명조" w:eastAsia="HY신명조" w:hAnsi="Times New Roman" w:cs="맑은 고딕"/>
          <w:sz w:val="24"/>
          <w:szCs w:val="24"/>
        </w:rPr>
        <w:t xml:space="preserve"> </w:t>
      </w:r>
      <w:r w:rsidR="00D11172">
        <w:rPr>
          <w:rFonts w:ascii="HY신명조" w:eastAsia="HY신명조" w:hAnsi="Times New Roman" w:cs="맑은 고딕"/>
          <w:sz w:val="24"/>
          <w:szCs w:val="24"/>
        </w:rPr>
        <w:t>project</w:t>
      </w:r>
      <w:r w:rsidR="004A024D">
        <w:rPr>
          <w:rFonts w:ascii="HY신명조" w:eastAsia="HY신명조" w:hAnsi="Times New Roman" w:cs="맑은 고딕"/>
          <w:sz w:val="24"/>
          <w:szCs w:val="24"/>
        </w:rPr>
        <w:t>s not applying for renewal approval.</w:t>
      </w:r>
      <w:r w:rsidR="004A024D" w:rsidRPr="004A024D">
        <w:rPr>
          <w:rFonts w:ascii="HY신명조" w:eastAsia="HY신명조" w:hAnsi="Times New Roman" w:cs="맑은 고딕"/>
          <w:sz w:val="24"/>
          <w:szCs w:val="24"/>
        </w:rPr>
        <w:t xml:space="preserve"> </w:t>
      </w:r>
    </w:p>
    <w:p w14:paraId="62680C5D" w14:textId="77777777" w:rsidR="005E0EBF" w:rsidRPr="005E0EBF" w:rsidRDefault="005E0EBF" w:rsidP="005E0EBF">
      <w:pPr>
        <w:wordWrap/>
        <w:spacing w:before="200" w:after="240" w:line="400" w:lineRule="atLeast"/>
        <w:rPr>
          <w:rFonts w:ascii="HY신명조" w:eastAsia="HY신명조" w:hAnsi="Times New Roman" w:cs="맑은 고딕"/>
          <w:sz w:val="24"/>
          <w:szCs w:val="24"/>
        </w:rPr>
      </w:pPr>
    </w:p>
    <w:p w14:paraId="011845B1" w14:textId="6C97C4A3" w:rsidR="00310B85" w:rsidRPr="004A024D" w:rsidRDefault="00F56BC4" w:rsidP="00310B85">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4A024D">
        <w:rPr>
          <w:rFonts w:ascii="HY신명조" w:eastAsia="HY신명조" w:hAnsi="Times New Roman" w:cs="맑은 고딕"/>
          <w:b/>
          <w:bCs/>
          <w:sz w:val="24"/>
          <w:szCs w:val="24"/>
        </w:rPr>
        <w:t xml:space="preserve">(Examination for </w:t>
      </w:r>
      <w:r w:rsidR="004A024D" w:rsidRPr="004A024D">
        <w:rPr>
          <w:rFonts w:ascii="HY신명조" w:eastAsia="HY신명조" w:hAnsi="Times New Roman" w:cs="맑은 고딕"/>
          <w:b/>
          <w:bCs/>
          <w:sz w:val="24"/>
          <w:szCs w:val="24"/>
        </w:rPr>
        <w:t>Certification Crediting Period Renewal</w:t>
      </w:r>
      <w:r w:rsidRPr="004A024D">
        <w:rPr>
          <w:rFonts w:ascii="HY신명조" w:eastAsia="HY신명조" w:hAnsi="Times New Roman" w:cs="맑은 고딕"/>
          <w:b/>
          <w:bCs/>
          <w:sz w:val="24"/>
          <w:szCs w:val="24"/>
        </w:rPr>
        <w:t>)</w:t>
      </w:r>
    </w:p>
    <w:p w14:paraId="5DA03837" w14:textId="30645879" w:rsidR="00310B85" w:rsidRPr="00617953" w:rsidRDefault="001D730B" w:rsidP="00310B85">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shall consider Article 7 (1) and the following subparagraphs </w:t>
      </w:r>
      <w:r w:rsidR="004A024D">
        <w:rPr>
          <w:rFonts w:ascii="HY신명조" w:eastAsia="HY신명조" w:hAnsi="Times New Roman" w:cs="맑은 고딕"/>
          <w:sz w:val="24"/>
          <w:szCs w:val="24"/>
        </w:rPr>
        <w:t>in</w:t>
      </w:r>
      <w:r w:rsidR="00F56BC4" w:rsidRPr="00F56BC4">
        <w:rPr>
          <w:rFonts w:ascii="HY신명조" w:eastAsia="HY신명조" w:hAnsi="Times New Roman" w:cs="맑은 고딕"/>
          <w:sz w:val="24"/>
          <w:szCs w:val="24"/>
        </w:rPr>
        <w:t xml:space="preserve"> </w:t>
      </w:r>
      <w:r w:rsidR="00A22E34">
        <w:rPr>
          <w:rFonts w:ascii="HY신명조" w:eastAsia="HY신명조" w:hAnsi="Times New Roman" w:cs="맑은 고딕"/>
          <w:sz w:val="24"/>
          <w:szCs w:val="24"/>
        </w:rPr>
        <w:t>evaluating</w:t>
      </w:r>
      <w:r w:rsidR="00F56BC4" w:rsidRPr="00F56BC4">
        <w:rPr>
          <w:rFonts w:ascii="HY신명조" w:eastAsia="HY신명조" w:hAnsi="Times New Roman" w:cs="맑은 고딕"/>
          <w:sz w:val="24"/>
          <w:szCs w:val="24"/>
        </w:rPr>
        <w:t xml:space="preserve"> the application for </w:t>
      </w:r>
      <w:r w:rsidR="004A024D">
        <w:rPr>
          <w:rFonts w:ascii="HY신명조" w:eastAsia="HY신명조" w:hAnsi="Times New Roman" w:cs="맑은 고딕"/>
          <w:sz w:val="24"/>
          <w:szCs w:val="24"/>
        </w:rPr>
        <w:t>the certification crediting period renewal</w:t>
      </w:r>
      <w:r w:rsidR="00F56BC4" w:rsidRPr="00F56BC4">
        <w:rPr>
          <w:rFonts w:ascii="HY신명조" w:eastAsia="HY신명조" w:hAnsi="Times New Roman" w:cs="맑은 고딕"/>
          <w:sz w:val="24"/>
          <w:szCs w:val="24"/>
        </w:rPr>
        <w:t xml:space="preserve"> received pursuant to Article 12. At th</w:t>
      </w:r>
      <w:r w:rsidR="004A024D">
        <w:rPr>
          <w:rFonts w:ascii="HY신명조" w:eastAsia="HY신명조" w:hAnsi="Times New Roman" w:cs="맑은 고딕"/>
          <w:sz w:val="24"/>
          <w:szCs w:val="24"/>
        </w:rPr>
        <w:t>e</w:t>
      </w:r>
      <w:r w:rsidR="00F56BC4" w:rsidRPr="00F56BC4">
        <w:rPr>
          <w:rFonts w:ascii="HY신명조" w:eastAsia="HY신명조" w:hAnsi="Times New Roman" w:cs="맑은 고딕"/>
          <w:sz w:val="24"/>
          <w:szCs w:val="24"/>
        </w:rPr>
        <w:t xml:space="preserve"> time, </w:t>
      </w: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may utilize external experts for the evaluation.</w:t>
      </w:r>
    </w:p>
    <w:p w14:paraId="75122577" w14:textId="7EB010CD" w:rsidR="00310B85" w:rsidRPr="00617953" w:rsidRDefault="00F56BC4" w:rsidP="00310B85">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 xml:space="preserve">Whether the latest version of the approval methodology applied in the registered </w:t>
      </w:r>
      <w:r w:rsidR="00A22E34">
        <w:rPr>
          <w:rFonts w:ascii="HY신명조" w:eastAsia="HY신명조" w:hAnsi="Times New Roman" w:cs="맑은 고딕"/>
          <w:sz w:val="24"/>
          <w:szCs w:val="24"/>
        </w:rPr>
        <w:t>project plan</w:t>
      </w:r>
      <w:r w:rsidRPr="00F56BC4">
        <w:rPr>
          <w:rFonts w:ascii="HY신명조" w:eastAsia="HY신명조" w:hAnsi="Times New Roman" w:cs="맑은 고딕"/>
          <w:sz w:val="24"/>
          <w:szCs w:val="24"/>
        </w:rPr>
        <w:t xml:space="preserve"> is applied</w:t>
      </w:r>
    </w:p>
    <w:p w14:paraId="7092915D" w14:textId="14A2E7E3" w:rsidR="00310B85" w:rsidRPr="00617953" w:rsidRDefault="00A22E34" w:rsidP="00310B85">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W</w:t>
      </w:r>
      <w:r w:rsidR="00F56BC4" w:rsidRPr="00F56BC4">
        <w:rPr>
          <w:rFonts w:ascii="HY신명조" w:eastAsia="HY신명조" w:hAnsi="Times New Roman" w:cs="맑은 고딕"/>
          <w:sz w:val="24"/>
          <w:szCs w:val="24"/>
        </w:rPr>
        <w:t>hether the latest version of the replaced methodology is applied</w:t>
      </w:r>
      <w:r w:rsidRPr="00A22E34">
        <w:rPr>
          <w:rFonts w:ascii="HY신명조" w:eastAsia="HY신명조" w:hAnsi="Times New Roman" w:cs="맑은 고딕"/>
          <w:sz w:val="24"/>
          <w:szCs w:val="24"/>
        </w:rPr>
        <w:t xml:space="preserve"> </w:t>
      </w:r>
      <w:r>
        <w:rPr>
          <w:rFonts w:ascii="HY신명조" w:eastAsia="HY신명조" w:hAnsi="Times New Roman" w:cs="맑은 고딕"/>
          <w:sz w:val="24"/>
          <w:szCs w:val="24"/>
        </w:rPr>
        <w:t>i</w:t>
      </w:r>
      <w:r w:rsidRPr="00F56BC4">
        <w:rPr>
          <w:rFonts w:ascii="HY신명조" w:eastAsia="HY신명조" w:hAnsi="Times New Roman" w:cs="맑은 고딕"/>
          <w:sz w:val="24"/>
          <w:szCs w:val="24"/>
        </w:rPr>
        <w:t xml:space="preserve">f the methodology applied in the registered </w:t>
      </w:r>
      <w:r>
        <w:rPr>
          <w:rFonts w:ascii="HY신명조" w:eastAsia="HY신명조" w:hAnsi="Times New Roman" w:cs="맑은 고딕"/>
          <w:sz w:val="24"/>
          <w:szCs w:val="24"/>
        </w:rPr>
        <w:t>project plan</w:t>
      </w:r>
      <w:r w:rsidRPr="00F56BC4">
        <w:rPr>
          <w:rFonts w:ascii="HY신명조" w:eastAsia="HY신명조" w:hAnsi="Times New Roman" w:cs="맑은 고딕"/>
          <w:sz w:val="24"/>
          <w:szCs w:val="24"/>
        </w:rPr>
        <w:t xml:space="preserve"> </w:t>
      </w:r>
      <w:r>
        <w:rPr>
          <w:rFonts w:ascii="HY신명조" w:eastAsia="HY신명조" w:hAnsi="Times New Roman" w:cs="맑은 고딕"/>
          <w:sz w:val="24"/>
          <w:szCs w:val="24"/>
        </w:rPr>
        <w:t>has been</w:t>
      </w:r>
      <w:r w:rsidRPr="00F56BC4">
        <w:rPr>
          <w:rFonts w:ascii="HY신명조" w:eastAsia="HY신명조" w:hAnsi="Times New Roman" w:cs="맑은 고딕"/>
          <w:sz w:val="24"/>
          <w:szCs w:val="24"/>
        </w:rPr>
        <w:t xml:space="preserve"> withdrawn after registration of the </w:t>
      </w:r>
      <w:r w:rsidR="00D11172">
        <w:rPr>
          <w:rFonts w:ascii="HY신명조" w:eastAsia="HY신명조" w:hAnsi="Times New Roman" w:cs="맑은 고딕"/>
          <w:sz w:val="24"/>
          <w:szCs w:val="24"/>
        </w:rPr>
        <w:t>project</w:t>
      </w:r>
      <w:r w:rsidRPr="00F56BC4">
        <w:rPr>
          <w:rFonts w:ascii="HY신명조" w:eastAsia="HY신명조" w:hAnsi="Times New Roman" w:cs="맑은 고딕"/>
          <w:sz w:val="24"/>
          <w:szCs w:val="24"/>
        </w:rPr>
        <w:t xml:space="preserve"> and replaced with a new methodology</w:t>
      </w:r>
    </w:p>
    <w:p w14:paraId="38174781" w14:textId="48A69F58" w:rsidR="00310B85" w:rsidRPr="00617953" w:rsidRDefault="00F56BC4" w:rsidP="00310B85">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 xml:space="preserve">If </w:t>
      </w:r>
      <w:r w:rsidR="00A22E34">
        <w:rPr>
          <w:rFonts w:ascii="HY신명조" w:eastAsia="HY신명조" w:hAnsi="Times New Roman" w:cs="맑은 고딕"/>
          <w:sz w:val="24"/>
          <w:szCs w:val="24"/>
        </w:rPr>
        <w:t>the case</w:t>
      </w:r>
      <w:r w:rsidRPr="00F56BC4">
        <w:rPr>
          <w:rFonts w:ascii="HY신명조" w:eastAsia="HY신명조" w:hAnsi="Times New Roman" w:cs="맑은 고딕"/>
          <w:sz w:val="24"/>
          <w:szCs w:val="24"/>
        </w:rPr>
        <w:t xml:space="preserve"> does not fall under subparagraphs 1 and 2 due to changes in the content and baseline of the </w:t>
      </w:r>
      <w:r w:rsidR="00D11172">
        <w:rPr>
          <w:rFonts w:ascii="HY신명조" w:eastAsia="HY신명조" w:hAnsi="Times New Roman" w:cs="맑은 고딕"/>
          <w:sz w:val="24"/>
          <w:szCs w:val="24"/>
        </w:rPr>
        <w:t>project</w:t>
      </w:r>
      <w:r w:rsidRPr="00F56BC4">
        <w:rPr>
          <w:rFonts w:ascii="HY신명조" w:eastAsia="HY신명조" w:hAnsi="Times New Roman" w:cs="맑은 고딕"/>
          <w:sz w:val="24"/>
          <w:szCs w:val="24"/>
        </w:rPr>
        <w:t>, apply a different approved methodology or apply for revision of the approved methodology</w:t>
      </w:r>
    </w:p>
    <w:p w14:paraId="069C1CCE" w14:textId="546365DD" w:rsidR="00310B85" w:rsidRPr="00617953" w:rsidRDefault="00F56BC4" w:rsidP="00310B85">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 xml:space="preserve">Validity of existing data and variables applied in the registered </w:t>
      </w:r>
      <w:r w:rsidR="00A22E34">
        <w:rPr>
          <w:rFonts w:ascii="HY신명조" w:eastAsia="HY신명조" w:hAnsi="Times New Roman" w:cs="맑은 고딕"/>
          <w:sz w:val="24"/>
          <w:szCs w:val="24"/>
        </w:rPr>
        <w:t>project plan</w:t>
      </w:r>
    </w:p>
    <w:p w14:paraId="21157ABB" w14:textId="3B3BCF6E" w:rsidR="00310B85" w:rsidRPr="00617953" w:rsidRDefault="00F56BC4" w:rsidP="00310B85">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Changes in rel</w:t>
      </w:r>
      <w:r w:rsidR="00A22E34">
        <w:rPr>
          <w:rFonts w:ascii="HY신명조" w:eastAsia="HY신명조" w:hAnsi="Times New Roman" w:cs="맑은 고딕"/>
          <w:sz w:val="24"/>
          <w:szCs w:val="24"/>
        </w:rPr>
        <w:t>evant</w:t>
      </w:r>
      <w:r w:rsidRPr="00F56BC4">
        <w:rPr>
          <w:rFonts w:ascii="HY신명조" w:eastAsia="HY신명조" w:hAnsi="Times New Roman" w:cs="맑은 고딕"/>
          <w:sz w:val="24"/>
          <w:szCs w:val="24"/>
        </w:rPr>
        <w:t xml:space="preserve"> laws and regulations after registration of </w:t>
      </w:r>
      <w:r w:rsidR="00D11172">
        <w:rPr>
          <w:rFonts w:ascii="HY신명조" w:eastAsia="HY신명조" w:hAnsi="Times New Roman" w:cs="맑은 고딕"/>
          <w:sz w:val="24"/>
          <w:szCs w:val="24"/>
        </w:rPr>
        <w:t>project</w:t>
      </w:r>
      <w:r w:rsidR="00A22E34">
        <w:rPr>
          <w:rFonts w:ascii="HY신명조" w:eastAsia="HY신명조" w:hAnsi="Times New Roman" w:cs="맑은 고딕"/>
          <w:sz w:val="24"/>
          <w:szCs w:val="24"/>
        </w:rPr>
        <w:t>s</w:t>
      </w:r>
    </w:p>
    <w:p w14:paraId="437C26E0" w14:textId="00918E59" w:rsidR="00310B85" w:rsidRPr="00617953" w:rsidRDefault="00F56BC4" w:rsidP="00310B85">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 xml:space="preserve">Changes in business conditions after registration of </w:t>
      </w:r>
      <w:r w:rsidR="00D11172">
        <w:rPr>
          <w:rFonts w:ascii="HY신명조" w:eastAsia="HY신명조" w:hAnsi="Times New Roman" w:cs="맑은 고딕"/>
          <w:sz w:val="24"/>
          <w:szCs w:val="24"/>
        </w:rPr>
        <w:t>project</w:t>
      </w:r>
      <w:r w:rsidRPr="00F56BC4">
        <w:rPr>
          <w:rFonts w:ascii="HY신명조" w:eastAsia="HY신명조" w:hAnsi="Times New Roman" w:cs="맑은 고딕"/>
          <w:sz w:val="24"/>
          <w:szCs w:val="24"/>
        </w:rPr>
        <w:t>s</w:t>
      </w:r>
    </w:p>
    <w:p w14:paraId="7B735872" w14:textId="498B4652" w:rsidR="00310B85" w:rsidRPr="00617953" w:rsidRDefault="001D730B" w:rsidP="00310B85">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lastRenderedPageBreak/>
        <w:t>KCCI Center for Carbon Reduction Certification</w:t>
      </w:r>
      <w:r w:rsidR="00F56BC4" w:rsidRPr="00F56BC4">
        <w:rPr>
          <w:rFonts w:ascii="HY신명조" w:eastAsia="HY신명조" w:hAnsi="Times New Roman" w:cs="맑은 고딕"/>
          <w:sz w:val="24"/>
          <w:szCs w:val="24"/>
        </w:rPr>
        <w:t xml:space="preserve"> may request the relevant </w:t>
      </w:r>
      <w:r>
        <w:rPr>
          <w:rFonts w:ascii="HY신명조" w:eastAsia="HY신명조" w:hAnsi="Times New Roman" w:cs="맑은 고딕"/>
          <w:sz w:val="24"/>
          <w:szCs w:val="24"/>
        </w:rPr>
        <w:t>project proponent</w:t>
      </w:r>
      <w:r w:rsidR="00F56BC4" w:rsidRPr="00F56BC4">
        <w:rPr>
          <w:rFonts w:ascii="HY신명조" w:eastAsia="HY신명조" w:hAnsi="Times New Roman" w:cs="맑은 고딕"/>
          <w:sz w:val="24"/>
          <w:szCs w:val="24"/>
        </w:rPr>
        <w:t xml:space="preserve"> to submit separate </w:t>
      </w:r>
      <w:r w:rsidR="00A22E34">
        <w:rPr>
          <w:rFonts w:ascii="HY신명조" w:eastAsia="HY신명조" w:hAnsi="Times New Roman" w:cs="맑은 고딕"/>
          <w:sz w:val="24"/>
          <w:szCs w:val="24"/>
        </w:rPr>
        <w:t>base data</w:t>
      </w:r>
      <w:r w:rsidR="00F56BC4" w:rsidRPr="00F56BC4">
        <w:rPr>
          <w:rFonts w:ascii="HY신명조" w:eastAsia="HY신명조" w:hAnsi="Times New Roman" w:cs="맑은 고딕"/>
          <w:sz w:val="24"/>
          <w:szCs w:val="24"/>
        </w:rPr>
        <w:t xml:space="preserve"> if necessary for the examination under paragraph 1.</w:t>
      </w:r>
    </w:p>
    <w:p w14:paraId="04E63E03" w14:textId="3D9FFF8C" w:rsidR="00310B85" w:rsidRPr="00617953" w:rsidRDefault="001D730B" w:rsidP="00310B85">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may reject the application for </w:t>
      </w:r>
      <w:r w:rsidR="00A22E34">
        <w:rPr>
          <w:rFonts w:ascii="HY신명조" w:eastAsia="HY신명조" w:hAnsi="Times New Roman" w:cs="맑은 고딕"/>
          <w:sz w:val="24"/>
          <w:szCs w:val="24"/>
        </w:rPr>
        <w:t>certification crediting period renewal</w:t>
      </w:r>
      <w:r w:rsidR="00F56BC4" w:rsidRPr="00F56BC4">
        <w:rPr>
          <w:rFonts w:ascii="HY신명조" w:eastAsia="HY신명조" w:hAnsi="Times New Roman" w:cs="맑은 고딕"/>
          <w:sz w:val="24"/>
          <w:szCs w:val="24"/>
        </w:rPr>
        <w:t xml:space="preserve"> by specifying the reason if the </w:t>
      </w:r>
      <w:r>
        <w:rPr>
          <w:rFonts w:ascii="HY신명조" w:eastAsia="HY신명조" w:hAnsi="Times New Roman" w:cs="맑은 고딕"/>
          <w:sz w:val="24"/>
          <w:szCs w:val="24"/>
        </w:rPr>
        <w:t>project proponent</w:t>
      </w:r>
      <w:r w:rsidR="00F56BC4" w:rsidRPr="00F56BC4">
        <w:rPr>
          <w:rFonts w:ascii="HY신명조" w:eastAsia="HY신명조" w:hAnsi="Times New Roman" w:cs="맑은 고딕"/>
          <w:sz w:val="24"/>
          <w:szCs w:val="24"/>
        </w:rPr>
        <w:t xml:space="preserve"> does not submit the </w:t>
      </w:r>
      <w:r w:rsidR="00A22E34">
        <w:rPr>
          <w:rFonts w:ascii="HY신명조" w:eastAsia="HY신명조" w:hAnsi="Times New Roman" w:cs="맑은 고딕"/>
          <w:sz w:val="24"/>
          <w:szCs w:val="24"/>
        </w:rPr>
        <w:t>base</w:t>
      </w:r>
      <w:r w:rsidR="00F56BC4" w:rsidRPr="00F56BC4">
        <w:rPr>
          <w:rFonts w:ascii="HY신명조" w:eastAsia="HY신명조" w:hAnsi="Times New Roman" w:cs="맑은 고딕"/>
          <w:sz w:val="24"/>
          <w:szCs w:val="24"/>
        </w:rPr>
        <w:t xml:space="preserve"> data without delay as requested in Paragraph 2.</w:t>
      </w:r>
    </w:p>
    <w:p w14:paraId="2DE0FCFA" w14:textId="7CFE2DE4" w:rsidR="0056652F" w:rsidRPr="00617953" w:rsidRDefault="001D730B" w:rsidP="0056652F">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shall prepare a </w:t>
      </w:r>
      <w:r w:rsidR="00A22E34">
        <w:rPr>
          <w:rFonts w:ascii="HY신명조" w:eastAsia="HY신명조" w:hAnsi="Times New Roman" w:cs="맑은 고딕"/>
          <w:sz w:val="24"/>
          <w:szCs w:val="24"/>
        </w:rPr>
        <w:t>review opinion</w:t>
      </w:r>
      <w:r w:rsidR="00F56BC4" w:rsidRPr="00F56BC4">
        <w:rPr>
          <w:rFonts w:ascii="HY신명조" w:eastAsia="HY신명조" w:hAnsi="Times New Roman" w:cs="맑은 고딕"/>
          <w:sz w:val="24"/>
          <w:szCs w:val="24"/>
        </w:rPr>
        <w:t xml:space="preserve"> according </w:t>
      </w:r>
      <w:r w:rsidR="00CE6DD4">
        <w:rPr>
          <w:rFonts w:ascii="HY신명조" w:eastAsia="HY신명조" w:hAnsi="Times New Roman" w:cs="맑은 고딕"/>
          <w:sz w:val="24"/>
          <w:szCs w:val="24"/>
        </w:rPr>
        <w:t>Document</w:t>
      </w:r>
      <w:r w:rsidR="00A22E34">
        <w:rPr>
          <w:rFonts w:ascii="HY신명조" w:eastAsia="HY신명조" w:hAnsi="Times New Roman" w:cs="맑은 고딕"/>
          <w:sz w:val="24"/>
          <w:szCs w:val="24"/>
        </w:rPr>
        <w:t xml:space="preserve"> </w:t>
      </w:r>
      <w:r w:rsidR="00F56BC4" w:rsidRPr="00F56BC4">
        <w:rPr>
          <w:rFonts w:ascii="HY신명조" w:eastAsia="HY신명조" w:hAnsi="Times New Roman" w:cs="맑은 고딕"/>
          <w:sz w:val="24"/>
          <w:szCs w:val="24"/>
        </w:rPr>
        <w:t xml:space="preserve">No. 4-3 </w:t>
      </w:r>
      <w:r w:rsidR="00A22E34">
        <w:rPr>
          <w:rFonts w:ascii="HY신명조" w:eastAsia="HY신명조" w:hAnsi="Times New Roman" w:cs="맑은 고딕"/>
          <w:sz w:val="24"/>
          <w:szCs w:val="24"/>
        </w:rPr>
        <w:t xml:space="preserve">for the </w:t>
      </w:r>
      <w:r w:rsidR="00F56BC4" w:rsidRPr="00F56BC4">
        <w:rPr>
          <w:rFonts w:ascii="HY신명조" w:eastAsia="HY신명조" w:hAnsi="Times New Roman" w:cs="맑은 고딕"/>
          <w:sz w:val="24"/>
          <w:szCs w:val="24"/>
        </w:rPr>
        <w:t xml:space="preserve">examination </w:t>
      </w:r>
      <w:r w:rsidR="00A22E34">
        <w:rPr>
          <w:rFonts w:ascii="HY신명조" w:eastAsia="HY신명조" w:hAnsi="Times New Roman" w:cs="맑은 고딕"/>
          <w:sz w:val="24"/>
          <w:szCs w:val="24"/>
        </w:rPr>
        <w:t xml:space="preserve">results </w:t>
      </w:r>
      <w:r w:rsidR="00F56BC4" w:rsidRPr="00F56BC4">
        <w:rPr>
          <w:rFonts w:ascii="HY신명조" w:eastAsia="HY신명조" w:hAnsi="Times New Roman" w:cs="맑은 고딕"/>
          <w:sz w:val="24"/>
          <w:szCs w:val="24"/>
        </w:rPr>
        <w:t xml:space="preserve">under Paragraph 1 and notify </w:t>
      </w:r>
      <w:r w:rsidR="00A22E34">
        <w:rPr>
          <w:rFonts w:ascii="HY신명조" w:eastAsia="HY신명조" w:hAnsi="Times New Roman" w:cs="맑은 고딕"/>
          <w:sz w:val="24"/>
          <w:szCs w:val="24"/>
        </w:rPr>
        <w:t xml:space="preserve">it to </w:t>
      </w:r>
      <w:r w:rsidR="00F56BC4" w:rsidRPr="00F56BC4">
        <w:rPr>
          <w:rFonts w:ascii="HY신명조" w:eastAsia="HY신명조" w:hAnsi="Times New Roman" w:cs="맑은 고딕"/>
          <w:sz w:val="24"/>
          <w:szCs w:val="24"/>
        </w:rPr>
        <w:t xml:space="preserve">the relevant </w:t>
      </w:r>
      <w:r>
        <w:rPr>
          <w:rFonts w:ascii="HY신명조" w:eastAsia="HY신명조" w:hAnsi="Times New Roman" w:cs="맑은 고딕"/>
          <w:sz w:val="24"/>
          <w:szCs w:val="24"/>
        </w:rPr>
        <w:t>project proponent</w:t>
      </w:r>
      <w:r w:rsidR="00F56BC4" w:rsidRPr="00F56BC4">
        <w:rPr>
          <w:rFonts w:ascii="HY신명조" w:eastAsia="HY신명조" w:hAnsi="Times New Roman" w:cs="맑은 고딕"/>
          <w:sz w:val="24"/>
          <w:szCs w:val="24"/>
        </w:rPr>
        <w:t>.</w:t>
      </w:r>
    </w:p>
    <w:p w14:paraId="099A2992"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42611990" w14:textId="108655F3" w:rsidR="0056652F" w:rsidRPr="00617953" w:rsidRDefault="00F56BC4" w:rsidP="0056652F">
      <w:pPr>
        <w:pStyle w:val="af"/>
        <w:numPr>
          <w:ilvl w:val="0"/>
          <w:numId w:val="12"/>
        </w:numPr>
        <w:wordWrap/>
        <w:spacing w:before="200" w:after="240" w:line="400" w:lineRule="atLeast"/>
        <w:ind w:leftChars="0"/>
        <w:rPr>
          <w:rFonts w:ascii="HY신명조" w:eastAsia="HY신명조" w:hAnsi="Times New Roman" w:cs="맑은 고딕"/>
          <w:sz w:val="24"/>
          <w:szCs w:val="24"/>
        </w:rPr>
      </w:pPr>
      <w:r w:rsidRPr="00A22E34">
        <w:rPr>
          <w:rFonts w:ascii="HY신명조" w:eastAsia="HY신명조" w:hAnsi="Times New Roman" w:cs="맑은 고딕"/>
          <w:b/>
          <w:bCs/>
          <w:sz w:val="24"/>
          <w:szCs w:val="24"/>
        </w:rPr>
        <w:t xml:space="preserve">(Deliberation and Notification of </w:t>
      </w:r>
      <w:r w:rsidR="00A22E34" w:rsidRPr="004A024D">
        <w:rPr>
          <w:rFonts w:ascii="HY신명조" w:eastAsia="HY신명조" w:hAnsi="Times New Roman" w:cs="맑은 고딕"/>
          <w:b/>
          <w:bCs/>
          <w:sz w:val="24"/>
          <w:szCs w:val="24"/>
        </w:rPr>
        <w:t>Certification Crediting Period Renewal</w:t>
      </w:r>
      <w:r w:rsidRPr="00A22E34">
        <w:rPr>
          <w:rFonts w:ascii="HY신명조" w:eastAsia="HY신명조" w:hAnsi="Times New Roman" w:cs="맑은 고딕"/>
          <w:b/>
          <w:bCs/>
          <w:sz w:val="24"/>
          <w:szCs w:val="24"/>
        </w:rPr>
        <w:t>)</w:t>
      </w:r>
    </w:p>
    <w:p w14:paraId="735C3FBE" w14:textId="714B3A6B" w:rsidR="0056652F" w:rsidRPr="00617953" w:rsidRDefault="001D730B" w:rsidP="0056652F">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shall request the Certification Committee to review the application for </w:t>
      </w:r>
      <w:r w:rsidR="00A22E34">
        <w:rPr>
          <w:rFonts w:ascii="HY신명조" w:eastAsia="HY신명조" w:hAnsi="Times New Roman" w:cs="맑은 고딕"/>
          <w:sz w:val="24"/>
          <w:szCs w:val="24"/>
        </w:rPr>
        <w:t>certification period renewal</w:t>
      </w:r>
      <w:r w:rsidR="00F56BC4" w:rsidRPr="00F56BC4">
        <w:rPr>
          <w:rFonts w:ascii="HY신명조" w:eastAsia="HY신명조" w:hAnsi="Times New Roman" w:cs="맑은 고딕"/>
          <w:sz w:val="24"/>
          <w:szCs w:val="24"/>
        </w:rPr>
        <w:t xml:space="preserve">. </w:t>
      </w:r>
      <w:r w:rsidR="008B6740" w:rsidRPr="00B25CFC">
        <w:rPr>
          <w:rFonts w:ascii="HY신명조" w:eastAsia="HY신명조" w:hAnsi="Times New Roman" w:cs="맑은 고딕"/>
          <w:sz w:val="24"/>
          <w:szCs w:val="24"/>
        </w:rPr>
        <w:t xml:space="preserve">However, </w:t>
      </w:r>
      <w:r w:rsidR="008B6740">
        <w:rPr>
          <w:rFonts w:ascii="HY신명조" w:eastAsia="HY신명조" w:hAnsi="Times New Roman" w:cs="맑은 고딕"/>
          <w:sz w:val="24"/>
          <w:szCs w:val="24"/>
        </w:rPr>
        <w:t xml:space="preserve">the Center shall not request deliberation to the certification committee </w:t>
      </w:r>
      <w:r w:rsidR="008B6740" w:rsidRPr="00B25CFC">
        <w:rPr>
          <w:rFonts w:ascii="HY신명조" w:eastAsia="HY신명조" w:hAnsi="Times New Roman" w:cs="맑은 고딕"/>
          <w:sz w:val="24"/>
          <w:szCs w:val="24"/>
        </w:rPr>
        <w:t xml:space="preserve">if </w:t>
      </w:r>
      <w:r w:rsidR="008B6740">
        <w:rPr>
          <w:rFonts w:ascii="HY신명조" w:eastAsia="HY신명조" w:hAnsi="Times New Roman" w:cs="맑은 고딕"/>
          <w:sz w:val="24"/>
          <w:szCs w:val="24"/>
        </w:rPr>
        <w:t>the application</w:t>
      </w:r>
      <w:r w:rsidR="008B6740" w:rsidRPr="00B25CFC">
        <w:rPr>
          <w:rFonts w:ascii="HY신명조" w:eastAsia="HY신명조" w:hAnsi="Times New Roman" w:cs="맑은 고딕"/>
          <w:sz w:val="24"/>
          <w:szCs w:val="24"/>
        </w:rPr>
        <w:t xml:space="preserve"> does not clearly conform to the </w:t>
      </w:r>
      <w:r w:rsidR="00CE6DD4">
        <w:rPr>
          <w:rFonts w:ascii="HY신명조" w:eastAsia="HY신명조" w:hAnsi="Times New Roman" w:cs="맑은 고딕"/>
          <w:sz w:val="24"/>
          <w:szCs w:val="24"/>
        </w:rPr>
        <w:t>requirement</w:t>
      </w:r>
      <w:r w:rsidR="008B6740" w:rsidRPr="00B25CFC">
        <w:rPr>
          <w:rFonts w:ascii="HY신명조" w:eastAsia="HY신명조" w:hAnsi="Times New Roman" w:cs="맑은 고딕"/>
          <w:sz w:val="24"/>
          <w:szCs w:val="24"/>
        </w:rPr>
        <w:t>s.</w:t>
      </w:r>
    </w:p>
    <w:p w14:paraId="5036802A" w14:textId="34B4701C" w:rsidR="0056652F" w:rsidRPr="00617953" w:rsidRDefault="001D730B" w:rsidP="0056652F">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w:t>
      </w:r>
      <w:r w:rsidR="00F70361">
        <w:rPr>
          <w:rFonts w:ascii="HY신명조" w:eastAsia="HY신명조" w:hAnsi="Times New Roman" w:cs="맑은 고딕"/>
          <w:sz w:val="24"/>
          <w:szCs w:val="24"/>
        </w:rPr>
        <w:t>shall</w:t>
      </w:r>
      <w:r w:rsidR="00F56BC4" w:rsidRPr="00F56BC4">
        <w:rPr>
          <w:rFonts w:ascii="HY신명조" w:eastAsia="HY신명조" w:hAnsi="Times New Roman" w:cs="맑은 고딕"/>
          <w:sz w:val="24"/>
          <w:szCs w:val="24"/>
        </w:rPr>
        <w:t xml:space="preserve"> </w:t>
      </w:r>
      <w:r w:rsidR="00F70361" w:rsidRPr="00F56BC4">
        <w:rPr>
          <w:rFonts w:ascii="HY신명조" w:eastAsia="HY신명조" w:hAnsi="Times New Roman" w:cs="맑은 고딕"/>
          <w:sz w:val="24"/>
          <w:szCs w:val="24"/>
        </w:rPr>
        <w:t xml:space="preserve">prepare a deliberation result according to </w:t>
      </w:r>
      <w:r w:rsidR="00CE6DD4">
        <w:rPr>
          <w:rFonts w:ascii="HY신명조" w:eastAsia="HY신명조" w:hAnsi="Times New Roman" w:cs="맑은 고딕"/>
          <w:sz w:val="24"/>
          <w:szCs w:val="24"/>
        </w:rPr>
        <w:t>Document</w:t>
      </w:r>
      <w:r w:rsidR="00F70361">
        <w:rPr>
          <w:rFonts w:ascii="HY신명조" w:eastAsia="HY신명조" w:hAnsi="Times New Roman" w:cs="맑은 고딕"/>
          <w:sz w:val="24"/>
          <w:szCs w:val="24"/>
        </w:rPr>
        <w:t xml:space="preserve"> </w:t>
      </w:r>
      <w:r w:rsidR="00F70361" w:rsidRPr="00F56BC4">
        <w:rPr>
          <w:rFonts w:ascii="HY신명조" w:eastAsia="HY신명조" w:hAnsi="Times New Roman" w:cs="맑은 고딕"/>
          <w:sz w:val="24"/>
          <w:szCs w:val="24"/>
        </w:rPr>
        <w:t xml:space="preserve">No. 4-4 and notify the relevant </w:t>
      </w:r>
      <w:r>
        <w:rPr>
          <w:rFonts w:ascii="HY신명조" w:eastAsia="HY신명조" w:hAnsi="Times New Roman" w:cs="맑은 고딕"/>
          <w:sz w:val="24"/>
          <w:szCs w:val="24"/>
        </w:rPr>
        <w:t>project proponent</w:t>
      </w:r>
      <w:r w:rsidR="00F70361">
        <w:rPr>
          <w:rFonts w:ascii="HY신명조" w:eastAsia="HY신명조" w:hAnsi="Times New Roman" w:cs="맑은 고딕"/>
          <w:sz w:val="24"/>
          <w:szCs w:val="24"/>
        </w:rPr>
        <w:t xml:space="preserve"> immediately on being </w:t>
      </w:r>
      <w:r w:rsidR="00F56BC4" w:rsidRPr="00F56BC4">
        <w:rPr>
          <w:rFonts w:ascii="HY신명조" w:eastAsia="HY신명조" w:hAnsi="Times New Roman" w:cs="맑은 고딕"/>
          <w:sz w:val="24"/>
          <w:szCs w:val="24"/>
        </w:rPr>
        <w:t>notified of the results of the deliberation by the certification committee under Paragraph 1</w:t>
      </w:r>
      <w:r w:rsidR="00F70361">
        <w:rPr>
          <w:rFonts w:ascii="HY신명조" w:eastAsia="HY신명조" w:hAnsi="Times New Roman" w:cs="맑은 고딕"/>
          <w:sz w:val="24"/>
          <w:szCs w:val="24"/>
        </w:rPr>
        <w:t>.</w:t>
      </w:r>
      <w:r w:rsidR="00F56BC4" w:rsidRPr="00F56BC4">
        <w:rPr>
          <w:rFonts w:ascii="HY신명조" w:eastAsia="HY신명조" w:hAnsi="Times New Roman" w:cs="맑은 고딕"/>
          <w:sz w:val="24"/>
          <w:szCs w:val="24"/>
        </w:rPr>
        <w:t xml:space="preserve"> </w:t>
      </w:r>
    </w:p>
    <w:p w14:paraId="4B7BF817"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5C8D1FA7" w14:textId="5E18E93F" w:rsidR="0056652F" w:rsidRPr="00F70361" w:rsidRDefault="00F56BC4" w:rsidP="0056652F">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F70361">
        <w:rPr>
          <w:rFonts w:ascii="HY신명조" w:eastAsia="HY신명조" w:hAnsi="Times New Roman" w:cs="맑은 고딕"/>
          <w:b/>
          <w:bCs/>
          <w:sz w:val="24"/>
          <w:szCs w:val="24"/>
        </w:rPr>
        <w:t xml:space="preserve">(Registration </w:t>
      </w:r>
      <w:r w:rsidR="00F70361" w:rsidRPr="00F70361">
        <w:rPr>
          <w:rFonts w:ascii="HY신명조" w:eastAsia="HY신명조" w:hAnsi="Times New Roman" w:cs="맑은 고딕"/>
          <w:b/>
          <w:bCs/>
          <w:sz w:val="24"/>
          <w:szCs w:val="24"/>
        </w:rPr>
        <w:t>of</w:t>
      </w:r>
      <w:r w:rsidRPr="00F70361">
        <w:rPr>
          <w:rFonts w:ascii="HY신명조" w:eastAsia="HY신명조" w:hAnsi="Times New Roman" w:cs="맑은 고딕"/>
          <w:b/>
          <w:bCs/>
          <w:sz w:val="24"/>
          <w:szCs w:val="24"/>
        </w:rPr>
        <w:t xml:space="preserve"> </w:t>
      </w:r>
      <w:r w:rsidR="00F70361" w:rsidRPr="00F70361">
        <w:rPr>
          <w:rFonts w:ascii="HY신명조" w:eastAsia="HY신명조" w:hAnsi="Times New Roman" w:cs="맑은 고딕"/>
          <w:b/>
          <w:bCs/>
          <w:sz w:val="24"/>
          <w:szCs w:val="24"/>
        </w:rPr>
        <w:t>Certification Crediting Period Renewal</w:t>
      </w:r>
      <w:r w:rsidRPr="00F70361">
        <w:rPr>
          <w:rFonts w:ascii="HY신명조" w:eastAsia="HY신명조" w:hAnsi="Times New Roman" w:cs="맑은 고딕"/>
          <w:b/>
          <w:bCs/>
          <w:sz w:val="24"/>
          <w:szCs w:val="24"/>
        </w:rPr>
        <w:t>)</w:t>
      </w:r>
    </w:p>
    <w:p w14:paraId="2635483A" w14:textId="15D89A57" w:rsidR="0056652F" w:rsidRPr="00617953" w:rsidRDefault="001D730B" w:rsidP="0056652F">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shall issue a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registration approval </w:t>
      </w:r>
      <w:r w:rsidR="00F70361">
        <w:rPr>
          <w:rFonts w:ascii="HY신명조" w:eastAsia="HY신명조" w:hAnsi="Times New Roman" w:cs="맑은 고딕"/>
          <w:sz w:val="24"/>
          <w:szCs w:val="24"/>
        </w:rPr>
        <w:t xml:space="preserve">according to </w:t>
      </w:r>
      <w:r w:rsidR="00CE6DD4">
        <w:rPr>
          <w:rFonts w:ascii="HY신명조" w:eastAsia="HY신명조" w:hAnsi="Times New Roman" w:cs="맑은 고딕"/>
          <w:sz w:val="24"/>
          <w:szCs w:val="24"/>
        </w:rPr>
        <w:t>Document</w:t>
      </w:r>
      <w:r w:rsidR="00F56BC4" w:rsidRPr="00F56BC4">
        <w:rPr>
          <w:rFonts w:ascii="HY신명조" w:eastAsia="HY신명조" w:hAnsi="Times New Roman" w:cs="맑은 고딕"/>
          <w:sz w:val="24"/>
          <w:szCs w:val="24"/>
        </w:rPr>
        <w:t xml:space="preserve"> No. 4-5</w:t>
      </w:r>
      <w:r w:rsidR="00F70361">
        <w:rPr>
          <w:rFonts w:ascii="HY신명조" w:eastAsia="HY신명조" w:hAnsi="Times New Roman" w:cs="맑은 고딕"/>
          <w:sz w:val="24"/>
          <w:szCs w:val="24"/>
        </w:rPr>
        <w:t xml:space="preserve"> specifying</w:t>
      </w:r>
      <w:r w:rsidR="00F56BC4" w:rsidRPr="00F56BC4">
        <w:rPr>
          <w:rFonts w:ascii="HY신명조" w:eastAsia="HY신명조" w:hAnsi="Times New Roman" w:cs="맑은 고딕"/>
          <w:sz w:val="24"/>
          <w:szCs w:val="24"/>
        </w:rPr>
        <w:t xml:space="preserve"> </w:t>
      </w:r>
      <w:r w:rsidR="00F56BC4" w:rsidRPr="00F56BC4">
        <w:rPr>
          <w:rFonts w:ascii="HY신명조" w:eastAsia="HY신명조" w:hAnsi="Times New Roman" w:cs="맑은 고딕"/>
          <w:sz w:val="24"/>
          <w:szCs w:val="24"/>
        </w:rPr>
        <w:lastRenderedPageBreak/>
        <w:t xml:space="preserve">the renewed </w:t>
      </w:r>
      <w:r w:rsidR="004A024D">
        <w:rPr>
          <w:rFonts w:ascii="HY신명조" w:eastAsia="HY신명조" w:hAnsi="Times New Roman" w:cs="맑은 고딕"/>
          <w:sz w:val="24"/>
          <w:szCs w:val="24"/>
        </w:rPr>
        <w:t>certification crediting period</w:t>
      </w:r>
      <w:r w:rsidR="00F56BC4" w:rsidRPr="00F56BC4">
        <w:rPr>
          <w:rFonts w:ascii="HY신명조" w:eastAsia="HY신명조" w:hAnsi="Times New Roman" w:cs="맑은 고딕"/>
          <w:sz w:val="24"/>
          <w:szCs w:val="24"/>
        </w:rPr>
        <w:t xml:space="preserve"> to the relevant </w:t>
      </w:r>
      <w:r>
        <w:rPr>
          <w:rFonts w:ascii="HY신명조" w:eastAsia="HY신명조" w:hAnsi="Times New Roman" w:cs="맑은 고딕"/>
          <w:sz w:val="24"/>
          <w:szCs w:val="24"/>
        </w:rPr>
        <w:t>project proponent</w:t>
      </w:r>
      <w:r w:rsidR="00F56BC4" w:rsidRPr="00F56BC4">
        <w:rPr>
          <w:rFonts w:ascii="HY신명조" w:eastAsia="HY신명조" w:hAnsi="Times New Roman" w:cs="맑은 고딕"/>
          <w:sz w:val="24"/>
          <w:szCs w:val="24"/>
        </w:rPr>
        <w:t xml:space="preserve"> if</w:t>
      </w:r>
      <w:r w:rsidR="00F70361">
        <w:rPr>
          <w:rFonts w:ascii="HY신명조" w:eastAsia="HY신명조" w:hAnsi="Times New Roman" w:cs="맑은 고딕"/>
          <w:sz w:val="24"/>
          <w:szCs w:val="24"/>
        </w:rPr>
        <w:t xml:space="preserve"> the renewal is </w:t>
      </w:r>
      <w:r w:rsidR="00F56BC4" w:rsidRPr="00F56BC4">
        <w:rPr>
          <w:rFonts w:ascii="HY신명조" w:eastAsia="HY신명조" w:hAnsi="Times New Roman" w:cs="맑은 고딕"/>
          <w:sz w:val="24"/>
          <w:szCs w:val="24"/>
        </w:rPr>
        <w:t xml:space="preserve">determined to be approved </w:t>
      </w:r>
      <w:r w:rsidR="00F70361">
        <w:rPr>
          <w:rFonts w:ascii="HY신명조" w:eastAsia="HY신명조" w:hAnsi="Times New Roman" w:cs="맑은 고딕"/>
          <w:sz w:val="24"/>
          <w:szCs w:val="24"/>
        </w:rPr>
        <w:t xml:space="preserve">according to the deliberation </w:t>
      </w:r>
      <w:r w:rsidR="00F56BC4" w:rsidRPr="00F56BC4">
        <w:rPr>
          <w:rFonts w:ascii="HY신명조" w:eastAsia="HY신명조" w:hAnsi="Times New Roman" w:cs="맑은 고딕"/>
          <w:sz w:val="24"/>
          <w:szCs w:val="24"/>
        </w:rPr>
        <w:t xml:space="preserve">result of the certification committee under Article 14. </w:t>
      </w:r>
    </w:p>
    <w:p w14:paraId="0791B3B9" w14:textId="1D1FB791" w:rsidR="0056652F" w:rsidRPr="00617953" w:rsidRDefault="001D730B" w:rsidP="0056652F">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shall register the change </w:t>
      </w:r>
      <w:r w:rsidR="00F70361" w:rsidRPr="00F56BC4">
        <w:rPr>
          <w:rFonts w:ascii="HY신명조" w:eastAsia="HY신명조" w:hAnsi="Times New Roman" w:cs="맑은 고딕"/>
          <w:sz w:val="24"/>
          <w:szCs w:val="24"/>
        </w:rPr>
        <w:t xml:space="preserve">the </w:t>
      </w:r>
      <w:r w:rsidR="00D11172">
        <w:rPr>
          <w:rFonts w:ascii="HY신명조" w:eastAsia="HY신명조" w:hAnsi="Times New Roman" w:cs="맑은 고딕"/>
          <w:sz w:val="24"/>
          <w:szCs w:val="24"/>
        </w:rPr>
        <w:t>project</w:t>
      </w:r>
      <w:r w:rsidR="00F70361" w:rsidRPr="00F56BC4">
        <w:rPr>
          <w:rFonts w:ascii="HY신명조" w:eastAsia="HY신명조" w:hAnsi="Times New Roman" w:cs="맑은 고딕"/>
          <w:sz w:val="24"/>
          <w:szCs w:val="24"/>
        </w:rPr>
        <w:t xml:space="preserve">s </w:t>
      </w:r>
      <w:r w:rsidR="00F70361">
        <w:rPr>
          <w:rFonts w:ascii="HY신명조" w:eastAsia="HY신명조" w:hAnsi="Times New Roman" w:cs="맑은 고딕"/>
          <w:sz w:val="24"/>
          <w:szCs w:val="24"/>
        </w:rPr>
        <w:t xml:space="preserve">approved </w:t>
      </w:r>
      <w:r w:rsidR="00F70361" w:rsidRPr="00F56BC4">
        <w:rPr>
          <w:rFonts w:ascii="HY신명조" w:eastAsia="HY신명조" w:hAnsi="Times New Roman" w:cs="맑은 고딕"/>
          <w:sz w:val="24"/>
          <w:szCs w:val="24"/>
        </w:rPr>
        <w:t xml:space="preserve">for </w:t>
      </w:r>
      <w:r w:rsidR="00F70361">
        <w:rPr>
          <w:rFonts w:ascii="HY신명조" w:eastAsia="HY신명조" w:hAnsi="Times New Roman" w:cs="맑은 고딕"/>
          <w:sz w:val="24"/>
          <w:szCs w:val="24"/>
        </w:rPr>
        <w:t>certification crediting period renewal</w:t>
      </w:r>
      <w:r w:rsidR="00F70361" w:rsidRPr="00F56BC4">
        <w:rPr>
          <w:rFonts w:ascii="HY신명조" w:eastAsia="HY신명조" w:hAnsi="Times New Roman" w:cs="맑은 고딕"/>
          <w:sz w:val="24"/>
          <w:szCs w:val="24"/>
        </w:rPr>
        <w:t xml:space="preserve"> pursuant to Paragraph 1</w:t>
      </w:r>
      <w:r w:rsidR="00F70361">
        <w:rPr>
          <w:rFonts w:ascii="HY신명조" w:eastAsia="HY신명조" w:hAnsi="Times New Roman" w:cs="맑은 고딕"/>
          <w:sz w:val="24"/>
          <w:szCs w:val="24"/>
        </w:rPr>
        <w:t xml:space="preserve"> </w:t>
      </w:r>
      <w:r w:rsidR="00F56BC4" w:rsidRPr="00F56BC4">
        <w:rPr>
          <w:rFonts w:ascii="HY신명조" w:eastAsia="HY신명조" w:hAnsi="Times New Roman" w:cs="맑은 고딕"/>
          <w:sz w:val="24"/>
          <w:szCs w:val="24"/>
        </w:rPr>
        <w:t>in the regist</w:t>
      </w:r>
      <w:r w:rsidR="00F70361">
        <w:rPr>
          <w:rFonts w:ascii="HY신명조" w:eastAsia="HY신명조" w:hAnsi="Times New Roman" w:cs="맑은 고딕"/>
          <w:sz w:val="24"/>
          <w:szCs w:val="24"/>
        </w:rPr>
        <w:t>ry</w:t>
      </w:r>
      <w:r w:rsidR="00F56BC4" w:rsidRPr="00F56BC4">
        <w:rPr>
          <w:rFonts w:ascii="HY신명조" w:eastAsia="HY신명조" w:hAnsi="Times New Roman" w:cs="맑은 고딕"/>
          <w:sz w:val="24"/>
          <w:szCs w:val="24"/>
        </w:rPr>
        <w:t xml:space="preserve"> and perform follow-up management.</w:t>
      </w:r>
    </w:p>
    <w:p w14:paraId="7E8C7B27" w14:textId="1B1AE878" w:rsidR="0056652F" w:rsidRPr="00F70361" w:rsidRDefault="00F56BC4" w:rsidP="0056652F">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F70361">
        <w:rPr>
          <w:rFonts w:ascii="HY신명조" w:eastAsia="HY신명조" w:hAnsi="Times New Roman" w:cs="맑은 고딕"/>
          <w:b/>
          <w:bCs/>
          <w:sz w:val="24"/>
          <w:szCs w:val="24"/>
        </w:rPr>
        <w:t>(</w:t>
      </w:r>
      <w:r w:rsidR="00F70361" w:rsidRPr="00F70361">
        <w:rPr>
          <w:rFonts w:ascii="HY신명조" w:eastAsia="HY신명조" w:hAnsi="Times New Roman" w:cs="맑은 고딕"/>
          <w:b/>
          <w:bCs/>
          <w:sz w:val="24"/>
          <w:szCs w:val="24"/>
        </w:rPr>
        <w:t>Receipt</w:t>
      </w:r>
      <w:r w:rsidRPr="00F70361">
        <w:rPr>
          <w:rFonts w:ascii="HY신명조" w:eastAsia="HY신명조" w:hAnsi="Times New Roman" w:cs="맑은 고딕"/>
          <w:b/>
          <w:bCs/>
          <w:sz w:val="24"/>
          <w:szCs w:val="24"/>
        </w:rPr>
        <w:t xml:space="preserve"> of </w:t>
      </w:r>
      <w:r w:rsidR="00F70361" w:rsidRPr="00F70361">
        <w:rPr>
          <w:rFonts w:ascii="HY신명조" w:eastAsia="HY신명조" w:hAnsi="Times New Roman" w:cs="맑은 고딕"/>
          <w:b/>
          <w:bCs/>
          <w:sz w:val="24"/>
          <w:szCs w:val="24"/>
        </w:rPr>
        <w:t>Project Plan Changes</w:t>
      </w:r>
      <w:r w:rsidRPr="00F70361">
        <w:rPr>
          <w:rFonts w:ascii="HY신명조" w:eastAsia="HY신명조" w:hAnsi="Times New Roman" w:cs="맑은 고딕"/>
          <w:b/>
          <w:bCs/>
          <w:sz w:val="24"/>
          <w:szCs w:val="24"/>
        </w:rPr>
        <w:t>)</w:t>
      </w:r>
    </w:p>
    <w:p w14:paraId="1530CA77" w14:textId="64D82032" w:rsidR="0056652F" w:rsidRPr="00617953" w:rsidRDefault="001D730B" w:rsidP="0056652F">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w:t>
      </w:r>
      <w:r w:rsidR="00F70361">
        <w:rPr>
          <w:rFonts w:ascii="HY신명조" w:eastAsia="HY신명조" w:hAnsi="Times New Roman" w:cs="맑은 고딕"/>
          <w:sz w:val="24"/>
          <w:szCs w:val="24"/>
        </w:rPr>
        <w:t>may</w:t>
      </w:r>
      <w:r w:rsidR="00F56BC4" w:rsidRPr="00F56BC4">
        <w:rPr>
          <w:rFonts w:ascii="HY신명조" w:eastAsia="HY신명조" w:hAnsi="Times New Roman" w:cs="맑은 고딕"/>
          <w:sz w:val="24"/>
          <w:szCs w:val="24"/>
        </w:rPr>
        <w:t xml:space="preserve"> confirm and change </w:t>
      </w:r>
      <w:r w:rsidR="00F70361">
        <w:rPr>
          <w:rFonts w:ascii="HY신명조" w:eastAsia="HY신명조" w:hAnsi="Times New Roman" w:cs="맑은 고딕"/>
          <w:sz w:val="24"/>
          <w:szCs w:val="24"/>
        </w:rPr>
        <w:t>if</w:t>
      </w:r>
      <w:r w:rsidR="00F56BC4" w:rsidRPr="00F56BC4">
        <w:rPr>
          <w:rFonts w:ascii="HY신명조" w:eastAsia="HY신명조" w:hAnsi="Times New Roman" w:cs="맑은 고딕"/>
          <w:sz w:val="24"/>
          <w:szCs w:val="24"/>
        </w:rPr>
        <w:t xml:space="preserve"> the </w:t>
      </w:r>
      <w:r>
        <w:rPr>
          <w:rFonts w:ascii="HY신명조" w:eastAsia="HY신명조" w:hAnsi="Times New Roman" w:cs="맑은 고딕"/>
          <w:sz w:val="24"/>
          <w:szCs w:val="24"/>
        </w:rPr>
        <w:t>project proponent</w:t>
      </w:r>
      <w:r w:rsidR="00F56BC4" w:rsidRPr="00F56BC4">
        <w:rPr>
          <w:rFonts w:ascii="HY신명조" w:eastAsia="HY신명조" w:hAnsi="Times New Roman" w:cs="맑은 고딕"/>
          <w:sz w:val="24"/>
          <w:szCs w:val="24"/>
        </w:rPr>
        <w:t xml:space="preserve"> submits </w:t>
      </w:r>
      <w:r w:rsidR="00F70361">
        <w:rPr>
          <w:rFonts w:ascii="HY신명조" w:eastAsia="HY신명조" w:hAnsi="Times New Roman" w:cs="맑은 고딕"/>
          <w:sz w:val="24"/>
          <w:szCs w:val="24"/>
        </w:rPr>
        <w:t>evidentiary documents</w:t>
      </w:r>
      <w:r w:rsidR="00F56BC4" w:rsidRPr="00F56BC4">
        <w:rPr>
          <w:rFonts w:ascii="HY신명조" w:eastAsia="HY신명조" w:hAnsi="Times New Roman" w:cs="맑은 고딕"/>
          <w:sz w:val="24"/>
          <w:szCs w:val="24"/>
        </w:rPr>
        <w:t xml:space="preserve"> of the change within 14 days from the time the matters in each of the following subparagraphs are changed.</w:t>
      </w:r>
    </w:p>
    <w:p w14:paraId="2BDB55D9" w14:textId="0FEE242B" w:rsidR="0056652F" w:rsidRPr="00617953" w:rsidRDefault="00F56BC4" w:rsidP="0056652F">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 xml:space="preserve">General information such as business name, </w:t>
      </w:r>
      <w:r w:rsidR="00F70361">
        <w:rPr>
          <w:rFonts w:ascii="HY신명조" w:eastAsia="HY신명조" w:hAnsi="Times New Roman" w:cs="맑은 고딕"/>
          <w:sz w:val="24"/>
          <w:szCs w:val="24"/>
        </w:rPr>
        <w:t>business place name</w:t>
      </w:r>
      <w:r w:rsidRPr="00F56BC4">
        <w:rPr>
          <w:rFonts w:ascii="HY신명조" w:eastAsia="HY신명조" w:hAnsi="Times New Roman" w:cs="맑은 고딕"/>
          <w:sz w:val="24"/>
          <w:szCs w:val="24"/>
        </w:rPr>
        <w:t>, phone number, etc.</w:t>
      </w:r>
    </w:p>
    <w:p w14:paraId="46AC4E5F" w14:textId="452DE7D7" w:rsidR="0056652F" w:rsidRPr="00617953" w:rsidRDefault="00D11172" w:rsidP="0056652F">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w:t>
      </w:r>
      <w:r w:rsidR="00964CA5">
        <w:rPr>
          <w:rFonts w:ascii="HY신명조" w:eastAsia="HY신명조" w:hAnsi="Times New Roman" w:cs="맑은 고딕"/>
          <w:sz w:val="24"/>
          <w:szCs w:val="24"/>
        </w:rPr>
        <w:t>GHG</w:t>
      </w:r>
      <w:r w:rsidR="00F56BC4" w:rsidRPr="00F56BC4">
        <w:rPr>
          <w:rFonts w:ascii="HY신명조" w:eastAsia="HY신명조" w:hAnsi="Times New Roman" w:cs="맑은 고딕"/>
          <w:sz w:val="24"/>
          <w:szCs w:val="24"/>
        </w:rPr>
        <w:t xml:space="preserve"> </w:t>
      </w:r>
      <w:r w:rsidR="00F70361">
        <w:rPr>
          <w:rFonts w:ascii="HY신명조" w:eastAsia="HY신명조" w:hAnsi="Times New Roman" w:cs="맑은 고딕"/>
          <w:sz w:val="24"/>
          <w:szCs w:val="24"/>
        </w:rPr>
        <w:t>r</w:t>
      </w:r>
      <w:r w:rsidR="00F56BC4" w:rsidRPr="00F56BC4">
        <w:rPr>
          <w:rFonts w:ascii="HY신명조" w:eastAsia="HY신명조" w:hAnsi="Times New Roman" w:cs="맑은 고딕"/>
          <w:sz w:val="24"/>
          <w:szCs w:val="24"/>
        </w:rPr>
        <w:t xml:space="preserve">eduction </w:t>
      </w:r>
      <w:r w:rsidR="00F70361">
        <w:rPr>
          <w:rFonts w:ascii="HY신명조" w:eastAsia="HY신명조" w:hAnsi="Times New Roman" w:cs="맑은 고딕"/>
          <w:sz w:val="24"/>
          <w:szCs w:val="24"/>
        </w:rPr>
        <w:t>o</w:t>
      </w:r>
      <w:r w:rsidR="00F56BC4" w:rsidRPr="00F56BC4">
        <w:rPr>
          <w:rFonts w:ascii="HY신명조" w:eastAsia="HY신명조" w:hAnsi="Times New Roman" w:cs="맑은 고딕"/>
          <w:sz w:val="24"/>
          <w:szCs w:val="24"/>
        </w:rPr>
        <w:t xml:space="preserve">wnership </w:t>
      </w:r>
      <w:r w:rsidR="00F70361">
        <w:rPr>
          <w:rFonts w:ascii="HY신명조" w:eastAsia="HY신명조" w:hAnsi="Times New Roman" w:cs="맑은 고딕"/>
          <w:sz w:val="24"/>
          <w:szCs w:val="24"/>
        </w:rPr>
        <w:t>r</w:t>
      </w:r>
      <w:r w:rsidR="00F56BC4" w:rsidRPr="00F56BC4">
        <w:rPr>
          <w:rFonts w:ascii="HY신명조" w:eastAsia="HY신명조" w:hAnsi="Times New Roman" w:cs="맑은 고딕"/>
          <w:sz w:val="24"/>
          <w:szCs w:val="24"/>
        </w:rPr>
        <w:t>atio</w:t>
      </w:r>
    </w:p>
    <w:p w14:paraId="136FBCB9" w14:textId="77D67367" w:rsidR="00057D2F" w:rsidRPr="00617953" w:rsidRDefault="001D730B" w:rsidP="00057D2F">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w:t>
      </w:r>
      <w:r w:rsidR="00F70361">
        <w:rPr>
          <w:rFonts w:ascii="HY신명조" w:eastAsia="HY신명조" w:hAnsi="Times New Roman" w:cs="맑은 고딕"/>
          <w:sz w:val="24"/>
          <w:szCs w:val="24"/>
        </w:rPr>
        <w:t xml:space="preserve">may approve the project plan changes after deliberation by the certification committee if a project plan operator </w:t>
      </w:r>
      <w:r w:rsidR="00F56BC4" w:rsidRPr="00F56BC4">
        <w:rPr>
          <w:rFonts w:ascii="HY신명조" w:eastAsia="HY신명조" w:hAnsi="Times New Roman" w:cs="맑은 고딕"/>
          <w:sz w:val="24"/>
          <w:szCs w:val="24"/>
        </w:rPr>
        <w:t xml:space="preserve">applies for </w:t>
      </w:r>
      <w:r w:rsidR="00A22E34">
        <w:rPr>
          <w:rFonts w:ascii="HY신명조" w:eastAsia="HY신명조" w:hAnsi="Times New Roman" w:cs="맑은 고딕"/>
          <w:sz w:val="24"/>
          <w:szCs w:val="24"/>
        </w:rPr>
        <w:t>project plan</w:t>
      </w:r>
      <w:r w:rsidR="00F56BC4" w:rsidRPr="00F56BC4">
        <w:rPr>
          <w:rFonts w:ascii="HY신명조" w:eastAsia="HY신명조" w:hAnsi="Times New Roman" w:cs="맑은 고딕"/>
          <w:sz w:val="24"/>
          <w:szCs w:val="24"/>
        </w:rPr>
        <w:t xml:space="preserve"> change approval by </w:t>
      </w:r>
      <w:proofErr w:type="gramStart"/>
      <w:r w:rsidR="00F56BC4" w:rsidRPr="00F56BC4">
        <w:rPr>
          <w:rFonts w:ascii="HY신명조" w:eastAsia="HY신명조" w:hAnsi="Times New Roman" w:cs="맑은 고딕"/>
          <w:sz w:val="24"/>
          <w:szCs w:val="24"/>
        </w:rPr>
        <w:t>submitting an application</w:t>
      </w:r>
      <w:proofErr w:type="gramEnd"/>
      <w:r w:rsidR="00F56BC4" w:rsidRPr="00F56BC4">
        <w:rPr>
          <w:rFonts w:ascii="HY신명조" w:eastAsia="HY신명조" w:hAnsi="Times New Roman" w:cs="맑은 고딕"/>
          <w:sz w:val="24"/>
          <w:szCs w:val="24"/>
        </w:rPr>
        <w:t xml:space="preserve"> for </w:t>
      </w:r>
      <w:r w:rsidR="00A22E34">
        <w:rPr>
          <w:rFonts w:ascii="HY신명조" w:eastAsia="HY신명조" w:hAnsi="Times New Roman" w:cs="맑은 고딕"/>
          <w:sz w:val="24"/>
          <w:szCs w:val="24"/>
        </w:rPr>
        <w:t>project plan</w:t>
      </w:r>
      <w:r w:rsidR="00F56BC4" w:rsidRPr="00F56BC4">
        <w:rPr>
          <w:rFonts w:ascii="HY신명조" w:eastAsia="HY신명조" w:hAnsi="Times New Roman" w:cs="맑은 고딕"/>
          <w:sz w:val="24"/>
          <w:szCs w:val="24"/>
        </w:rPr>
        <w:t xml:space="preserve"> change according to </w:t>
      </w:r>
      <w:r w:rsidR="00CE6DD4">
        <w:rPr>
          <w:rFonts w:ascii="HY신명조" w:eastAsia="HY신명조" w:hAnsi="Times New Roman" w:cs="맑은 고딕"/>
          <w:sz w:val="24"/>
          <w:szCs w:val="24"/>
        </w:rPr>
        <w:t>Document</w:t>
      </w:r>
      <w:r w:rsidR="00F56BC4" w:rsidRPr="00F56BC4">
        <w:rPr>
          <w:rFonts w:ascii="HY신명조" w:eastAsia="HY신명조" w:hAnsi="Times New Roman" w:cs="맑은 고딕"/>
          <w:sz w:val="24"/>
          <w:szCs w:val="24"/>
        </w:rPr>
        <w:t xml:space="preserve"> No. 4-1 </w:t>
      </w:r>
      <w:r w:rsidR="00F70361">
        <w:rPr>
          <w:rFonts w:ascii="HY신명조" w:eastAsia="HY신명조" w:hAnsi="Times New Roman" w:cs="맑은 고딕"/>
          <w:sz w:val="24"/>
          <w:szCs w:val="24"/>
        </w:rPr>
        <w:t>pursuant to</w:t>
      </w:r>
      <w:r w:rsidR="00F56BC4" w:rsidRPr="00F56BC4">
        <w:rPr>
          <w:rFonts w:ascii="HY신명조" w:eastAsia="HY신명조" w:hAnsi="Times New Roman" w:cs="맑은 고딕"/>
          <w:sz w:val="24"/>
          <w:szCs w:val="24"/>
        </w:rPr>
        <w:t xml:space="preserve"> the following subparagraphs.</w:t>
      </w:r>
    </w:p>
    <w:p w14:paraId="75546D8D" w14:textId="3461D145" w:rsidR="00057D2F" w:rsidRPr="00617953" w:rsidRDefault="007519A4" w:rsidP="00057D2F">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Where</w:t>
      </w:r>
      <w:r w:rsidR="00F56BC4" w:rsidRPr="00F56BC4">
        <w:rPr>
          <w:rFonts w:ascii="HY신명조" w:eastAsia="HY신명조" w:hAnsi="Times New Roman" w:cs="맑은 고딕"/>
          <w:sz w:val="24"/>
          <w:szCs w:val="24"/>
        </w:rPr>
        <w:t xml:space="preserve"> the change in the </w:t>
      </w:r>
      <w:r w:rsidR="00A22E34">
        <w:rPr>
          <w:rFonts w:ascii="HY신명조" w:eastAsia="HY신명조" w:hAnsi="Times New Roman" w:cs="맑은 고딕"/>
          <w:sz w:val="24"/>
          <w:szCs w:val="24"/>
        </w:rPr>
        <w:t>project plan</w:t>
      </w:r>
      <w:r w:rsidR="00F56BC4" w:rsidRPr="00F56BC4">
        <w:rPr>
          <w:rFonts w:ascii="HY신명조" w:eastAsia="HY신명조" w:hAnsi="Times New Roman" w:cs="맑은 고딕"/>
          <w:sz w:val="24"/>
          <w:szCs w:val="24"/>
        </w:rPr>
        <w:t xml:space="preserve"> affects additionality</w:t>
      </w:r>
    </w:p>
    <w:p w14:paraId="4FC56BBB" w14:textId="537ACF68" w:rsidR="00057D2F" w:rsidRPr="00617953" w:rsidRDefault="007519A4" w:rsidP="00057D2F">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Where</w:t>
      </w:r>
      <w:r w:rsidR="00F56BC4" w:rsidRPr="00F56BC4">
        <w:rPr>
          <w:rFonts w:ascii="HY신명조" w:eastAsia="HY신명조" w:hAnsi="Times New Roman" w:cs="맑은 고딕"/>
          <w:sz w:val="24"/>
          <w:szCs w:val="24"/>
        </w:rPr>
        <w:t xml:space="preserve"> the application conditions of the methodology applied at the time of approval cannot be satisfied due to a change in the </w:t>
      </w:r>
      <w:r w:rsidR="00A22E34">
        <w:rPr>
          <w:rFonts w:ascii="HY신명조" w:eastAsia="HY신명조" w:hAnsi="Times New Roman" w:cs="맑은 고딕"/>
          <w:sz w:val="24"/>
          <w:szCs w:val="24"/>
        </w:rPr>
        <w:t>project plan</w:t>
      </w:r>
    </w:p>
    <w:p w14:paraId="03BCE1CB" w14:textId="0965F9D1" w:rsidR="00057D2F" w:rsidRPr="00617953" w:rsidRDefault="00F56BC4" w:rsidP="00057D2F">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56BC4">
        <w:rPr>
          <w:rFonts w:ascii="HY신명조" w:eastAsia="HY신명조" w:hAnsi="Times New Roman" w:cs="맑은 고딕"/>
          <w:sz w:val="24"/>
          <w:szCs w:val="24"/>
        </w:rPr>
        <w:t>Whe</w:t>
      </w:r>
      <w:r w:rsidR="007519A4">
        <w:rPr>
          <w:rFonts w:ascii="HY신명조" w:eastAsia="HY신명조" w:hAnsi="Times New Roman" w:cs="맑은 고딕"/>
          <w:sz w:val="24"/>
          <w:szCs w:val="24"/>
        </w:rPr>
        <w:t>re</w:t>
      </w:r>
      <w:r w:rsidRPr="00F56BC4">
        <w:rPr>
          <w:rFonts w:ascii="HY신명조" w:eastAsia="HY신명조" w:hAnsi="Times New Roman" w:cs="맑은 고딕"/>
          <w:sz w:val="24"/>
          <w:szCs w:val="24"/>
        </w:rPr>
        <w:t xml:space="preserve"> the existing monitoring plan cannot be applied due to changes in various laws and systems</w:t>
      </w:r>
    </w:p>
    <w:p w14:paraId="6AD7CDB8" w14:textId="2650690C" w:rsidR="003164F5" w:rsidRPr="00617953" w:rsidRDefault="007519A4" w:rsidP="003164F5">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lastRenderedPageBreak/>
        <w:t>Where</w:t>
      </w:r>
      <w:r w:rsidR="00F56BC4" w:rsidRPr="00F56BC4">
        <w:rPr>
          <w:rFonts w:ascii="HY신명조" w:eastAsia="HY신명조" w:hAnsi="Times New Roman" w:cs="맑은 고딕"/>
          <w:sz w:val="24"/>
          <w:szCs w:val="24"/>
        </w:rPr>
        <w:t xml:space="preserve"> there is a change in other major matters of the </w:t>
      </w:r>
      <w:r w:rsidR="00A22E34">
        <w:rPr>
          <w:rFonts w:ascii="HY신명조" w:eastAsia="HY신명조" w:hAnsi="Times New Roman" w:cs="맑은 고딕"/>
          <w:sz w:val="24"/>
          <w:szCs w:val="24"/>
        </w:rPr>
        <w:t>project plan</w:t>
      </w:r>
    </w:p>
    <w:p w14:paraId="0FEC7B28"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460A2EB9" w14:textId="0ED6439D" w:rsidR="00952F82" w:rsidRPr="00617953" w:rsidRDefault="00F56BC4" w:rsidP="00952F82">
      <w:pPr>
        <w:pStyle w:val="af"/>
        <w:numPr>
          <w:ilvl w:val="0"/>
          <w:numId w:val="12"/>
        </w:numPr>
        <w:wordWrap/>
        <w:spacing w:before="200" w:after="240" w:line="400" w:lineRule="atLeast"/>
        <w:ind w:leftChars="0"/>
        <w:rPr>
          <w:rFonts w:ascii="HY신명조" w:eastAsia="HY신명조" w:hAnsi="Times New Roman" w:cs="맑은 고딕"/>
          <w:sz w:val="24"/>
          <w:szCs w:val="24"/>
        </w:rPr>
      </w:pPr>
      <w:r w:rsidRPr="007519A4">
        <w:rPr>
          <w:rFonts w:ascii="HY신명조" w:eastAsia="HY신명조" w:hAnsi="Times New Roman" w:cs="맑은 고딕"/>
          <w:b/>
          <w:bCs/>
          <w:sz w:val="24"/>
          <w:szCs w:val="24"/>
        </w:rPr>
        <w:t xml:space="preserve">(Examination of </w:t>
      </w:r>
      <w:r w:rsidR="00A22E34" w:rsidRPr="007519A4">
        <w:rPr>
          <w:rFonts w:ascii="HY신명조" w:eastAsia="HY신명조" w:hAnsi="Times New Roman" w:cs="맑은 고딕"/>
          <w:b/>
          <w:bCs/>
          <w:sz w:val="24"/>
          <w:szCs w:val="24"/>
        </w:rPr>
        <w:t>Project plan</w:t>
      </w:r>
      <w:r w:rsidRPr="007519A4">
        <w:rPr>
          <w:rFonts w:ascii="HY신명조" w:eastAsia="HY신명조" w:hAnsi="Times New Roman" w:cs="맑은 고딕"/>
          <w:b/>
          <w:bCs/>
          <w:sz w:val="24"/>
          <w:szCs w:val="24"/>
        </w:rPr>
        <w:t xml:space="preserve"> Changes)</w:t>
      </w:r>
      <w:r w:rsidRPr="00F56BC4">
        <w:rPr>
          <w:rFonts w:ascii="HY신명조" w:eastAsia="HY신명조" w:hAnsi="Times New Roman" w:cs="맑은 고딕"/>
          <w:sz w:val="24"/>
          <w:szCs w:val="24"/>
        </w:rPr>
        <w:t xml:space="preserve"> </w:t>
      </w:r>
      <w:r w:rsidR="001D730B">
        <w:rPr>
          <w:rFonts w:ascii="HY신명조" w:eastAsia="HY신명조" w:hAnsi="Times New Roman" w:cs="맑은 고딕"/>
          <w:sz w:val="24"/>
          <w:szCs w:val="24"/>
        </w:rPr>
        <w:t>KCCI Center for Carbon Reduction Certification</w:t>
      </w:r>
      <w:r w:rsidRPr="00F56BC4">
        <w:rPr>
          <w:rFonts w:ascii="HY신명조" w:eastAsia="HY신명조" w:hAnsi="Times New Roman" w:cs="맑은 고딕"/>
          <w:sz w:val="24"/>
          <w:szCs w:val="24"/>
        </w:rPr>
        <w:t xml:space="preserve"> shall apply Articles 7 and 8 </w:t>
      </w:r>
      <w:r w:rsidRPr="00F52E5A">
        <w:rPr>
          <w:rFonts w:ascii="HY신명조" w:eastAsia="HY신명조" w:hAnsi="Times New Roman" w:cs="맑은 고딕"/>
          <w:i/>
          <w:iCs/>
          <w:sz w:val="24"/>
          <w:szCs w:val="24"/>
        </w:rPr>
        <w:t>mutatis mutandis</w:t>
      </w:r>
      <w:r w:rsidRPr="00F56BC4">
        <w:rPr>
          <w:rFonts w:ascii="HY신명조" w:eastAsia="HY신명조" w:hAnsi="Times New Roman" w:cs="맑은 고딕"/>
          <w:sz w:val="24"/>
          <w:szCs w:val="24"/>
        </w:rPr>
        <w:t xml:space="preserve"> </w:t>
      </w:r>
      <w:r w:rsidR="00F52E5A">
        <w:rPr>
          <w:rFonts w:ascii="HY신명조" w:eastAsia="HY신명조" w:hAnsi="Times New Roman" w:cs="맑은 고딕"/>
          <w:sz w:val="24"/>
          <w:szCs w:val="24"/>
        </w:rPr>
        <w:t>in</w:t>
      </w:r>
      <w:r w:rsidRPr="00F56BC4">
        <w:rPr>
          <w:rFonts w:ascii="HY신명조" w:eastAsia="HY신명조" w:hAnsi="Times New Roman" w:cs="맑은 고딕"/>
          <w:sz w:val="24"/>
          <w:szCs w:val="24"/>
        </w:rPr>
        <w:t xml:space="preserve"> reviewing the </w:t>
      </w:r>
      <w:r w:rsidR="00A22E34">
        <w:rPr>
          <w:rFonts w:ascii="HY신명조" w:eastAsia="HY신명조" w:hAnsi="Times New Roman" w:cs="맑은 고딕"/>
          <w:sz w:val="24"/>
          <w:szCs w:val="24"/>
        </w:rPr>
        <w:t>project plan</w:t>
      </w:r>
      <w:r w:rsidRPr="00F56BC4">
        <w:rPr>
          <w:rFonts w:ascii="HY신명조" w:eastAsia="HY신명조" w:hAnsi="Times New Roman" w:cs="맑은 고딕"/>
          <w:sz w:val="24"/>
          <w:szCs w:val="24"/>
        </w:rPr>
        <w:t xml:space="preserve"> change application and rel</w:t>
      </w:r>
      <w:r w:rsidR="00F52E5A">
        <w:rPr>
          <w:rFonts w:ascii="HY신명조" w:eastAsia="HY신명조" w:hAnsi="Times New Roman" w:cs="맑은 고딕"/>
          <w:sz w:val="24"/>
          <w:szCs w:val="24"/>
        </w:rPr>
        <w:t>evant</w:t>
      </w:r>
      <w:r w:rsidRPr="00F56BC4">
        <w:rPr>
          <w:rFonts w:ascii="HY신명조" w:eastAsia="HY신명조" w:hAnsi="Times New Roman" w:cs="맑은 고딕"/>
          <w:sz w:val="24"/>
          <w:szCs w:val="24"/>
        </w:rPr>
        <w:t xml:space="preserve"> documents submitted by the </w:t>
      </w:r>
      <w:r w:rsidR="001D730B">
        <w:rPr>
          <w:rFonts w:ascii="HY신명조" w:eastAsia="HY신명조" w:hAnsi="Times New Roman" w:cs="맑은 고딕"/>
          <w:sz w:val="24"/>
          <w:szCs w:val="24"/>
        </w:rPr>
        <w:t>project proponent</w:t>
      </w:r>
      <w:r w:rsidRPr="00F56BC4">
        <w:rPr>
          <w:rFonts w:ascii="HY신명조" w:eastAsia="HY신명조" w:hAnsi="Times New Roman" w:cs="맑은 고딕"/>
          <w:sz w:val="24"/>
          <w:szCs w:val="24"/>
        </w:rPr>
        <w:t xml:space="preserve"> pursuant to Article 16 (2). The procedure of Article 9 shall apply </w:t>
      </w:r>
      <w:r w:rsidRPr="00F52E5A">
        <w:rPr>
          <w:rFonts w:ascii="HY신명조" w:eastAsia="HY신명조" w:hAnsi="Times New Roman" w:cs="맑은 고딕"/>
          <w:i/>
          <w:iCs/>
          <w:sz w:val="24"/>
          <w:szCs w:val="24"/>
        </w:rPr>
        <w:t>mutatis mutandis</w:t>
      </w:r>
      <w:r w:rsidRPr="00F56BC4">
        <w:rPr>
          <w:rFonts w:ascii="HY신명조" w:eastAsia="HY신명조" w:hAnsi="Times New Roman" w:cs="맑은 고딕"/>
          <w:sz w:val="24"/>
          <w:szCs w:val="24"/>
        </w:rPr>
        <w:t xml:space="preserve"> to the deliberation of </w:t>
      </w:r>
      <w:r w:rsidR="00F52E5A">
        <w:rPr>
          <w:rFonts w:ascii="HY신명조" w:eastAsia="HY신명조" w:hAnsi="Times New Roman" w:cs="맑은 고딕"/>
          <w:sz w:val="24"/>
          <w:szCs w:val="24"/>
        </w:rPr>
        <w:t>project plan changes.</w:t>
      </w:r>
    </w:p>
    <w:p w14:paraId="7C5BFBFF"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13F30705" w14:textId="55EC3A55" w:rsidR="00952F82" w:rsidRPr="00F52E5A" w:rsidRDefault="00F56BC4" w:rsidP="00F52E5A">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F52E5A">
        <w:rPr>
          <w:rFonts w:ascii="HY신명조" w:eastAsia="HY신명조" w:hAnsi="Times New Roman" w:cs="맑은 고딕"/>
          <w:b/>
          <w:bCs/>
          <w:sz w:val="24"/>
          <w:szCs w:val="24"/>
        </w:rPr>
        <w:t xml:space="preserve">(Approval of </w:t>
      </w:r>
      <w:r w:rsidR="00F52E5A" w:rsidRPr="00F52E5A">
        <w:rPr>
          <w:rFonts w:ascii="HY신명조" w:eastAsia="HY신명조" w:hAnsi="Times New Roman" w:cs="맑은 고딕"/>
          <w:b/>
          <w:bCs/>
          <w:sz w:val="24"/>
          <w:szCs w:val="24"/>
        </w:rPr>
        <w:t>Project Plan Changes</w:t>
      </w:r>
      <w:r w:rsidRPr="00F52E5A">
        <w:rPr>
          <w:rFonts w:ascii="HY신명조" w:eastAsia="HY신명조" w:hAnsi="Times New Roman" w:cs="맑은 고딕"/>
          <w:b/>
          <w:bCs/>
          <w:sz w:val="24"/>
          <w:szCs w:val="24"/>
        </w:rPr>
        <w:t>)</w:t>
      </w:r>
    </w:p>
    <w:p w14:paraId="4B02CEBE" w14:textId="3689C82A" w:rsidR="00952F82" w:rsidRPr="00617953" w:rsidRDefault="001D730B" w:rsidP="00952F82">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shall prepare the evaluation result of project plan change pursuant to Article 17 according to </w:t>
      </w:r>
      <w:r w:rsidR="00CE6DD4">
        <w:rPr>
          <w:rFonts w:ascii="HY신명조" w:eastAsia="HY신명조" w:hAnsi="Times New Roman" w:cs="맑은 고딕"/>
          <w:sz w:val="24"/>
          <w:szCs w:val="24"/>
        </w:rPr>
        <w:t>Document</w:t>
      </w:r>
      <w:r w:rsidR="00F56BC4" w:rsidRPr="00F56BC4">
        <w:rPr>
          <w:rFonts w:ascii="HY신명조" w:eastAsia="HY신명조" w:hAnsi="Times New Roman" w:cs="맑은 고딕"/>
          <w:sz w:val="24"/>
          <w:szCs w:val="24"/>
        </w:rPr>
        <w:t xml:space="preserve"> No. 4-4 and notify the relevant </w:t>
      </w:r>
      <w:r>
        <w:rPr>
          <w:rFonts w:ascii="HY신명조" w:eastAsia="HY신명조" w:hAnsi="Times New Roman" w:cs="맑은 고딕"/>
          <w:sz w:val="24"/>
          <w:szCs w:val="24"/>
        </w:rPr>
        <w:t>project proponent</w:t>
      </w:r>
      <w:r w:rsidR="00F56BC4" w:rsidRPr="00F56BC4">
        <w:rPr>
          <w:rFonts w:ascii="HY신명조" w:eastAsia="HY신명조" w:hAnsi="Times New Roman" w:cs="맑은 고딕"/>
          <w:sz w:val="24"/>
          <w:szCs w:val="24"/>
        </w:rPr>
        <w:t>.</w:t>
      </w:r>
    </w:p>
    <w:p w14:paraId="2DD6991C" w14:textId="1B30DF11" w:rsidR="00952F82" w:rsidRPr="00617953" w:rsidRDefault="001D730B" w:rsidP="00952F82">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w:t>
      </w:r>
      <w:r w:rsidR="00F52E5A">
        <w:rPr>
          <w:rFonts w:ascii="HY신명조" w:eastAsia="HY신명조" w:hAnsi="Times New Roman" w:cs="맑은 고딕"/>
          <w:sz w:val="24"/>
          <w:szCs w:val="24"/>
        </w:rPr>
        <w:t xml:space="preserve">shall </w:t>
      </w:r>
      <w:r w:rsidR="00F56BC4" w:rsidRPr="00F56BC4">
        <w:rPr>
          <w:rFonts w:ascii="HY신명조" w:eastAsia="HY신명조" w:hAnsi="Times New Roman" w:cs="맑은 고딕"/>
          <w:sz w:val="24"/>
          <w:szCs w:val="24"/>
        </w:rPr>
        <w:t xml:space="preserve">approve the </w:t>
      </w:r>
      <w:r w:rsidR="00A22E34">
        <w:rPr>
          <w:rFonts w:ascii="HY신명조" w:eastAsia="HY신명조" w:hAnsi="Times New Roman" w:cs="맑은 고딕"/>
          <w:sz w:val="24"/>
          <w:szCs w:val="24"/>
        </w:rPr>
        <w:t>project plan</w:t>
      </w:r>
      <w:r w:rsidR="00F56BC4" w:rsidRPr="00F56BC4">
        <w:rPr>
          <w:rFonts w:ascii="HY신명조" w:eastAsia="HY신명조" w:hAnsi="Times New Roman" w:cs="맑은 고딕"/>
          <w:sz w:val="24"/>
          <w:szCs w:val="24"/>
        </w:rPr>
        <w:t xml:space="preserve"> change application under Article 16 if approval is </w:t>
      </w:r>
      <w:r w:rsidR="00F52E5A">
        <w:rPr>
          <w:rFonts w:ascii="HY신명조" w:eastAsia="HY신명조" w:hAnsi="Times New Roman" w:cs="맑은 고딕"/>
          <w:sz w:val="24"/>
          <w:szCs w:val="24"/>
        </w:rPr>
        <w:t xml:space="preserve">deemed </w:t>
      </w:r>
      <w:r w:rsidR="00F56BC4" w:rsidRPr="00F56BC4">
        <w:rPr>
          <w:rFonts w:ascii="HY신명조" w:eastAsia="HY신명조" w:hAnsi="Times New Roman" w:cs="맑은 고딕"/>
          <w:sz w:val="24"/>
          <w:szCs w:val="24"/>
        </w:rPr>
        <w:t xml:space="preserve">appropriate </w:t>
      </w:r>
      <w:r w:rsidR="00F52E5A">
        <w:rPr>
          <w:rFonts w:ascii="HY신명조" w:eastAsia="HY신명조" w:hAnsi="Times New Roman" w:cs="맑은 고딕"/>
          <w:sz w:val="24"/>
          <w:szCs w:val="24"/>
        </w:rPr>
        <w:t>based on the evaluation</w:t>
      </w:r>
      <w:r w:rsidR="00F56BC4" w:rsidRPr="00F56BC4">
        <w:rPr>
          <w:rFonts w:ascii="HY신명조" w:eastAsia="HY신명조" w:hAnsi="Times New Roman" w:cs="맑은 고딕"/>
          <w:sz w:val="24"/>
          <w:szCs w:val="24"/>
        </w:rPr>
        <w:t xml:space="preserve"> result of the </w:t>
      </w:r>
      <w:r w:rsidR="00A22E34">
        <w:rPr>
          <w:rFonts w:ascii="HY신명조" w:eastAsia="HY신명조" w:hAnsi="Times New Roman" w:cs="맑은 고딕"/>
          <w:sz w:val="24"/>
          <w:szCs w:val="24"/>
        </w:rPr>
        <w:t>project plan</w:t>
      </w:r>
      <w:r w:rsidR="00F56BC4" w:rsidRPr="00F56BC4">
        <w:rPr>
          <w:rFonts w:ascii="HY신명조" w:eastAsia="HY신명조" w:hAnsi="Times New Roman" w:cs="맑은 고딕"/>
          <w:sz w:val="24"/>
          <w:szCs w:val="24"/>
        </w:rPr>
        <w:t xml:space="preserve"> change under Article 17 and issue a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registration approval document specifying the changes in </w:t>
      </w:r>
      <w:r w:rsidR="00CE6DD4">
        <w:rPr>
          <w:rFonts w:ascii="HY신명조" w:eastAsia="HY신명조" w:hAnsi="Times New Roman" w:cs="맑은 고딕"/>
          <w:sz w:val="24"/>
          <w:szCs w:val="24"/>
        </w:rPr>
        <w:t>Document</w:t>
      </w:r>
      <w:r w:rsidR="00F56BC4" w:rsidRPr="00F56BC4">
        <w:rPr>
          <w:rFonts w:ascii="HY신명조" w:eastAsia="HY신명조" w:hAnsi="Times New Roman" w:cs="맑은 고딕"/>
          <w:sz w:val="24"/>
          <w:szCs w:val="24"/>
        </w:rPr>
        <w:t xml:space="preserve"> No. 4-5.</w:t>
      </w:r>
    </w:p>
    <w:p w14:paraId="520797E7" w14:textId="026B9DC1" w:rsidR="00952F82" w:rsidRPr="00617953" w:rsidRDefault="001D730B" w:rsidP="00533DD8">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56BC4" w:rsidRPr="00F56BC4">
        <w:rPr>
          <w:rFonts w:ascii="HY신명조" w:eastAsia="HY신명조" w:hAnsi="Times New Roman" w:cs="맑은 고딕"/>
          <w:sz w:val="24"/>
          <w:szCs w:val="24"/>
        </w:rPr>
        <w:t xml:space="preserve"> shall register projects </w:t>
      </w:r>
      <w:r w:rsidR="00F52E5A">
        <w:rPr>
          <w:rFonts w:ascii="HY신명조" w:eastAsia="HY신명조" w:hAnsi="Times New Roman" w:cs="맑은 고딕"/>
          <w:sz w:val="24"/>
          <w:szCs w:val="24"/>
        </w:rPr>
        <w:t xml:space="preserve">approved for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plan</w:t>
      </w:r>
      <w:r w:rsidR="00F52E5A">
        <w:rPr>
          <w:rFonts w:ascii="HY신명조" w:eastAsia="HY신명조" w:hAnsi="Times New Roman" w:cs="맑은 고딕"/>
          <w:sz w:val="24"/>
          <w:szCs w:val="24"/>
        </w:rPr>
        <w:t xml:space="preserve"> changes</w:t>
      </w:r>
      <w:r w:rsidR="00F56BC4" w:rsidRPr="00F56BC4">
        <w:rPr>
          <w:rFonts w:ascii="HY신명조" w:eastAsia="HY신명조" w:hAnsi="Times New Roman" w:cs="맑은 고딕"/>
          <w:sz w:val="24"/>
          <w:szCs w:val="24"/>
        </w:rPr>
        <w:t xml:space="preserve"> pursuant to Paragraph 2 in the register and </w:t>
      </w:r>
      <w:r w:rsidR="00F52E5A">
        <w:rPr>
          <w:rFonts w:ascii="HY신명조" w:eastAsia="HY신명조" w:hAnsi="Times New Roman" w:cs="맑은 고딕"/>
          <w:sz w:val="24"/>
          <w:szCs w:val="24"/>
        </w:rPr>
        <w:t>perform</w:t>
      </w:r>
      <w:r w:rsidR="00F56BC4" w:rsidRPr="00F56BC4">
        <w:rPr>
          <w:rFonts w:ascii="HY신명조" w:eastAsia="HY신명조" w:hAnsi="Times New Roman" w:cs="맑은 고딕"/>
          <w:sz w:val="24"/>
          <w:szCs w:val="24"/>
        </w:rPr>
        <w:t xml:space="preserve"> follow-up management. At th</w:t>
      </w:r>
      <w:r w:rsidR="00F52E5A">
        <w:rPr>
          <w:rFonts w:ascii="HY신명조" w:eastAsia="HY신명조" w:hAnsi="Times New Roman" w:cs="맑은 고딕"/>
          <w:sz w:val="24"/>
          <w:szCs w:val="24"/>
        </w:rPr>
        <w:t>e</w:t>
      </w:r>
      <w:r w:rsidR="00F56BC4" w:rsidRPr="00F56BC4">
        <w:rPr>
          <w:rFonts w:ascii="HY신명조" w:eastAsia="HY신명조" w:hAnsi="Times New Roman" w:cs="맑은 고딕"/>
          <w:sz w:val="24"/>
          <w:szCs w:val="24"/>
        </w:rPr>
        <w:t xml:space="preserve"> time, the project name and </w:t>
      </w:r>
      <w:r w:rsidR="00F52E5A">
        <w:rPr>
          <w:rFonts w:ascii="HY신명조" w:eastAsia="HY신명조" w:hAnsi="Times New Roman" w:cs="맑은 고딕"/>
          <w:sz w:val="24"/>
          <w:szCs w:val="24"/>
        </w:rPr>
        <w:t>serial</w:t>
      </w:r>
      <w:r w:rsidR="00F56BC4" w:rsidRPr="00F56BC4">
        <w:rPr>
          <w:rFonts w:ascii="HY신명조" w:eastAsia="HY신명조" w:hAnsi="Times New Roman" w:cs="맑은 고딕"/>
          <w:sz w:val="24"/>
          <w:szCs w:val="24"/>
        </w:rPr>
        <w:t xml:space="preserve"> number of the </w:t>
      </w:r>
      <w:r w:rsidR="00D11172">
        <w:rPr>
          <w:rFonts w:ascii="HY신명조" w:eastAsia="HY신명조" w:hAnsi="Times New Roman" w:cs="맑은 고딕"/>
          <w:sz w:val="24"/>
          <w:szCs w:val="24"/>
        </w:rPr>
        <w:t>project</w:t>
      </w:r>
      <w:r w:rsidR="00F56BC4" w:rsidRPr="00F56BC4">
        <w:rPr>
          <w:rFonts w:ascii="HY신명조" w:eastAsia="HY신명조" w:hAnsi="Times New Roman" w:cs="맑은 고딕"/>
          <w:sz w:val="24"/>
          <w:szCs w:val="24"/>
        </w:rPr>
        <w:t xml:space="preserve"> </w:t>
      </w:r>
      <w:r w:rsidR="00F52E5A">
        <w:rPr>
          <w:rFonts w:ascii="HY신명조" w:eastAsia="HY신명조" w:hAnsi="Times New Roman" w:cs="맑은 고딕"/>
          <w:sz w:val="24"/>
          <w:szCs w:val="24"/>
        </w:rPr>
        <w:t>do</w:t>
      </w:r>
      <w:r w:rsidR="00F56BC4" w:rsidRPr="00F56BC4">
        <w:rPr>
          <w:rFonts w:ascii="HY신명조" w:eastAsia="HY신명조" w:hAnsi="Times New Roman" w:cs="맑은 고딕"/>
          <w:sz w:val="24"/>
          <w:szCs w:val="24"/>
        </w:rPr>
        <w:t xml:space="preserve"> not change.</w:t>
      </w:r>
    </w:p>
    <w:p w14:paraId="09AB22D6" w14:textId="77777777" w:rsidR="006458A9" w:rsidRPr="003229D6" w:rsidRDefault="006458A9" w:rsidP="006458A9">
      <w:pPr>
        <w:wordWrap/>
        <w:spacing w:before="200" w:after="240" w:line="400" w:lineRule="atLeast"/>
        <w:rPr>
          <w:rFonts w:ascii="HY신명조" w:eastAsia="HY신명조" w:hAnsi="Times New Roman" w:cs="맑은 고딕"/>
          <w:sz w:val="24"/>
          <w:szCs w:val="24"/>
        </w:rPr>
      </w:pPr>
    </w:p>
    <w:p w14:paraId="5983B191" w14:textId="758FB89F" w:rsidR="00284AE6" w:rsidRPr="003229D6" w:rsidRDefault="00F56BC4" w:rsidP="00284AE6">
      <w:pPr>
        <w:rPr>
          <w:rFonts w:ascii="HY신명조" w:eastAsia="HY신명조" w:hAnsi="Times New Roman" w:cs="맑은 고딕"/>
          <w:sz w:val="24"/>
          <w:szCs w:val="24"/>
        </w:rPr>
      </w:pPr>
      <w:r w:rsidRPr="00F56BC4">
        <w:rPr>
          <w:rFonts w:ascii="HY신명조" w:eastAsia="HY신명조" w:hAnsi="Times New Roman" w:cs="맑은 고딕"/>
          <w:b/>
          <w:bCs/>
          <w:sz w:val="24"/>
          <w:szCs w:val="24"/>
        </w:rPr>
        <w:t xml:space="preserve">Chapter 2 Implementation and Monitoring of </w:t>
      </w:r>
      <w:r w:rsidR="00D11172">
        <w:rPr>
          <w:rFonts w:ascii="HY신명조" w:eastAsia="HY신명조" w:hAnsi="Times New Roman" w:cs="맑은 고딕"/>
          <w:b/>
          <w:bCs/>
          <w:sz w:val="24"/>
          <w:szCs w:val="24"/>
        </w:rPr>
        <w:t>Project</w:t>
      </w:r>
      <w:r w:rsidRPr="00F56BC4">
        <w:rPr>
          <w:rFonts w:ascii="HY신명조" w:eastAsia="HY신명조" w:hAnsi="Times New Roman" w:cs="맑은 고딕"/>
          <w:b/>
          <w:bCs/>
          <w:sz w:val="24"/>
          <w:szCs w:val="24"/>
        </w:rPr>
        <w:t>s</w:t>
      </w:r>
    </w:p>
    <w:p w14:paraId="7151E7F0" w14:textId="77777777" w:rsidR="00284AE6" w:rsidRPr="00617953" w:rsidRDefault="00284AE6" w:rsidP="00284AE6">
      <w:pPr>
        <w:wordWrap/>
        <w:spacing w:before="200" w:after="240" w:line="400" w:lineRule="atLeast"/>
        <w:rPr>
          <w:rFonts w:ascii="HY신명조" w:eastAsia="HY신명조" w:hAnsi="Times New Roman" w:cs="맑은 고딕"/>
          <w:sz w:val="24"/>
          <w:szCs w:val="24"/>
        </w:rPr>
      </w:pPr>
    </w:p>
    <w:p w14:paraId="029B9663" w14:textId="25AA9EDB" w:rsidR="00284AE6" w:rsidRPr="00617953" w:rsidRDefault="007F21CE" w:rsidP="00F52E5A">
      <w:pPr>
        <w:pStyle w:val="af"/>
        <w:numPr>
          <w:ilvl w:val="0"/>
          <w:numId w:val="12"/>
        </w:numPr>
        <w:tabs>
          <w:tab w:val="left" w:pos="1276"/>
        </w:tabs>
        <w:wordWrap/>
        <w:spacing w:before="200" w:after="240" w:line="400" w:lineRule="atLeast"/>
        <w:ind w:leftChars="0"/>
        <w:rPr>
          <w:rFonts w:ascii="HY신명조" w:eastAsia="HY신명조" w:hAnsi="Times New Roman" w:cs="맑은 고딕"/>
          <w:sz w:val="24"/>
          <w:szCs w:val="24"/>
        </w:rPr>
      </w:pPr>
      <w:r w:rsidRPr="00F52E5A">
        <w:rPr>
          <w:rFonts w:ascii="HY신명조" w:eastAsia="HY신명조" w:hAnsi="Times New Roman" w:cs="맑은 고딕"/>
          <w:b/>
          <w:bCs/>
          <w:sz w:val="24"/>
          <w:szCs w:val="24"/>
        </w:rPr>
        <w:lastRenderedPageBreak/>
        <w:t xml:space="preserve">(Implementation of </w:t>
      </w:r>
      <w:r w:rsidR="00D11172">
        <w:rPr>
          <w:rFonts w:ascii="HY신명조" w:eastAsia="HY신명조" w:hAnsi="Times New Roman" w:cs="맑은 고딕"/>
          <w:b/>
          <w:bCs/>
          <w:sz w:val="24"/>
          <w:szCs w:val="24"/>
        </w:rPr>
        <w:t>Project</w:t>
      </w:r>
      <w:r w:rsidRPr="00F52E5A">
        <w:rPr>
          <w:rFonts w:ascii="HY신명조" w:eastAsia="HY신명조" w:hAnsi="Times New Roman" w:cs="맑은 고딕"/>
          <w:b/>
          <w:bCs/>
          <w:sz w:val="24"/>
          <w:szCs w:val="24"/>
        </w:rPr>
        <w:t>)</w:t>
      </w:r>
    </w:p>
    <w:p w14:paraId="2F4D81BB" w14:textId="1E18593B" w:rsidR="00284AE6" w:rsidRPr="00C356EA" w:rsidRDefault="00F00A18" w:rsidP="00284AE6">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 xml:space="preserve">A </w:t>
      </w:r>
      <w:r w:rsidR="001D730B">
        <w:rPr>
          <w:rFonts w:ascii="HY신명조" w:eastAsia="HY신명조" w:hAnsi="Times New Roman" w:cs="맑은 고딕"/>
          <w:sz w:val="24"/>
          <w:szCs w:val="24"/>
        </w:rPr>
        <w:t>project proponent</w:t>
      </w:r>
      <w:r w:rsidRPr="00F00A18">
        <w:rPr>
          <w:rFonts w:ascii="HY신명조" w:eastAsia="HY신명조" w:hAnsi="Times New Roman" w:cs="맑은 고딕"/>
          <w:sz w:val="24"/>
          <w:szCs w:val="24"/>
        </w:rPr>
        <w:t xml:space="preserve"> shall implement the relevant </w:t>
      </w:r>
      <w:r w:rsidR="00D11172">
        <w:rPr>
          <w:rFonts w:ascii="HY신명조" w:eastAsia="HY신명조" w:hAnsi="Times New Roman" w:cs="맑은 고딕"/>
          <w:sz w:val="24"/>
          <w:szCs w:val="24"/>
        </w:rPr>
        <w:t>project</w:t>
      </w:r>
      <w:r w:rsidRPr="00F00A18">
        <w:rPr>
          <w:rFonts w:ascii="HY신명조" w:eastAsia="HY신명조" w:hAnsi="Times New Roman" w:cs="맑은 고딕"/>
          <w:sz w:val="24"/>
          <w:szCs w:val="24"/>
        </w:rPr>
        <w:t xml:space="preserve"> according to the </w:t>
      </w:r>
      <w:r w:rsidR="00A22E34">
        <w:rPr>
          <w:rFonts w:ascii="HY신명조" w:eastAsia="HY신명조" w:hAnsi="Times New Roman" w:cs="맑은 고딕"/>
          <w:sz w:val="24"/>
          <w:szCs w:val="24"/>
        </w:rPr>
        <w:t>project plan</w:t>
      </w:r>
      <w:r w:rsidRPr="00F00A18">
        <w:rPr>
          <w:rFonts w:ascii="HY신명조" w:eastAsia="HY신명조" w:hAnsi="Times New Roman" w:cs="맑은 고딕"/>
          <w:sz w:val="24"/>
          <w:szCs w:val="24"/>
        </w:rPr>
        <w:t xml:space="preserve"> of the approved </w:t>
      </w:r>
      <w:r w:rsidR="00D11172">
        <w:rPr>
          <w:rFonts w:ascii="HY신명조" w:eastAsia="HY신명조" w:hAnsi="Times New Roman" w:cs="맑은 고딕"/>
          <w:sz w:val="24"/>
          <w:szCs w:val="24"/>
        </w:rPr>
        <w:t>project</w:t>
      </w:r>
      <w:r w:rsidRPr="00F00A18">
        <w:rPr>
          <w:rFonts w:ascii="HY신명조" w:eastAsia="HY신명조" w:hAnsi="Times New Roman" w:cs="맑은 고딕"/>
          <w:sz w:val="24"/>
          <w:szCs w:val="24"/>
        </w:rPr>
        <w:t xml:space="preserve">, comply with relevant laws and regulations, not impede other sustainable development standards other than </w:t>
      </w:r>
      <w:r w:rsidR="00964CA5">
        <w:rPr>
          <w:rFonts w:ascii="HY신명조" w:eastAsia="HY신명조" w:hAnsi="Times New Roman" w:cs="맑은 고딕"/>
          <w:sz w:val="24"/>
          <w:szCs w:val="24"/>
        </w:rPr>
        <w:t>GHG</w:t>
      </w:r>
      <w:r w:rsidRPr="00F00A18">
        <w:rPr>
          <w:rFonts w:ascii="HY신명조" w:eastAsia="HY신명조" w:hAnsi="Times New Roman" w:cs="맑은 고딕"/>
          <w:sz w:val="24"/>
          <w:szCs w:val="24"/>
        </w:rPr>
        <w:t xml:space="preserve"> reduction, and appropriately operate and manage target facilities. </w:t>
      </w:r>
    </w:p>
    <w:p w14:paraId="5F631CF3" w14:textId="2723EDB3" w:rsidR="007C7B0F" w:rsidRPr="00C356EA" w:rsidRDefault="00093E12" w:rsidP="007C7B0F">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It shall</w:t>
      </w:r>
      <w:r w:rsidR="00F00A18" w:rsidRPr="00F00A18">
        <w:rPr>
          <w:rFonts w:ascii="HY신명조" w:eastAsia="HY신명조" w:hAnsi="Times New Roman" w:cs="맑은 고딕"/>
          <w:sz w:val="24"/>
          <w:szCs w:val="24"/>
        </w:rPr>
        <w:t xml:space="preserve"> comply with local, national</w:t>
      </w:r>
      <w:r>
        <w:rPr>
          <w:rFonts w:ascii="HY신명조" w:eastAsia="HY신명조" w:hAnsi="Times New Roman" w:cs="맑은 고딕"/>
          <w:sz w:val="24"/>
          <w:szCs w:val="24"/>
        </w:rPr>
        <w:t>,</w:t>
      </w:r>
      <w:r w:rsidR="00F00A18" w:rsidRPr="00F00A18">
        <w:rPr>
          <w:rFonts w:ascii="HY신명조" w:eastAsia="HY신명조" w:hAnsi="Times New Roman" w:cs="맑은 고딕"/>
          <w:sz w:val="24"/>
          <w:szCs w:val="24"/>
        </w:rPr>
        <w:t xml:space="preserve"> and international laws and regulations </w:t>
      </w:r>
      <w:r>
        <w:rPr>
          <w:rFonts w:ascii="HY신명조" w:eastAsia="HY신명조" w:hAnsi="Times New Roman" w:cs="맑은 고딕"/>
          <w:sz w:val="24"/>
          <w:szCs w:val="24"/>
        </w:rPr>
        <w:t>for</w:t>
      </w:r>
      <w:r w:rsidR="00F00A18" w:rsidRPr="00F00A18">
        <w:rPr>
          <w:rFonts w:ascii="HY신명조" w:eastAsia="HY신명조" w:hAnsi="Times New Roman" w:cs="맑은 고딕"/>
          <w:sz w:val="24"/>
          <w:szCs w:val="24"/>
        </w:rPr>
        <w:t xml:space="preserve"> </w:t>
      </w:r>
      <w:r>
        <w:rPr>
          <w:rFonts w:ascii="HY신명조" w:eastAsia="HY신명조" w:hAnsi="Times New Roman" w:cs="맑은 고딕"/>
          <w:sz w:val="24"/>
          <w:szCs w:val="24"/>
        </w:rPr>
        <w:t xml:space="preserve">the </w:t>
      </w:r>
      <w:r w:rsidR="00D11172">
        <w:rPr>
          <w:rFonts w:ascii="HY신명조" w:eastAsia="HY신명조" w:hAnsi="Times New Roman" w:cs="맑은 고딕"/>
          <w:sz w:val="24"/>
          <w:szCs w:val="24"/>
        </w:rPr>
        <w:t>project</w:t>
      </w:r>
      <w:r w:rsidR="00F00A18" w:rsidRPr="00F00A18">
        <w:rPr>
          <w:rFonts w:ascii="HY신명조" w:eastAsia="HY신명조" w:hAnsi="Times New Roman" w:cs="맑은 고딕"/>
          <w:sz w:val="24"/>
          <w:szCs w:val="24"/>
        </w:rPr>
        <w:t xml:space="preserve">s </w:t>
      </w:r>
      <w:r>
        <w:rPr>
          <w:rFonts w:ascii="HY신명조" w:eastAsia="HY신명조" w:hAnsi="Times New Roman" w:cs="맑은 고딕"/>
          <w:sz w:val="24"/>
          <w:szCs w:val="24"/>
        </w:rPr>
        <w:t>not to</w:t>
      </w:r>
      <w:r w:rsidR="00F00A18" w:rsidRPr="00F00A18">
        <w:rPr>
          <w:rFonts w:ascii="HY신명조" w:eastAsia="HY신명조" w:hAnsi="Times New Roman" w:cs="맑은 고딕"/>
          <w:sz w:val="24"/>
          <w:szCs w:val="24"/>
        </w:rPr>
        <w:t xml:space="preserve"> cause harm.</w:t>
      </w:r>
    </w:p>
    <w:p w14:paraId="785A8DEF" w14:textId="509FA91D" w:rsidR="007C7B0F" w:rsidRPr="00C356EA" w:rsidRDefault="00093E12" w:rsidP="007C7B0F">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It shall identify e</w:t>
      </w:r>
      <w:r w:rsidR="00F00A18" w:rsidRPr="00F00A18">
        <w:rPr>
          <w:rFonts w:ascii="HY신명조" w:eastAsia="HY신명조" w:hAnsi="Times New Roman" w:cs="맑은 고딕"/>
          <w:sz w:val="24"/>
          <w:szCs w:val="24"/>
        </w:rPr>
        <w:t xml:space="preserve">nvironmental and </w:t>
      </w:r>
      <w:r>
        <w:rPr>
          <w:rFonts w:ascii="HY신명조" w:eastAsia="HY신명조" w:hAnsi="Times New Roman" w:cs="맑은 고딕"/>
          <w:sz w:val="24"/>
          <w:szCs w:val="24"/>
        </w:rPr>
        <w:t xml:space="preserve">local </w:t>
      </w:r>
      <w:r w:rsidR="00F00A18" w:rsidRPr="00F00A18">
        <w:rPr>
          <w:rFonts w:ascii="HY신명조" w:eastAsia="HY신명조" w:hAnsi="Times New Roman" w:cs="맑은 고딕"/>
          <w:sz w:val="24"/>
          <w:szCs w:val="24"/>
        </w:rPr>
        <w:t>community risks and impacts.</w:t>
      </w:r>
    </w:p>
    <w:p w14:paraId="45040D19" w14:textId="1C10DCB7" w:rsidR="007C7B0F" w:rsidRPr="00C356EA" w:rsidRDefault="00093E12" w:rsidP="007C7B0F">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It shall explain in detail the m</w:t>
      </w:r>
      <w:r w:rsidR="00F00A18" w:rsidRPr="00F00A18">
        <w:rPr>
          <w:rFonts w:ascii="HY신명조" w:eastAsia="HY신명조" w:hAnsi="Times New Roman" w:cs="맑은 고딕"/>
          <w:sz w:val="24"/>
          <w:szCs w:val="24"/>
        </w:rPr>
        <w:t xml:space="preserve">ethods and mechanisms for preventing, reducing, </w:t>
      </w:r>
      <w:proofErr w:type="gramStart"/>
      <w:r w:rsidR="00F00A18" w:rsidRPr="00F00A18">
        <w:rPr>
          <w:rFonts w:ascii="HY신명조" w:eastAsia="HY신명조" w:hAnsi="Times New Roman" w:cs="맑은 고딕"/>
          <w:sz w:val="24"/>
          <w:szCs w:val="24"/>
        </w:rPr>
        <w:t>mitigating</w:t>
      </w:r>
      <w:proofErr w:type="gramEnd"/>
      <w:r w:rsidR="00F00A18" w:rsidRPr="00F00A18">
        <w:rPr>
          <w:rFonts w:ascii="HY신명조" w:eastAsia="HY신명조" w:hAnsi="Times New Roman" w:cs="맑은 고딕"/>
          <w:sz w:val="24"/>
          <w:szCs w:val="24"/>
        </w:rPr>
        <w:t xml:space="preserve"> or compensating for negative environmental and community impacts </w:t>
      </w:r>
      <w:r>
        <w:rPr>
          <w:rFonts w:ascii="HY신명조" w:eastAsia="HY신명조" w:hAnsi="Times New Roman" w:cs="맑은 고딕"/>
          <w:sz w:val="24"/>
          <w:szCs w:val="24"/>
        </w:rPr>
        <w:t>and</w:t>
      </w:r>
      <w:r w:rsidR="00F00A18" w:rsidRPr="00F00A18">
        <w:rPr>
          <w:rFonts w:ascii="HY신명조" w:eastAsia="HY신명조" w:hAnsi="Times New Roman" w:cs="맑은 고딕"/>
          <w:sz w:val="24"/>
          <w:szCs w:val="24"/>
        </w:rPr>
        <w:t xml:space="preserve"> </w:t>
      </w:r>
      <w:r>
        <w:rPr>
          <w:rFonts w:ascii="HY신명조" w:eastAsia="HY신명조" w:hAnsi="Times New Roman" w:cs="맑은 고딕"/>
          <w:sz w:val="24"/>
          <w:szCs w:val="24"/>
        </w:rPr>
        <w:t xml:space="preserve">the </w:t>
      </w:r>
      <w:r w:rsidR="00F00A18" w:rsidRPr="00F00A18">
        <w:rPr>
          <w:rFonts w:ascii="HY신명조" w:eastAsia="HY신명조" w:hAnsi="Times New Roman" w:cs="맑은 고딕"/>
          <w:sz w:val="24"/>
          <w:szCs w:val="24"/>
        </w:rPr>
        <w:t>monitor</w:t>
      </w:r>
      <w:r>
        <w:rPr>
          <w:rFonts w:ascii="HY신명조" w:eastAsia="HY신명조" w:hAnsi="Times New Roman" w:cs="맑은 고딕"/>
          <w:sz w:val="24"/>
          <w:szCs w:val="24"/>
        </w:rPr>
        <w:t>ing</w:t>
      </w:r>
      <w:r w:rsidR="00F00A18" w:rsidRPr="00F00A18">
        <w:rPr>
          <w:rFonts w:ascii="HY신명조" w:eastAsia="HY신명조" w:hAnsi="Times New Roman" w:cs="맑은 고딕"/>
          <w:sz w:val="24"/>
          <w:szCs w:val="24"/>
        </w:rPr>
        <w:t>, manage</w:t>
      </w:r>
      <w:r>
        <w:rPr>
          <w:rFonts w:ascii="HY신명조" w:eastAsia="HY신명조" w:hAnsi="Times New Roman" w:cs="맑은 고딕"/>
          <w:sz w:val="24"/>
          <w:szCs w:val="24"/>
        </w:rPr>
        <w:t>ment</w:t>
      </w:r>
      <w:r w:rsidR="00F00A18" w:rsidRPr="00F00A18">
        <w:rPr>
          <w:rFonts w:ascii="HY신명조" w:eastAsia="HY신명조" w:hAnsi="Times New Roman" w:cs="맑은 고딕"/>
          <w:sz w:val="24"/>
          <w:szCs w:val="24"/>
        </w:rPr>
        <w:t xml:space="preserve"> and implement</w:t>
      </w:r>
      <w:r>
        <w:rPr>
          <w:rFonts w:ascii="HY신명조" w:eastAsia="HY신명조" w:hAnsi="Times New Roman" w:cs="맑은 고딕"/>
          <w:sz w:val="24"/>
          <w:szCs w:val="24"/>
        </w:rPr>
        <w:t>ation</w:t>
      </w:r>
      <w:r w:rsidR="00F00A18" w:rsidRPr="00F00A18">
        <w:rPr>
          <w:rFonts w:ascii="HY신명조" w:eastAsia="HY신명조" w:hAnsi="Times New Roman" w:cs="맑은 고딕"/>
          <w:sz w:val="24"/>
          <w:szCs w:val="24"/>
        </w:rPr>
        <w:t xml:space="preserve"> </w:t>
      </w:r>
      <w:r>
        <w:rPr>
          <w:rFonts w:ascii="HY신명조" w:eastAsia="HY신명조" w:hAnsi="Times New Roman" w:cs="맑은 고딕"/>
          <w:sz w:val="24"/>
          <w:szCs w:val="24"/>
        </w:rPr>
        <w:t>methods.</w:t>
      </w:r>
    </w:p>
    <w:p w14:paraId="47775AEA" w14:textId="56A7F089" w:rsidR="007C7B0F" w:rsidRPr="00C356EA" w:rsidRDefault="00093E12" w:rsidP="007C7B0F">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It shall e</w:t>
      </w:r>
      <w:r w:rsidR="00F00A18" w:rsidRPr="00F00A18">
        <w:rPr>
          <w:rFonts w:ascii="HY신명조" w:eastAsia="HY신명조" w:hAnsi="Times New Roman" w:cs="맑은 고딕"/>
          <w:sz w:val="24"/>
          <w:szCs w:val="24"/>
        </w:rPr>
        <w:t xml:space="preserve">nsure that the rights of affected communities and other interested parties </w:t>
      </w:r>
      <w:r>
        <w:rPr>
          <w:rFonts w:ascii="HY신명조" w:eastAsia="HY신명조" w:hAnsi="Times New Roman" w:cs="맑은 고딕"/>
          <w:sz w:val="24"/>
          <w:szCs w:val="24"/>
        </w:rPr>
        <w:t>have been acknowledged</w:t>
      </w:r>
      <w:r w:rsidR="00F00A18" w:rsidRPr="00F00A18">
        <w:rPr>
          <w:rFonts w:ascii="HY신명조" w:eastAsia="HY신명조" w:hAnsi="Times New Roman" w:cs="맑은 고딕"/>
          <w:sz w:val="24"/>
          <w:szCs w:val="24"/>
        </w:rPr>
        <w:t xml:space="preserve"> and that they are fully and effectively engaged and consulted.</w:t>
      </w:r>
    </w:p>
    <w:p w14:paraId="47D5DFAC" w14:textId="2862A786" w:rsidR="007C7B0F" w:rsidRPr="00C356EA" w:rsidRDefault="00093E12" w:rsidP="007C7B0F">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It shall put c</w:t>
      </w:r>
      <w:r w:rsidR="00F00A18" w:rsidRPr="00F00A18">
        <w:rPr>
          <w:rFonts w:ascii="HY신명조" w:eastAsia="HY신명조" w:hAnsi="Times New Roman" w:cs="맑은 고딕"/>
          <w:sz w:val="24"/>
          <w:szCs w:val="24"/>
        </w:rPr>
        <w:t xml:space="preserve">ontinuous communication and grievance resolution mechanisms in place and </w:t>
      </w:r>
      <w:r>
        <w:rPr>
          <w:rFonts w:ascii="HY신명조" w:eastAsia="HY신명조" w:hAnsi="Times New Roman" w:cs="맑은 고딕"/>
          <w:sz w:val="24"/>
          <w:szCs w:val="24"/>
        </w:rPr>
        <w:t xml:space="preserve">share </w:t>
      </w:r>
      <w:r w:rsidR="00F00A18" w:rsidRPr="00F00A18">
        <w:rPr>
          <w:rFonts w:ascii="HY신명조" w:eastAsia="HY신명조" w:hAnsi="Times New Roman" w:cs="맑은 고딕"/>
          <w:sz w:val="24"/>
          <w:szCs w:val="24"/>
        </w:rPr>
        <w:t xml:space="preserve">the benefits of the </w:t>
      </w:r>
      <w:r w:rsidR="00D11172">
        <w:rPr>
          <w:rFonts w:ascii="HY신명조" w:eastAsia="HY신명조" w:hAnsi="Times New Roman" w:cs="맑은 고딕"/>
          <w:sz w:val="24"/>
          <w:szCs w:val="24"/>
        </w:rPr>
        <w:t>project</w:t>
      </w:r>
      <w:r w:rsidRPr="00093E12">
        <w:rPr>
          <w:rFonts w:ascii="HY신명조" w:eastAsia="HY신명조" w:hAnsi="Times New Roman" w:cs="맑은 고딕"/>
          <w:sz w:val="24"/>
          <w:szCs w:val="24"/>
        </w:rPr>
        <w:t xml:space="preserve"> </w:t>
      </w:r>
      <w:r>
        <w:rPr>
          <w:rFonts w:ascii="HY신명조" w:eastAsia="HY신명조" w:hAnsi="Times New Roman" w:cs="맑은 고딕"/>
          <w:sz w:val="24"/>
          <w:szCs w:val="24"/>
        </w:rPr>
        <w:t xml:space="preserve">with </w:t>
      </w:r>
      <w:r w:rsidRPr="00F00A18">
        <w:rPr>
          <w:rFonts w:ascii="HY신명조" w:eastAsia="HY신명조" w:hAnsi="Times New Roman" w:cs="맑은 고딕"/>
          <w:sz w:val="24"/>
          <w:szCs w:val="24"/>
        </w:rPr>
        <w:t>affected communities</w:t>
      </w:r>
      <w:r w:rsidR="00F00A18" w:rsidRPr="00F00A18">
        <w:rPr>
          <w:rFonts w:ascii="HY신명조" w:eastAsia="HY신명조" w:hAnsi="Times New Roman" w:cs="맑은 고딕"/>
          <w:sz w:val="24"/>
          <w:szCs w:val="24"/>
        </w:rPr>
        <w:t>.</w:t>
      </w:r>
    </w:p>
    <w:p w14:paraId="6968E49F" w14:textId="77777777" w:rsidR="006458A9" w:rsidRDefault="006458A9" w:rsidP="006458A9">
      <w:pPr>
        <w:wordWrap/>
        <w:spacing w:before="200" w:after="240" w:line="400" w:lineRule="atLeast"/>
        <w:rPr>
          <w:rFonts w:ascii="HY신명조" w:eastAsia="HY신명조" w:hAnsi="Times New Roman" w:cs="맑은 고딕"/>
          <w:sz w:val="24"/>
          <w:szCs w:val="24"/>
        </w:rPr>
      </w:pPr>
    </w:p>
    <w:p w14:paraId="69158315" w14:textId="77777777" w:rsidR="00533DD8" w:rsidRPr="00617953" w:rsidRDefault="00533DD8" w:rsidP="006458A9">
      <w:pPr>
        <w:wordWrap/>
        <w:spacing w:before="200" w:after="240" w:line="400" w:lineRule="atLeast"/>
        <w:rPr>
          <w:rFonts w:ascii="HY신명조" w:eastAsia="HY신명조" w:hAnsi="Times New Roman" w:cs="맑은 고딕"/>
          <w:sz w:val="24"/>
          <w:szCs w:val="24"/>
        </w:rPr>
      </w:pPr>
    </w:p>
    <w:p w14:paraId="21C5312D" w14:textId="6BC17BB2" w:rsidR="00284AE6" w:rsidRPr="00093E12" w:rsidRDefault="00F00A18" w:rsidP="00284AE6">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093E12">
        <w:rPr>
          <w:rFonts w:ascii="HY신명조" w:eastAsia="HY신명조" w:hAnsi="Times New Roman" w:cs="맑은 고딕"/>
          <w:b/>
          <w:bCs/>
          <w:sz w:val="24"/>
          <w:szCs w:val="24"/>
        </w:rPr>
        <w:t xml:space="preserve">(Principles of </w:t>
      </w:r>
      <w:r w:rsidR="00D11172">
        <w:rPr>
          <w:rFonts w:ascii="HY신명조" w:eastAsia="HY신명조" w:hAnsi="Times New Roman" w:cs="맑은 고딕"/>
          <w:b/>
          <w:bCs/>
          <w:sz w:val="24"/>
          <w:szCs w:val="24"/>
        </w:rPr>
        <w:t>Project</w:t>
      </w:r>
      <w:r w:rsidR="00093E12" w:rsidRPr="00093E12">
        <w:rPr>
          <w:rFonts w:ascii="HY신명조" w:eastAsia="HY신명조" w:hAnsi="Times New Roman" w:cs="맑은 고딕"/>
          <w:b/>
          <w:bCs/>
          <w:sz w:val="24"/>
          <w:szCs w:val="24"/>
        </w:rPr>
        <w:t xml:space="preserve"> Monitoring</w:t>
      </w:r>
      <w:r w:rsidRPr="00093E12">
        <w:rPr>
          <w:rFonts w:ascii="HY신명조" w:eastAsia="HY신명조" w:hAnsi="Times New Roman" w:cs="맑은 고딕"/>
          <w:b/>
          <w:bCs/>
          <w:sz w:val="24"/>
          <w:szCs w:val="24"/>
        </w:rPr>
        <w:t>)</w:t>
      </w:r>
    </w:p>
    <w:p w14:paraId="23D58B4B" w14:textId="54DF7292" w:rsidR="00284AE6" w:rsidRPr="00617953" w:rsidRDefault="001D730B" w:rsidP="00284AE6">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 proponent</w:t>
      </w:r>
      <w:r w:rsidR="00F00A18" w:rsidRPr="00F00A18">
        <w:rPr>
          <w:rFonts w:ascii="HY신명조" w:eastAsia="HY신명조" w:hAnsi="Times New Roman" w:cs="맑은 고딕"/>
          <w:sz w:val="24"/>
          <w:szCs w:val="24"/>
        </w:rPr>
        <w:t xml:space="preserve">s </w:t>
      </w:r>
      <w:r w:rsidR="00093E12">
        <w:rPr>
          <w:rFonts w:ascii="HY신명조" w:eastAsia="HY신명조" w:hAnsi="Times New Roman" w:cs="맑은 고딕"/>
          <w:sz w:val="24"/>
          <w:szCs w:val="24"/>
        </w:rPr>
        <w:t>shall</w:t>
      </w:r>
      <w:r w:rsidR="00F00A18" w:rsidRPr="00F00A18">
        <w:rPr>
          <w:rFonts w:ascii="HY신명조" w:eastAsia="HY신명조" w:hAnsi="Times New Roman" w:cs="맑은 고딕"/>
          <w:sz w:val="24"/>
          <w:szCs w:val="24"/>
        </w:rPr>
        <w:t xml:space="preserve"> conduct monitoring </w:t>
      </w:r>
      <w:r w:rsidR="00093E12">
        <w:rPr>
          <w:rFonts w:ascii="HY신명조" w:eastAsia="HY신명조" w:hAnsi="Times New Roman" w:cs="맑은 고딕"/>
          <w:sz w:val="24"/>
          <w:szCs w:val="24"/>
        </w:rPr>
        <w:t>according to</w:t>
      </w:r>
      <w:r w:rsidR="00F00A18" w:rsidRPr="00F00A18">
        <w:rPr>
          <w:rFonts w:ascii="HY신명조" w:eastAsia="HY신명조" w:hAnsi="Times New Roman" w:cs="맑은 고딕"/>
          <w:sz w:val="24"/>
          <w:szCs w:val="24"/>
        </w:rPr>
        <w:t xml:space="preserve"> the following principles to objectively prove the </w:t>
      </w:r>
      <w:r w:rsidR="00964CA5">
        <w:rPr>
          <w:rFonts w:ascii="HY신명조" w:eastAsia="HY신명조" w:hAnsi="Times New Roman" w:cs="맑은 고딕"/>
          <w:sz w:val="24"/>
          <w:szCs w:val="24"/>
        </w:rPr>
        <w:t>GHG</w:t>
      </w:r>
      <w:r w:rsidR="00F00A18" w:rsidRPr="00F00A18">
        <w:rPr>
          <w:rFonts w:ascii="HY신명조" w:eastAsia="HY신명조" w:hAnsi="Times New Roman" w:cs="맑은 고딕"/>
          <w:sz w:val="24"/>
          <w:szCs w:val="24"/>
        </w:rPr>
        <w:t xml:space="preserve"> reduction</w:t>
      </w:r>
      <w:r w:rsidR="00093E12">
        <w:rPr>
          <w:rFonts w:ascii="HY신명조" w:eastAsia="HY신명조" w:hAnsi="Times New Roman" w:cs="맑은 고딕"/>
          <w:sz w:val="24"/>
          <w:szCs w:val="24"/>
        </w:rPr>
        <w:t>s</w:t>
      </w:r>
      <w:r w:rsidR="00F00A18" w:rsidRPr="00F00A18">
        <w:rPr>
          <w:rFonts w:ascii="HY신명조" w:eastAsia="HY신명조" w:hAnsi="Times New Roman" w:cs="맑은 고딕"/>
          <w:sz w:val="24"/>
          <w:szCs w:val="24"/>
        </w:rPr>
        <w:t xml:space="preserve"> in the </w:t>
      </w:r>
      <w:r w:rsidR="00D11172">
        <w:rPr>
          <w:rFonts w:ascii="HY신명조" w:eastAsia="HY신명조" w:hAnsi="Times New Roman" w:cs="맑은 고딕"/>
          <w:sz w:val="24"/>
          <w:szCs w:val="24"/>
        </w:rPr>
        <w:t>project</w:t>
      </w:r>
      <w:r w:rsidR="00F00A18" w:rsidRPr="00F00A18">
        <w:rPr>
          <w:rFonts w:ascii="HY신명조" w:eastAsia="HY신명조" w:hAnsi="Times New Roman" w:cs="맑은 고딕"/>
          <w:sz w:val="24"/>
          <w:szCs w:val="24"/>
        </w:rPr>
        <w:t>.</w:t>
      </w:r>
    </w:p>
    <w:p w14:paraId="289B81E4" w14:textId="139245B0" w:rsidR="00284AE6" w:rsidRPr="00617953" w:rsidRDefault="00F00A18" w:rsidP="00284AE6">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 xml:space="preserve">The monitoring method </w:t>
      </w:r>
      <w:r w:rsidR="00093E12">
        <w:rPr>
          <w:rFonts w:ascii="HY신명조" w:eastAsia="HY신명조" w:hAnsi="Times New Roman" w:cs="맑은 고딕"/>
          <w:sz w:val="24"/>
          <w:szCs w:val="24"/>
        </w:rPr>
        <w:t>shall</w:t>
      </w:r>
      <w:r w:rsidRPr="00F00A18">
        <w:rPr>
          <w:rFonts w:ascii="HY신명조" w:eastAsia="HY신명조" w:hAnsi="Times New Roman" w:cs="맑은 고딕"/>
          <w:sz w:val="24"/>
          <w:szCs w:val="24"/>
        </w:rPr>
        <w:t xml:space="preserve"> comply with the registered </w:t>
      </w:r>
      <w:r w:rsidRPr="00F00A18">
        <w:rPr>
          <w:rFonts w:ascii="HY신명조" w:eastAsia="HY신명조" w:hAnsi="Times New Roman" w:cs="맑은 고딕"/>
          <w:sz w:val="24"/>
          <w:szCs w:val="24"/>
        </w:rPr>
        <w:lastRenderedPageBreak/>
        <w:t>approval methodology.</w:t>
      </w:r>
    </w:p>
    <w:p w14:paraId="6A08B4E2" w14:textId="1B3B324B" w:rsidR="00284AE6" w:rsidRPr="00617953" w:rsidRDefault="00D11172" w:rsidP="00284AE6">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F00A18" w:rsidRPr="00F00A18">
        <w:rPr>
          <w:rFonts w:ascii="HY신명조" w:eastAsia="HY신명조" w:hAnsi="Times New Roman" w:cs="맑은 고딕"/>
          <w:sz w:val="24"/>
          <w:szCs w:val="24"/>
        </w:rPr>
        <w:t>s sh</w:t>
      </w:r>
      <w:r w:rsidR="00093E12">
        <w:rPr>
          <w:rFonts w:ascii="HY신명조" w:eastAsia="HY신명조" w:hAnsi="Times New Roman" w:cs="맑은 고딕"/>
          <w:sz w:val="24"/>
          <w:szCs w:val="24"/>
        </w:rPr>
        <w:t>all</w:t>
      </w:r>
      <w:r w:rsidR="00F00A18" w:rsidRPr="00F00A18">
        <w:rPr>
          <w:rFonts w:ascii="HY신명조" w:eastAsia="HY신명조" w:hAnsi="Times New Roman" w:cs="맑은 고딕"/>
          <w:sz w:val="24"/>
          <w:szCs w:val="24"/>
        </w:rPr>
        <w:t xml:space="preserve"> be measured in a way </w:t>
      </w:r>
      <w:r w:rsidR="00093E12">
        <w:rPr>
          <w:rFonts w:ascii="HY신명조" w:eastAsia="HY신명조" w:hAnsi="Times New Roman" w:cs="맑은 고딕"/>
          <w:sz w:val="24"/>
          <w:szCs w:val="24"/>
        </w:rPr>
        <w:t>to</w:t>
      </w:r>
      <w:r w:rsidR="00F00A18" w:rsidRPr="00F00A18">
        <w:rPr>
          <w:rFonts w:ascii="HY신명조" w:eastAsia="HY신명조" w:hAnsi="Times New Roman" w:cs="맑은 고딕"/>
          <w:sz w:val="24"/>
          <w:szCs w:val="24"/>
        </w:rPr>
        <w:t xml:space="preserve"> minimize uncertainty.</w:t>
      </w:r>
    </w:p>
    <w:p w14:paraId="79664189" w14:textId="49052643" w:rsidR="00284AE6" w:rsidRPr="00A46296" w:rsidRDefault="00D11172" w:rsidP="00284AE6">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F00A18" w:rsidRPr="00F00A18">
        <w:rPr>
          <w:rFonts w:ascii="HY신명조" w:eastAsia="HY신명조" w:hAnsi="Times New Roman" w:cs="맑은 고딕"/>
          <w:sz w:val="24"/>
          <w:szCs w:val="24"/>
        </w:rPr>
        <w:t xml:space="preserve"> GHG reduction</w:t>
      </w:r>
      <w:r w:rsidR="00093E12">
        <w:rPr>
          <w:rFonts w:ascii="HY신명조" w:eastAsia="HY신명조" w:hAnsi="Times New Roman" w:cs="맑은 고딕"/>
          <w:sz w:val="24"/>
          <w:szCs w:val="24"/>
        </w:rPr>
        <w:t>s</w:t>
      </w:r>
      <w:r w:rsidR="00F00A18" w:rsidRPr="00F00A18">
        <w:rPr>
          <w:rFonts w:ascii="HY신명조" w:eastAsia="HY신명조" w:hAnsi="Times New Roman" w:cs="맑은 고딕"/>
          <w:sz w:val="24"/>
          <w:szCs w:val="24"/>
        </w:rPr>
        <w:t xml:space="preserve"> </w:t>
      </w:r>
      <w:r w:rsidR="00093E12">
        <w:rPr>
          <w:rFonts w:ascii="HY신명조" w:eastAsia="HY신명조" w:hAnsi="Times New Roman" w:cs="맑은 고딕"/>
          <w:sz w:val="24"/>
          <w:szCs w:val="24"/>
        </w:rPr>
        <w:t xml:space="preserve">shall </w:t>
      </w:r>
      <w:r w:rsidR="00F00A18" w:rsidRPr="00F00A18">
        <w:rPr>
          <w:rFonts w:ascii="HY신명조" w:eastAsia="HY신명조" w:hAnsi="Times New Roman" w:cs="맑은 고딕"/>
          <w:sz w:val="24"/>
          <w:szCs w:val="24"/>
        </w:rPr>
        <w:t>be calculated with consistency, reproducibility, transparency</w:t>
      </w:r>
      <w:r w:rsidR="00093E12">
        <w:rPr>
          <w:rFonts w:ascii="HY신명조" w:eastAsia="HY신명조" w:hAnsi="Times New Roman" w:cs="맑은 고딕"/>
          <w:sz w:val="24"/>
          <w:szCs w:val="24"/>
        </w:rPr>
        <w:t>,</w:t>
      </w:r>
      <w:r w:rsidR="00F00A18" w:rsidRPr="00F00A18">
        <w:rPr>
          <w:rFonts w:ascii="HY신명조" w:eastAsia="HY신명조" w:hAnsi="Times New Roman" w:cs="맑은 고딕"/>
          <w:sz w:val="24"/>
          <w:szCs w:val="24"/>
        </w:rPr>
        <w:t xml:space="preserve"> and accuracy.</w:t>
      </w:r>
    </w:p>
    <w:p w14:paraId="30BAEE95" w14:textId="6599A8F6" w:rsidR="00370E85" w:rsidRDefault="00093E12" w:rsidP="00370E85">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In</w:t>
      </w:r>
      <w:r w:rsidR="00F00A18" w:rsidRPr="00F00A18">
        <w:rPr>
          <w:rFonts w:ascii="HY신명조" w:eastAsia="HY신명조" w:hAnsi="Times New Roman" w:cs="맑은 고딕"/>
          <w:sz w:val="24"/>
          <w:szCs w:val="24"/>
        </w:rPr>
        <w:t xml:space="preserve"> estimating the data </w:t>
      </w:r>
      <w:r>
        <w:rPr>
          <w:rFonts w:ascii="HY신명조" w:eastAsia="HY신명조" w:hAnsi="Times New Roman" w:cs="맑은 고딕"/>
          <w:sz w:val="24"/>
          <w:szCs w:val="24"/>
        </w:rPr>
        <w:t>required</w:t>
      </w:r>
      <w:r w:rsidR="00F00A18" w:rsidRPr="00F00A18">
        <w:rPr>
          <w:rFonts w:ascii="HY신명조" w:eastAsia="HY신명조" w:hAnsi="Times New Roman" w:cs="맑은 고딕"/>
          <w:sz w:val="24"/>
          <w:szCs w:val="24"/>
        </w:rPr>
        <w:t xml:space="preserve"> for calculating the amount of </w:t>
      </w:r>
      <w:r w:rsidR="00964CA5">
        <w:rPr>
          <w:rFonts w:ascii="HY신명조" w:eastAsia="HY신명조" w:hAnsi="Times New Roman" w:cs="맑은 고딕"/>
          <w:sz w:val="24"/>
          <w:szCs w:val="24"/>
        </w:rPr>
        <w:t>GHG</w:t>
      </w:r>
      <w:r w:rsidR="00F00A18" w:rsidRPr="00F00A18">
        <w:rPr>
          <w:rFonts w:ascii="HY신명조" w:eastAsia="HY신명조" w:hAnsi="Times New Roman" w:cs="맑은 고딕"/>
          <w:sz w:val="24"/>
          <w:szCs w:val="24"/>
        </w:rPr>
        <w:t xml:space="preserve"> reduction in the </w:t>
      </w:r>
      <w:r w:rsidR="00D11172">
        <w:rPr>
          <w:rFonts w:ascii="HY신명조" w:eastAsia="HY신명조" w:hAnsi="Times New Roman" w:cs="맑은 고딕"/>
          <w:sz w:val="24"/>
          <w:szCs w:val="24"/>
        </w:rPr>
        <w:t>project</w:t>
      </w:r>
      <w:r w:rsidR="00F00A18" w:rsidRPr="00F00A18">
        <w:rPr>
          <w:rFonts w:ascii="HY신명조" w:eastAsia="HY신명조" w:hAnsi="Times New Roman" w:cs="맑은 고딕"/>
          <w:sz w:val="24"/>
          <w:szCs w:val="24"/>
        </w:rPr>
        <w:t xml:space="preserve">, statistical data </w:t>
      </w:r>
      <w:r>
        <w:rPr>
          <w:rFonts w:ascii="HY신명조" w:eastAsia="HY신명조" w:hAnsi="Times New Roman" w:cs="맑은 고딕"/>
          <w:sz w:val="24"/>
          <w:szCs w:val="24"/>
        </w:rPr>
        <w:t>according to</w:t>
      </w:r>
      <w:r w:rsidR="00F00A18" w:rsidRPr="00F00A18">
        <w:rPr>
          <w:rFonts w:ascii="HY신명조" w:eastAsia="HY신명조" w:hAnsi="Times New Roman" w:cs="맑은 고딕"/>
          <w:sz w:val="24"/>
          <w:szCs w:val="24"/>
        </w:rPr>
        <w:t xml:space="preserve"> the following priorities shall be conservatively applied.</w:t>
      </w:r>
    </w:p>
    <w:p w14:paraId="27EA51B9" w14:textId="5C8B52D9" w:rsidR="009D5A4C" w:rsidRPr="00A46296" w:rsidRDefault="00F00A18" w:rsidP="00533DD8">
      <w:pPr>
        <w:pStyle w:val="af"/>
        <w:numPr>
          <w:ilvl w:val="0"/>
          <w:numId w:val="38"/>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w:t>
      </w:r>
      <w:r w:rsidR="00093E12">
        <w:rPr>
          <w:rFonts w:ascii="HY신명조" w:eastAsia="HY신명조" w:hAnsi="Times New Roman" w:cs="맑은 고딕"/>
          <w:sz w:val="24"/>
          <w:szCs w:val="24"/>
        </w:rPr>
        <w:t>Firs</w:t>
      </w:r>
      <w:r w:rsidRPr="00F00A18">
        <w:rPr>
          <w:rFonts w:ascii="HY신명조" w:eastAsia="HY신명조" w:hAnsi="Times New Roman" w:cs="맑은 고딕"/>
          <w:sz w:val="24"/>
          <w:szCs w:val="24"/>
        </w:rPr>
        <w:t xml:space="preserve">t priority) </w:t>
      </w:r>
      <w:r w:rsidR="00093E12">
        <w:rPr>
          <w:rFonts w:ascii="HY신명조" w:eastAsia="HY신명조" w:hAnsi="Times New Roman" w:cs="맑은 고딕"/>
          <w:sz w:val="24"/>
          <w:szCs w:val="24"/>
        </w:rPr>
        <w:t xml:space="preserve">Review the appropriateness through </w:t>
      </w:r>
      <w:r w:rsidRPr="00F00A18">
        <w:rPr>
          <w:rFonts w:ascii="HY신명조" w:eastAsia="HY신명조" w:hAnsi="Times New Roman" w:cs="맑은 고딕"/>
          <w:sz w:val="24"/>
          <w:szCs w:val="24"/>
        </w:rPr>
        <w:t>cross-validation</w:t>
      </w:r>
      <w:r w:rsidR="00093E12">
        <w:rPr>
          <w:rFonts w:ascii="HY신명조" w:eastAsia="HY신명조" w:hAnsi="Times New Roman" w:cs="맑은 고딕"/>
          <w:sz w:val="24"/>
          <w:szCs w:val="24"/>
        </w:rPr>
        <w:t xml:space="preserve"> if it</w:t>
      </w:r>
      <w:r w:rsidRPr="00F00A18">
        <w:rPr>
          <w:rFonts w:ascii="HY신명조" w:eastAsia="HY신명조" w:hAnsi="Times New Roman" w:cs="맑은 고딕"/>
          <w:sz w:val="24"/>
          <w:szCs w:val="24"/>
        </w:rPr>
        <w:t xml:space="preserve"> is possible due to the existence of multiple available data other than applied data</w:t>
      </w:r>
    </w:p>
    <w:p w14:paraId="13A53794" w14:textId="754256BF" w:rsidR="009D5A4C" w:rsidRPr="00533DD8" w:rsidRDefault="00F00A18" w:rsidP="00533DD8">
      <w:pPr>
        <w:pStyle w:val="af"/>
        <w:numPr>
          <w:ilvl w:val="0"/>
          <w:numId w:val="38"/>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w:t>
      </w:r>
      <w:r w:rsidR="00093E12">
        <w:rPr>
          <w:rFonts w:ascii="HY신명조" w:eastAsia="HY신명조" w:hAnsi="Times New Roman" w:cs="맑은 고딕"/>
          <w:sz w:val="24"/>
          <w:szCs w:val="24"/>
        </w:rPr>
        <w:t>Seco</w:t>
      </w:r>
      <w:r w:rsidRPr="00F00A18">
        <w:rPr>
          <w:rFonts w:ascii="HY신명조" w:eastAsia="HY신명조" w:hAnsi="Times New Roman" w:cs="맑은 고딕"/>
          <w:sz w:val="24"/>
          <w:szCs w:val="24"/>
        </w:rPr>
        <w:t>nd priority) Allow citation of data sources permitted by similar systems such as ISO 14064, ISO 14040, ISO 14020</w:t>
      </w:r>
    </w:p>
    <w:p w14:paraId="39C30FF7" w14:textId="6E8A8870" w:rsidR="009D5A4C" w:rsidRPr="00533DD8" w:rsidRDefault="00F00A18" w:rsidP="00533DD8">
      <w:pPr>
        <w:pStyle w:val="af"/>
        <w:numPr>
          <w:ilvl w:val="0"/>
          <w:numId w:val="38"/>
        </w:numPr>
        <w:wordWrap/>
        <w:spacing w:before="200" w:after="240" w:line="400" w:lineRule="atLeast"/>
        <w:ind w:leftChars="0"/>
        <w:rPr>
          <w:rFonts w:ascii="HY신명조" w:eastAsia="HY신명조" w:hAnsi="Times New Roman" w:cs="맑은 고딕"/>
          <w:sz w:val="24"/>
          <w:szCs w:val="24"/>
        </w:rPr>
      </w:pPr>
      <w:r w:rsidRPr="00F00A18">
        <w:t xml:space="preserve"> </w:t>
      </w:r>
      <w:r w:rsidRPr="00F00A18">
        <w:rPr>
          <w:rFonts w:ascii="HY신명조" w:eastAsia="HY신명조" w:hAnsi="Times New Roman" w:cs="맑은 고딕"/>
          <w:sz w:val="24"/>
          <w:szCs w:val="24"/>
        </w:rPr>
        <w:t>(</w:t>
      </w:r>
      <w:r w:rsidR="00093E12">
        <w:rPr>
          <w:rFonts w:ascii="HY신명조" w:eastAsia="HY신명조" w:hAnsi="Times New Roman" w:cs="맑은 고딕"/>
          <w:sz w:val="24"/>
          <w:szCs w:val="24"/>
        </w:rPr>
        <w:t>Thi</w:t>
      </w:r>
      <w:r w:rsidRPr="00F00A18">
        <w:rPr>
          <w:rFonts w:ascii="HY신명조" w:eastAsia="HY신명조" w:hAnsi="Times New Roman" w:cs="맑은 고딕"/>
          <w:sz w:val="24"/>
          <w:szCs w:val="24"/>
        </w:rPr>
        <w:t xml:space="preserve">rd priority) </w:t>
      </w:r>
      <w:r w:rsidR="00093E12">
        <w:rPr>
          <w:rFonts w:ascii="HY신명조" w:eastAsia="HY신명조" w:hAnsi="Times New Roman" w:cs="맑은 고딕"/>
          <w:sz w:val="24"/>
          <w:szCs w:val="24"/>
        </w:rPr>
        <w:t xml:space="preserve">Request the </w:t>
      </w:r>
      <w:r w:rsidR="001D730B">
        <w:rPr>
          <w:rFonts w:ascii="HY신명조" w:eastAsia="HY신명조" w:hAnsi="Times New Roman" w:cs="맑은 고딕"/>
          <w:sz w:val="24"/>
          <w:szCs w:val="24"/>
        </w:rPr>
        <w:t>project proponent</w:t>
      </w:r>
      <w:r w:rsidR="00093E12">
        <w:rPr>
          <w:rFonts w:ascii="HY신명조" w:eastAsia="HY신명조" w:hAnsi="Times New Roman" w:cs="맑은 고딕"/>
          <w:sz w:val="24"/>
          <w:szCs w:val="24"/>
        </w:rPr>
        <w:t xml:space="preserve">s to present sufficient justification and evaluate appropriateness </w:t>
      </w:r>
      <w:r w:rsidR="00984241">
        <w:rPr>
          <w:rFonts w:ascii="HY신명조" w:eastAsia="HY신명조" w:hAnsi="Times New Roman" w:cs="맑은 고딕"/>
          <w:sz w:val="24"/>
          <w:szCs w:val="24"/>
        </w:rPr>
        <w:t>if</w:t>
      </w:r>
      <w:r w:rsidRPr="00F00A18">
        <w:rPr>
          <w:rFonts w:ascii="HY신명조" w:eastAsia="HY신명조" w:hAnsi="Times New Roman" w:cs="맑은 고딕"/>
          <w:sz w:val="24"/>
          <w:szCs w:val="24"/>
        </w:rPr>
        <w:t xml:space="preserve"> applying single data that cannot be </w:t>
      </w:r>
      <w:r w:rsidR="00984241" w:rsidRPr="00F00A18">
        <w:rPr>
          <w:rFonts w:ascii="HY신명조" w:eastAsia="HY신명조" w:hAnsi="Times New Roman" w:cs="맑은 고딕"/>
          <w:sz w:val="24"/>
          <w:szCs w:val="24"/>
        </w:rPr>
        <w:t>cross validated</w:t>
      </w:r>
      <w:r w:rsidRPr="00F00A18">
        <w:rPr>
          <w:rFonts w:ascii="HY신명조" w:eastAsia="HY신명조" w:hAnsi="Times New Roman" w:cs="맑은 고딕"/>
          <w:sz w:val="24"/>
          <w:szCs w:val="24"/>
        </w:rPr>
        <w:t xml:space="preserve">, such as presenting evidence of objectivity for in-house laboratory </w:t>
      </w:r>
      <w:r w:rsidR="00984241" w:rsidRPr="00F00A18">
        <w:rPr>
          <w:rFonts w:ascii="HY신명조" w:eastAsia="HY신명조" w:hAnsi="Times New Roman" w:cs="맑은 고딕"/>
          <w:sz w:val="24"/>
          <w:szCs w:val="24"/>
        </w:rPr>
        <w:t>data.</w:t>
      </w:r>
    </w:p>
    <w:p w14:paraId="56038D3B"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5373CDAE" w14:textId="7DCEE5A0" w:rsidR="00370E85" w:rsidRPr="00617953" w:rsidRDefault="00F00A18" w:rsidP="00370E85">
      <w:pPr>
        <w:pStyle w:val="af"/>
        <w:numPr>
          <w:ilvl w:val="0"/>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b/>
          <w:bCs/>
          <w:sz w:val="24"/>
          <w:szCs w:val="24"/>
        </w:rPr>
        <w:t xml:space="preserve">(Preparation of </w:t>
      </w:r>
      <w:r w:rsidR="00D11172">
        <w:rPr>
          <w:rFonts w:ascii="HY신명조" w:eastAsia="HY신명조" w:hAnsi="Times New Roman" w:cs="맑은 고딕"/>
          <w:b/>
          <w:bCs/>
          <w:sz w:val="24"/>
          <w:szCs w:val="24"/>
        </w:rPr>
        <w:t>Project</w:t>
      </w:r>
      <w:r w:rsidRPr="00F00A18">
        <w:rPr>
          <w:rFonts w:ascii="HY신명조" w:eastAsia="HY신명조" w:hAnsi="Times New Roman" w:cs="맑은 고딕"/>
          <w:b/>
          <w:bCs/>
          <w:sz w:val="24"/>
          <w:szCs w:val="24"/>
        </w:rPr>
        <w:t xml:space="preserve"> </w:t>
      </w:r>
      <w:r w:rsidR="00984241">
        <w:rPr>
          <w:rFonts w:ascii="HY신명조" w:eastAsia="HY신명조" w:hAnsi="Times New Roman" w:cs="맑은 고딕"/>
          <w:b/>
          <w:bCs/>
          <w:sz w:val="24"/>
          <w:szCs w:val="24"/>
        </w:rPr>
        <w:t>M</w:t>
      </w:r>
      <w:r w:rsidRPr="00F00A18">
        <w:rPr>
          <w:rFonts w:ascii="HY신명조" w:eastAsia="HY신명조" w:hAnsi="Times New Roman" w:cs="맑은 고딕"/>
          <w:b/>
          <w:bCs/>
          <w:sz w:val="24"/>
          <w:szCs w:val="24"/>
        </w:rPr>
        <w:t xml:space="preserve">onitoring </w:t>
      </w:r>
      <w:r w:rsidR="00984241">
        <w:rPr>
          <w:rFonts w:ascii="HY신명조" w:eastAsia="HY신명조" w:hAnsi="Times New Roman" w:cs="맑은 고딕"/>
          <w:b/>
          <w:bCs/>
          <w:sz w:val="24"/>
          <w:szCs w:val="24"/>
        </w:rPr>
        <w:t>Report</w:t>
      </w:r>
      <w:r w:rsidRPr="00F00A18">
        <w:rPr>
          <w:rFonts w:ascii="HY신명조" w:eastAsia="HY신명조" w:hAnsi="Times New Roman" w:cs="맑은 고딕"/>
          <w:b/>
          <w:bCs/>
          <w:sz w:val="24"/>
          <w:szCs w:val="24"/>
        </w:rPr>
        <w:t>)</w:t>
      </w:r>
    </w:p>
    <w:p w14:paraId="413D145F" w14:textId="1C14D9E3" w:rsidR="003D46A6" w:rsidRPr="00617953" w:rsidRDefault="00F00A18" w:rsidP="003D46A6">
      <w:pPr>
        <w:pStyle w:val="af"/>
        <w:numPr>
          <w:ilvl w:val="1"/>
          <w:numId w:val="12"/>
        </w:numPr>
        <w:wordWrap/>
        <w:spacing w:before="200" w:after="240" w:line="400" w:lineRule="atLeast"/>
        <w:ind w:leftChars="0" w:left="540" w:hanging="200"/>
        <w:rPr>
          <w:rFonts w:ascii="HY신명조" w:eastAsia="HY신명조" w:hAnsi="Times New Roman" w:cs="맑은 고딕"/>
          <w:sz w:val="24"/>
          <w:szCs w:val="24"/>
        </w:rPr>
      </w:pPr>
      <w:r w:rsidRPr="00F00A18">
        <w:rPr>
          <w:rFonts w:ascii="HY신명조" w:eastAsia="HY신명조" w:hAnsi="Times New Roman" w:cs="맑은 고딕"/>
          <w:sz w:val="24"/>
          <w:szCs w:val="24"/>
        </w:rPr>
        <w:t xml:space="preserve">The </w:t>
      </w:r>
      <w:r w:rsidR="001D730B">
        <w:rPr>
          <w:rFonts w:ascii="HY신명조" w:eastAsia="HY신명조" w:hAnsi="Times New Roman" w:cs="맑은 고딕"/>
          <w:sz w:val="24"/>
          <w:szCs w:val="24"/>
        </w:rPr>
        <w:t>project proponent</w:t>
      </w:r>
      <w:r w:rsidRPr="00F00A18">
        <w:rPr>
          <w:rFonts w:ascii="HY신명조" w:eastAsia="HY신명조" w:hAnsi="Times New Roman" w:cs="맑은 고딕"/>
          <w:sz w:val="24"/>
          <w:szCs w:val="24"/>
        </w:rPr>
        <w:t xml:space="preserve"> shall prepare a </w:t>
      </w:r>
      <w:r w:rsidR="00D11172">
        <w:rPr>
          <w:rFonts w:ascii="HY신명조" w:eastAsia="HY신명조" w:hAnsi="Times New Roman" w:cs="맑은 고딕"/>
          <w:sz w:val="24"/>
          <w:szCs w:val="24"/>
        </w:rPr>
        <w:t>project</w:t>
      </w:r>
      <w:r w:rsidRPr="00F00A18">
        <w:rPr>
          <w:rFonts w:ascii="HY신명조" w:eastAsia="HY신명조" w:hAnsi="Times New Roman" w:cs="맑은 고딕"/>
          <w:sz w:val="24"/>
          <w:szCs w:val="24"/>
        </w:rPr>
        <w:t xml:space="preserve"> monitoring report </w:t>
      </w:r>
      <w:r w:rsidR="00643680">
        <w:rPr>
          <w:rFonts w:ascii="HY신명조" w:eastAsia="HY신명조" w:hAnsi="Times New Roman" w:cs="맑은 고딕"/>
          <w:sz w:val="24"/>
          <w:szCs w:val="24"/>
        </w:rPr>
        <w:t xml:space="preserve">according to </w:t>
      </w:r>
      <w:r w:rsidR="00CE6DD4">
        <w:rPr>
          <w:rFonts w:ascii="HY신명조" w:eastAsia="HY신명조" w:hAnsi="Times New Roman" w:cs="맑은 고딕"/>
          <w:sz w:val="24"/>
          <w:szCs w:val="24"/>
        </w:rPr>
        <w:t>Document</w:t>
      </w:r>
      <w:r w:rsidRPr="00F00A18">
        <w:rPr>
          <w:rFonts w:ascii="HY신명조" w:eastAsia="HY신명조" w:hAnsi="Times New Roman" w:cs="맑은 고딕"/>
          <w:sz w:val="24"/>
          <w:szCs w:val="24"/>
        </w:rPr>
        <w:t xml:space="preserve"> No. 4-6 containing the following matters according to the monitoring plan specified in the methodology and submit it to the relevant </w:t>
      </w:r>
      <w:r w:rsidR="00964CA5">
        <w:rPr>
          <w:rFonts w:ascii="HY신명조" w:eastAsia="HY신명조" w:hAnsi="Times New Roman" w:cs="맑은 고딕"/>
          <w:sz w:val="24"/>
          <w:szCs w:val="24"/>
        </w:rPr>
        <w:t>Carbon Reduction Certification Center</w:t>
      </w:r>
      <w:r w:rsidRPr="00F00A18">
        <w:rPr>
          <w:rFonts w:ascii="HY신명조" w:eastAsia="HY신명조" w:hAnsi="Times New Roman" w:cs="맑은 고딕"/>
          <w:sz w:val="24"/>
          <w:szCs w:val="24"/>
        </w:rPr>
        <w:t>.</w:t>
      </w:r>
    </w:p>
    <w:p w14:paraId="2DA210DF" w14:textId="5749C6F7" w:rsidR="003D46A6" w:rsidRPr="00617953" w:rsidRDefault="00643680" w:rsidP="003D46A6">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hint="eastAsia"/>
          <w:sz w:val="24"/>
          <w:szCs w:val="24"/>
        </w:rPr>
        <w:t>P</w:t>
      </w:r>
      <w:r>
        <w:rPr>
          <w:rFonts w:ascii="HY신명조" w:eastAsia="HY신명조" w:hAnsi="Times New Roman" w:cs="맑은 고딕"/>
          <w:sz w:val="24"/>
          <w:szCs w:val="24"/>
        </w:rPr>
        <w:t>roject</w:t>
      </w:r>
      <w:r w:rsidR="00F00A18" w:rsidRPr="00F00A18">
        <w:rPr>
          <w:rFonts w:ascii="HY신명조" w:eastAsia="HY신명조" w:hAnsi="Times New Roman" w:cs="맑은 고딕"/>
          <w:sz w:val="24"/>
          <w:szCs w:val="24"/>
        </w:rPr>
        <w:t xml:space="preserve"> overview</w:t>
      </w:r>
    </w:p>
    <w:p w14:paraId="6D1F489A" w14:textId="4462E126" w:rsidR="003D46A6" w:rsidRPr="00617953" w:rsidRDefault="00F00A18" w:rsidP="003D46A6">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Project Implementation and Changes</w:t>
      </w:r>
    </w:p>
    <w:p w14:paraId="01DD8979" w14:textId="20644C78" w:rsidR="003D46A6" w:rsidRPr="00617953" w:rsidRDefault="00F00A18" w:rsidP="003D46A6">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Monitoring system</w:t>
      </w:r>
    </w:p>
    <w:p w14:paraId="637A3346" w14:textId="42D64D05" w:rsidR="003D46A6" w:rsidRPr="00617953" w:rsidRDefault="00F00A18" w:rsidP="003D46A6">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Monitoring data and factors</w:t>
      </w:r>
    </w:p>
    <w:p w14:paraId="69919B88" w14:textId="32557FD9" w:rsidR="003D46A6" w:rsidRPr="00617953" w:rsidRDefault="00F00A18" w:rsidP="003D46A6">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lastRenderedPageBreak/>
        <w:t xml:space="preserve">Calculation of </w:t>
      </w:r>
      <w:r w:rsidR="00964CA5">
        <w:rPr>
          <w:rFonts w:ascii="HY신명조" w:eastAsia="HY신명조" w:hAnsi="Times New Roman" w:cs="맑은 고딕"/>
          <w:sz w:val="24"/>
          <w:szCs w:val="24"/>
        </w:rPr>
        <w:t>GHG</w:t>
      </w:r>
      <w:r w:rsidRPr="00F00A18">
        <w:rPr>
          <w:rFonts w:ascii="HY신명조" w:eastAsia="HY신명조" w:hAnsi="Times New Roman" w:cs="맑은 고딕"/>
          <w:sz w:val="24"/>
          <w:szCs w:val="24"/>
        </w:rPr>
        <w:t xml:space="preserve"> reduction (absorption)</w:t>
      </w:r>
    </w:p>
    <w:p w14:paraId="50A1F722" w14:textId="415D7126" w:rsidR="003D46A6" w:rsidRPr="00617953" w:rsidRDefault="00643680" w:rsidP="003D46A6">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hint="eastAsia"/>
          <w:sz w:val="24"/>
          <w:szCs w:val="24"/>
        </w:rPr>
        <w:t>R</w:t>
      </w:r>
      <w:r>
        <w:rPr>
          <w:rFonts w:ascii="HY신명조" w:eastAsia="HY신명조" w:hAnsi="Times New Roman" w:cs="맑은 고딕"/>
          <w:sz w:val="24"/>
          <w:szCs w:val="24"/>
        </w:rPr>
        <w:t>eferences</w:t>
      </w:r>
    </w:p>
    <w:p w14:paraId="651AA148" w14:textId="6171630E" w:rsidR="003D46A6" w:rsidRPr="00924805" w:rsidRDefault="00F00A18" w:rsidP="003D46A6">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 xml:space="preserve">A </w:t>
      </w:r>
      <w:r w:rsidR="001D730B">
        <w:rPr>
          <w:rFonts w:ascii="HY신명조" w:eastAsia="HY신명조" w:hAnsi="Times New Roman" w:cs="맑은 고딕"/>
          <w:sz w:val="24"/>
          <w:szCs w:val="24"/>
        </w:rPr>
        <w:t>project proponent</w:t>
      </w:r>
      <w:r w:rsidRPr="00F00A18">
        <w:rPr>
          <w:rFonts w:ascii="HY신명조" w:eastAsia="HY신명조" w:hAnsi="Times New Roman" w:cs="맑은 고딕"/>
          <w:sz w:val="24"/>
          <w:szCs w:val="24"/>
        </w:rPr>
        <w:t xml:space="preserve"> may set the monitoring period up to two years when preparing a </w:t>
      </w:r>
      <w:r w:rsidR="00D11172">
        <w:rPr>
          <w:rFonts w:ascii="HY신명조" w:eastAsia="HY신명조" w:hAnsi="Times New Roman" w:cs="맑은 고딕"/>
          <w:sz w:val="24"/>
          <w:szCs w:val="24"/>
        </w:rPr>
        <w:t>project</w:t>
      </w:r>
      <w:r w:rsidRPr="00F00A18">
        <w:rPr>
          <w:rFonts w:ascii="HY신명조" w:eastAsia="HY신명조" w:hAnsi="Times New Roman" w:cs="맑은 고딕"/>
          <w:sz w:val="24"/>
          <w:szCs w:val="24"/>
        </w:rPr>
        <w:t xml:space="preserve"> monitoring report under paragraph (1).</w:t>
      </w:r>
    </w:p>
    <w:p w14:paraId="3AF1DE90" w14:textId="55F1F5C3" w:rsidR="003D46A6" w:rsidRPr="00924805" w:rsidRDefault="00F00A18" w:rsidP="003D46A6">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 xml:space="preserve">Notwithstanding Paragraph 2, the monitoring period </w:t>
      </w:r>
      <w:r w:rsidR="00643680">
        <w:rPr>
          <w:rFonts w:ascii="HY신명조" w:eastAsia="HY신명조" w:hAnsi="Times New Roman" w:cs="맑은 고딕"/>
          <w:sz w:val="24"/>
          <w:szCs w:val="24"/>
        </w:rPr>
        <w:t>shall be</w:t>
      </w:r>
      <w:r w:rsidRPr="00F00A18">
        <w:rPr>
          <w:rFonts w:ascii="HY신명조" w:eastAsia="HY신명조" w:hAnsi="Times New Roman" w:cs="맑은 고딕"/>
          <w:sz w:val="24"/>
          <w:szCs w:val="24"/>
        </w:rPr>
        <w:t xml:space="preserve"> applied differently in the case of </w:t>
      </w:r>
      <w:r w:rsidR="00D11172">
        <w:rPr>
          <w:rFonts w:ascii="HY신명조" w:eastAsia="HY신명조" w:hAnsi="Times New Roman" w:cs="맑은 고딕"/>
          <w:sz w:val="24"/>
          <w:szCs w:val="24"/>
        </w:rPr>
        <w:t>project</w:t>
      </w:r>
      <w:r w:rsidRPr="00F00A18">
        <w:rPr>
          <w:rFonts w:ascii="HY신명조" w:eastAsia="HY신명조" w:hAnsi="Times New Roman" w:cs="맑은 고딕"/>
          <w:sz w:val="24"/>
          <w:szCs w:val="24"/>
        </w:rPr>
        <w:t xml:space="preserve">s </w:t>
      </w:r>
      <w:r w:rsidR="00643680">
        <w:rPr>
          <w:rFonts w:ascii="HY신명조" w:eastAsia="HY신명조" w:hAnsi="Times New Roman" w:cs="맑은 고딕"/>
          <w:sz w:val="24"/>
          <w:szCs w:val="24"/>
        </w:rPr>
        <w:t>falling</w:t>
      </w:r>
      <w:r w:rsidRPr="00F00A18">
        <w:rPr>
          <w:rFonts w:ascii="HY신명조" w:eastAsia="HY신명조" w:hAnsi="Times New Roman" w:cs="맑은 고딕"/>
          <w:sz w:val="24"/>
          <w:szCs w:val="24"/>
        </w:rPr>
        <w:t xml:space="preserve"> under each of the following subparagraphs.</w:t>
      </w:r>
    </w:p>
    <w:p w14:paraId="4E32BB12" w14:textId="7F9014A8" w:rsidR="003D46A6" w:rsidRPr="00924805" w:rsidRDefault="00F00A18" w:rsidP="003D46A6">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 xml:space="preserve">Forest sector: </w:t>
      </w:r>
      <w:r w:rsidR="00643680">
        <w:rPr>
          <w:rFonts w:ascii="HY신명조" w:eastAsia="HY신명조" w:hAnsi="Times New Roman" w:cs="맑은 고딕"/>
          <w:sz w:val="24"/>
          <w:szCs w:val="24"/>
        </w:rPr>
        <w:t>U</w:t>
      </w:r>
      <w:r w:rsidRPr="00F00A18">
        <w:rPr>
          <w:rFonts w:ascii="HY신명조" w:eastAsia="HY신명조" w:hAnsi="Times New Roman" w:cs="맑은 고딕"/>
          <w:sz w:val="24"/>
          <w:szCs w:val="24"/>
        </w:rPr>
        <w:t>p to 5 years</w:t>
      </w:r>
    </w:p>
    <w:p w14:paraId="3D5A5948" w14:textId="3B6BA497" w:rsidR="003D46A6" w:rsidRPr="00617953" w:rsidRDefault="00F00A18" w:rsidP="003D46A6">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F00A18">
        <w:rPr>
          <w:rFonts w:ascii="HY신명조" w:eastAsia="HY신명조" w:hAnsi="Times New Roman" w:cs="맑은 고딕"/>
          <w:sz w:val="24"/>
          <w:szCs w:val="24"/>
        </w:rPr>
        <w:t xml:space="preserve">The </w:t>
      </w:r>
      <w:r w:rsidR="001D730B">
        <w:rPr>
          <w:rFonts w:ascii="HY신명조" w:eastAsia="HY신명조" w:hAnsi="Times New Roman" w:cs="맑은 고딕"/>
          <w:sz w:val="24"/>
          <w:szCs w:val="24"/>
        </w:rPr>
        <w:t>project proponent</w:t>
      </w:r>
      <w:r w:rsidRPr="00F00A18">
        <w:rPr>
          <w:rFonts w:ascii="HY신명조" w:eastAsia="HY신명조" w:hAnsi="Times New Roman" w:cs="맑은 고딕"/>
          <w:sz w:val="24"/>
          <w:szCs w:val="24"/>
        </w:rPr>
        <w:t xml:space="preserve"> </w:t>
      </w:r>
      <w:r w:rsidR="0061543C">
        <w:rPr>
          <w:rFonts w:ascii="HY신명조" w:eastAsia="HY신명조" w:hAnsi="Times New Roman" w:cs="맑은 고딕"/>
          <w:sz w:val="24"/>
          <w:szCs w:val="24"/>
        </w:rPr>
        <w:t>shall</w:t>
      </w:r>
      <w:r w:rsidRPr="00F00A18">
        <w:rPr>
          <w:rFonts w:ascii="HY신명조" w:eastAsia="HY신명조" w:hAnsi="Times New Roman" w:cs="맑은 고딕"/>
          <w:sz w:val="24"/>
          <w:szCs w:val="24"/>
        </w:rPr>
        <w:t xml:space="preserve"> submit the </w:t>
      </w:r>
      <w:r w:rsidR="00D11172">
        <w:rPr>
          <w:rFonts w:ascii="HY신명조" w:eastAsia="HY신명조" w:hAnsi="Times New Roman" w:cs="맑은 고딕"/>
          <w:sz w:val="24"/>
          <w:szCs w:val="24"/>
        </w:rPr>
        <w:t>project</w:t>
      </w:r>
      <w:r w:rsidRPr="00F00A18">
        <w:rPr>
          <w:rFonts w:ascii="HY신명조" w:eastAsia="HY신명조" w:hAnsi="Times New Roman" w:cs="맑은 고딕"/>
          <w:sz w:val="24"/>
          <w:szCs w:val="24"/>
        </w:rPr>
        <w:t xml:space="preserve"> monitoring report and verification report of the </w:t>
      </w:r>
      <w:r w:rsidR="00CE6DD4">
        <w:rPr>
          <w:rFonts w:ascii="HY신명조" w:eastAsia="HY신명조" w:hAnsi="Times New Roman" w:cs="맑은 고딕"/>
          <w:sz w:val="24"/>
          <w:szCs w:val="24"/>
        </w:rPr>
        <w:t>3rd party auditor</w:t>
      </w:r>
      <w:r w:rsidRPr="00F00A18">
        <w:rPr>
          <w:rFonts w:ascii="HY신명조" w:eastAsia="HY신명조" w:hAnsi="Times New Roman" w:cs="맑은 고딕"/>
          <w:sz w:val="24"/>
          <w:szCs w:val="24"/>
        </w:rPr>
        <w:t xml:space="preserve"> to </w:t>
      </w:r>
      <w:r w:rsidR="001D730B">
        <w:rPr>
          <w:rFonts w:ascii="HY신명조" w:eastAsia="HY신명조" w:hAnsi="Times New Roman" w:cs="맑은 고딕"/>
          <w:sz w:val="24"/>
          <w:szCs w:val="24"/>
        </w:rPr>
        <w:t>KCCI Center for Carbon Reduction Certification</w:t>
      </w:r>
      <w:r w:rsidRPr="00F00A18">
        <w:rPr>
          <w:rFonts w:ascii="HY신명조" w:eastAsia="HY신명조" w:hAnsi="Times New Roman" w:cs="맑은 고딕"/>
          <w:sz w:val="24"/>
          <w:szCs w:val="24"/>
        </w:rPr>
        <w:t xml:space="preserve"> within 12 months after the end of the monitoring period.</w:t>
      </w:r>
    </w:p>
    <w:p w14:paraId="3DC489AF" w14:textId="3B912127" w:rsidR="00A04492" w:rsidRPr="00924805" w:rsidRDefault="001D730B" w:rsidP="00A04492">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cannot certify the reduction</w:t>
      </w:r>
      <w:r w:rsidR="0061543C">
        <w:rPr>
          <w:rFonts w:ascii="HY신명조" w:eastAsia="HY신명조" w:hAnsi="Times New Roman" w:cs="맑은 고딕"/>
          <w:sz w:val="24"/>
          <w:szCs w:val="24"/>
        </w:rPr>
        <w:t>s</w:t>
      </w:r>
      <w:r w:rsidR="00356D56" w:rsidRPr="00356D56">
        <w:rPr>
          <w:rFonts w:ascii="HY신명조" w:eastAsia="HY신명조" w:hAnsi="Times New Roman" w:cs="맑은 고딕"/>
          <w:sz w:val="24"/>
          <w:szCs w:val="24"/>
        </w:rPr>
        <w:t xml:space="preserve"> of the relevant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if the </w:t>
      </w:r>
      <w:r>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does not submit 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monitoring report pursuant to Paragraph 2. However, </w:t>
      </w:r>
      <w:r w:rsidR="0061543C">
        <w:rPr>
          <w:rFonts w:ascii="HY신명조" w:eastAsia="HY신명조" w:hAnsi="Times New Roman" w:cs="맑은 고딕"/>
          <w:sz w:val="24"/>
          <w:szCs w:val="24"/>
        </w:rPr>
        <w:t>approvals obtained by</w:t>
      </w:r>
      <w:r w:rsidR="00356D56" w:rsidRPr="00356D56">
        <w:rPr>
          <w:rFonts w:ascii="HY신명조" w:eastAsia="HY신명조" w:hAnsi="Times New Roman" w:cs="맑은 고딕"/>
          <w:sz w:val="24"/>
          <w:szCs w:val="24"/>
        </w:rPr>
        <w:t xml:space="preserve"> the </w:t>
      </w:r>
      <w:r>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w:t>
      </w:r>
      <w:r w:rsidR="0061543C">
        <w:rPr>
          <w:rFonts w:ascii="HY신명조" w:eastAsia="HY신명조" w:hAnsi="Times New Roman" w:cs="맑은 고딕"/>
          <w:sz w:val="24"/>
          <w:szCs w:val="24"/>
        </w:rPr>
        <w:t xml:space="preserve">submitting </w:t>
      </w:r>
      <w:r w:rsidR="00356D56" w:rsidRPr="00356D56">
        <w:rPr>
          <w:rFonts w:ascii="HY신명조" w:eastAsia="HY신명조" w:hAnsi="Times New Roman" w:cs="맑은 고딕"/>
          <w:sz w:val="24"/>
          <w:szCs w:val="24"/>
        </w:rPr>
        <w:t xml:space="preserve">a </w:t>
      </w:r>
      <w:r w:rsidR="0061543C">
        <w:rPr>
          <w:rFonts w:ascii="HY신명조" w:eastAsia="HY신명조" w:hAnsi="Times New Roman" w:cs="맑은 고딕"/>
          <w:sz w:val="24"/>
          <w:szCs w:val="24"/>
        </w:rPr>
        <w:t>justifiable cause</w:t>
      </w:r>
      <w:r w:rsidR="00356D56" w:rsidRPr="00356D56">
        <w:rPr>
          <w:rFonts w:ascii="HY신명조" w:eastAsia="HY신명조" w:hAnsi="Times New Roman" w:cs="맑은 고딕"/>
          <w:sz w:val="24"/>
          <w:szCs w:val="24"/>
        </w:rPr>
        <w:t xml:space="preserve"> for non-submission of the report within 30 days after the deadline for submitting 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monitoring report to </w:t>
      </w: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w:t>
      </w:r>
      <w:r w:rsidR="0061543C">
        <w:rPr>
          <w:rFonts w:ascii="HY신명조" w:eastAsia="HY신명조" w:hAnsi="Times New Roman" w:cs="맑은 고딕"/>
          <w:sz w:val="24"/>
          <w:szCs w:val="24"/>
        </w:rPr>
        <w:t>shall constitute an exception.</w:t>
      </w:r>
    </w:p>
    <w:p w14:paraId="5932F5FE" w14:textId="77777777" w:rsidR="00A04492" w:rsidRPr="00924805" w:rsidRDefault="00A04492" w:rsidP="00A04492">
      <w:pPr>
        <w:pStyle w:val="af"/>
        <w:ind w:leftChars="0"/>
        <w:rPr>
          <w:rFonts w:ascii="HY신명조" w:eastAsia="HY신명조" w:hAnsi="Times New Roman" w:cs="맑은 고딕"/>
          <w:sz w:val="24"/>
          <w:szCs w:val="24"/>
        </w:rPr>
      </w:pPr>
    </w:p>
    <w:p w14:paraId="1F06EA3F" w14:textId="77777777" w:rsidR="0061543C" w:rsidRDefault="0061543C" w:rsidP="00A04492">
      <w:pPr>
        <w:rPr>
          <w:rFonts w:ascii="HY신명조" w:eastAsia="HY신명조" w:hAnsi="Times New Roman" w:cs="맑은 고딕"/>
          <w:b/>
          <w:bCs/>
          <w:sz w:val="24"/>
          <w:szCs w:val="24"/>
        </w:rPr>
      </w:pPr>
    </w:p>
    <w:p w14:paraId="7678FD38" w14:textId="49B1A185" w:rsidR="00A04492" w:rsidRPr="00617953" w:rsidRDefault="00356D56" w:rsidP="00A04492">
      <w:pPr>
        <w:rPr>
          <w:rFonts w:ascii="HY신명조" w:eastAsia="HY신명조" w:hAnsi="Times New Roman" w:cs="맑은 고딕"/>
          <w:sz w:val="24"/>
          <w:szCs w:val="24"/>
        </w:rPr>
      </w:pPr>
      <w:r w:rsidRPr="00356D56">
        <w:rPr>
          <w:rFonts w:ascii="HY신명조" w:eastAsia="HY신명조" w:hAnsi="Times New Roman" w:cs="맑은 고딕"/>
          <w:b/>
          <w:bCs/>
          <w:sz w:val="24"/>
          <w:szCs w:val="24"/>
        </w:rPr>
        <w:t xml:space="preserve">Chapter 3 Verification and Certification of </w:t>
      </w:r>
      <w:r w:rsidR="00D11172">
        <w:rPr>
          <w:rFonts w:ascii="HY신명조" w:eastAsia="HY신명조" w:hAnsi="Times New Roman" w:cs="맑은 고딕"/>
          <w:b/>
          <w:bCs/>
          <w:sz w:val="24"/>
          <w:szCs w:val="24"/>
        </w:rPr>
        <w:t>Project</w:t>
      </w:r>
      <w:r w:rsidR="0061543C">
        <w:rPr>
          <w:rFonts w:ascii="HY신명조" w:eastAsia="HY신명조" w:hAnsi="Times New Roman" w:cs="맑은 고딕"/>
          <w:b/>
          <w:bCs/>
          <w:sz w:val="24"/>
          <w:szCs w:val="24"/>
        </w:rPr>
        <w:t xml:space="preserve"> </w:t>
      </w:r>
      <w:r w:rsidR="00964CA5">
        <w:rPr>
          <w:rFonts w:ascii="HY신명조" w:eastAsia="HY신명조" w:hAnsi="Times New Roman" w:cs="맑은 고딕"/>
          <w:b/>
          <w:bCs/>
          <w:sz w:val="24"/>
          <w:szCs w:val="24"/>
        </w:rPr>
        <w:t>GHG</w:t>
      </w:r>
      <w:r w:rsidRPr="00356D56">
        <w:rPr>
          <w:rFonts w:ascii="HY신명조" w:eastAsia="HY신명조" w:hAnsi="Times New Roman" w:cs="맑은 고딕"/>
          <w:b/>
          <w:bCs/>
          <w:sz w:val="24"/>
          <w:szCs w:val="24"/>
        </w:rPr>
        <w:t xml:space="preserve"> Reduction</w:t>
      </w:r>
      <w:r w:rsidR="0061543C">
        <w:rPr>
          <w:rFonts w:ascii="HY신명조" w:eastAsia="HY신명조" w:hAnsi="Times New Roman" w:cs="맑은 고딕"/>
          <w:b/>
          <w:bCs/>
          <w:sz w:val="24"/>
          <w:szCs w:val="24"/>
        </w:rPr>
        <w:t>s</w:t>
      </w:r>
    </w:p>
    <w:p w14:paraId="6C21E714" w14:textId="77777777" w:rsidR="00A04492" w:rsidRPr="00617953" w:rsidRDefault="00A04492" w:rsidP="00A04492">
      <w:pPr>
        <w:wordWrap/>
        <w:spacing w:before="200" w:after="240" w:line="400" w:lineRule="atLeast"/>
        <w:rPr>
          <w:rFonts w:ascii="HY신명조" w:eastAsia="HY신명조" w:hAnsi="Times New Roman" w:cs="맑은 고딕"/>
          <w:sz w:val="24"/>
          <w:szCs w:val="24"/>
        </w:rPr>
      </w:pPr>
    </w:p>
    <w:p w14:paraId="689E22F3" w14:textId="3E8E48AD" w:rsidR="00A04492" w:rsidRPr="00E93197" w:rsidRDefault="00356D56" w:rsidP="00E93197">
      <w:pPr>
        <w:pStyle w:val="af"/>
        <w:numPr>
          <w:ilvl w:val="0"/>
          <w:numId w:val="12"/>
        </w:numPr>
        <w:wordWrap/>
        <w:spacing w:before="200" w:after="240" w:line="400" w:lineRule="atLeast"/>
        <w:ind w:leftChars="0"/>
        <w:rPr>
          <w:rFonts w:ascii="HY신명조" w:eastAsia="HY신명조" w:hAnsi="Times New Roman" w:cs="맑은 고딕"/>
          <w:sz w:val="24"/>
          <w:szCs w:val="24"/>
        </w:rPr>
      </w:pPr>
      <w:r w:rsidRPr="007D13FE">
        <w:rPr>
          <w:rFonts w:ascii="HY신명조" w:eastAsia="HY신명조" w:hAnsi="Times New Roman" w:cs="맑은 고딕"/>
          <w:b/>
          <w:bCs/>
          <w:sz w:val="24"/>
          <w:szCs w:val="24"/>
        </w:rPr>
        <w:t>(Principle of Verification)</w:t>
      </w:r>
      <w:r w:rsidRPr="00356D56">
        <w:rPr>
          <w:rFonts w:ascii="HY신명조" w:eastAsia="HY신명조" w:hAnsi="Times New Roman" w:cs="맑은 고딕"/>
          <w:sz w:val="24"/>
          <w:szCs w:val="24"/>
        </w:rPr>
        <w:t xml:space="preserve"> Verification of </w:t>
      </w:r>
      <w:r w:rsidR="00D11172">
        <w:rPr>
          <w:rFonts w:ascii="HY신명조" w:eastAsia="HY신명조" w:hAnsi="Times New Roman" w:cs="맑은 고딕"/>
          <w:sz w:val="24"/>
          <w:szCs w:val="24"/>
        </w:rPr>
        <w:t>project</w:t>
      </w:r>
      <w:r w:rsidRPr="00356D56">
        <w:rPr>
          <w:rFonts w:ascii="HY신명조" w:eastAsia="HY신명조" w:hAnsi="Times New Roman" w:cs="맑은 고딕"/>
          <w:sz w:val="24"/>
          <w:szCs w:val="24"/>
        </w:rPr>
        <w:t xml:space="preserve"> GHG emissions </w:t>
      </w:r>
      <w:r w:rsidR="00DA25CD">
        <w:rPr>
          <w:rFonts w:ascii="HY신명조" w:eastAsia="HY신명조" w:hAnsi="Times New Roman" w:cs="맑은 고딕"/>
          <w:sz w:val="24"/>
          <w:szCs w:val="24"/>
        </w:rPr>
        <w:t>shall</w:t>
      </w:r>
      <w:r w:rsidRPr="00356D56">
        <w:rPr>
          <w:rFonts w:ascii="HY신명조" w:eastAsia="HY신명조" w:hAnsi="Times New Roman" w:cs="맑은 고딕"/>
          <w:sz w:val="24"/>
          <w:szCs w:val="24"/>
        </w:rPr>
        <w:t xml:space="preserve"> be based on facts according to objective data and evidence, and the details </w:t>
      </w:r>
      <w:r w:rsidR="00DA25CD">
        <w:rPr>
          <w:rFonts w:ascii="HY신명조" w:eastAsia="HY신명조" w:hAnsi="Times New Roman" w:cs="맑은 고딕"/>
          <w:sz w:val="24"/>
          <w:szCs w:val="24"/>
        </w:rPr>
        <w:t>shall</w:t>
      </w:r>
      <w:r w:rsidRPr="00356D56">
        <w:rPr>
          <w:rFonts w:ascii="HY신명조" w:eastAsia="HY신명조" w:hAnsi="Times New Roman" w:cs="맑은 고딕"/>
          <w:sz w:val="24"/>
          <w:szCs w:val="24"/>
        </w:rPr>
        <w:t xml:space="preserve"> be transparently recorded in the verification report.</w:t>
      </w:r>
    </w:p>
    <w:p w14:paraId="207FC7D9" w14:textId="77777777" w:rsidR="006458A9" w:rsidRPr="00E93197" w:rsidRDefault="006458A9" w:rsidP="006458A9">
      <w:pPr>
        <w:wordWrap/>
        <w:spacing w:before="200" w:after="240" w:line="400" w:lineRule="atLeast"/>
        <w:rPr>
          <w:rFonts w:ascii="HY신명조" w:eastAsia="HY신명조" w:hAnsi="Times New Roman" w:cs="맑은 고딕"/>
          <w:sz w:val="24"/>
          <w:szCs w:val="24"/>
        </w:rPr>
      </w:pPr>
    </w:p>
    <w:p w14:paraId="52F78321" w14:textId="7386FB1F" w:rsidR="00A04492" w:rsidRPr="00DA25CD" w:rsidRDefault="00356D56" w:rsidP="00A04492">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DA25CD">
        <w:rPr>
          <w:rFonts w:ascii="HY신명조" w:eastAsia="HY신명조" w:hAnsi="Times New Roman" w:cs="맑은 고딕"/>
          <w:b/>
          <w:bCs/>
          <w:sz w:val="24"/>
          <w:szCs w:val="24"/>
        </w:rPr>
        <w:lastRenderedPageBreak/>
        <w:t xml:space="preserve">(Verification of </w:t>
      </w:r>
      <w:r w:rsidR="00D11172">
        <w:rPr>
          <w:rFonts w:ascii="HY신명조" w:eastAsia="HY신명조" w:hAnsi="Times New Roman" w:cs="맑은 고딕"/>
          <w:b/>
          <w:bCs/>
          <w:sz w:val="24"/>
          <w:szCs w:val="24"/>
        </w:rPr>
        <w:t>Project</w:t>
      </w:r>
      <w:r w:rsidRPr="00DA25CD">
        <w:rPr>
          <w:rFonts w:ascii="HY신명조" w:eastAsia="HY신명조" w:hAnsi="Times New Roman" w:cs="맑은 고딕"/>
          <w:b/>
          <w:bCs/>
          <w:sz w:val="24"/>
          <w:szCs w:val="24"/>
        </w:rPr>
        <w:t xml:space="preserve"> </w:t>
      </w:r>
      <w:r w:rsidR="00964CA5" w:rsidRPr="00DA25CD">
        <w:rPr>
          <w:rFonts w:ascii="HY신명조" w:eastAsia="HY신명조" w:hAnsi="Times New Roman" w:cs="맑은 고딕"/>
          <w:b/>
          <w:bCs/>
          <w:sz w:val="24"/>
          <w:szCs w:val="24"/>
        </w:rPr>
        <w:t>GHG</w:t>
      </w:r>
      <w:r w:rsidRPr="00DA25CD">
        <w:rPr>
          <w:rFonts w:ascii="HY신명조" w:eastAsia="HY신명조" w:hAnsi="Times New Roman" w:cs="맑은 고딕"/>
          <w:b/>
          <w:bCs/>
          <w:sz w:val="24"/>
          <w:szCs w:val="24"/>
        </w:rPr>
        <w:t xml:space="preserve"> Reduction</w:t>
      </w:r>
      <w:r w:rsidR="00DA25CD" w:rsidRPr="00DA25CD">
        <w:rPr>
          <w:rFonts w:ascii="HY신명조" w:eastAsia="HY신명조" w:hAnsi="Times New Roman" w:cs="맑은 고딕"/>
          <w:b/>
          <w:bCs/>
          <w:sz w:val="24"/>
          <w:szCs w:val="24"/>
        </w:rPr>
        <w:t>s</w:t>
      </w:r>
      <w:r w:rsidRPr="00DA25CD">
        <w:rPr>
          <w:rFonts w:ascii="HY신명조" w:eastAsia="HY신명조" w:hAnsi="Times New Roman" w:cs="맑은 고딕"/>
          <w:b/>
          <w:bCs/>
          <w:sz w:val="24"/>
          <w:szCs w:val="24"/>
        </w:rPr>
        <w:t>)</w:t>
      </w:r>
    </w:p>
    <w:p w14:paraId="7F5392AA" w14:textId="26D3F113" w:rsidR="00B34AEB" w:rsidRPr="00617953" w:rsidRDefault="00284AE6" w:rsidP="00B34AEB">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617953">
        <w:rPr>
          <w:rFonts w:ascii="HY신명조" w:eastAsia="HY신명조" w:hAnsi="Times New Roman" w:cs="맑은 고딕" w:hint="eastAsia"/>
          <w:sz w:val="24"/>
          <w:szCs w:val="24"/>
        </w:rPr>
        <w:t>.</w:t>
      </w:r>
      <w:r w:rsidR="00356D56" w:rsidRPr="00356D56">
        <w:t xml:space="preserve"> </w:t>
      </w:r>
      <w:r w:rsidR="00356D56" w:rsidRPr="00356D56">
        <w:rPr>
          <w:rFonts w:ascii="HY신명조" w:eastAsia="HY신명조" w:hAnsi="Times New Roman" w:cs="맑은 고딕"/>
          <w:sz w:val="24"/>
          <w:szCs w:val="24"/>
        </w:rPr>
        <w:t xml:space="preserve">A </w:t>
      </w:r>
      <w:r w:rsidR="001D730B">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shall prepare relevant documents, including a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monitoring report pursuant to Article 21, and request verification of the </w:t>
      </w:r>
      <w:r w:rsidR="00964CA5">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reduction</w:t>
      </w:r>
      <w:r w:rsidR="00DA25CD">
        <w:rPr>
          <w:rFonts w:ascii="HY신명조" w:eastAsia="HY신명조" w:hAnsi="Times New Roman" w:cs="맑은 고딕"/>
          <w:sz w:val="24"/>
          <w:szCs w:val="24"/>
        </w:rPr>
        <w:t>s</w:t>
      </w:r>
      <w:r w:rsidR="00356D56" w:rsidRPr="00356D56">
        <w:rPr>
          <w:rFonts w:ascii="HY신명조" w:eastAsia="HY신명조" w:hAnsi="Times New Roman" w:cs="맑은 고딕"/>
          <w:sz w:val="24"/>
          <w:szCs w:val="24"/>
        </w:rPr>
        <w:t xml:space="preserve"> to a </w:t>
      </w:r>
      <w:r w:rsidR="00CE6DD4">
        <w:rPr>
          <w:rFonts w:ascii="HY신명조" w:eastAsia="HY신명조" w:hAnsi="Times New Roman" w:cs="맑은 고딕"/>
          <w:sz w:val="24"/>
          <w:szCs w:val="24"/>
        </w:rPr>
        <w:t>3rd party auditor</w:t>
      </w:r>
      <w:r w:rsidR="00356D56" w:rsidRPr="00356D56">
        <w:rPr>
          <w:rFonts w:ascii="HY신명조" w:eastAsia="HY신명조" w:hAnsi="Times New Roman" w:cs="맑은 고딕"/>
          <w:sz w:val="24"/>
          <w:szCs w:val="24"/>
        </w:rPr>
        <w:t xml:space="preserve"> </w:t>
      </w:r>
      <w:r w:rsidR="00DA25CD" w:rsidRPr="00356D56">
        <w:rPr>
          <w:rFonts w:ascii="HY신명조" w:eastAsia="HY신명조" w:hAnsi="Times New Roman" w:cs="맑은 고딕"/>
          <w:sz w:val="24"/>
          <w:szCs w:val="24"/>
        </w:rPr>
        <w:t>if</w:t>
      </w:r>
      <w:r w:rsidR="00356D56" w:rsidRPr="00356D56">
        <w:rPr>
          <w:rFonts w:ascii="HY신명조" w:eastAsia="HY신명조" w:hAnsi="Times New Roman" w:cs="맑은 고딕"/>
          <w:sz w:val="24"/>
          <w:szCs w:val="24"/>
        </w:rPr>
        <w:t xml:space="preserve"> </w:t>
      </w:r>
      <w:r w:rsidR="00964CA5">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reduction occurs </w:t>
      </w:r>
      <w:r w:rsidR="00DA25CD">
        <w:rPr>
          <w:rFonts w:ascii="HY신명조" w:eastAsia="HY신명조" w:hAnsi="Times New Roman" w:cs="맑은 고딕"/>
          <w:sz w:val="24"/>
          <w:szCs w:val="24"/>
        </w:rPr>
        <w:t>from implementing</w:t>
      </w:r>
      <w:r w:rsidR="00356D56" w:rsidRPr="00356D56">
        <w:rPr>
          <w:rFonts w:ascii="HY신명조" w:eastAsia="HY신명조" w:hAnsi="Times New Roman" w:cs="맑은 고딕"/>
          <w:sz w:val="24"/>
          <w:szCs w:val="24"/>
        </w:rPr>
        <w:t xml:space="preserve"> 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w:t>
      </w:r>
    </w:p>
    <w:p w14:paraId="01F873B0" w14:textId="4757F80B" w:rsidR="00B34AEB" w:rsidRPr="00617953" w:rsidRDefault="00356D56" w:rsidP="00B34AEB">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The </w:t>
      </w:r>
      <w:r w:rsidR="00CE6DD4">
        <w:rPr>
          <w:rFonts w:ascii="HY신명조" w:eastAsia="HY신명조" w:hAnsi="Times New Roman" w:cs="맑은 고딕"/>
          <w:sz w:val="24"/>
          <w:szCs w:val="24"/>
        </w:rPr>
        <w:t>3rd party auditor</w:t>
      </w:r>
      <w:r w:rsidRPr="00356D56">
        <w:rPr>
          <w:rFonts w:ascii="HY신명조" w:eastAsia="HY신명조" w:hAnsi="Times New Roman" w:cs="맑은 고딕"/>
          <w:sz w:val="24"/>
          <w:szCs w:val="24"/>
        </w:rPr>
        <w:t xml:space="preserve"> </w:t>
      </w:r>
      <w:r w:rsidR="00DA25CD">
        <w:rPr>
          <w:rFonts w:ascii="HY신명조" w:eastAsia="HY신명조" w:hAnsi="Times New Roman" w:cs="맑은 고딕"/>
          <w:sz w:val="24"/>
          <w:szCs w:val="24"/>
        </w:rPr>
        <w:t>shall</w:t>
      </w:r>
      <w:r w:rsidRPr="00356D56">
        <w:rPr>
          <w:rFonts w:ascii="HY신명조" w:eastAsia="HY신명조" w:hAnsi="Times New Roman" w:cs="맑은 고딕"/>
          <w:sz w:val="24"/>
          <w:szCs w:val="24"/>
        </w:rPr>
        <w:t xml:space="preserve"> objectively evaluate the </w:t>
      </w:r>
      <w:r w:rsidR="00D11172">
        <w:rPr>
          <w:rFonts w:ascii="HY신명조" w:eastAsia="HY신명조" w:hAnsi="Times New Roman" w:cs="맑은 고딕"/>
          <w:sz w:val="24"/>
          <w:szCs w:val="24"/>
        </w:rPr>
        <w:t>project</w:t>
      </w:r>
      <w:r w:rsidRPr="00356D56">
        <w:rPr>
          <w:rFonts w:ascii="HY신명조" w:eastAsia="HY신명조" w:hAnsi="Times New Roman" w:cs="맑은 고딕"/>
          <w:sz w:val="24"/>
          <w:szCs w:val="24"/>
        </w:rPr>
        <w:t xml:space="preserve"> monitoring report prepared by the </w:t>
      </w:r>
      <w:r w:rsidR="001D730B">
        <w:rPr>
          <w:rFonts w:ascii="HY신명조" w:eastAsia="HY신명조" w:hAnsi="Times New Roman" w:cs="맑은 고딕"/>
          <w:sz w:val="24"/>
          <w:szCs w:val="24"/>
        </w:rPr>
        <w:t>project proponent</w:t>
      </w:r>
      <w:r w:rsidRPr="00356D56">
        <w:rPr>
          <w:rFonts w:ascii="HY신명조" w:eastAsia="HY신명조" w:hAnsi="Times New Roman" w:cs="맑은 고딕"/>
          <w:sz w:val="24"/>
          <w:szCs w:val="24"/>
        </w:rPr>
        <w:t>.</w:t>
      </w:r>
    </w:p>
    <w:p w14:paraId="04724557" w14:textId="154F3497" w:rsidR="002D6C8F" w:rsidRPr="00617953" w:rsidRDefault="00580F5A" w:rsidP="002D6C8F">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T</w:t>
      </w:r>
      <w:r w:rsidR="00356D56" w:rsidRPr="00356D56">
        <w:rPr>
          <w:rFonts w:ascii="HY신명조" w:eastAsia="HY신명조" w:hAnsi="Times New Roman" w:cs="맑은 고딕"/>
          <w:sz w:val="24"/>
          <w:szCs w:val="24"/>
        </w:rPr>
        <w:t xml:space="preserve">he </w:t>
      </w:r>
      <w:r w:rsidR="00CE6DD4">
        <w:rPr>
          <w:rFonts w:ascii="HY신명조" w:eastAsia="HY신명조" w:hAnsi="Times New Roman" w:cs="맑은 고딕"/>
          <w:sz w:val="24"/>
          <w:szCs w:val="24"/>
        </w:rPr>
        <w:t>3rd party auditor</w:t>
      </w:r>
      <w:r w:rsidR="00356D56" w:rsidRPr="00356D56">
        <w:rPr>
          <w:rFonts w:ascii="HY신명조" w:eastAsia="HY신명조" w:hAnsi="Times New Roman" w:cs="맑은 고딕"/>
          <w:sz w:val="24"/>
          <w:szCs w:val="24"/>
        </w:rPr>
        <w:t xml:space="preserve"> shall prepare a verification report by considering each of the following subparagraphs</w:t>
      </w:r>
      <w:r>
        <w:rPr>
          <w:rFonts w:ascii="HY신명조" w:eastAsia="HY신명조" w:hAnsi="Times New Roman" w:cs="맑은 고딕"/>
          <w:sz w:val="24"/>
          <w:szCs w:val="24"/>
        </w:rPr>
        <w:t xml:space="preserve"> in </w:t>
      </w:r>
      <w:r w:rsidRPr="00356D56">
        <w:rPr>
          <w:rFonts w:ascii="HY신명조" w:eastAsia="HY신명조" w:hAnsi="Times New Roman" w:cs="맑은 고딕"/>
          <w:sz w:val="24"/>
          <w:szCs w:val="24"/>
        </w:rPr>
        <w:t xml:space="preserve">evaluating the verification of </w:t>
      </w:r>
      <w:r w:rsidR="00D11172">
        <w:rPr>
          <w:rFonts w:ascii="HY신명조" w:eastAsia="HY신명조" w:hAnsi="Times New Roman" w:cs="맑은 고딕"/>
          <w:sz w:val="24"/>
          <w:szCs w:val="24"/>
        </w:rPr>
        <w:t>project</w:t>
      </w:r>
      <w:r w:rsidRPr="00356D56">
        <w:rPr>
          <w:rFonts w:ascii="HY신명조" w:eastAsia="HY신명조" w:hAnsi="Times New Roman" w:cs="맑은 고딕"/>
          <w:sz w:val="24"/>
          <w:szCs w:val="24"/>
        </w:rPr>
        <w:t xml:space="preserve"> GHG reduction</w:t>
      </w:r>
      <w:r>
        <w:rPr>
          <w:rFonts w:ascii="HY신명조" w:eastAsia="HY신명조" w:hAnsi="Times New Roman" w:cs="맑은 고딕"/>
          <w:sz w:val="24"/>
          <w:szCs w:val="24"/>
        </w:rPr>
        <w:t>s</w:t>
      </w:r>
      <w:r w:rsidR="00356D56" w:rsidRPr="00356D56">
        <w:rPr>
          <w:rFonts w:ascii="HY신명조" w:eastAsia="HY신명조" w:hAnsi="Times New Roman" w:cs="맑은 고딕"/>
          <w:sz w:val="24"/>
          <w:szCs w:val="24"/>
        </w:rPr>
        <w:t>.</w:t>
      </w:r>
    </w:p>
    <w:p w14:paraId="50B7A6FA" w14:textId="647C3D41" w:rsidR="002D6C8F" w:rsidRPr="00617953" w:rsidRDefault="00356D56" w:rsidP="002D6C8F">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Evaluation of changes after </w:t>
      </w:r>
      <w:r w:rsidR="00857D1B">
        <w:rPr>
          <w:rFonts w:ascii="HY신명조" w:eastAsia="HY신명조" w:hAnsi="Times New Roman" w:cs="맑은 고딕"/>
          <w:sz w:val="24"/>
          <w:szCs w:val="24"/>
        </w:rPr>
        <w:t>project plan submission</w:t>
      </w:r>
    </w:p>
    <w:p w14:paraId="48743731" w14:textId="6D29099B" w:rsidR="002D6C8F" w:rsidRPr="00617953" w:rsidRDefault="003D2668" w:rsidP="002D6C8F">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hint="eastAsia"/>
          <w:sz w:val="24"/>
          <w:szCs w:val="24"/>
        </w:rPr>
        <w:t>P</w:t>
      </w:r>
      <w:r>
        <w:rPr>
          <w:rFonts w:ascii="HY신명조" w:eastAsia="HY신명조" w:hAnsi="Times New Roman" w:cs="맑은 고딕"/>
          <w:sz w:val="24"/>
          <w:szCs w:val="24"/>
        </w:rPr>
        <w:t>roject implementation</w:t>
      </w:r>
      <w:r w:rsidR="00356D56" w:rsidRPr="00356D56">
        <w:rPr>
          <w:rFonts w:ascii="HY신명조" w:eastAsia="HY신명조" w:hAnsi="Times New Roman" w:cs="맑은 고딕"/>
          <w:sz w:val="24"/>
          <w:szCs w:val="24"/>
        </w:rPr>
        <w:t xml:space="preserve"> according to the </w:t>
      </w:r>
      <w:r w:rsidR="00A22E34">
        <w:rPr>
          <w:rFonts w:ascii="HY신명조" w:eastAsia="HY신명조" w:hAnsi="Times New Roman" w:cs="맑은 고딕"/>
          <w:sz w:val="24"/>
          <w:szCs w:val="24"/>
        </w:rPr>
        <w:t>project plan</w:t>
      </w:r>
    </w:p>
    <w:p w14:paraId="45339CDD" w14:textId="5A627CF6" w:rsidR="00601667" w:rsidRPr="00617953" w:rsidRDefault="00356D56" w:rsidP="00601667">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Compliance with the </w:t>
      </w:r>
      <w:r w:rsidR="00A22E34">
        <w:rPr>
          <w:rFonts w:ascii="HY신명조" w:eastAsia="HY신명조" w:hAnsi="Times New Roman" w:cs="맑은 고딕"/>
          <w:sz w:val="24"/>
          <w:szCs w:val="24"/>
        </w:rPr>
        <w:t>project plan</w:t>
      </w:r>
      <w:r w:rsidRPr="00356D56">
        <w:rPr>
          <w:rFonts w:ascii="HY신명조" w:eastAsia="HY신명조" w:hAnsi="Times New Roman" w:cs="맑은 고딕"/>
          <w:sz w:val="24"/>
          <w:szCs w:val="24"/>
        </w:rPr>
        <w:t xml:space="preserve"> according to the applied methodology</w:t>
      </w:r>
    </w:p>
    <w:p w14:paraId="7A9F39E0" w14:textId="0F60DABD" w:rsidR="00601667" w:rsidRPr="00617953" w:rsidRDefault="00356D56" w:rsidP="00601667">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Implementation of monitoring according to the </w:t>
      </w:r>
      <w:r w:rsidR="00A22E34">
        <w:rPr>
          <w:rFonts w:ascii="HY신명조" w:eastAsia="HY신명조" w:hAnsi="Times New Roman" w:cs="맑은 고딕"/>
          <w:sz w:val="24"/>
          <w:szCs w:val="24"/>
        </w:rPr>
        <w:t>project plan</w:t>
      </w:r>
    </w:p>
    <w:p w14:paraId="5BD2ABA4" w14:textId="1765C1F3" w:rsidR="00601667" w:rsidRPr="00617953" w:rsidRDefault="00356D56" w:rsidP="00601667">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Data evaluation and GHG reduction (absorption) calculation</w:t>
      </w:r>
    </w:p>
    <w:p w14:paraId="17ECA59A" w14:textId="1A75A125" w:rsidR="00601667" w:rsidRPr="00617953" w:rsidRDefault="00356D56" w:rsidP="00601667">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Data quality control and quality assurance procedures</w:t>
      </w:r>
    </w:p>
    <w:p w14:paraId="1CD43131" w14:textId="50789E6B" w:rsidR="00601667" w:rsidRPr="00617953" w:rsidRDefault="00356D56" w:rsidP="00601667">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D</w:t>
      </w:r>
      <w:r w:rsidR="009C1887">
        <w:rPr>
          <w:rFonts w:ascii="HY신명조" w:eastAsia="HY신명조" w:hAnsi="Times New Roman" w:cs="맑은 고딕"/>
          <w:sz w:val="24"/>
          <w:szCs w:val="24"/>
        </w:rPr>
        <w:t>uplicate</w:t>
      </w:r>
      <w:r w:rsidRPr="00356D56">
        <w:rPr>
          <w:rFonts w:ascii="HY신명조" w:eastAsia="HY신명조" w:hAnsi="Times New Roman" w:cs="맑은 고딕"/>
          <w:sz w:val="24"/>
          <w:szCs w:val="24"/>
        </w:rPr>
        <w:t xml:space="preserve"> certification of </w:t>
      </w:r>
      <w:r w:rsidR="00964CA5">
        <w:rPr>
          <w:rFonts w:ascii="HY신명조" w:eastAsia="HY신명조" w:hAnsi="Times New Roman" w:cs="맑은 고딕"/>
          <w:sz w:val="24"/>
          <w:szCs w:val="24"/>
        </w:rPr>
        <w:t>GHG</w:t>
      </w:r>
      <w:r w:rsidRPr="00356D56">
        <w:rPr>
          <w:rFonts w:ascii="HY신명조" w:eastAsia="HY신명조" w:hAnsi="Times New Roman" w:cs="맑은 고딕"/>
          <w:sz w:val="24"/>
          <w:szCs w:val="24"/>
        </w:rPr>
        <w:t xml:space="preserve"> reduction in other systems</w:t>
      </w:r>
    </w:p>
    <w:p w14:paraId="77FDEFFB" w14:textId="30AA4E74" w:rsidR="00601667" w:rsidRPr="00617953" w:rsidRDefault="00356D56" w:rsidP="00601667">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The </w:t>
      </w:r>
      <w:r w:rsidR="00CE6DD4">
        <w:rPr>
          <w:rFonts w:ascii="HY신명조" w:eastAsia="HY신명조" w:hAnsi="Times New Roman" w:cs="맑은 고딕"/>
          <w:sz w:val="24"/>
          <w:szCs w:val="24"/>
        </w:rPr>
        <w:t>3rd party auditor</w:t>
      </w:r>
      <w:r w:rsidRPr="00356D56">
        <w:rPr>
          <w:rFonts w:ascii="HY신명조" w:eastAsia="HY신명조" w:hAnsi="Times New Roman" w:cs="맑은 고딕"/>
          <w:sz w:val="24"/>
          <w:szCs w:val="24"/>
        </w:rPr>
        <w:t xml:space="preserve"> may request </w:t>
      </w:r>
      <w:r w:rsidR="009C1887">
        <w:rPr>
          <w:rFonts w:ascii="HY신명조" w:eastAsia="HY신명조" w:hAnsi="Times New Roman" w:cs="맑은 고딕"/>
          <w:sz w:val="24"/>
          <w:szCs w:val="24"/>
        </w:rPr>
        <w:t>revision</w:t>
      </w:r>
      <w:r w:rsidRPr="00356D56">
        <w:rPr>
          <w:rFonts w:ascii="HY신명조" w:eastAsia="HY신명조" w:hAnsi="Times New Roman" w:cs="맑은 고딕"/>
          <w:sz w:val="24"/>
          <w:szCs w:val="24"/>
        </w:rPr>
        <w:t xml:space="preserve"> and supplementary measures if supplementation is </w:t>
      </w:r>
      <w:r w:rsidR="009C1887">
        <w:rPr>
          <w:rFonts w:ascii="HY신명조" w:eastAsia="HY신명조" w:hAnsi="Times New Roman" w:cs="맑은 고딕"/>
          <w:sz w:val="24"/>
          <w:szCs w:val="24"/>
        </w:rPr>
        <w:t>required</w:t>
      </w:r>
      <w:r w:rsidRPr="00356D56">
        <w:rPr>
          <w:rFonts w:ascii="HY신명조" w:eastAsia="HY신명조" w:hAnsi="Times New Roman" w:cs="맑은 고딕"/>
          <w:sz w:val="24"/>
          <w:szCs w:val="24"/>
        </w:rPr>
        <w:t xml:space="preserve"> based on the results of document review and on-site </w:t>
      </w:r>
      <w:r w:rsidR="009C1887">
        <w:rPr>
          <w:rFonts w:ascii="HY신명조" w:eastAsia="HY신명조" w:hAnsi="Times New Roman" w:cs="맑은 고딕"/>
          <w:sz w:val="24"/>
          <w:szCs w:val="24"/>
        </w:rPr>
        <w:t>survey</w:t>
      </w:r>
      <w:r w:rsidRPr="00356D56">
        <w:rPr>
          <w:rFonts w:ascii="HY신명조" w:eastAsia="HY신명조" w:hAnsi="Times New Roman" w:cs="맑은 고딕"/>
          <w:sz w:val="24"/>
          <w:szCs w:val="24"/>
        </w:rPr>
        <w:t xml:space="preserve">, and the requested </w:t>
      </w:r>
      <w:r w:rsidR="001D730B">
        <w:rPr>
          <w:rFonts w:ascii="HY신명조" w:eastAsia="HY신명조" w:hAnsi="Times New Roman" w:cs="맑은 고딕"/>
          <w:sz w:val="24"/>
          <w:szCs w:val="24"/>
        </w:rPr>
        <w:t>project proponent</w:t>
      </w:r>
      <w:r w:rsidRPr="00356D56">
        <w:rPr>
          <w:rFonts w:ascii="HY신명조" w:eastAsia="HY신명조" w:hAnsi="Times New Roman" w:cs="맑은 고딕"/>
          <w:sz w:val="24"/>
          <w:szCs w:val="24"/>
        </w:rPr>
        <w:t xml:space="preserve"> shall take appropriate measures for the </w:t>
      </w:r>
      <w:r w:rsidR="009C1887">
        <w:rPr>
          <w:rFonts w:ascii="HY신명조" w:eastAsia="HY신명조" w:hAnsi="Times New Roman" w:cs="맑은 고딕"/>
          <w:sz w:val="24"/>
          <w:szCs w:val="24"/>
        </w:rPr>
        <w:t>revised</w:t>
      </w:r>
      <w:r w:rsidRPr="00356D56">
        <w:rPr>
          <w:rFonts w:ascii="HY신명조" w:eastAsia="HY신명조" w:hAnsi="Times New Roman" w:cs="맑은 고딕"/>
          <w:sz w:val="24"/>
          <w:szCs w:val="24"/>
        </w:rPr>
        <w:t xml:space="preserve"> and supplement</w:t>
      </w:r>
      <w:r w:rsidR="009C1887">
        <w:rPr>
          <w:rFonts w:ascii="HY신명조" w:eastAsia="HY신명조" w:hAnsi="Times New Roman" w:cs="맑은 고딕"/>
          <w:sz w:val="24"/>
          <w:szCs w:val="24"/>
        </w:rPr>
        <w:t>ed</w:t>
      </w:r>
      <w:r w:rsidRPr="00356D56">
        <w:rPr>
          <w:rFonts w:ascii="HY신명조" w:eastAsia="HY신명조" w:hAnsi="Times New Roman" w:cs="맑은 고딕"/>
          <w:sz w:val="24"/>
          <w:szCs w:val="24"/>
        </w:rPr>
        <w:t xml:space="preserve"> matters.</w:t>
      </w:r>
    </w:p>
    <w:p w14:paraId="723908B2" w14:textId="54CE021E" w:rsidR="00601667" w:rsidRPr="00357CAB" w:rsidRDefault="00356D56" w:rsidP="00601667">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The </w:t>
      </w:r>
      <w:r w:rsidR="00CE6DD4">
        <w:rPr>
          <w:rFonts w:ascii="HY신명조" w:eastAsia="HY신명조" w:hAnsi="Times New Roman" w:cs="맑은 고딕"/>
          <w:sz w:val="24"/>
          <w:szCs w:val="24"/>
        </w:rPr>
        <w:t>3rd party auditor</w:t>
      </w:r>
      <w:r w:rsidRPr="00356D56">
        <w:rPr>
          <w:rFonts w:ascii="HY신명조" w:eastAsia="HY신명조" w:hAnsi="Times New Roman" w:cs="맑은 고딕"/>
          <w:sz w:val="24"/>
          <w:szCs w:val="24"/>
        </w:rPr>
        <w:t xml:space="preserve"> </w:t>
      </w:r>
      <w:r w:rsidR="004751F5">
        <w:rPr>
          <w:rFonts w:ascii="HY신명조" w:eastAsia="HY신명조" w:hAnsi="Times New Roman" w:cs="맑은 고딕"/>
          <w:sz w:val="24"/>
          <w:szCs w:val="24"/>
        </w:rPr>
        <w:t>shall</w:t>
      </w:r>
      <w:r w:rsidRPr="00356D56">
        <w:rPr>
          <w:rFonts w:ascii="HY신명조" w:eastAsia="HY신명조" w:hAnsi="Times New Roman" w:cs="맑은 고딕"/>
          <w:sz w:val="24"/>
          <w:szCs w:val="24"/>
        </w:rPr>
        <w:t xml:space="preserve"> prepare a verification report on the evaluated results and notify the </w:t>
      </w:r>
      <w:r w:rsidR="001D730B">
        <w:rPr>
          <w:rFonts w:ascii="HY신명조" w:eastAsia="HY신명조" w:hAnsi="Times New Roman" w:cs="맑은 고딕"/>
          <w:sz w:val="24"/>
          <w:szCs w:val="24"/>
        </w:rPr>
        <w:t>project proponent</w:t>
      </w:r>
      <w:r w:rsidRPr="00356D56">
        <w:rPr>
          <w:rFonts w:ascii="HY신명조" w:eastAsia="HY신명조" w:hAnsi="Times New Roman" w:cs="맑은 고딕"/>
          <w:sz w:val="24"/>
          <w:szCs w:val="24"/>
        </w:rPr>
        <w:t>.</w:t>
      </w:r>
    </w:p>
    <w:p w14:paraId="7A097009" w14:textId="04DB203B" w:rsidR="00454BC4" w:rsidRPr="00357CAB" w:rsidRDefault="004751F5" w:rsidP="00454BC4">
      <w:pPr>
        <w:pStyle w:val="af"/>
        <w:numPr>
          <w:ilvl w:val="1"/>
          <w:numId w:val="12"/>
        </w:numPr>
        <w:ind w:leftChars="0"/>
        <w:rPr>
          <w:rFonts w:ascii="HY신명조" w:eastAsia="HY신명조" w:hAnsi="Times New Roman" w:cs="맑은 고딕"/>
          <w:sz w:val="24"/>
          <w:szCs w:val="24"/>
        </w:rPr>
      </w:pPr>
      <w:bookmarkStart w:id="0" w:name="_Hlk119506014"/>
      <w:r>
        <w:rPr>
          <w:rFonts w:ascii="HY신명조" w:eastAsia="HY신명조" w:hAnsi="Times New Roman" w:cs="맑은 고딕"/>
          <w:sz w:val="24"/>
          <w:szCs w:val="24"/>
        </w:rPr>
        <w:t>T</w:t>
      </w:r>
      <w:r w:rsidR="00356D56" w:rsidRPr="00356D56">
        <w:rPr>
          <w:rFonts w:ascii="HY신명조" w:eastAsia="HY신명조" w:hAnsi="Times New Roman" w:cs="맑은 고딕"/>
          <w:sz w:val="24"/>
          <w:szCs w:val="24"/>
        </w:rPr>
        <w:t xml:space="preserve">he </w:t>
      </w:r>
      <w:r w:rsidR="00CE6DD4">
        <w:rPr>
          <w:rFonts w:ascii="HY신명조" w:eastAsia="HY신명조" w:hAnsi="Times New Roman" w:cs="맑은 고딕"/>
          <w:sz w:val="24"/>
          <w:szCs w:val="24"/>
        </w:rPr>
        <w:t>3rd party auditor</w:t>
      </w:r>
      <w:r>
        <w:rPr>
          <w:rFonts w:ascii="HY신명조" w:eastAsia="HY신명조" w:hAnsi="Times New Roman" w:cs="맑은 고딕"/>
          <w:sz w:val="24"/>
          <w:szCs w:val="24"/>
        </w:rPr>
        <w:t xml:space="preserve"> shall</w:t>
      </w:r>
      <w:r w:rsidR="00356D56" w:rsidRPr="00356D56">
        <w:rPr>
          <w:rFonts w:ascii="HY신명조" w:eastAsia="HY신명조" w:hAnsi="Times New Roman" w:cs="맑은 고딕"/>
          <w:sz w:val="24"/>
          <w:szCs w:val="24"/>
        </w:rPr>
        <w:t xml:space="preserve"> evaluate according to the evaluation </w:t>
      </w:r>
      <w:r w:rsidR="00356D56" w:rsidRPr="00356D56">
        <w:rPr>
          <w:rFonts w:ascii="HY신명조" w:eastAsia="HY신명조" w:hAnsi="Times New Roman" w:cs="맑은 고딕"/>
          <w:sz w:val="24"/>
          <w:szCs w:val="24"/>
        </w:rPr>
        <w:lastRenderedPageBreak/>
        <w:t xml:space="preserve">criteria in </w:t>
      </w:r>
      <w:proofErr w:type="spellStart"/>
      <w:r w:rsidR="00CE6DD4">
        <w:rPr>
          <w:rFonts w:ascii="HY신명조" w:eastAsia="HY신명조" w:hAnsi="Times New Roman" w:cs="맑은 고딕"/>
          <w:sz w:val="24"/>
          <w:szCs w:val="24"/>
        </w:rPr>
        <w:t>Guildelines</w:t>
      </w:r>
      <w:proofErr w:type="spellEnd"/>
      <w:r w:rsidR="00356D56" w:rsidRPr="00356D56">
        <w:rPr>
          <w:rFonts w:ascii="HY신명조" w:eastAsia="HY신명조" w:hAnsi="Times New Roman" w:cs="맑은 고딕"/>
          <w:sz w:val="24"/>
          <w:szCs w:val="24"/>
        </w:rPr>
        <w:t xml:space="preserve"> 4-1</w:t>
      </w:r>
      <w:r>
        <w:rPr>
          <w:rFonts w:ascii="HY신명조" w:eastAsia="HY신명조" w:hAnsi="Times New Roman" w:cs="맑은 고딕"/>
          <w:sz w:val="24"/>
          <w:szCs w:val="24"/>
        </w:rPr>
        <w:t xml:space="preserve"> for verifying the </w:t>
      </w:r>
      <w:r w:rsidR="00D11172">
        <w:rPr>
          <w:rFonts w:ascii="HY신명조" w:eastAsia="HY신명조" w:hAnsi="Times New Roman" w:cs="맑은 고딕"/>
          <w:sz w:val="24"/>
          <w:szCs w:val="24"/>
        </w:rPr>
        <w:t>project</w:t>
      </w:r>
      <w:r>
        <w:rPr>
          <w:rFonts w:ascii="HY신명조" w:eastAsia="HY신명조" w:hAnsi="Times New Roman" w:cs="맑은 고딕"/>
          <w:sz w:val="24"/>
          <w:szCs w:val="24"/>
        </w:rPr>
        <w:t xml:space="preserve"> GHG reductions.</w:t>
      </w:r>
    </w:p>
    <w:bookmarkEnd w:id="0"/>
    <w:p w14:paraId="059D6545" w14:textId="571C10F7" w:rsidR="00454BC4" w:rsidRPr="00617953" w:rsidRDefault="00454BC4" w:rsidP="00454BC4">
      <w:pPr>
        <w:wordWrap/>
        <w:spacing w:before="200" w:after="240" w:line="400" w:lineRule="atLeast"/>
        <w:ind w:left="800"/>
        <w:rPr>
          <w:rFonts w:ascii="HY신명조" w:eastAsia="HY신명조" w:hAnsi="Times New Roman" w:cs="맑은 고딕"/>
          <w:sz w:val="24"/>
          <w:szCs w:val="24"/>
        </w:rPr>
      </w:pPr>
    </w:p>
    <w:p w14:paraId="4DCD05CF" w14:textId="263E807D" w:rsidR="00601667" w:rsidRPr="004751F5" w:rsidRDefault="00356D56" w:rsidP="00601667">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4751F5">
        <w:rPr>
          <w:rFonts w:ascii="HY신명조" w:eastAsia="HY신명조" w:hAnsi="Times New Roman" w:cs="맑은 고딕"/>
          <w:b/>
          <w:bCs/>
          <w:sz w:val="24"/>
          <w:szCs w:val="24"/>
        </w:rPr>
        <w:t xml:space="preserve">(Application for Certification of </w:t>
      </w:r>
      <w:r w:rsidR="00D11172">
        <w:rPr>
          <w:rFonts w:ascii="HY신명조" w:eastAsia="HY신명조" w:hAnsi="Times New Roman" w:cs="맑은 고딕"/>
          <w:b/>
          <w:bCs/>
          <w:sz w:val="24"/>
          <w:szCs w:val="24"/>
        </w:rPr>
        <w:t>Project</w:t>
      </w:r>
      <w:r w:rsidRPr="004751F5">
        <w:rPr>
          <w:rFonts w:ascii="HY신명조" w:eastAsia="HY신명조" w:hAnsi="Times New Roman" w:cs="맑은 고딕"/>
          <w:b/>
          <w:bCs/>
          <w:sz w:val="24"/>
          <w:szCs w:val="24"/>
        </w:rPr>
        <w:t xml:space="preserve"> </w:t>
      </w:r>
      <w:r w:rsidR="00964CA5" w:rsidRPr="004751F5">
        <w:rPr>
          <w:rFonts w:ascii="HY신명조" w:eastAsia="HY신명조" w:hAnsi="Times New Roman" w:cs="맑은 고딕"/>
          <w:b/>
          <w:bCs/>
          <w:sz w:val="24"/>
          <w:szCs w:val="24"/>
        </w:rPr>
        <w:t>GHG</w:t>
      </w:r>
      <w:r w:rsidRPr="004751F5">
        <w:rPr>
          <w:rFonts w:ascii="HY신명조" w:eastAsia="HY신명조" w:hAnsi="Times New Roman" w:cs="맑은 고딕"/>
          <w:b/>
          <w:bCs/>
          <w:sz w:val="24"/>
          <w:szCs w:val="24"/>
        </w:rPr>
        <w:t xml:space="preserve"> Reduction</w:t>
      </w:r>
      <w:r w:rsidR="004751F5" w:rsidRPr="004751F5">
        <w:rPr>
          <w:rFonts w:ascii="HY신명조" w:eastAsia="HY신명조" w:hAnsi="Times New Roman" w:cs="맑은 고딕"/>
          <w:b/>
          <w:bCs/>
          <w:sz w:val="24"/>
          <w:szCs w:val="24"/>
        </w:rPr>
        <w:t>s</w:t>
      </w:r>
      <w:r w:rsidRPr="004751F5">
        <w:rPr>
          <w:rFonts w:ascii="HY신명조" w:eastAsia="HY신명조" w:hAnsi="Times New Roman" w:cs="맑은 고딕"/>
          <w:b/>
          <w:bCs/>
          <w:sz w:val="24"/>
          <w:szCs w:val="24"/>
        </w:rPr>
        <w:t>)</w:t>
      </w:r>
    </w:p>
    <w:p w14:paraId="41E8D052" w14:textId="6F57DA29" w:rsidR="00601667" w:rsidRPr="00617953" w:rsidRDefault="001D730B" w:rsidP="00601667">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w:t>
      </w:r>
      <w:r w:rsidR="004751F5">
        <w:rPr>
          <w:rFonts w:ascii="HY신명조" w:eastAsia="HY신명조" w:hAnsi="Times New Roman" w:cs="맑은 고딕"/>
          <w:sz w:val="24"/>
          <w:szCs w:val="24"/>
        </w:rPr>
        <w:t xml:space="preserve">may review and certify the </w:t>
      </w:r>
      <w:r w:rsidR="00D11172">
        <w:rPr>
          <w:rFonts w:ascii="HY신명조" w:eastAsia="HY신명조" w:hAnsi="Times New Roman" w:cs="맑은 고딕"/>
          <w:sz w:val="24"/>
          <w:szCs w:val="24"/>
        </w:rPr>
        <w:t>project</w:t>
      </w:r>
      <w:r w:rsidR="004751F5">
        <w:rPr>
          <w:rFonts w:ascii="HY신명조" w:eastAsia="HY신명조" w:hAnsi="Times New Roman" w:cs="맑은 고딕"/>
          <w:sz w:val="24"/>
          <w:szCs w:val="24"/>
        </w:rPr>
        <w:t xml:space="preserve"> GHG reductions if the </w:t>
      </w:r>
      <w:r>
        <w:rPr>
          <w:rFonts w:ascii="HY신명조" w:eastAsia="HY신명조" w:hAnsi="Times New Roman" w:cs="맑은 고딕"/>
          <w:sz w:val="24"/>
          <w:szCs w:val="24"/>
        </w:rPr>
        <w:t>project proponent</w:t>
      </w:r>
      <w:r w:rsidR="004751F5">
        <w:rPr>
          <w:rFonts w:ascii="HY신명조" w:eastAsia="HY신명조" w:hAnsi="Times New Roman" w:cs="맑은 고딕"/>
          <w:sz w:val="24"/>
          <w:szCs w:val="24"/>
        </w:rPr>
        <w:t xml:space="preserve"> applies for certification of </w:t>
      </w:r>
      <w:r w:rsidR="00356D56" w:rsidRPr="00356D56">
        <w:rPr>
          <w:rFonts w:ascii="HY신명조" w:eastAsia="HY신명조" w:hAnsi="Times New Roman" w:cs="맑은 고딕"/>
          <w:sz w:val="24"/>
          <w:szCs w:val="24"/>
        </w:rPr>
        <w:t xml:space="preserve">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w:t>
      </w:r>
      <w:r w:rsidR="004751F5">
        <w:rPr>
          <w:rFonts w:ascii="HY신명조" w:eastAsia="HY신명조" w:hAnsi="Times New Roman" w:cs="맑은 고딕"/>
          <w:sz w:val="24"/>
          <w:szCs w:val="24"/>
        </w:rPr>
        <w:t xml:space="preserve">GHG reductions </w:t>
      </w:r>
      <w:r w:rsidR="00356D56" w:rsidRPr="00356D56">
        <w:rPr>
          <w:rFonts w:ascii="HY신명조" w:eastAsia="HY신명조" w:hAnsi="Times New Roman" w:cs="맑은 고딕"/>
          <w:sz w:val="24"/>
          <w:szCs w:val="24"/>
        </w:rPr>
        <w:t xml:space="preserve">by submitting the following documents </w:t>
      </w:r>
      <w:r w:rsidR="004751F5">
        <w:rPr>
          <w:rFonts w:ascii="HY신명조" w:eastAsia="HY신명조" w:hAnsi="Times New Roman" w:cs="맑은 고딕"/>
          <w:sz w:val="24"/>
          <w:szCs w:val="24"/>
        </w:rPr>
        <w:t>in case</w:t>
      </w:r>
      <w:r w:rsidR="00356D56" w:rsidRPr="00356D56">
        <w:rPr>
          <w:rFonts w:ascii="HY신명조" w:eastAsia="HY신명조" w:hAnsi="Times New Roman" w:cs="맑은 고딕"/>
          <w:sz w:val="24"/>
          <w:szCs w:val="24"/>
        </w:rPr>
        <w:t xml:space="preserve"> the verification result for 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w:t>
      </w:r>
      <w:r w:rsidR="004751F5">
        <w:rPr>
          <w:rFonts w:ascii="HY신명조" w:eastAsia="HY신명조" w:hAnsi="Times New Roman" w:cs="맑은 고딕"/>
          <w:sz w:val="24"/>
          <w:szCs w:val="24"/>
        </w:rPr>
        <w:t xml:space="preserve">GHG reductions </w:t>
      </w:r>
      <w:r w:rsidR="00356D56" w:rsidRPr="00356D56">
        <w:rPr>
          <w:rFonts w:ascii="HY신명조" w:eastAsia="HY신명조" w:hAnsi="Times New Roman" w:cs="맑은 고딕"/>
          <w:sz w:val="24"/>
          <w:szCs w:val="24"/>
        </w:rPr>
        <w:t>under Article 23 is evaluated as suitable. However, it is possible to apply for certification of reduction amount</w:t>
      </w:r>
      <w:r w:rsidR="004751F5" w:rsidRPr="004751F5">
        <w:rPr>
          <w:rFonts w:ascii="HY신명조" w:eastAsia="HY신명조" w:hAnsi="Times New Roman" w:cs="맑은 고딕"/>
          <w:sz w:val="24"/>
          <w:szCs w:val="24"/>
        </w:rPr>
        <w:t xml:space="preserve"> </w:t>
      </w:r>
      <w:r w:rsidR="004751F5" w:rsidRPr="00356D56">
        <w:rPr>
          <w:rFonts w:ascii="HY신명조" w:eastAsia="HY신명조" w:hAnsi="Times New Roman" w:cs="맑은 고딕"/>
          <w:sz w:val="24"/>
          <w:szCs w:val="24"/>
        </w:rPr>
        <w:t xml:space="preserve">if the amount of </w:t>
      </w:r>
      <w:r w:rsidR="004751F5">
        <w:rPr>
          <w:rFonts w:ascii="HY신명조" w:eastAsia="HY신명조" w:hAnsi="Times New Roman" w:cs="맑은 고딕"/>
          <w:sz w:val="24"/>
          <w:szCs w:val="24"/>
        </w:rPr>
        <w:t>GHG</w:t>
      </w:r>
      <w:r w:rsidR="004751F5" w:rsidRPr="00356D56">
        <w:rPr>
          <w:rFonts w:ascii="HY신명조" w:eastAsia="HY신명조" w:hAnsi="Times New Roman" w:cs="맑은 고딕"/>
          <w:sz w:val="24"/>
          <w:szCs w:val="24"/>
        </w:rPr>
        <w:t xml:space="preserve"> reduction is more than 1 CO2 equivalent ton</w:t>
      </w:r>
      <w:r w:rsidR="00356D56" w:rsidRPr="00356D56">
        <w:rPr>
          <w:rFonts w:ascii="HY신명조" w:eastAsia="HY신명조" w:hAnsi="Times New Roman" w:cs="맑은 고딕"/>
          <w:sz w:val="24"/>
          <w:szCs w:val="24"/>
        </w:rPr>
        <w:t xml:space="preserve"> and reduction </w:t>
      </w:r>
      <w:r w:rsidR="004751F5">
        <w:rPr>
          <w:rFonts w:ascii="HY신명조" w:eastAsia="HY신명조" w:hAnsi="Times New Roman" w:cs="맑은 고딕"/>
          <w:sz w:val="24"/>
          <w:szCs w:val="24"/>
        </w:rPr>
        <w:t>is certified</w:t>
      </w:r>
      <w:r w:rsidR="00356D56" w:rsidRPr="00356D56">
        <w:rPr>
          <w:rFonts w:ascii="HY신명조" w:eastAsia="HY신명조" w:hAnsi="Times New Roman" w:cs="맑은 고딕"/>
          <w:sz w:val="24"/>
          <w:szCs w:val="24"/>
        </w:rPr>
        <w:t xml:space="preserve"> in integer units after truncating the decimal point.</w:t>
      </w:r>
    </w:p>
    <w:p w14:paraId="26CC4D1E" w14:textId="34FBA3D6" w:rsidR="00601667" w:rsidRPr="00617953" w:rsidRDefault="00D11172" w:rsidP="00601667">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monitoring report according to </w:t>
      </w:r>
      <w:r w:rsidR="00CE6DD4">
        <w:rPr>
          <w:rFonts w:ascii="HY신명조" w:eastAsia="HY신명조" w:hAnsi="Times New Roman" w:cs="맑은 고딕"/>
          <w:sz w:val="24"/>
          <w:szCs w:val="24"/>
        </w:rPr>
        <w:t>Document</w:t>
      </w:r>
      <w:r w:rsidR="00356D56" w:rsidRPr="00356D56">
        <w:rPr>
          <w:rFonts w:ascii="HY신명조" w:eastAsia="HY신명조" w:hAnsi="Times New Roman" w:cs="맑은 고딕"/>
          <w:sz w:val="24"/>
          <w:szCs w:val="24"/>
        </w:rPr>
        <w:t xml:space="preserve"> No. 4-6</w:t>
      </w:r>
    </w:p>
    <w:p w14:paraId="136A1A2D" w14:textId="226609A2" w:rsidR="00601667" w:rsidRPr="00771326" w:rsidRDefault="00964CA5" w:rsidP="00601667">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reduction certification application according to </w:t>
      </w:r>
      <w:r w:rsidR="00CE6DD4">
        <w:rPr>
          <w:rFonts w:ascii="HY신명조" w:eastAsia="HY신명조" w:hAnsi="Times New Roman" w:cs="맑은 고딕"/>
          <w:sz w:val="24"/>
          <w:szCs w:val="24"/>
        </w:rPr>
        <w:t>Document</w:t>
      </w:r>
      <w:r w:rsidR="00356D56" w:rsidRPr="00356D56">
        <w:rPr>
          <w:rFonts w:ascii="HY신명조" w:eastAsia="HY신명조" w:hAnsi="Times New Roman" w:cs="맑은 고딕"/>
          <w:sz w:val="24"/>
          <w:szCs w:val="24"/>
        </w:rPr>
        <w:t xml:space="preserve"> No. 4-7</w:t>
      </w:r>
    </w:p>
    <w:p w14:paraId="61786F9D" w14:textId="0346811B" w:rsidR="00C0379B" w:rsidRPr="00617953" w:rsidRDefault="00356D56" w:rsidP="00C0379B">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GHG reduction verification report according to </w:t>
      </w:r>
      <w:r w:rsidR="00CE6DD4">
        <w:rPr>
          <w:rFonts w:ascii="HY신명조" w:eastAsia="HY신명조" w:hAnsi="Times New Roman" w:cs="맑은 고딕"/>
          <w:sz w:val="24"/>
          <w:szCs w:val="24"/>
        </w:rPr>
        <w:t>Document</w:t>
      </w:r>
      <w:r w:rsidRPr="00356D56">
        <w:rPr>
          <w:rFonts w:ascii="HY신명조" w:eastAsia="HY신명조" w:hAnsi="Times New Roman" w:cs="맑은 고딕"/>
          <w:sz w:val="24"/>
          <w:szCs w:val="24"/>
        </w:rPr>
        <w:t xml:space="preserve"> No. 4-8</w:t>
      </w:r>
    </w:p>
    <w:p w14:paraId="200DF521"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6623352C" w14:textId="42D38D4D" w:rsidR="00C0379B" w:rsidRPr="004C27EB" w:rsidRDefault="00356D56" w:rsidP="00C0379B">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4C27EB">
        <w:rPr>
          <w:rFonts w:ascii="HY신명조" w:eastAsia="HY신명조" w:hAnsi="Times New Roman" w:cs="맑은 고딕"/>
          <w:b/>
          <w:bCs/>
          <w:sz w:val="24"/>
          <w:szCs w:val="24"/>
        </w:rPr>
        <w:t xml:space="preserve">(Review of </w:t>
      </w:r>
      <w:r w:rsidR="00D11172">
        <w:rPr>
          <w:rFonts w:ascii="HY신명조" w:eastAsia="HY신명조" w:hAnsi="Times New Roman" w:cs="맑은 고딕"/>
          <w:b/>
          <w:bCs/>
          <w:sz w:val="24"/>
          <w:szCs w:val="24"/>
        </w:rPr>
        <w:t>Project</w:t>
      </w:r>
      <w:r w:rsidR="004C27EB" w:rsidRPr="004C27EB">
        <w:rPr>
          <w:rFonts w:ascii="HY신명조" w:eastAsia="HY신명조" w:hAnsi="Times New Roman" w:cs="맑은 고딕"/>
          <w:b/>
          <w:bCs/>
          <w:sz w:val="24"/>
          <w:szCs w:val="24"/>
        </w:rPr>
        <w:t xml:space="preserve"> </w:t>
      </w:r>
      <w:r w:rsidRPr="004C27EB">
        <w:rPr>
          <w:rFonts w:ascii="HY신명조" w:eastAsia="HY신명조" w:hAnsi="Times New Roman" w:cs="맑은 고딕"/>
          <w:b/>
          <w:bCs/>
          <w:sz w:val="24"/>
          <w:szCs w:val="24"/>
        </w:rPr>
        <w:t>GHG Reduction Verification Result)</w:t>
      </w:r>
    </w:p>
    <w:p w14:paraId="77CEB926" w14:textId="6960FFED" w:rsidR="00C0379B" w:rsidRPr="00617953" w:rsidRDefault="001D730B" w:rsidP="00C0379B">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shall review the </w:t>
      </w:r>
      <w:r w:rsidR="00964CA5">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reduction </w:t>
      </w:r>
      <w:r w:rsidR="00790C06">
        <w:rPr>
          <w:rFonts w:ascii="HY신명조" w:eastAsia="HY신명조" w:hAnsi="Times New Roman" w:cs="맑은 고딕"/>
          <w:sz w:val="24"/>
          <w:szCs w:val="24"/>
        </w:rPr>
        <w:t>verification results considering</w:t>
      </w:r>
      <w:r w:rsidR="00356D56" w:rsidRPr="00356D56">
        <w:rPr>
          <w:rFonts w:ascii="HY신명조" w:eastAsia="HY신명조" w:hAnsi="Times New Roman" w:cs="맑은 고딕"/>
          <w:sz w:val="24"/>
          <w:szCs w:val="24"/>
        </w:rPr>
        <w:t xml:space="preserve"> the following matters </w:t>
      </w:r>
      <w:r w:rsidR="00790C06">
        <w:rPr>
          <w:rFonts w:ascii="HY신명조" w:eastAsia="HY신명조" w:hAnsi="Times New Roman" w:cs="맑은 고딕"/>
          <w:sz w:val="24"/>
          <w:szCs w:val="24"/>
        </w:rPr>
        <w:t>to certify the</w:t>
      </w:r>
      <w:r w:rsidR="00356D56" w:rsidRPr="00356D56">
        <w:rPr>
          <w:rFonts w:ascii="HY신명조" w:eastAsia="HY신명조" w:hAnsi="Times New Roman" w:cs="맑은 고딕"/>
          <w:sz w:val="24"/>
          <w:szCs w:val="24"/>
        </w:rPr>
        <w:t xml:space="preserv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w:t>
      </w:r>
      <w:r w:rsidR="00964CA5">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reduction</w:t>
      </w:r>
      <w:r w:rsidR="00790C06">
        <w:rPr>
          <w:rFonts w:ascii="HY신명조" w:eastAsia="HY신명조" w:hAnsi="Times New Roman" w:cs="맑은 고딕"/>
          <w:sz w:val="24"/>
          <w:szCs w:val="24"/>
        </w:rPr>
        <w:t>s</w:t>
      </w:r>
      <w:r w:rsidR="00356D56" w:rsidRPr="00356D56">
        <w:rPr>
          <w:rFonts w:ascii="HY신명조" w:eastAsia="HY신명조" w:hAnsi="Times New Roman" w:cs="맑은 고딕"/>
          <w:sz w:val="24"/>
          <w:szCs w:val="24"/>
        </w:rPr>
        <w:t>.</w:t>
      </w:r>
    </w:p>
    <w:p w14:paraId="359E947D" w14:textId="1927BE9D" w:rsidR="00C0379B" w:rsidRPr="00617953" w:rsidRDefault="00356D56" w:rsidP="00C0379B">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Consistency of documents and information</w:t>
      </w:r>
    </w:p>
    <w:p w14:paraId="1691FBA9" w14:textId="3B9544ED" w:rsidR="00C0379B" w:rsidRPr="00617953" w:rsidRDefault="00790C06" w:rsidP="00C0379B">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hint="eastAsia"/>
          <w:sz w:val="24"/>
          <w:szCs w:val="24"/>
        </w:rPr>
        <w:t>D</w:t>
      </w:r>
      <w:r>
        <w:rPr>
          <w:rFonts w:ascii="HY신명조" w:eastAsia="HY신명조" w:hAnsi="Times New Roman" w:cs="맑은 고딕"/>
          <w:sz w:val="24"/>
          <w:szCs w:val="24"/>
        </w:rPr>
        <w:t xml:space="preserve">uplicate certification of </w:t>
      </w:r>
      <w:r w:rsidR="00964CA5">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reduction in other systems and </w:t>
      </w:r>
      <w:r>
        <w:rPr>
          <w:rFonts w:ascii="HY신명조" w:eastAsia="HY신명조" w:hAnsi="Times New Roman" w:cs="맑은 고딕"/>
          <w:sz w:val="24"/>
          <w:szCs w:val="24"/>
        </w:rPr>
        <w:t>usage of</w:t>
      </w:r>
      <w:r w:rsidR="00356D56" w:rsidRPr="00356D56">
        <w:rPr>
          <w:rFonts w:ascii="HY신명조" w:eastAsia="HY신명조" w:hAnsi="Times New Roman" w:cs="맑은 고딕"/>
          <w:sz w:val="24"/>
          <w:szCs w:val="24"/>
        </w:rPr>
        <w:t xml:space="preserve"> the certification results</w:t>
      </w:r>
    </w:p>
    <w:p w14:paraId="22799FC8" w14:textId="7C6C9C75" w:rsidR="00C0379B" w:rsidRPr="00617953" w:rsidRDefault="00356D56" w:rsidP="00C0379B">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A</w:t>
      </w:r>
      <w:r w:rsidR="00790C06">
        <w:rPr>
          <w:rFonts w:ascii="HY신명조" w:eastAsia="HY신명조" w:hAnsi="Times New Roman" w:cs="맑은 고딕"/>
          <w:sz w:val="24"/>
          <w:szCs w:val="24"/>
        </w:rPr>
        <w:t>dequacy</w:t>
      </w:r>
      <w:r w:rsidRPr="00356D56">
        <w:rPr>
          <w:rFonts w:ascii="HY신명조" w:eastAsia="HY신명조" w:hAnsi="Times New Roman" w:cs="맑은 고딕"/>
          <w:sz w:val="24"/>
          <w:szCs w:val="24"/>
        </w:rPr>
        <w:t xml:space="preserve"> of corrective/</w:t>
      </w:r>
      <w:r w:rsidR="00790C06">
        <w:rPr>
          <w:rFonts w:ascii="HY신명조" w:eastAsia="HY신명조" w:hAnsi="Times New Roman" w:cs="맑은 고딕"/>
          <w:sz w:val="24"/>
          <w:szCs w:val="24"/>
        </w:rPr>
        <w:t>sup</w:t>
      </w:r>
      <w:r w:rsidRPr="00356D56">
        <w:rPr>
          <w:rFonts w:ascii="HY신명조" w:eastAsia="HY신명조" w:hAnsi="Times New Roman" w:cs="맑은 고딕"/>
          <w:sz w:val="24"/>
          <w:szCs w:val="24"/>
        </w:rPr>
        <w:t>plementary measures and verification conclusions</w:t>
      </w:r>
    </w:p>
    <w:p w14:paraId="12598AAB" w14:textId="6DBB3048" w:rsidR="00C0379B" w:rsidRPr="00617953" w:rsidRDefault="00356D56" w:rsidP="00C0379B">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lastRenderedPageBreak/>
        <w:t>Eligibility of the verification team</w:t>
      </w:r>
    </w:p>
    <w:p w14:paraId="463A27EB" w14:textId="58A6D259" w:rsidR="00950834" w:rsidRPr="00617953" w:rsidRDefault="00356D56" w:rsidP="00950834">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Compliance with </w:t>
      </w:r>
      <w:r w:rsidR="00790C06">
        <w:rPr>
          <w:rFonts w:ascii="HY신명조" w:eastAsia="HY신명조" w:hAnsi="Times New Roman" w:cs="맑은 고딕"/>
          <w:sz w:val="24"/>
          <w:szCs w:val="24"/>
        </w:rPr>
        <w:t xml:space="preserve">the </w:t>
      </w:r>
      <w:r w:rsidRPr="00356D56">
        <w:rPr>
          <w:rFonts w:ascii="HY신명조" w:eastAsia="HY신명조" w:hAnsi="Times New Roman" w:cs="맑은 고딕"/>
          <w:sz w:val="24"/>
          <w:szCs w:val="24"/>
        </w:rPr>
        <w:t>verification procedure</w:t>
      </w:r>
      <w:r w:rsidR="00790C06">
        <w:rPr>
          <w:rFonts w:ascii="HY신명조" w:eastAsia="HY신명조" w:hAnsi="Times New Roman" w:cs="맑은 고딕"/>
          <w:sz w:val="24"/>
          <w:szCs w:val="24"/>
        </w:rPr>
        <w:t xml:space="preserve"> details</w:t>
      </w:r>
      <w:r w:rsidRPr="00356D56">
        <w:rPr>
          <w:rFonts w:ascii="HY신명조" w:eastAsia="HY신명조" w:hAnsi="Times New Roman" w:cs="맑은 고딕"/>
          <w:sz w:val="24"/>
          <w:szCs w:val="24"/>
        </w:rPr>
        <w:t xml:space="preserve"> </w:t>
      </w:r>
      <w:r w:rsidR="00790C06">
        <w:rPr>
          <w:rFonts w:ascii="HY신명조" w:eastAsia="HY신명조" w:hAnsi="Times New Roman" w:cs="맑은 고딕"/>
          <w:sz w:val="24"/>
          <w:szCs w:val="24"/>
        </w:rPr>
        <w:t>under</w:t>
      </w:r>
      <w:r w:rsidRPr="00356D56">
        <w:rPr>
          <w:rFonts w:ascii="HY신명조" w:eastAsia="HY신명조" w:hAnsi="Times New Roman" w:cs="맑은 고딕"/>
          <w:sz w:val="24"/>
          <w:szCs w:val="24"/>
        </w:rPr>
        <w:t xml:space="preserve"> Articles 22 and 23</w:t>
      </w:r>
    </w:p>
    <w:p w14:paraId="64ED8674" w14:textId="4A11C2C4" w:rsidR="00950834" w:rsidRPr="00617953" w:rsidRDefault="001D730B" w:rsidP="00950834">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may utilize external experts for review under Paragraph 1.</w:t>
      </w:r>
    </w:p>
    <w:p w14:paraId="3EC44568" w14:textId="38033389" w:rsidR="00950834" w:rsidRDefault="001D730B" w:rsidP="00950834">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may, request separate </w:t>
      </w:r>
      <w:r w:rsidR="00790C06">
        <w:rPr>
          <w:rFonts w:ascii="HY신명조" w:eastAsia="HY신명조" w:hAnsi="Times New Roman" w:cs="맑은 고딕"/>
          <w:sz w:val="24"/>
          <w:szCs w:val="24"/>
        </w:rPr>
        <w:t xml:space="preserve">base </w:t>
      </w:r>
      <w:r w:rsidR="00356D56" w:rsidRPr="00356D56">
        <w:rPr>
          <w:rFonts w:ascii="HY신명조" w:eastAsia="HY신명조" w:hAnsi="Times New Roman" w:cs="맑은 고딕"/>
          <w:sz w:val="24"/>
          <w:szCs w:val="24"/>
        </w:rPr>
        <w:t xml:space="preserve">data from the </w:t>
      </w:r>
      <w:r>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in addition to the submitted documents</w:t>
      </w:r>
      <w:r w:rsidR="00790C06" w:rsidRPr="00790C06">
        <w:rPr>
          <w:rFonts w:ascii="HY신명조" w:eastAsia="HY신명조" w:hAnsi="Times New Roman" w:cs="맑은 고딕"/>
          <w:sz w:val="24"/>
          <w:szCs w:val="24"/>
        </w:rPr>
        <w:t xml:space="preserve"> </w:t>
      </w:r>
      <w:r w:rsidR="00790C06" w:rsidRPr="00356D56">
        <w:rPr>
          <w:rFonts w:ascii="HY신명조" w:eastAsia="HY신명조" w:hAnsi="Times New Roman" w:cs="맑은 고딕"/>
          <w:sz w:val="24"/>
          <w:szCs w:val="24"/>
        </w:rPr>
        <w:t>if necessary for the review under Paragraph 1</w:t>
      </w:r>
      <w:r w:rsidR="00356D56" w:rsidRPr="00356D56">
        <w:rPr>
          <w:rFonts w:ascii="HY신명조" w:eastAsia="HY신명조" w:hAnsi="Times New Roman" w:cs="맑은 고딕"/>
          <w:sz w:val="24"/>
          <w:szCs w:val="24"/>
        </w:rPr>
        <w:t xml:space="preserve"> and</w:t>
      </w:r>
      <w:r w:rsidR="00790C06">
        <w:rPr>
          <w:rFonts w:ascii="HY신명조" w:eastAsia="HY신명조" w:hAnsi="Times New Roman" w:cs="맑은 고딕"/>
          <w:sz w:val="24"/>
          <w:szCs w:val="24"/>
        </w:rPr>
        <w:t>,</w:t>
      </w:r>
      <w:r w:rsidR="00356D56" w:rsidRPr="00356D56">
        <w:rPr>
          <w:rFonts w:ascii="HY신명조" w:eastAsia="HY신명조" w:hAnsi="Times New Roman" w:cs="맑은 고딕"/>
          <w:sz w:val="24"/>
          <w:szCs w:val="24"/>
        </w:rPr>
        <w:t xml:space="preserve"> in </w:t>
      </w:r>
      <w:r w:rsidR="00790C06">
        <w:rPr>
          <w:rFonts w:ascii="HY신명조" w:eastAsia="HY신명조" w:hAnsi="Times New Roman" w:cs="맑은 고딕"/>
          <w:sz w:val="24"/>
          <w:szCs w:val="24"/>
        </w:rPr>
        <w:t>such</w:t>
      </w:r>
      <w:r w:rsidR="00356D56" w:rsidRPr="00356D56">
        <w:rPr>
          <w:rFonts w:ascii="HY신명조" w:eastAsia="HY신명조" w:hAnsi="Times New Roman" w:cs="맑은 고딕"/>
          <w:sz w:val="24"/>
          <w:szCs w:val="24"/>
        </w:rPr>
        <w:t xml:space="preserve"> case, the </w:t>
      </w:r>
      <w:r>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w:t>
      </w:r>
      <w:r w:rsidR="00790C06">
        <w:rPr>
          <w:rFonts w:ascii="HY신명조" w:eastAsia="HY신명조" w:hAnsi="Times New Roman" w:cs="맑은 고딕"/>
          <w:sz w:val="24"/>
          <w:szCs w:val="24"/>
        </w:rPr>
        <w:t>shall</w:t>
      </w:r>
      <w:r w:rsidR="00356D56" w:rsidRPr="00356D56">
        <w:rPr>
          <w:rFonts w:ascii="HY신명조" w:eastAsia="HY신명조" w:hAnsi="Times New Roman" w:cs="맑은 고딕"/>
          <w:sz w:val="24"/>
          <w:szCs w:val="24"/>
        </w:rPr>
        <w:t xml:space="preserve"> submit the relevant </w:t>
      </w:r>
      <w:r w:rsidR="00790C06">
        <w:rPr>
          <w:rFonts w:ascii="HY신명조" w:eastAsia="HY신명조" w:hAnsi="Times New Roman" w:cs="맑은 고딕"/>
          <w:sz w:val="24"/>
          <w:szCs w:val="24"/>
        </w:rPr>
        <w:t>base</w:t>
      </w:r>
      <w:r w:rsidR="00356D56" w:rsidRPr="00356D56">
        <w:rPr>
          <w:rFonts w:ascii="HY신명조" w:eastAsia="HY신명조" w:hAnsi="Times New Roman" w:cs="맑은 고딕"/>
          <w:sz w:val="24"/>
          <w:szCs w:val="24"/>
        </w:rPr>
        <w:t xml:space="preserve"> data to </w:t>
      </w:r>
      <w:r w:rsidR="00790C06">
        <w:rPr>
          <w:rFonts w:ascii="HY신명조" w:eastAsia="HY신명조" w:hAnsi="Times New Roman" w:cs="맑은 고딕"/>
          <w:sz w:val="24"/>
          <w:szCs w:val="24"/>
        </w:rPr>
        <w:t xml:space="preserve">the relevant Carbon Reduction Certification Center </w:t>
      </w:r>
      <w:r w:rsidR="00CE278F">
        <w:rPr>
          <w:rFonts w:ascii="HY신명조" w:eastAsia="HY신명조" w:hAnsi="Times New Roman" w:cs="맑은 고딕"/>
          <w:sz w:val="24"/>
          <w:szCs w:val="24"/>
        </w:rPr>
        <w:t>unless there are special circumstances.</w:t>
      </w:r>
    </w:p>
    <w:p w14:paraId="0592B96C" w14:textId="77777777" w:rsidR="005E0EBF" w:rsidRPr="005E0EBF" w:rsidRDefault="005E0EBF" w:rsidP="005E0EBF">
      <w:pPr>
        <w:wordWrap/>
        <w:spacing w:before="200" w:after="240" w:line="400" w:lineRule="atLeast"/>
        <w:rPr>
          <w:rFonts w:ascii="HY신명조" w:eastAsia="HY신명조" w:hAnsi="Times New Roman" w:cs="맑은 고딕"/>
          <w:sz w:val="24"/>
          <w:szCs w:val="24"/>
        </w:rPr>
      </w:pPr>
    </w:p>
    <w:p w14:paraId="4794F805" w14:textId="5889F5DD" w:rsidR="00950834" w:rsidRPr="00617953" w:rsidRDefault="00356D56" w:rsidP="00950834">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If the </w:t>
      </w:r>
      <w:r w:rsidR="001D730B">
        <w:rPr>
          <w:rFonts w:ascii="HY신명조" w:eastAsia="HY신명조" w:hAnsi="Times New Roman" w:cs="맑은 고딕"/>
          <w:sz w:val="24"/>
          <w:szCs w:val="24"/>
        </w:rPr>
        <w:t>project proponent</w:t>
      </w:r>
      <w:r w:rsidRPr="00356D56">
        <w:rPr>
          <w:rFonts w:ascii="HY신명조" w:eastAsia="HY신명조" w:hAnsi="Times New Roman" w:cs="맑은 고딕"/>
          <w:sz w:val="24"/>
          <w:szCs w:val="24"/>
        </w:rPr>
        <w:t xml:space="preserve"> does not submit the </w:t>
      </w:r>
      <w:r w:rsidR="00CE278F">
        <w:rPr>
          <w:rFonts w:ascii="HY신명조" w:eastAsia="HY신명조" w:hAnsi="Times New Roman" w:cs="맑은 고딕"/>
          <w:sz w:val="24"/>
          <w:szCs w:val="24"/>
        </w:rPr>
        <w:t>base data</w:t>
      </w:r>
      <w:r w:rsidRPr="00356D56">
        <w:rPr>
          <w:rFonts w:ascii="HY신명조" w:eastAsia="HY신명조" w:hAnsi="Times New Roman" w:cs="맑은 고딕"/>
          <w:sz w:val="24"/>
          <w:szCs w:val="24"/>
        </w:rPr>
        <w:t xml:space="preserve"> pursuant to Paragraph 3 without special circumstances, </w:t>
      </w:r>
      <w:r w:rsidR="001D730B">
        <w:rPr>
          <w:rFonts w:ascii="HY신명조" w:eastAsia="HY신명조" w:hAnsi="Times New Roman" w:cs="맑은 고딕"/>
          <w:sz w:val="24"/>
          <w:szCs w:val="24"/>
        </w:rPr>
        <w:t>KCCI Center for Carbon Reduction Certification</w:t>
      </w:r>
      <w:r w:rsidRPr="00356D56">
        <w:rPr>
          <w:rFonts w:ascii="HY신명조" w:eastAsia="HY신명조" w:hAnsi="Times New Roman" w:cs="맑은 고딕"/>
          <w:sz w:val="24"/>
          <w:szCs w:val="24"/>
        </w:rPr>
        <w:t xml:space="preserve"> </w:t>
      </w:r>
      <w:r w:rsidR="00CE278F">
        <w:rPr>
          <w:rFonts w:ascii="HY신명조" w:eastAsia="HY신명조" w:hAnsi="Times New Roman" w:cs="맑은 고딕"/>
          <w:sz w:val="24"/>
          <w:szCs w:val="24"/>
        </w:rPr>
        <w:t xml:space="preserve">may reject the application for GHG reduction certification by specifying </w:t>
      </w:r>
      <w:r w:rsidRPr="00356D56">
        <w:rPr>
          <w:rFonts w:ascii="HY신명조" w:eastAsia="HY신명조" w:hAnsi="Times New Roman" w:cs="맑은 고딕"/>
          <w:sz w:val="24"/>
          <w:szCs w:val="24"/>
        </w:rPr>
        <w:t xml:space="preserve">the reason in the </w:t>
      </w:r>
      <w:r w:rsidR="00D11172">
        <w:rPr>
          <w:rFonts w:ascii="HY신명조" w:eastAsia="HY신명조" w:hAnsi="Times New Roman" w:cs="맑은 고딕"/>
          <w:sz w:val="24"/>
          <w:szCs w:val="24"/>
        </w:rPr>
        <w:t>project</w:t>
      </w:r>
      <w:r w:rsidRPr="00356D56">
        <w:rPr>
          <w:rFonts w:ascii="HY신명조" w:eastAsia="HY신명조" w:hAnsi="Times New Roman" w:cs="맑은 고딕"/>
          <w:sz w:val="24"/>
          <w:szCs w:val="24"/>
        </w:rPr>
        <w:t xml:space="preserve"> GHG reduction certification review form </w:t>
      </w:r>
      <w:r w:rsidR="00CE278F">
        <w:rPr>
          <w:rFonts w:ascii="HY신명조" w:eastAsia="HY신명조" w:hAnsi="Times New Roman" w:cs="맑은 고딕"/>
          <w:sz w:val="24"/>
          <w:szCs w:val="24"/>
        </w:rPr>
        <w:t>according to</w:t>
      </w:r>
      <w:r w:rsidRPr="00356D56">
        <w:rPr>
          <w:rFonts w:ascii="HY신명조" w:eastAsia="HY신명조" w:hAnsi="Times New Roman" w:cs="맑은 고딕"/>
          <w:sz w:val="24"/>
          <w:szCs w:val="24"/>
        </w:rPr>
        <w:t xml:space="preserve"> </w:t>
      </w:r>
      <w:r w:rsidR="00CE6DD4">
        <w:rPr>
          <w:rFonts w:ascii="HY신명조" w:eastAsia="HY신명조" w:hAnsi="Times New Roman" w:cs="맑은 고딕"/>
          <w:sz w:val="24"/>
          <w:szCs w:val="24"/>
        </w:rPr>
        <w:t>Document</w:t>
      </w:r>
      <w:r w:rsidRPr="00356D56">
        <w:rPr>
          <w:rFonts w:ascii="HY신명조" w:eastAsia="HY신명조" w:hAnsi="Times New Roman" w:cs="맑은 고딕"/>
          <w:sz w:val="24"/>
          <w:szCs w:val="24"/>
        </w:rPr>
        <w:t xml:space="preserve"> No. 4-9. </w:t>
      </w:r>
    </w:p>
    <w:p w14:paraId="533CB91D" w14:textId="3505EBB7" w:rsidR="00BE031B" w:rsidRPr="00617953" w:rsidRDefault="001D730B" w:rsidP="00BE031B">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w:t>
      </w:r>
      <w:r w:rsidR="00CE278F">
        <w:rPr>
          <w:rFonts w:ascii="HY신명조" w:eastAsia="HY신명조" w:hAnsi="Times New Roman" w:cs="맑은 고딕"/>
          <w:sz w:val="24"/>
          <w:szCs w:val="24"/>
        </w:rPr>
        <w:t>shall evaluate</w:t>
      </w:r>
      <w:r w:rsidR="00356D56" w:rsidRPr="00356D56">
        <w:rPr>
          <w:rFonts w:ascii="HY신명조" w:eastAsia="HY신명조" w:hAnsi="Times New Roman" w:cs="맑은 고딕"/>
          <w:sz w:val="24"/>
          <w:szCs w:val="24"/>
        </w:rPr>
        <w:t xml:space="preserve"> whether 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monitoring report and verification report submitted by the </w:t>
      </w:r>
      <w:r>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w:t>
      </w:r>
      <w:r w:rsidR="00CE278F">
        <w:rPr>
          <w:rFonts w:ascii="HY신명조" w:eastAsia="HY신명조" w:hAnsi="Times New Roman" w:cs="맑은 고딕"/>
          <w:sz w:val="24"/>
          <w:szCs w:val="24"/>
        </w:rPr>
        <w:t>satisfy</w:t>
      </w:r>
      <w:r w:rsidR="00356D56" w:rsidRPr="00356D56">
        <w:rPr>
          <w:rFonts w:ascii="HY신명조" w:eastAsia="HY신명조" w:hAnsi="Times New Roman" w:cs="맑은 고딕"/>
          <w:sz w:val="24"/>
          <w:szCs w:val="24"/>
        </w:rPr>
        <w:t xml:space="preserve"> the review </w:t>
      </w:r>
      <w:r w:rsidR="00CE278F">
        <w:rPr>
          <w:rFonts w:ascii="HY신명조" w:eastAsia="HY신명조" w:hAnsi="Times New Roman" w:cs="맑은 고딕"/>
          <w:sz w:val="24"/>
          <w:szCs w:val="24"/>
        </w:rPr>
        <w:t>criteria</w:t>
      </w:r>
      <w:r w:rsidR="00356D56" w:rsidRPr="00356D56">
        <w:rPr>
          <w:rFonts w:ascii="HY신명조" w:eastAsia="HY신명조" w:hAnsi="Times New Roman" w:cs="맑은 고딕"/>
          <w:sz w:val="24"/>
          <w:szCs w:val="24"/>
        </w:rPr>
        <w:t xml:space="preserve"> in each subparagraph of Paragraph 1, </w:t>
      </w:r>
      <w:r w:rsidR="00CE278F">
        <w:rPr>
          <w:rFonts w:ascii="HY신명조" w:eastAsia="HY신명조" w:hAnsi="Times New Roman" w:cs="맑은 고딕"/>
          <w:sz w:val="24"/>
          <w:szCs w:val="24"/>
        </w:rPr>
        <w:t>prepare a</w:t>
      </w:r>
      <w:r w:rsidR="00356D56" w:rsidRPr="00356D56">
        <w:rPr>
          <w:rFonts w:ascii="HY신명조" w:eastAsia="HY신명조" w:hAnsi="Times New Roman" w:cs="맑은 고딕"/>
          <w:sz w:val="24"/>
          <w:szCs w:val="24"/>
        </w:rPr>
        <w:t xml:space="preserve"> </w:t>
      </w:r>
      <w:r w:rsidR="00D11172">
        <w:rPr>
          <w:rFonts w:ascii="HY신명조" w:eastAsia="HY신명조" w:hAnsi="Times New Roman" w:cs="맑은 고딕"/>
          <w:sz w:val="24"/>
          <w:szCs w:val="24"/>
        </w:rPr>
        <w:t>project</w:t>
      </w:r>
      <w:r w:rsidR="00CE278F">
        <w:rPr>
          <w:rFonts w:ascii="HY신명조" w:eastAsia="HY신명조" w:hAnsi="Times New Roman" w:cs="맑은 고딕"/>
          <w:sz w:val="24"/>
          <w:szCs w:val="24"/>
        </w:rPr>
        <w:t xml:space="preserve"> </w:t>
      </w:r>
      <w:r w:rsidR="00964CA5">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w:t>
      </w:r>
      <w:r w:rsidR="00CE278F">
        <w:rPr>
          <w:rFonts w:ascii="HY신명조" w:eastAsia="HY신명조" w:hAnsi="Times New Roman" w:cs="맑은 고딕"/>
          <w:sz w:val="24"/>
          <w:szCs w:val="24"/>
        </w:rPr>
        <w:t>reduction certification review</w:t>
      </w:r>
      <w:r w:rsidR="00356D56" w:rsidRPr="00356D56">
        <w:rPr>
          <w:rFonts w:ascii="HY신명조" w:eastAsia="HY신명조" w:hAnsi="Times New Roman" w:cs="맑은 고딕"/>
          <w:sz w:val="24"/>
          <w:szCs w:val="24"/>
        </w:rPr>
        <w:t xml:space="preserve"> according to </w:t>
      </w:r>
      <w:r w:rsidR="00CE6DD4">
        <w:rPr>
          <w:rFonts w:ascii="HY신명조" w:eastAsia="HY신명조" w:hAnsi="Times New Roman" w:cs="맑은 고딕"/>
          <w:sz w:val="24"/>
          <w:szCs w:val="24"/>
        </w:rPr>
        <w:t>Document</w:t>
      </w:r>
      <w:r w:rsidR="00356D56" w:rsidRPr="00356D56">
        <w:rPr>
          <w:rFonts w:ascii="HY신명조" w:eastAsia="HY신명조" w:hAnsi="Times New Roman" w:cs="맑은 고딕"/>
          <w:sz w:val="24"/>
          <w:szCs w:val="24"/>
        </w:rPr>
        <w:t xml:space="preserve"> No. 4-9</w:t>
      </w:r>
      <w:r w:rsidR="00CE278F">
        <w:rPr>
          <w:rFonts w:ascii="HY신명조" w:eastAsia="HY신명조" w:hAnsi="Times New Roman" w:cs="맑은 고딕"/>
          <w:sz w:val="24"/>
          <w:szCs w:val="24"/>
        </w:rPr>
        <w:t xml:space="preserve"> and notify the </w:t>
      </w:r>
      <w:r>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within 30 days of submitting the certification application or application materials. However, if it is not possible to notify within th</w:t>
      </w:r>
      <w:r w:rsidR="00CE278F">
        <w:rPr>
          <w:rFonts w:ascii="HY신명조" w:eastAsia="HY신명조" w:hAnsi="Times New Roman" w:cs="맑은 고딕"/>
          <w:sz w:val="24"/>
          <w:szCs w:val="24"/>
        </w:rPr>
        <w:t>e</w:t>
      </w:r>
      <w:r w:rsidR="00356D56" w:rsidRPr="00356D56">
        <w:rPr>
          <w:rFonts w:ascii="HY신명조" w:eastAsia="HY신명조" w:hAnsi="Times New Roman" w:cs="맑은 고딕"/>
          <w:sz w:val="24"/>
          <w:szCs w:val="24"/>
        </w:rPr>
        <w:t xml:space="preserve"> period due to unavoidable circumstances, the period shall be extended within the range of 30 days and the applicant shall be informed of the fact.</w:t>
      </w:r>
    </w:p>
    <w:p w14:paraId="4A761722" w14:textId="6A3A88EA" w:rsidR="00BE031B" w:rsidRPr="00617953" w:rsidRDefault="0006459D" w:rsidP="00BE031B">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 xml:space="preserve">On notifying the GHG reduction certification review to the </w:t>
      </w:r>
      <w:r w:rsidR="001D730B">
        <w:rPr>
          <w:rFonts w:ascii="HY신명조" w:eastAsia="HY신명조" w:hAnsi="Times New Roman" w:cs="맑은 고딕"/>
          <w:sz w:val="24"/>
          <w:szCs w:val="24"/>
        </w:rPr>
        <w:t>project proponent</w:t>
      </w:r>
      <w:r>
        <w:rPr>
          <w:rFonts w:ascii="HY신명조" w:eastAsia="HY신명조" w:hAnsi="Times New Roman" w:cs="맑은 고딕"/>
          <w:sz w:val="24"/>
          <w:szCs w:val="24"/>
        </w:rPr>
        <w:t xml:space="preserve"> pursuant to Paragraph 5,</w:t>
      </w:r>
      <w:r w:rsidR="00356D56" w:rsidRPr="00356D56">
        <w:rPr>
          <w:rFonts w:ascii="HY신명조" w:eastAsia="HY신명조" w:hAnsi="Times New Roman" w:cs="맑은 고딕"/>
          <w:sz w:val="24"/>
          <w:szCs w:val="24"/>
        </w:rPr>
        <w:t xml:space="preserve"> </w:t>
      </w:r>
      <w:r w:rsidR="001D730B">
        <w:rPr>
          <w:rFonts w:ascii="HY신명조" w:eastAsia="HY신명조" w:hAnsi="Times New Roman" w:cs="맑은 고딕"/>
          <w:sz w:val="24"/>
          <w:szCs w:val="24"/>
        </w:rPr>
        <w:t xml:space="preserve">KCCI Center for Carbon </w:t>
      </w:r>
      <w:r w:rsidR="001D730B">
        <w:rPr>
          <w:rFonts w:ascii="HY신명조" w:eastAsia="HY신명조" w:hAnsi="Times New Roman" w:cs="맑은 고딕"/>
          <w:sz w:val="24"/>
          <w:szCs w:val="24"/>
        </w:rPr>
        <w:lastRenderedPageBreak/>
        <w:t>Reduction Certification</w:t>
      </w:r>
      <w:r w:rsidR="00356D56" w:rsidRPr="00356D56">
        <w:rPr>
          <w:rFonts w:ascii="HY신명조" w:eastAsia="HY신명조" w:hAnsi="Times New Roman" w:cs="맑은 고딕"/>
          <w:sz w:val="24"/>
          <w:szCs w:val="24"/>
        </w:rPr>
        <w:t xml:space="preserve"> </w:t>
      </w:r>
      <w:r>
        <w:rPr>
          <w:rFonts w:ascii="HY신명조" w:eastAsia="HY신명조" w:hAnsi="Times New Roman" w:cs="맑은 고딕"/>
          <w:sz w:val="24"/>
          <w:szCs w:val="24"/>
        </w:rPr>
        <w:t xml:space="preserve">may specify and notify the deadline </w:t>
      </w:r>
      <w:r w:rsidRPr="00356D56">
        <w:rPr>
          <w:rFonts w:ascii="HY신명조" w:eastAsia="HY신명조" w:hAnsi="Times New Roman" w:cs="맑은 고딕"/>
          <w:sz w:val="24"/>
          <w:szCs w:val="24"/>
        </w:rPr>
        <w:t>for submitting and correcting or supplementing the certification application documents</w:t>
      </w:r>
      <w:r w:rsidR="00356D56" w:rsidRPr="00356D56">
        <w:rPr>
          <w:rFonts w:ascii="HY신명조" w:eastAsia="HY신명조" w:hAnsi="Times New Roman" w:cs="맑은 고딕"/>
          <w:sz w:val="24"/>
          <w:szCs w:val="24"/>
        </w:rPr>
        <w:t xml:space="preserve"> if necessary. In this case, the </w:t>
      </w:r>
      <w:r w:rsidR="001D730B">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w:t>
      </w:r>
      <w:r>
        <w:rPr>
          <w:rFonts w:ascii="HY신명조" w:eastAsia="HY신명조" w:hAnsi="Times New Roman" w:cs="맑은 고딕"/>
          <w:sz w:val="24"/>
          <w:szCs w:val="24"/>
        </w:rPr>
        <w:t>receiving</w:t>
      </w:r>
      <w:r w:rsidR="00356D56" w:rsidRPr="00356D56">
        <w:rPr>
          <w:rFonts w:ascii="HY신명조" w:eastAsia="HY신명조" w:hAnsi="Times New Roman" w:cs="맑은 고딕"/>
          <w:sz w:val="24"/>
          <w:szCs w:val="24"/>
        </w:rPr>
        <w:t xml:space="preserve"> the notification may revise or supplement the related documents by the specified deadline, and</w:t>
      </w:r>
      <w:r>
        <w:rPr>
          <w:rFonts w:ascii="HY신명조" w:eastAsia="HY신명조" w:hAnsi="Times New Roman" w:cs="맑은 고딕"/>
          <w:sz w:val="24"/>
          <w:szCs w:val="24"/>
        </w:rPr>
        <w:t xml:space="preserve"> the revision or supplementation is allowed </w:t>
      </w:r>
      <w:r w:rsidR="00356D56" w:rsidRPr="00356D56">
        <w:rPr>
          <w:rFonts w:ascii="HY신명조" w:eastAsia="HY신명조" w:hAnsi="Times New Roman" w:cs="맑은 고딕"/>
          <w:sz w:val="24"/>
          <w:szCs w:val="24"/>
        </w:rPr>
        <w:t>up to three times.</w:t>
      </w:r>
    </w:p>
    <w:p w14:paraId="62BEA60A"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24AF0B54" w14:textId="228BAFEB" w:rsidR="00BE031B" w:rsidRPr="0006459D" w:rsidRDefault="00356D56" w:rsidP="00BE031B">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06459D">
        <w:rPr>
          <w:rFonts w:ascii="HY신명조" w:eastAsia="HY신명조" w:hAnsi="Times New Roman" w:cs="맑은 고딕"/>
          <w:b/>
          <w:bCs/>
          <w:sz w:val="24"/>
          <w:szCs w:val="24"/>
        </w:rPr>
        <w:t>(</w:t>
      </w:r>
      <w:r w:rsidR="0006459D" w:rsidRPr="0006459D">
        <w:rPr>
          <w:rFonts w:ascii="HY신명조" w:eastAsia="HY신명조" w:hAnsi="Times New Roman" w:cs="맑은 고딕"/>
          <w:b/>
          <w:bCs/>
          <w:sz w:val="24"/>
          <w:szCs w:val="24"/>
        </w:rPr>
        <w:t xml:space="preserve">Opinion </w:t>
      </w:r>
      <w:r w:rsidRPr="0006459D">
        <w:rPr>
          <w:rFonts w:ascii="HY신명조" w:eastAsia="HY신명조" w:hAnsi="Times New Roman" w:cs="맑은 고딕"/>
          <w:b/>
          <w:bCs/>
          <w:sz w:val="24"/>
          <w:szCs w:val="24"/>
        </w:rPr>
        <w:t xml:space="preserve">Collection </w:t>
      </w:r>
      <w:r w:rsidR="0006459D" w:rsidRPr="0006459D">
        <w:rPr>
          <w:rFonts w:ascii="HY신명조" w:eastAsia="HY신명조" w:hAnsi="Times New Roman" w:cs="맑은 고딕"/>
          <w:b/>
          <w:bCs/>
          <w:sz w:val="24"/>
          <w:szCs w:val="24"/>
        </w:rPr>
        <w:t xml:space="preserve">and Deliberation Request </w:t>
      </w:r>
      <w:r w:rsidRPr="0006459D">
        <w:rPr>
          <w:rFonts w:ascii="HY신명조" w:eastAsia="HY신명조" w:hAnsi="Times New Roman" w:cs="맑은 고딕"/>
          <w:b/>
          <w:bCs/>
          <w:sz w:val="24"/>
          <w:szCs w:val="24"/>
        </w:rPr>
        <w:t>for Reduction Certification)</w:t>
      </w:r>
    </w:p>
    <w:p w14:paraId="76A49CB9" w14:textId="33798948" w:rsidR="00BE031B" w:rsidRPr="00617953" w:rsidRDefault="001D730B" w:rsidP="00BE031B">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shall collect the opinions of the Certification Committee on the certification review </w:t>
      </w:r>
      <w:r w:rsidR="00B161E0">
        <w:rPr>
          <w:rFonts w:ascii="HY신명조" w:eastAsia="HY신명조" w:hAnsi="Times New Roman" w:cs="맑은 고딕"/>
          <w:sz w:val="24"/>
          <w:szCs w:val="24"/>
        </w:rPr>
        <w:t xml:space="preserve">results </w:t>
      </w:r>
      <w:r w:rsidR="00356D56" w:rsidRPr="00356D56">
        <w:rPr>
          <w:rFonts w:ascii="HY신명조" w:eastAsia="HY신명조" w:hAnsi="Times New Roman" w:cs="맑은 고딕"/>
          <w:sz w:val="24"/>
          <w:szCs w:val="24"/>
        </w:rPr>
        <w:t xml:space="preserve">for </w:t>
      </w:r>
      <w:r w:rsidR="00964CA5">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reduction upon completion of the verification result</w:t>
      </w:r>
      <w:r w:rsidR="00B161E0">
        <w:rPr>
          <w:rFonts w:ascii="HY신명조" w:eastAsia="HY신명조" w:hAnsi="Times New Roman" w:cs="맑은 고딕"/>
          <w:sz w:val="24"/>
          <w:szCs w:val="24"/>
        </w:rPr>
        <w:t xml:space="preserve"> review</w:t>
      </w:r>
      <w:r w:rsidR="00356D56" w:rsidRPr="00356D56">
        <w:rPr>
          <w:rFonts w:ascii="HY신명조" w:eastAsia="HY신명조" w:hAnsi="Times New Roman" w:cs="맑은 고딕"/>
          <w:sz w:val="24"/>
          <w:szCs w:val="24"/>
        </w:rPr>
        <w:t xml:space="preserve"> pursuant to Article 25.</w:t>
      </w:r>
    </w:p>
    <w:p w14:paraId="74C65BAC" w14:textId="7C0D4291" w:rsidR="00BE031B" w:rsidRPr="00617953" w:rsidRDefault="001D730B" w:rsidP="00BE031B">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w:t>
      </w:r>
      <w:r w:rsidR="00B161E0">
        <w:rPr>
          <w:rFonts w:ascii="HY신명조" w:eastAsia="HY신명조" w:hAnsi="Times New Roman" w:cs="맑은 고딕"/>
          <w:sz w:val="24"/>
          <w:szCs w:val="24"/>
        </w:rPr>
        <w:t xml:space="preserve">shall </w:t>
      </w:r>
      <w:r w:rsidR="00356D56" w:rsidRPr="00356D56">
        <w:rPr>
          <w:rFonts w:ascii="HY신명조" w:eastAsia="HY신명조" w:hAnsi="Times New Roman" w:cs="맑은 고딕"/>
          <w:sz w:val="24"/>
          <w:szCs w:val="24"/>
        </w:rPr>
        <w:t xml:space="preserve">request the certification committee to review the submitted </w:t>
      </w:r>
      <w:r w:rsidR="00B161E0" w:rsidRPr="00356D56">
        <w:rPr>
          <w:rFonts w:ascii="HY신명조" w:eastAsia="HY신명조" w:hAnsi="Times New Roman" w:cs="맑은 고딕"/>
          <w:sz w:val="24"/>
          <w:szCs w:val="24"/>
        </w:rPr>
        <w:t>data and</w:t>
      </w:r>
      <w:r w:rsidR="00356D56" w:rsidRPr="00356D56">
        <w:rPr>
          <w:rFonts w:ascii="HY신명조" w:eastAsia="HY신명조" w:hAnsi="Times New Roman" w:cs="맑은 고딕"/>
          <w:sz w:val="24"/>
          <w:szCs w:val="24"/>
        </w:rPr>
        <w:t xml:space="preserve"> prepare the result according to </w:t>
      </w:r>
      <w:r w:rsidR="00CE6DD4">
        <w:rPr>
          <w:rFonts w:ascii="HY신명조" w:eastAsia="HY신명조" w:hAnsi="Times New Roman" w:cs="맑은 고딕"/>
          <w:sz w:val="24"/>
          <w:szCs w:val="24"/>
        </w:rPr>
        <w:t>Document</w:t>
      </w:r>
      <w:r w:rsidR="00356D56" w:rsidRPr="00356D56">
        <w:rPr>
          <w:rFonts w:ascii="HY신명조" w:eastAsia="HY신명조" w:hAnsi="Times New Roman" w:cs="맑은 고딕"/>
          <w:sz w:val="24"/>
          <w:szCs w:val="24"/>
        </w:rPr>
        <w:t xml:space="preserve"> No. 4-10</w:t>
      </w:r>
      <w:r w:rsidR="00B161E0" w:rsidRPr="00B161E0">
        <w:rPr>
          <w:rFonts w:ascii="HY신명조" w:eastAsia="HY신명조" w:hAnsi="Times New Roman" w:cs="맑은 고딕"/>
          <w:sz w:val="24"/>
          <w:szCs w:val="24"/>
        </w:rPr>
        <w:t xml:space="preserve"> </w:t>
      </w:r>
      <w:r w:rsidR="00B161E0">
        <w:rPr>
          <w:rFonts w:ascii="HY신명조" w:eastAsia="HY신명조" w:hAnsi="Times New Roman" w:cs="맑은 고딕"/>
          <w:sz w:val="24"/>
          <w:szCs w:val="24"/>
        </w:rPr>
        <w:t xml:space="preserve">immediately </w:t>
      </w:r>
      <w:r w:rsidR="00B161E0" w:rsidRPr="00356D56">
        <w:rPr>
          <w:rFonts w:ascii="HY신명조" w:eastAsia="HY신명조" w:hAnsi="Times New Roman" w:cs="맑은 고딕"/>
          <w:sz w:val="24"/>
          <w:szCs w:val="24"/>
        </w:rPr>
        <w:t>upon receiving notification of the result</w:t>
      </w:r>
      <w:r w:rsidR="00356D56" w:rsidRPr="00356D56">
        <w:rPr>
          <w:rFonts w:ascii="HY신명조" w:eastAsia="HY신명조" w:hAnsi="Times New Roman" w:cs="맑은 고딕"/>
          <w:sz w:val="24"/>
          <w:szCs w:val="24"/>
        </w:rPr>
        <w:t xml:space="preserve"> and notify the relevant </w:t>
      </w:r>
      <w:r>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w:t>
      </w:r>
      <w:r w:rsidR="00B161E0" w:rsidRPr="00B25CFC">
        <w:rPr>
          <w:rFonts w:ascii="HY신명조" w:eastAsia="HY신명조" w:hAnsi="Times New Roman" w:cs="맑은 고딕"/>
          <w:sz w:val="24"/>
          <w:szCs w:val="24"/>
        </w:rPr>
        <w:t xml:space="preserve">However, </w:t>
      </w:r>
      <w:r w:rsidR="00B161E0">
        <w:rPr>
          <w:rFonts w:ascii="HY신명조" w:eastAsia="HY신명조" w:hAnsi="Times New Roman" w:cs="맑은 고딕"/>
          <w:sz w:val="24"/>
          <w:szCs w:val="24"/>
        </w:rPr>
        <w:t xml:space="preserve">the Center shall not request deliberation to the certification committee </w:t>
      </w:r>
      <w:r w:rsidR="00B161E0" w:rsidRPr="00B25CFC">
        <w:rPr>
          <w:rFonts w:ascii="HY신명조" w:eastAsia="HY신명조" w:hAnsi="Times New Roman" w:cs="맑은 고딕"/>
          <w:sz w:val="24"/>
          <w:szCs w:val="24"/>
        </w:rPr>
        <w:t xml:space="preserve">if </w:t>
      </w:r>
      <w:r w:rsidR="00B161E0">
        <w:rPr>
          <w:rFonts w:ascii="HY신명조" w:eastAsia="HY신명조" w:hAnsi="Times New Roman" w:cs="맑은 고딕"/>
          <w:sz w:val="24"/>
          <w:szCs w:val="24"/>
        </w:rPr>
        <w:t>the application</w:t>
      </w:r>
      <w:r w:rsidR="00B161E0" w:rsidRPr="00B25CFC">
        <w:rPr>
          <w:rFonts w:ascii="HY신명조" w:eastAsia="HY신명조" w:hAnsi="Times New Roman" w:cs="맑은 고딕"/>
          <w:sz w:val="24"/>
          <w:szCs w:val="24"/>
        </w:rPr>
        <w:t xml:space="preserve"> does not clearly conform to the </w:t>
      </w:r>
      <w:r w:rsidR="00CE6DD4">
        <w:rPr>
          <w:rFonts w:ascii="HY신명조" w:eastAsia="HY신명조" w:hAnsi="Times New Roman" w:cs="맑은 고딕"/>
          <w:sz w:val="24"/>
          <w:szCs w:val="24"/>
        </w:rPr>
        <w:t>requirement</w:t>
      </w:r>
      <w:r w:rsidR="00B161E0" w:rsidRPr="00B25CFC">
        <w:rPr>
          <w:rFonts w:ascii="HY신명조" w:eastAsia="HY신명조" w:hAnsi="Times New Roman" w:cs="맑은 고딕"/>
          <w:sz w:val="24"/>
          <w:szCs w:val="24"/>
        </w:rPr>
        <w:t>s.</w:t>
      </w:r>
    </w:p>
    <w:p w14:paraId="4F737587" w14:textId="77777777" w:rsidR="005E0EBF" w:rsidRDefault="005E0EBF" w:rsidP="006458A9">
      <w:pPr>
        <w:wordWrap/>
        <w:spacing w:before="200" w:after="240" w:line="400" w:lineRule="atLeast"/>
        <w:rPr>
          <w:rFonts w:ascii="HY신명조" w:eastAsia="HY신명조" w:hAnsi="Times New Roman" w:cs="맑은 고딕"/>
          <w:sz w:val="24"/>
          <w:szCs w:val="24"/>
        </w:rPr>
      </w:pPr>
    </w:p>
    <w:p w14:paraId="322006EA" w14:textId="77777777" w:rsidR="0004263A" w:rsidRPr="00617953" w:rsidRDefault="0004263A" w:rsidP="006458A9">
      <w:pPr>
        <w:wordWrap/>
        <w:spacing w:before="200" w:after="240" w:line="400" w:lineRule="atLeast"/>
        <w:rPr>
          <w:rFonts w:ascii="HY신명조" w:eastAsia="HY신명조" w:hAnsi="Times New Roman" w:cs="맑은 고딕"/>
          <w:sz w:val="24"/>
          <w:szCs w:val="24"/>
        </w:rPr>
      </w:pPr>
    </w:p>
    <w:p w14:paraId="02FF0A94" w14:textId="23BFAFA3" w:rsidR="00BE031B" w:rsidRPr="00F06E44" w:rsidRDefault="00356D56" w:rsidP="00BE031B">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F06E44">
        <w:rPr>
          <w:rFonts w:ascii="HY신명조" w:eastAsia="HY신명조" w:hAnsi="Times New Roman" w:cs="맑은 고딕"/>
          <w:b/>
          <w:bCs/>
          <w:sz w:val="24"/>
          <w:szCs w:val="24"/>
        </w:rPr>
        <w:t xml:space="preserve">(Issuance of </w:t>
      </w:r>
      <w:r w:rsidR="00D11172">
        <w:rPr>
          <w:rFonts w:ascii="HY신명조" w:eastAsia="HY신명조" w:hAnsi="Times New Roman" w:cs="맑은 고딕"/>
          <w:b/>
          <w:bCs/>
          <w:sz w:val="24"/>
          <w:szCs w:val="24"/>
        </w:rPr>
        <w:t>Project</w:t>
      </w:r>
      <w:r w:rsidR="00F06E44" w:rsidRPr="00F06E44">
        <w:rPr>
          <w:rFonts w:ascii="HY신명조" w:eastAsia="HY신명조" w:hAnsi="Times New Roman" w:cs="맑은 고딕"/>
          <w:b/>
          <w:bCs/>
          <w:sz w:val="24"/>
          <w:szCs w:val="24"/>
        </w:rPr>
        <w:t xml:space="preserve"> </w:t>
      </w:r>
      <w:r w:rsidR="00964CA5" w:rsidRPr="00F06E44">
        <w:rPr>
          <w:rFonts w:ascii="HY신명조" w:eastAsia="HY신명조" w:hAnsi="Times New Roman" w:cs="맑은 고딕"/>
          <w:b/>
          <w:bCs/>
          <w:sz w:val="24"/>
          <w:szCs w:val="24"/>
        </w:rPr>
        <w:t>GHG</w:t>
      </w:r>
      <w:r w:rsidRPr="00F06E44">
        <w:rPr>
          <w:rFonts w:ascii="HY신명조" w:eastAsia="HY신명조" w:hAnsi="Times New Roman" w:cs="맑은 고딕"/>
          <w:b/>
          <w:bCs/>
          <w:sz w:val="24"/>
          <w:szCs w:val="24"/>
        </w:rPr>
        <w:t xml:space="preserve"> Reduction </w:t>
      </w:r>
      <w:r w:rsidR="00F06E44" w:rsidRPr="00F06E44">
        <w:rPr>
          <w:rFonts w:ascii="HY신명조" w:eastAsia="HY신명조" w:hAnsi="Times New Roman" w:cs="맑은 고딕"/>
          <w:b/>
          <w:bCs/>
          <w:sz w:val="24"/>
          <w:szCs w:val="24"/>
        </w:rPr>
        <w:t>Certificate</w:t>
      </w:r>
      <w:r w:rsidRPr="00F06E44">
        <w:rPr>
          <w:rFonts w:ascii="HY신명조" w:eastAsia="HY신명조" w:hAnsi="Times New Roman" w:cs="맑은 고딕"/>
          <w:b/>
          <w:bCs/>
          <w:sz w:val="24"/>
          <w:szCs w:val="24"/>
        </w:rPr>
        <w:t>)</w:t>
      </w:r>
    </w:p>
    <w:p w14:paraId="6CCFF302" w14:textId="0B443161" w:rsidR="00FE5A3C" w:rsidRPr="00617953" w:rsidRDefault="001D730B" w:rsidP="00FE5A3C">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shall issue a </w:t>
      </w:r>
      <w:r w:rsidR="00964CA5">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reduction certificate to the </w:t>
      </w:r>
      <w:r>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according to </w:t>
      </w:r>
      <w:r w:rsidR="00CE6DD4">
        <w:rPr>
          <w:rFonts w:ascii="HY신명조" w:eastAsia="HY신명조" w:hAnsi="Times New Roman" w:cs="맑은 고딕"/>
          <w:sz w:val="24"/>
          <w:szCs w:val="24"/>
        </w:rPr>
        <w:t>Document</w:t>
      </w:r>
      <w:r w:rsidR="00356D56" w:rsidRPr="00356D56">
        <w:rPr>
          <w:rFonts w:ascii="HY신명조" w:eastAsia="HY신명조" w:hAnsi="Times New Roman" w:cs="맑은 고딕"/>
          <w:sz w:val="24"/>
          <w:szCs w:val="24"/>
        </w:rPr>
        <w:t xml:space="preserve"> No. 4-11, if certification is determined </w:t>
      </w:r>
      <w:r w:rsidR="00F06E44">
        <w:rPr>
          <w:rFonts w:ascii="HY신명조" w:eastAsia="HY신명조" w:hAnsi="Times New Roman" w:cs="맑은 고딕"/>
          <w:sz w:val="24"/>
          <w:szCs w:val="24"/>
        </w:rPr>
        <w:t>as</w:t>
      </w:r>
      <w:r w:rsidR="00356D56" w:rsidRPr="00356D56">
        <w:rPr>
          <w:rFonts w:ascii="HY신명조" w:eastAsia="HY신명조" w:hAnsi="Times New Roman" w:cs="맑은 고딕"/>
          <w:sz w:val="24"/>
          <w:szCs w:val="24"/>
        </w:rPr>
        <w:t xml:space="preserve"> </w:t>
      </w:r>
      <w:r w:rsidR="00964CA5">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reduction</w:t>
      </w:r>
      <w:r w:rsidR="00F06E44">
        <w:rPr>
          <w:rFonts w:ascii="HY신명조" w:eastAsia="HY신명조" w:hAnsi="Times New Roman" w:cs="맑은 고딕"/>
          <w:sz w:val="24"/>
          <w:szCs w:val="24"/>
        </w:rPr>
        <w:t>s</w:t>
      </w:r>
      <w:r w:rsidR="00356D56" w:rsidRPr="00356D56">
        <w:rPr>
          <w:rFonts w:ascii="HY신명조" w:eastAsia="HY신명조" w:hAnsi="Times New Roman" w:cs="맑은 고딕"/>
          <w:sz w:val="24"/>
          <w:szCs w:val="24"/>
        </w:rPr>
        <w:t xml:space="preserve"> </w:t>
      </w:r>
      <w:r w:rsidR="00F06E44">
        <w:rPr>
          <w:rFonts w:ascii="HY신명조" w:eastAsia="HY신명조" w:hAnsi="Times New Roman" w:cs="맑은 고딕"/>
          <w:sz w:val="24"/>
          <w:szCs w:val="24"/>
        </w:rPr>
        <w:t>based on the</w:t>
      </w:r>
      <w:r w:rsidR="00356D56" w:rsidRPr="00356D56">
        <w:rPr>
          <w:rFonts w:ascii="HY신명조" w:eastAsia="HY신명조" w:hAnsi="Times New Roman" w:cs="맑은 고딕"/>
          <w:sz w:val="24"/>
          <w:szCs w:val="24"/>
        </w:rPr>
        <w:t xml:space="preserve"> deliberation </w:t>
      </w:r>
      <w:r w:rsidR="00F06E44">
        <w:rPr>
          <w:rFonts w:ascii="HY신명조" w:eastAsia="HY신명조" w:hAnsi="Times New Roman" w:cs="맑은 고딕"/>
          <w:sz w:val="24"/>
          <w:szCs w:val="24"/>
        </w:rPr>
        <w:t xml:space="preserve">results </w:t>
      </w:r>
      <w:r w:rsidR="00356D56" w:rsidRPr="00356D56">
        <w:rPr>
          <w:rFonts w:ascii="HY신명조" w:eastAsia="HY신명조" w:hAnsi="Times New Roman" w:cs="맑은 고딕"/>
          <w:sz w:val="24"/>
          <w:szCs w:val="24"/>
        </w:rPr>
        <w:t>under Article 26.</w:t>
      </w:r>
    </w:p>
    <w:p w14:paraId="41487D71" w14:textId="382C0A0E" w:rsidR="00915434" w:rsidRPr="00617953" w:rsidRDefault="001D730B" w:rsidP="00915434">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F06E44">
        <w:rPr>
          <w:rFonts w:ascii="HY신명조" w:eastAsia="HY신명조" w:hAnsi="Times New Roman" w:cs="맑은 고딕"/>
          <w:sz w:val="24"/>
          <w:szCs w:val="24"/>
        </w:rPr>
        <w:t xml:space="preserve"> shall</w:t>
      </w:r>
      <w:r w:rsidR="00356D56" w:rsidRPr="00356D56">
        <w:rPr>
          <w:rFonts w:ascii="HY신명조" w:eastAsia="HY신명조" w:hAnsi="Times New Roman" w:cs="맑은 고딕"/>
          <w:sz w:val="24"/>
          <w:szCs w:val="24"/>
        </w:rPr>
        <w:t xml:space="preserve"> register </w:t>
      </w:r>
      <w:r w:rsidR="00D11172">
        <w:rPr>
          <w:rFonts w:ascii="HY신명조" w:eastAsia="HY신명조" w:hAnsi="Times New Roman" w:cs="맑은 고딕"/>
          <w:sz w:val="24"/>
          <w:szCs w:val="24"/>
        </w:rPr>
        <w:lastRenderedPageBreak/>
        <w:t>project</w:t>
      </w:r>
      <w:r w:rsidR="00356D56" w:rsidRPr="00356D56">
        <w:rPr>
          <w:rFonts w:ascii="HY신명조" w:eastAsia="HY신명조" w:hAnsi="Times New Roman" w:cs="맑은 고딕"/>
          <w:sz w:val="24"/>
          <w:szCs w:val="24"/>
        </w:rPr>
        <w:t xml:space="preserve">s </w:t>
      </w:r>
      <w:r w:rsidR="00F06E44">
        <w:rPr>
          <w:rFonts w:ascii="HY신명조" w:eastAsia="HY신명조" w:hAnsi="Times New Roman" w:cs="맑은 고딕"/>
          <w:sz w:val="24"/>
          <w:szCs w:val="24"/>
        </w:rPr>
        <w:t xml:space="preserve">determined </w:t>
      </w:r>
      <w:r w:rsidR="00356D56" w:rsidRPr="00356D56">
        <w:rPr>
          <w:rFonts w:ascii="HY신명조" w:eastAsia="HY신명조" w:hAnsi="Times New Roman" w:cs="맑은 고딕"/>
          <w:sz w:val="24"/>
          <w:szCs w:val="24"/>
        </w:rPr>
        <w:t xml:space="preserve">for </w:t>
      </w:r>
      <w:r w:rsidR="00964CA5">
        <w:rPr>
          <w:rFonts w:ascii="HY신명조" w:eastAsia="HY신명조" w:hAnsi="Times New Roman" w:cs="맑은 고딕"/>
          <w:sz w:val="24"/>
          <w:szCs w:val="24"/>
        </w:rPr>
        <w:t>GHG</w:t>
      </w:r>
      <w:r w:rsidR="00356D56" w:rsidRPr="00356D56">
        <w:rPr>
          <w:rFonts w:ascii="HY신명조" w:eastAsia="HY신명조" w:hAnsi="Times New Roman" w:cs="맑은 고딕"/>
          <w:sz w:val="24"/>
          <w:szCs w:val="24"/>
        </w:rPr>
        <w:t xml:space="preserve"> reduction certification pursuant to Paragraph 1 </w:t>
      </w:r>
      <w:r w:rsidR="00F06E44" w:rsidRPr="00F56BC4">
        <w:rPr>
          <w:rFonts w:ascii="HY신명조" w:eastAsia="HY신명조" w:hAnsi="Times New Roman" w:cs="맑은 고딕"/>
          <w:sz w:val="24"/>
          <w:szCs w:val="24"/>
        </w:rPr>
        <w:t>in the regist</w:t>
      </w:r>
      <w:r w:rsidR="00F06E44">
        <w:rPr>
          <w:rFonts w:ascii="HY신명조" w:eastAsia="HY신명조" w:hAnsi="Times New Roman" w:cs="맑은 고딕"/>
          <w:sz w:val="24"/>
          <w:szCs w:val="24"/>
        </w:rPr>
        <w:t>ry</w:t>
      </w:r>
      <w:r w:rsidR="00F06E44" w:rsidRPr="00F56BC4">
        <w:rPr>
          <w:rFonts w:ascii="HY신명조" w:eastAsia="HY신명조" w:hAnsi="Times New Roman" w:cs="맑은 고딕"/>
          <w:sz w:val="24"/>
          <w:szCs w:val="24"/>
        </w:rPr>
        <w:t xml:space="preserve"> and </w:t>
      </w:r>
      <w:r w:rsidR="00F06E44">
        <w:rPr>
          <w:rFonts w:ascii="HY신명조" w:eastAsia="HY신명조" w:hAnsi="Times New Roman" w:cs="맑은 고딕"/>
          <w:sz w:val="24"/>
          <w:szCs w:val="24"/>
        </w:rPr>
        <w:t>perform history management such as assigning a serial</w:t>
      </w:r>
      <w:r w:rsidR="00F06E44" w:rsidRPr="00F56BC4">
        <w:rPr>
          <w:rFonts w:ascii="HY신명조" w:eastAsia="HY신명조" w:hAnsi="Times New Roman" w:cs="맑은 고딕"/>
          <w:sz w:val="24"/>
          <w:szCs w:val="24"/>
        </w:rPr>
        <w:t xml:space="preserve"> number to the </w:t>
      </w:r>
      <w:r w:rsidR="00D11172">
        <w:rPr>
          <w:rFonts w:ascii="HY신명조" w:eastAsia="HY신명조" w:hAnsi="Times New Roman" w:cs="맑은 고딕"/>
          <w:sz w:val="24"/>
          <w:szCs w:val="24"/>
        </w:rPr>
        <w:t>project</w:t>
      </w:r>
      <w:r w:rsidR="00F06E44">
        <w:rPr>
          <w:rFonts w:ascii="HY신명조" w:eastAsia="HY신명조" w:hAnsi="Times New Roman" w:cs="맑은 고딕"/>
          <w:sz w:val="24"/>
          <w:szCs w:val="24"/>
        </w:rPr>
        <w:t xml:space="preserve"> according to</w:t>
      </w:r>
      <w:r w:rsidR="00F06E44" w:rsidRPr="00F56BC4">
        <w:rPr>
          <w:rFonts w:ascii="HY신명조" w:eastAsia="HY신명조" w:hAnsi="Times New Roman" w:cs="맑은 고딕"/>
          <w:sz w:val="24"/>
          <w:szCs w:val="24"/>
        </w:rPr>
        <w:t xml:space="preserve"> </w:t>
      </w:r>
      <w:proofErr w:type="spellStart"/>
      <w:r w:rsidR="00CE6DD4">
        <w:rPr>
          <w:rFonts w:ascii="HY신명조" w:eastAsia="HY신명조" w:hAnsi="Times New Roman" w:cs="맑은 고딕"/>
          <w:sz w:val="24"/>
          <w:szCs w:val="24"/>
        </w:rPr>
        <w:t>Guildelines</w:t>
      </w:r>
      <w:proofErr w:type="spellEnd"/>
      <w:r w:rsidR="00F06E44" w:rsidRPr="00F56BC4">
        <w:rPr>
          <w:rFonts w:ascii="HY신명조" w:eastAsia="HY신명조" w:hAnsi="Times New Roman" w:cs="맑은 고딕"/>
          <w:sz w:val="24"/>
          <w:szCs w:val="24"/>
        </w:rPr>
        <w:t xml:space="preserve"> 5-1 </w:t>
      </w:r>
      <w:r w:rsidR="00F06E44">
        <w:rPr>
          <w:rFonts w:ascii="HY신명조" w:eastAsia="HY신명조" w:hAnsi="Times New Roman" w:cs="맑은 고딕"/>
          <w:sz w:val="24"/>
          <w:szCs w:val="24"/>
        </w:rPr>
        <w:t>to distinguish relevant projects.</w:t>
      </w:r>
    </w:p>
    <w:p w14:paraId="0F7BBF24" w14:textId="77777777" w:rsidR="006458A9" w:rsidRPr="00617953" w:rsidRDefault="006458A9" w:rsidP="006458A9">
      <w:pPr>
        <w:wordWrap/>
        <w:spacing w:before="200" w:after="240" w:line="400" w:lineRule="atLeast"/>
        <w:rPr>
          <w:rFonts w:ascii="HY신명조" w:eastAsia="HY신명조" w:hAnsi="Times New Roman" w:cs="맑은 고딕"/>
          <w:sz w:val="24"/>
          <w:szCs w:val="24"/>
        </w:rPr>
      </w:pPr>
    </w:p>
    <w:p w14:paraId="01A452A4" w14:textId="0C8A97DA" w:rsidR="00915434" w:rsidRPr="0049699C" w:rsidRDefault="00356D56" w:rsidP="00915434">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49699C">
        <w:rPr>
          <w:rFonts w:ascii="HY신명조" w:eastAsia="HY신명조" w:hAnsi="Times New Roman" w:cs="맑은 고딕"/>
          <w:b/>
          <w:bCs/>
          <w:sz w:val="24"/>
          <w:szCs w:val="24"/>
        </w:rPr>
        <w:t>(</w:t>
      </w:r>
      <w:r w:rsidR="00F06E44" w:rsidRPr="0049699C">
        <w:rPr>
          <w:rFonts w:ascii="HY신명조" w:eastAsia="HY신명조" w:hAnsi="Times New Roman" w:cs="맑은 고딕"/>
          <w:b/>
          <w:bCs/>
          <w:sz w:val="24"/>
          <w:szCs w:val="24"/>
        </w:rPr>
        <w:t>Revocation</w:t>
      </w:r>
      <w:r w:rsidRPr="0049699C">
        <w:rPr>
          <w:rFonts w:ascii="HY신명조" w:eastAsia="HY신명조" w:hAnsi="Times New Roman" w:cs="맑은 고딕"/>
          <w:b/>
          <w:bCs/>
          <w:sz w:val="24"/>
          <w:szCs w:val="24"/>
        </w:rPr>
        <w:t xml:space="preserve"> of </w:t>
      </w:r>
      <w:r w:rsidR="00D11172">
        <w:rPr>
          <w:rFonts w:ascii="HY신명조" w:eastAsia="HY신명조" w:hAnsi="Times New Roman" w:cs="맑은 고딕"/>
          <w:b/>
          <w:bCs/>
          <w:sz w:val="24"/>
          <w:szCs w:val="24"/>
        </w:rPr>
        <w:t>Project</w:t>
      </w:r>
      <w:r w:rsidR="00F06E44" w:rsidRPr="0049699C">
        <w:rPr>
          <w:rFonts w:ascii="HY신명조" w:eastAsia="HY신명조" w:hAnsi="Times New Roman" w:cs="맑은 고딕"/>
          <w:b/>
          <w:bCs/>
          <w:sz w:val="24"/>
          <w:szCs w:val="24"/>
        </w:rPr>
        <w:t xml:space="preserve"> GHG Reduction Certification</w:t>
      </w:r>
      <w:r w:rsidRPr="0049699C">
        <w:rPr>
          <w:rFonts w:ascii="HY신명조" w:eastAsia="HY신명조" w:hAnsi="Times New Roman" w:cs="맑은 고딕"/>
          <w:b/>
          <w:bCs/>
          <w:sz w:val="24"/>
          <w:szCs w:val="24"/>
        </w:rPr>
        <w:t>)</w:t>
      </w:r>
    </w:p>
    <w:p w14:paraId="0BB59E2D" w14:textId="6E040E93" w:rsidR="00915434" w:rsidRPr="00617953" w:rsidRDefault="001D730B" w:rsidP="00915434">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may revoke certification through deliberation by the Certification Committee </w:t>
      </w:r>
      <w:r w:rsidR="0049699C">
        <w:rPr>
          <w:rFonts w:ascii="HY신명조" w:eastAsia="HY신명조" w:hAnsi="Times New Roman" w:cs="맑은 고딕"/>
          <w:sz w:val="24"/>
          <w:szCs w:val="24"/>
        </w:rPr>
        <w:t>if</w:t>
      </w:r>
      <w:r w:rsidR="00356D56" w:rsidRPr="00356D56">
        <w:rPr>
          <w:rFonts w:ascii="HY신명조" w:eastAsia="HY신명조" w:hAnsi="Times New Roman" w:cs="맑은 고딕"/>
          <w:sz w:val="24"/>
          <w:szCs w:val="24"/>
        </w:rPr>
        <w:t xml:space="preserve"> the </w:t>
      </w:r>
      <w:r w:rsidR="00817CC8">
        <w:rPr>
          <w:rFonts w:ascii="HY신명조" w:eastAsia="HY신명조" w:hAnsi="Times New Roman" w:cs="맑은 고딕"/>
          <w:sz w:val="24"/>
          <w:szCs w:val="24"/>
        </w:rPr>
        <w:t>certified reduction</w:t>
      </w:r>
      <w:r w:rsidR="00356D56" w:rsidRPr="00356D56">
        <w:rPr>
          <w:rFonts w:ascii="HY신명조" w:eastAsia="HY신명조" w:hAnsi="Times New Roman" w:cs="맑은 고딕"/>
          <w:sz w:val="24"/>
          <w:szCs w:val="24"/>
        </w:rPr>
        <w:t xml:space="preserve"> of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s certified pursuant to Article 27 (1) falls under any of the following subparagraphs</w:t>
      </w:r>
      <w:r w:rsidR="0049699C">
        <w:rPr>
          <w:rFonts w:ascii="HY신명조" w:eastAsia="HY신명조" w:hAnsi="Times New Roman" w:cs="맑은 고딕"/>
          <w:sz w:val="24"/>
          <w:szCs w:val="24"/>
        </w:rPr>
        <w:t>.</w:t>
      </w:r>
      <w:r w:rsidR="00356D56" w:rsidRPr="00356D56">
        <w:rPr>
          <w:rFonts w:ascii="HY신명조" w:eastAsia="HY신명조" w:hAnsi="Times New Roman" w:cs="맑은 고딕"/>
          <w:sz w:val="24"/>
          <w:szCs w:val="24"/>
        </w:rPr>
        <w:t xml:space="preserve"> However,</w:t>
      </w:r>
      <w:r w:rsidR="0049699C">
        <w:rPr>
          <w:rFonts w:ascii="HY신명조" w:eastAsia="HY신명조" w:hAnsi="Times New Roman" w:cs="맑은 고딕"/>
          <w:sz w:val="24"/>
          <w:szCs w:val="24"/>
        </w:rPr>
        <w:t xml:space="preserve"> the certification shall be revoked</w:t>
      </w:r>
      <w:r w:rsidR="00356D56" w:rsidRPr="00356D56">
        <w:rPr>
          <w:rFonts w:ascii="HY신명조" w:eastAsia="HY신명조" w:hAnsi="Times New Roman" w:cs="맑은 고딕"/>
          <w:sz w:val="24"/>
          <w:szCs w:val="24"/>
        </w:rPr>
        <w:t xml:space="preserve"> if it falls under subparagraph 1.</w:t>
      </w:r>
    </w:p>
    <w:p w14:paraId="319487BC" w14:textId="2CB011C4" w:rsidR="00915434" w:rsidRPr="00617953" w:rsidRDefault="0049699C" w:rsidP="00915434">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Where</w:t>
      </w:r>
      <w:r w:rsidRPr="00F56BC4">
        <w:rPr>
          <w:rFonts w:ascii="HY신명조" w:eastAsia="HY신명조" w:hAnsi="Times New Roman" w:cs="맑은 고딕"/>
          <w:sz w:val="24"/>
          <w:szCs w:val="24"/>
        </w:rPr>
        <w:t xml:space="preserve"> the </w:t>
      </w:r>
      <w:r w:rsidR="00D11172">
        <w:rPr>
          <w:rFonts w:ascii="HY신명조" w:eastAsia="HY신명조" w:hAnsi="Times New Roman" w:cs="맑은 고딕"/>
          <w:sz w:val="24"/>
          <w:szCs w:val="24"/>
        </w:rPr>
        <w:t>project</w:t>
      </w:r>
      <w:r>
        <w:rPr>
          <w:rFonts w:ascii="HY신명조" w:eastAsia="HY신명조" w:hAnsi="Times New Roman" w:cs="맑은 고딕"/>
          <w:sz w:val="24"/>
          <w:szCs w:val="24"/>
        </w:rPr>
        <w:t xml:space="preserve"> GHG reductions</w:t>
      </w:r>
      <w:r w:rsidRPr="00F56BC4">
        <w:rPr>
          <w:rFonts w:ascii="HY신명조" w:eastAsia="HY신명조" w:hAnsi="Times New Roman" w:cs="맑은 고딕"/>
          <w:sz w:val="24"/>
          <w:szCs w:val="24"/>
        </w:rPr>
        <w:t xml:space="preserve"> </w:t>
      </w:r>
      <w:r>
        <w:rPr>
          <w:rFonts w:ascii="HY신명조" w:eastAsia="HY신명조" w:hAnsi="Times New Roman" w:cs="맑은 고딕"/>
          <w:sz w:val="24"/>
          <w:szCs w:val="24"/>
        </w:rPr>
        <w:t>has been</w:t>
      </w:r>
      <w:r w:rsidRPr="00F56BC4">
        <w:rPr>
          <w:rFonts w:ascii="HY신명조" w:eastAsia="HY신명조" w:hAnsi="Times New Roman" w:cs="맑은 고딕"/>
          <w:sz w:val="24"/>
          <w:szCs w:val="24"/>
        </w:rPr>
        <w:t xml:space="preserve"> </w:t>
      </w:r>
      <w:r>
        <w:rPr>
          <w:rFonts w:ascii="HY신명조" w:eastAsia="HY신명조" w:hAnsi="Times New Roman" w:cs="맑은 고딕"/>
          <w:sz w:val="24"/>
          <w:szCs w:val="24"/>
        </w:rPr>
        <w:t>certified</w:t>
      </w:r>
      <w:r w:rsidRPr="00F56BC4">
        <w:rPr>
          <w:rFonts w:ascii="HY신명조" w:eastAsia="HY신명조" w:hAnsi="Times New Roman" w:cs="맑은 고딕"/>
          <w:sz w:val="24"/>
          <w:szCs w:val="24"/>
        </w:rPr>
        <w:t xml:space="preserve"> by deceit or fraudulent means</w:t>
      </w:r>
    </w:p>
    <w:p w14:paraId="36B86DC8" w14:textId="0029BFB9" w:rsidR="00915434" w:rsidRPr="00617953" w:rsidRDefault="00960149" w:rsidP="00915434">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hint="eastAsia"/>
          <w:sz w:val="24"/>
          <w:szCs w:val="24"/>
        </w:rPr>
        <w:t>W</w:t>
      </w:r>
      <w:r>
        <w:rPr>
          <w:rFonts w:ascii="HY신명조" w:eastAsia="HY신명조" w:hAnsi="Times New Roman" w:cs="맑은 고딕"/>
          <w:sz w:val="24"/>
          <w:szCs w:val="24"/>
        </w:rPr>
        <w:t xml:space="preserve">here 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GHG reduction is used in duplicate in other systems or projects</w:t>
      </w:r>
    </w:p>
    <w:p w14:paraId="3D39601B" w14:textId="3A1F51D4" w:rsidR="00915434" w:rsidRPr="004A024D" w:rsidRDefault="00960149" w:rsidP="007746DF">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Where</w:t>
      </w:r>
      <w:r w:rsidRPr="00F56BC4">
        <w:rPr>
          <w:rFonts w:ascii="HY신명조" w:eastAsia="HY신명조" w:hAnsi="Times New Roman" w:cs="맑은 고딕"/>
          <w:sz w:val="24"/>
          <w:szCs w:val="24"/>
        </w:rPr>
        <w:t xml:space="preserve"> difficult to </w:t>
      </w:r>
      <w:r>
        <w:rPr>
          <w:rFonts w:ascii="HY신명조" w:eastAsia="HY신명조" w:hAnsi="Times New Roman" w:cs="맑은 고딕"/>
          <w:sz w:val="24"/>
          <w:szCs w:val="24"/>
        </w:rPr>
        <w:t>deem</w:t>
      </w:r>
      <w:r w:rsidRPr="00F56BC4">
        <w:rPr>
          <w:rFonts w:ascii="HY신명조" w:eastAsia="HY신명조" w:hAnsi="Times New Roman" w:cs="맑은 고딕"/>
          <w:sz w:val="24"/>
          <w:szCs w:val="24"/>
        </w:rPr>
        <w:t xml:space="preserve"> the </w:t>
      </w:r>
      <w:r>
        <w:rPr>
          <w:rFonts w:ascii="HY신명조" w:eastAsia="HY신명조" w:hAnsi="Times New Roman" w:cs="맑은 고딕"/>
          <w:sz w:val="24"/>
          <w:szCs w:val="24"/>
        </w:rPr>
        <w:t>project</w:t>
      </w:r>
      <w:r w:rsidRPr="00F56BC4">
        <w:rPr>
          <w:rFonts w:ascii="HY신명조" w:eastAsia="HY신명조" w:hAnsi="Times New Roman" w:cs="맑은 고딕"/>
          <w:sz w:val="24"/>
          <w:szCs w:val="24"/>
        </w:rPr>
        <w:t xml:space="preserve"> as an additional effort beyond the activities that can be </w:t>
      </w:r>
      <w:r>
        <w:rPr>
          <w:rFonts w:ascii="HY신명조" w:eastAsia="HY신명조" w:hAnsi="Times New Roman" w:cs="맑은 고딕"/>
          <w:sz w:val="24"/>
          <w:szCs w:val="24"/>
        </w:rPr>
        <w:t xml:space="preserve">implemented </w:t>
      </w:r>
      <w:r w:rsidRPr="00F56BC4">
        <w:rPr>
          <w:rFonts w:ascii="HY신명조" w:eastAsia="HY신명조" w:hAnsi="Times New Roman" w:cs="맑은 고딕"/>
          <w:sz w:val="24"/>
          <w:szCs w:val="24"/>
        </w:rPr>
        <w:t xml:space="preserve">under </w:t>
      </w:r>
      <w:r>
        <w:rPr>
          <w:rFonts w:ascii="HY신명조" w:eastAsia="HY신명조" w:hAnsi="Times New Roman" w:cs="맑은 고딕"/>
          <w:sz w:val="24"/>
          <w:szCs w:val="24"/>
        </w:rPr>
        <w:t>normal</w:t>
      </w:r>
      <w:r w:rsidRPr="00F56BC4">
        <w:rPr>
          <w:rFonts w:ascii="HY신명조" w:eastAsia="HY신명조" w:hAnsi="Times New Roman" w:cs="맑은 고딕"/>
          <w:sz w:val="24"/>
          <w:szCs w:val="24"/>
        </w:rPr>
        <w:t xml:space="preserve"> business conditions due to the revision of the law</w:t>
      </w:r>
    </w:p>
    <w:p w14:paraId="1314B1F8" w14:textId="5AE79497" w:rsidR="008607CA" w:rsidRPr="00617953" w:rsidRDefault="001D730B" w:rsidP="008607CA">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586D5A" w:rsidRPr="00F56BC4">
        <w:rPr>
          <w:rFonts w:ascii="HY신명조" w:eastAsia="HY신명조" w:hAnsi="Times New Roman" w:cs="맑은 고딕"/>
          <w:sz w:val="24"/>
          <w:szCs w:val="24"/>
        </w:rPr>
        <w:t xml:space="preserve"> shall give the relevant </w:t>
      </w:r>
      <w:r>
        <w:rPr>
          <w:rFonts w:ascii="HY신명조" w:eastAsia="HY신명조" w:hAnsi="Times New Roman" w:cs="맑은 고딕"/>
          <w:sz w:val="24"/>
          <w:szCs w:val="24"/>
        </w:rPr>
        <w:t>project proponent</w:t>
      </w:r>
      <w:r w:rsidR="00586D5A" w:rsidRPr="00F56BC4">
        <w:rPr>
          <w:rFonts w:ascii="HY신명조" w:eastAsia="HY신명조" w:hAnsi="Times New Roman" w:cs="맑은 고딕"/>
          <w:sz w:val="24"/>
          <w:szCs w:val="24"/>
        </w:rPr>
        <w:t xml:space="preserve"> an opportunity to state </w:t>
      </w:r>
      <w:r w:rsidR="00586D5A">
        <w:rPr>
          <w:rFonts w:ascii="HY신명조" w:eastAsia="HY신명조" w:hAnsi="Times New Roman" w:cs="맑은 고딕"/>
          <w:sz w:val="24"/>
          <w:szCs w:val="24"/>
        </w:rPr>
        <w:t>an</w:t>
      </w:r>
      <w:r w:rsidR="00586D5A" w:rsidRPr="00F56BC4">
        <w:rPr>
          <w:rFonts w:ascii="HY신명조" w:eastAsia="HY신명조" w:hAnsi="Times New Roman" w:cs="맑은 고딕"/>
          <w:sz w:val="24"/>
          <w:szCs w:val="24"/>
        </w:rPr>
        <w:t xml:space="preserve"> opinion </w:t>
      </w:r>
      <w:r w:rsidR="00586D5A">
        <w:rPr>
          <w:rFonts w:ascii="HY신명조" w:eastAsia="HY신명조" w:hAnsi="Times New Roman" w:cs="맑은 고딕"/>
          <w:sz w:val="24"/>
          <w:szCs w:val="24"/>
        </w:rPr>
        <w:t>prior to</w:t>
      </w:r>
      <w:r w:rsidR="00586D5A" w:rsidRPr="00F56BC4">
        <w:rPr>
          <w:rFonts w:ascii="HY신명조" w:eastAsia="HY신명조" w:hAnsi="Times New Roman" w:cs="맑은 고딕"/>
          <w:sz w:val="24"/>
          <w:szCs w:val="24"/>
        </w:rPr>
        <w:t xml:space="preserve"> revoking the </w:t>
      </w:r>
      <w:r w:rsidR="00D11172">
        <w:rPr>
          <w:rFonts w:ascii="HY신명조" w:eastAsia="HY신명조" w:hAnsi="Times New Roman" w:cs="맑은 고딕"/>
          <w:sz w:val="24"/>
          <w:szCs w:val="24"/>
        </w:rPr>
        <w:t>project</w:t>
      </w:r>
      <w:r w:rsidR="00586D5A" w:rsidRPr="00F56BC4">
        <w:rPr>
          <w:rFonts w:ascii="HY신명조" w:eastAsia="HY신명조" w:hAnsi="Times New Roman" w:cs="맑은 고딕"/>
          <w:sz w:val="24"/>
          <w:szCs w:val="24"/>
        </w:rPr>
        <w:t xml:space="preserve"> approval pursuant to Paragraph 1. However, it is deemed that there is no objection to the </w:t>
      </w:r>
      <w:r w:rsidR="00586D5A">
        <w:rPr>
          <w:rFonts w:ascii="HY신명조" w:eastAsia="HY신명조" w:hAnsi="Times New Roman" w:cs="맑은 고딕"/>
          <w:sz w:val="24"/>
          <w:szCs w:val="24"/>
        </w:rPr>
        <w:t>revocation</w:t>
      </w:r>
      <w:r w:rsidR="00586D5A" w:rsidRPr="00F56BC4">
        <w:rPr>
          <w:rFonts w:ascii="HY신명조" w:eastAsia="HY신명조" w:hAnsi="Times New Roman" w:cs="맑은 고딕"/>
          <w:sz w:val="24"/>
          <w:szCs w:val="24"/>
        </w:rPr>
        <w:t xml:space="preserve"> of approval</w:t>
      </w:r>
      <w:r w:rsidR="00586D5A" w:rsidRPr="004A024D">
        <w:rPr>
          <w:rFonts w:ascii="HY신명조" w:eastAsia="HY신명조" w:hAnsi="Times New Roman" w:cs="맑은 고딕"/>
          <w:sz w:val="24"/>
          <w:szCs w:val="24"/>
        </w:rPr>
        <w:t xml:space="preserve"> </w:t>
      </w:r>
      <w:r w:rsidR="00586D5A" w:rsidRPr="00F56BC4">
        <w:rPr>
          <w:rFonts w:ascii="HY신명조" w:eastAsia="HY신명조" w:hAnsi="Times New Roman" w:cs="맑은 고딕"/>
          <w:sz w:val="24"/>
          <w:szCs w:val="24"/>
        </w:rPr>
        <w:t>if an opinion is not submitted within 30 days from the date of notification of the statement of opinion.</w:t>
      </w:r>
    </w:p>
    <w:p w14:paraId="4ED83764" w14:textId="77777777" w:rsidR="008607CA" w:rsidRDefault="008607CA" w:rsidP="008607CA">
      <w:pPr>
        <w:rPr>
          <w:rFonts w:ascii="HY신명조" w:eastAsia="HY신명조" w:hAnsi="Times New Roman" w:cs="맑은 고딕"/>
          <w:b/>
          <w:bCs/>
          <w:sz w:val="24"/>
          <w:szCs w:val="24"/>
        </w:rPr>
      </w:pPr>
    </w:p>
    <w:p w14:paraId="48BB72FA" w14:textId="77777777" w:rsidR="0004488F" w:rsidRPr="0004488F" w:rsidRDefault="0004488F" w:rsidP="008607CA">
      <w:pPr>
        <w:rPr>
          <w:rFonts w:ascii="HY신명조" w:eastAsia="HY신명조" w:hAnsi="Times New Roman" w:cs="맑은 고딕"/>
          <w:b/>
          <w:bCs/>
          <w:sz w:val="24"/>
          <w:szCs w:val="24"/>
        </w:rPr>
      </w:pPr>
    </w:p>
    <w:p w14:paraId="0EBB22C9" w14:textId="037F7353" w:rsidR="008607CA" w:rsidRPr="00617953" w:rsidRDefault="00356D56" w:rsidP="005E0EBF">
      <w:pPr>
        <w:spacing w:after="0"/>
        <w:rPr>
          <w:rFonts w:ascii="HY신명조" w:eastAsia="HY신명조" w:hAnsi="Times New Roman" w:cs="맑은 고딕"/>
          <w:sz w:val="24"/>
          <w:szCs w:val="24"/>
        </w:rPr>
      </w:pPr>
      <w:r w:rsidRPr="00356D56">
        <w:rPr>
          <w:rFonts w:ascii="HY신명조" w:eastAsia="HY신명조" w:hAnsi="Times New Roman" w:cs="맑은 고딕"/>
          <w:b/>
          <w:bCs/>
          <w:sz w:val="24"/>
          <w:szCs w:val="24"/>
        </w:rPr>
        <w:t xml:space="preserve">Chapter 4 </w:t>
      </w:r>
      <w:r w:rsidR="00CE6DD4">
        <w:rPr>
          <w:rFonts w:ascii="HY신명조" w:eastAsia="HY신명조" w:hAnsi="Times New Roman" w:cs="맑은 고딕"/>
          <w:b/>
          <w:bCs/>
          <w:sz w:val="24"/>
          <w:szCs w:val="24"/>
        </w:rPr>
        <w:t>Certified reduction</w:t>
      </w:r>
      <w:r w:rsidRPr="00356D56">
        <w:rPr>
          <w:rFonts w:ascii="HY신명조" w:eastAsia="HY신명조" w:hAnsi="Times New Roman" w:cs="맑은 고딕"/>
          <w:b/>
          <w:bCs/>
          <w:sz w:val="24"/>
          <w:szCs w:val="24"/>
        </w:rPr>
        <w:t xml:space="preserve"> Management</w:t>
      </w:r>
    </w:p>
    <w:p w14:paraId="477DF800" w14:textId="10D5030D" w:rsidR="008607CA" w:rsidRPr="00D4670C" w:rsidRDefault="00356D56" w:rsidP="008607CA">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D4670C">
        <w:rPr>
          <w:rFonts w:ascii="HY신명조" w:eastAsia="HY신명조" w:hAnsi="Times New Roman" w:cs="맑은 고딕"/>
          <w:b/>
          <w:bCs/>
          <w:sz w:val="24"/>
          <w:szCs w:val="24"/>
        </w:rPr>
        <w:t xml:space="preserve">(Issuance of </w:t>
      </w:r>
      <w:r w:rsidR="00CE6DD4">
        <w:rPr>
          <w:rFonts w:ascii="HY신명조" w:eastAsia="HY신명조" w:hAnsi="Times New Roman" w:cs="맑은 고딕"/>
          <w:b/>
          <w:bCs/>
          <w:sz w:val="24"/>
          <w:szCs w:val="24"/>
        </w:rPr>
        <w:t>Certified reduction</w:t>
      </w:r>
      <w:r w:rsidRPr="00D4670C">
        <w:rPr>
          <w:rFonts w:ascii="HY신명조" w:eastAsia="HY신명조" w:hAnsi="Times New Roman" w:cs="맑은 고딕"/>
          <w:b/>
          <w:bCs/>
          <w:sz w:val="24"/>
          <w:szCs w:val="24"/>
        </w:rPr>
        <w:t>)</w:t>
      </w:r>
    </w:p>
    <w:p w14:paraId="579B9016" w14:textId="5B5BDDD6" w:rsidR="008607CA" w:rsidRPr="00617953" w:rsidRDefault="001D730B" w:rsidP="008607CA">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lastRenderedPageBreak/>
        <w:t>KCCI Center for Carbon Reduction Certification</w:t>
      </w:r>
      <w:r w:rsidR="00356D56" w:rsidRPr="00356D56">
        <w:rPr>
          <w:rFonts w:ascii="HY신명조" w:eastAsia="HY신명조" w:hAnsi="Times New Roman" w:cs="맑은 고딕"/>
          <w:sz w:val="24"/>
          <w:szCs w:val="24"/>
        </w:rPr>
        <w:t xml:space="preserve"> shall issue </w:t>
      </w:r>
      <w:r w:rsidR="00817CC8">
        <w:rPr>
          <w:rFonts w:ascii="HY신명조" w:eastAsia="HY신명조" w:hAnsi="Times New Roman" w:cs="맑은 고딕"/>
          <w:sz w:val="24"/>
          <w:szCs w:val="24"/>
        </w:rPr>
        <w:t>certified reduction</w:t>
      </w:r>
      <w:r w:rsidR="00356D56" w:rsidRPr="00356D56">
        <w:rPr>
          <w:rFonts w:ascii="HY신명조" w:eastAsia="HY신명조" w:hAnsi="Times New Roman" w:cs="맑은 고딕"/>
          <w:sz w:val="24"/>
          <w:szCs w:val="24"/>
        </w:rPr>
        <w:t xml:space="preserve"> of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s corresponding to the GHG reductions of certified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s </w:t>
      </w:r>
      <w:r w:rsidR="00E40D04">
        <w:rPr>
          <w:rFonts w:ascii="HY신명조" w:eastAsia="HY신명조" w:hAnsi="Times New Roman" w:cs="맑은 고딕"/>
          <w:sz w:val="24"/>
          <w:szCs w:val="24"/>
        </w:rPr>
        <w:t>under</w:t>
      </w:r>
      <w:r w:rsidR="00356D56" w:rsidRPr="00356D56">
        <w:rPr>
          <w:rFonts w:ascii="HY신명조" w:eastAsia="HY신명조" w:hAnsi="Times New Roman" w:cs="맑은 고딕"/>
          <w:sz w:val="24"/>
          <w:szCs w:val="24"/>
        </w:rPr>
        <w:t xml:space="preserve"> Article 27 in integer units (rounded down to the nearest decimal point) to the issuance account for registered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s.</w:t>
      </w:r>
    </w:p>
    <w:p w14:paraId="13FC62C2" w14:textId="7D174A32" w:rsidR="00D302D5" w:rsidRPr="00D302D5" w:rsidRDefault="001D730B" w:rsidP="00D302D5">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w:t>
      </w:r>
      <w:r w:rsidR="00E40D04">
        <w:rPr>
          <w:rFonts w:ascii="HY신명조" w:eastAsia="HY신명조" w:hAnsi="Times New Roman" w:cs="맑은 고딕"/>
          <w:sz w:val="24"/>
          <w:szCs w:val="24"/>
        </w:rPr>
        <w:t xml:space="preserve">shall transfer the </w:t>
      </w:r>
      <w:r w:rsidR="00CE6DD4">
        <w:rPr>
          <w:rFonts w:ascii="HY신명조" w:eastAsia="HY신명조" w:hAnsi="Times New Roman" w:cs="맑은 고딕"/>
          <w:sz w:val="24"/>
          <w:szCs w:val="24"/>
        </w:rPr>
        <w:t>certified reduction</w:t>
      </w:r>
      <w:r w:rsidR="00356D56" w:rsidRPr="00356D56">
        <w:rPr>
          <w:rFonts w:ascii="HY신명조" w:eastAsia="HY신명조" w:hAnsi="Times New Roman" w:cs="맑은 고딕"/>
          <w:sz w:val="24"/>
          <w:szCs w:val="24"/>
        </w:rPr>
        <w:t xml:space="preserve"> issued pursuant to Paragraph 1 to the </w:t>
      </w:r>
      <w:r w:rsidR="00E40D04">
        <w:rPr>
          <w:rFonts w:ascii="HY신명조" w:eastAsia="HY신명조" w:hAnsi="Times New Roman" w:cs="맑은 고딕"/>
          <w:sz w:val="24"/>
          <w:szCs w:val="24"/>
        </w:rPr>
        <w:t xml:space="preserve">account held by the </w:t>
      </w:r>
      <w:r>
        <w:rPr>
          <w:rFonts w:ascii="HY신명조" w:eastAsia="HY신명조" w:hAnsi="Times New Roman" w:cs="맑은 고딕"/>
          <w:sz w:val="24"/>
          <w:szCs w:val="24"/>
        </w:rPr>
        <w:t>project proponent</w:t>
      </w:r>
      <w:r w:rsidR="00E40D04">
        <w:rPr>
          <w:rFonts w:ascii="HY신명조" w:eastAsia="HY신명조" w:hAnsi="Times New Roman" w:cs="맑은 고딕"/>
          <w:sz w:val="24"/>
          <w:szCs w:val="24"/>
        </w:rPr>
        <w:t xml:space="preserve"> depending on 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monitoring report of the relevant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registered in the regist</w:t>
      </w:r>
      <w:r w:rsidR="00E40D04">
        <w:rPr>
          <w:rFonts w:ascii="HY신명조" w:eastAsia="HY신명조" w:hAnsi="Times New Roman" w:cs="맑은 고딕"/>
          <w:sz w:val="24"/>
          <w:szCs w:val="24"/>
        </w:rPr>
        <w:t>ry</w:t>
      </w:r>
      <w:r w:rsidR="00356D56" w:rsidRPr="00356D56">
        <w:rPr>
          <w:rFonts w:ascii="HY신명조" w:eastAsia="HY신명조" w:hAnsi="Times New Roman" w:cs="맑은 고딕"/>
          <w:sz w:val="24"/>
          <w:szCs w:val="24"/>
        </w:rPr>
        <w:t xml:space="preserve"> or the distribution of ownership of the </w:t>
      </w:r>
      <w:r w:rsidR="00CE6DD4">
        <w:rPr>
          <w:rFonts w:ascii="HY신명조" w:eastAsia="HY신명조" w:hAnsi="Times New Roman" w:cs="맑은 고딕"/>
          <w:sz w:val="24"/>
          <w:szCs w:val="24"/>
        </w:rPr>
        <w:t>certified reduction</w:t>
      </w:r>
      <w:r w:rsidR="00356D56" w:rsidRPr="00356D56">
        <w:rPr>
          <w:rFonts w:ascii="HY신명조" w:eastAsia="HY신명조" w:hAnsi="Times New Roman" w:cs="맑은 고딕"/>
          <w:sz w:val="24"/>
          <w:szCs w:val="24"/>
        </w:rPr>
        <w:t xml:space="preserve"> or reduction contribution as determined in the eviden</w:t>
      </w:r>
      <w:r w:rsidR="00E40D04">
        <w:rPr>
          <w:rFonts w:ascii="HY신명조" w:eastAsia="HY신명조" w:hAnsi="Times New Roman" w:cs="맑은 고딕"/>
          <w:sz w:val="24"/>
          <w:szCs w:val="24"/>
        </w:rPr>
        <w:t>tiary materials</w:t>
      </w:r>
      <w:r w:rsidR="00356D56" w:rsidRPr="00356D56">
        <w:rPr>
          <w:rFonts w:ascii="HY신명조" w:eastAsia="HY신명조" w:hAnsi="Times New Roman" w:cs="맑은 고딕"/>
          <w:sz w:val="24"/>
          <w:szCs w:val="24"/>
        </w:rPr>
        <w:t xml:space="preserve"> related to the transfer of </w:t>
      </w:r>
      <w:r w:rsidR="00CF65C7">
        <w:rPr>
          <w:rFonts w:ascii="HY신명조" w:eastAsia="HY신명조" w:hAnsi="Times New Roman" w:cs="맑은 고딕"/>
          <w:sz w:val="24"/>
          <w:szCs w:val="24"/>
        </w:rPr>
        <w:t>certified reduction</w:t>
      </w:r>
      <w:r w:rsidR="00356D56" w:rsidRPr="00356D56">
        <w:rPr>
          <w:rFonts w:ascii="HY신명조" w:eastAsia="HY신명조" w:hAnsi="Times New Roman" w:cs="맑은 고딕"/>
          <w:sz w:val="24"/>
          <w:szCs w:val="24"/>
        </w:rPr>
        <w:t xml:space="preserve">. Confirmation of ownership or reduction contribution </w:t>
      </w:r>
      <w:r w:rsidR="00E40D04">
        <w:rPr>
          <w:rFonts w:ascii="HY신명조" w:eastAsia="HY신명조" w:hAnsi="Times New Roman" w:cs="맑은 고딕"/>
          <w:sz w:val="24"/>
          <w:szCs w:val="24"/>
        </w:rPr>
        <w:t>shall be</w:t>
      </w:r>
      <w:r w:rsidR="00356D56" w:rsidRPr="00356D56">
        <w:rPr>
          <w:rFonts w:ascii="HY신명조" w:eastAsia="HY신명조" w:hAnsi="Times New Roman" w:cs="맑은 고딕"/>
          <w:sz w:val="24"/>
          <w:szCs w:val="24"/>
        </w:rPr>
        <w:t xml:space="preserve"> determined by considering the characteristics of the project by referring to the </w:t>
      </w:r>
      <w:r w:rsidR="00E40D04">
        <w:rPr>
          <w:rFonts w:ascii="HY신명조" w:eastAsia="HY신명조" w:hAnsi="Times New Roman" w:cs="맑은 고딕"/>
          <w:sz w:val="24"/>
          <w:szCs w:val="24"/>
        </w:rPr>
        <w:t>following criteria</w:t>
      </w:r>
      <w:r w:rsidR="00356D56" w:rsidRPr="00356D56">
        <w:rPr>
          <w:rFonts w:ascii="HY신명조" w:eastAsia="HY신명조" w:hAnsi="Times New Roman" w:cs="맑은 고딕"/>
          <w:sz w:val="24"/>
          <w:szCs w:val="24"/>
        </w:rPr>
        <w:t xml:space="preserve"> to clarify the operation and responsibility for 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and not to </w:t>
      </w:r>
      <w:proofErr w:type="spellStart"/>
      <w:r w:rsidR="00356D56" w:rsidRPr="00356D56">
        <w:rPr>
          <w:rFonts w:ascii="HY신명조" w:eastAsia="HY신명조" w:hAnsi="Times New Roman" w:cs="맑은 고딕"/>
          <w:sz w:val="24"/>
          <w:szCs w:val="24"/>
        </w:rPr>
        <w:t>overestimatehe</w:t>
      </w:r>
      <w:proofErr w:type="spellEnd"/>
      <w:r w:rsidR="00356D56" w:rsidRPr="00356D56">
        <w:rPr>
          <w:rFonts w:ascii="HY신명조" w:eastAsia="HY신명조" w:hAnsi="Times New Roman" w:cs="맑은 고딕"/>
          <w:sz w:val="24"/>
          <w:szCs w:val="24"/>
        </w:rPr>
        <w:t xml:space="preserve"> reduction effect.</w:t>
      </w:r>
    </w:p>
    <w:p w14:paraId="06CE74AD" w14:textId="5CFDFAAB" w:rsidR="006B0FB8" w:rsidRPr="00617953" w:rsidRDefault="00DC54AF" w:rsidP="00864B19">
      <w:pPr>
        <w:pStyle w:val="af"/>
        <w:wordWrap/>
        <w:spacing w:before="200" w:after="240" w:line="400" w:lineRule="atLeast"/>
        <w:ind w:leftChars="0" w:left="0"/>
        <w:jc w:val="center"/>
        <w:rPr>
          <w:rFonts w:ascii="HY신명조" w:eastAsia="HY신명조" w:hAnsi="Times New Roman" w:cs="맑은 고딕"/>
          <w:sz w:val="24"/>
          <w:szCs w:val="24"/>
        </w:rPr>
      </w:pPr>
      <w:r>
        <w:rPr>
          <w:noProof/>
        </w:rPr>
        <mc:AlternateContent>
          <mc:Choice Requires="wps">
            <w:drawing>
              <wp:anchor distT="0" distB="0" distL="114300" distR="114300" simplePos="0" relativeHeight="251680768" behindDoc="0" locked="0" layoutInCell="1" allowOverlap="1" wp14:anchorId="51C9E791" wp14:editId="648D3C0F">
                <wp:simplePos x="0" y="0"/>
                <wp:positionH relativeFrom="column">
                  <wp:posOffset>3634941</wp:posOffset>
                </wp:positionH>
                <wp:positionV relativeFrom="paragraph">
                  <wp:posOffset>39904</wp:posOffset>
                </wp:positionV>
                <wp:extent cx="1210612" cy="315449"/>
                <wp:effectExtent l="0" t="0" r="0" b="0"/>
                <wp:wrapNone/>
                <wp:docPr id="9" name="Text Box 9"/>
                <wp:cNvGraphicFramePr/>
                <a:graphic xmlns:a="http://schemas.openxmlformats.org/drawingml/2006/main">
                  <a:graphicData uri="http://schemas.microsoft.com/office/word/2010/wordprocessingShape">
                    <wps:wsp>
                      <wps:cNvSpPr txBox="1"/>
                      <wps:spPr>
                        <a:xfrm>
                          <a:off x="0" y="0"/>
                          <a:ext cx="1210612" cy="315449"/>
                        </a:xfrm>
                        <a:prstGeom prst="rect">
                          <a:avLst/>
                        </a:prstGeom>
                        <a:solidFill>
                          <a:schemeClr val="lt1"/>
                        </a:solidFill>
                        <a:ln w="6350">
                          <a:solidFill>
                            <a:prstClr val="black"/>
                          </a:solidFill>
                        </a:ln>
                      </wps:spPr>
                      <wps:txbx>
                        <w:txbxContent>
                          <w:p w14:paraId="4E08924F" w14:textId="77777777" w:rsidR="00DC54AF" w:rsidRPr="00134793" w:rsidRDefault="00DC54AF" w:rsidP="00DC54AF">
                            <w:pPr>
                              <w:spacing w:line="120" w:lineRule="exact"/>
                              <w:rPr>
                                <w:sz w:val="14"/>
                                <w:szCs w:val="14"/>
                              </w:rPr>
                            </w:pPr>
                            <w:r>
                              <w:rPr>
                                <w:sz w:val="14"/>
                                <w:szCs w:val="14"/>
                              </w:rPr>
                              <w:t>Product/service provider performance without 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C9E791" id="_x0000_t202" coordsize="21600,21600" o:spt="202" path="m,l,21600r21600,l21600,xe">
                <v:stroke joinstyle="miter"/>
                <v:path gradientshapeok="t" o:connecttype="rect"/>
              </v:shapetype>
              <v:shape id="Text Box 9" o:spid="_x0000_s1026" type="#_x0000_t202" style="position:absolute;left:0;text-align:left;margin-left:286.2pt;margin-top:3.15pt;width:95.3pt;height:24.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clsNwIAAHwEAAAOAAAAZHJzL2Uyb0RvYy54bWysVE1v2zAMvQ/YfxB0X2ynSdY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" fillcolor="white [3201]" strokeweight=".5pt">
                <v:textbox>
                  <w:txbxContent>
                    <w:p w14:paraId="4E08924F" w14:textId="77777777" w:rsidR="00DC54AF" w:rsidRPr="00134793" w:rsidRDefault="00DC54AF" w:rsidP="00DC54AF">
                      <w:pPr>
                        <w:spacing w:line="120" w:lineRule="exact"/>
                        <w:rPr>
                          <w:sz w:val="14"/>
                          <w:szCs w:val="14"/>
                        </w:rPr>
                      </w:pPr>
                      <w:r>
                        <w:rPr>
                          <w:sz w:val="14"/>
                          <w:szCs w:val="14"/>
                        </w:rPr>
                        <w:t>Product/service provider performance without allocation</w:t>
                      </w:r>
                    </w:p>
                  </w:txbxContent>
                </v:textbox>
              </v:shape>
            </w:pict>
          </mc:Fallback>
        </mc:AlternateContent>
      </w:r>
      <w:r w:rsidR="00065637">
        <w:rPr>
          <w:rFonts w:ascii="HY신명조" w:eastAsia="HY신명조" w:hAnsi="Times New Roman" w:cs="맑은 고딕"/>
          <w:noProof/>
          <w:sz w:val="24"/>
          <w:szCs w:val="24"/>
        </w:rPr>
        <mc:AlternateContent>
          <mc:Choice Requires="wpc">
            <w:drawing>
              <wp:anchor distT="0" distB="0" distL="114300" distR="114300" simplePos="0" relativeHeight="251678720" behindDoc="0" locked="0" layoutInCell="1" allowOverlap="1" wp14:anchorId="332C73B7" wp14:editId="3128DD21">
                <wp:simplePos x="0" y="0"/>
                <wp:positionH relativeFrom="column">
                  <wp:posOffset>3635375</wp:posOffset>
                </wp:positionH>
                <wp:positionV relativeFrom="paragraph">
                  <wp:posOffset>3929380</wp:posOffset>
                </wp:positionV>
                <wp:extent cx="1246505" cy="351790"/>
                <wp:effectExtent l="0" t="0" r="0" b="10160"/>
                <wp:wrapNone/>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Text Box 23"/>
                        <wps:cNvSpPr txBox="1"/>
                        <wps:spPr>
                          <a:xfrm>
                            <a:off x="0" y="36341"/>
                            <a:ext cx="1210612" cy="315449"/>
                          </a:xfrm>
                          <a:prstGeom prst="rect">
                            <a:avLst/>
                          </a:prstGeom>
                          <a:solidFill>
                            <a:schemeClr val="lt1"/>
                          </a:solidFill>
                          <a:ln w="6350">
                            <a:solidFill>
                              <a:prstClr val="black"/>
                            </a:solidFill>
                          </a:ln>
                        </wps:spPr>
                        <wps:txbx>
                          <w:txbxContent>
                            <w:p w14:paraId="6CC89429" w14:textId="6052DC44" w:rsidR="00065637" w:rsidRPr="00134793" w:rsidRDefault="00065637" w:rsidP="00065637">
                              <w:pPr>
                                <w:spacing w:line="120" w:lineRule="exact"/>
                                <w:rPr>
                                  <w:sz w:val="14"/>
                                  <w:szCs w:val="14"/>
                                </w:rPr>
                              </w:pPr>
                              <w:r>
                                <w:rPr>
                                  <w:sz w:val="14"/>
                                  <w:szCs w:val="14"/>
                                </w:rPr>
                                <w:t>Reduction performance not calculated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32C73B7" id="Canvas 24" o:spid="_x0000_s1027" editas="canvas" style="position:absolute;left:0;text-align:left;margin-left:286.25pt;margin-top:309.4pt;width:98.15pt;height:27.7pt;z-index:251678720;mso-width-relative:margin;mso-height-relative:margin" coordsize="12465,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2465;height:3517;visibility:visible;mso-wrap-style:square" filled="t">
                  <v:fill o:detectmouseclick="t"/>
                  <v:path o:connecttype="none"/>
                </v:shape>
                <v:shape id="Text Box 23" o:spid="_x0000_s1029" type="#_x0000_t202" style="position:absolute;top:363;width:12106;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6CC89429" w14:textId="6052DC44" w:rsidR="00065637" w:rsidRPr="00134793" w:rsidRDefault="00065637" w:rsidP="00065637">
                        <w:pPr>
                          <w:spacing w:line="120" w:lineRule="exact"/>
                          <w:rPr>
                            <w:sz w:val="14"/>
                            <w:szCs w:val="14"/>
                          </w:rPr>
                        </w:pPr>
                        <w:r>
                          <w:rPr>
                            <w:sz w:val="14"/>
                            <w:szCs w:val="14"/>
                          </w:rPr>
                          <w:t>Reduction performance not calculated</w:t>
                        </w:r>
                      </w:p>
                    </w:txbxContent>
                  </v:textbox>
                </v:shape>
              </v:group>
            </w:pict>
          </mc:Fallback>
        </mc:AlternateContent>
      </w:r>
      <w:r w:rsidR="00065637">
        <w:rPr>
          <w:rFonts w:ascii="HY신명조" w:eastAsia="HY신명조" w:hAnsi="Times New Roman" w:cs="맑은 고딕"/>
          <w:noProof/>
          <w:sz w:val="24"/>
          <w:szCs w:val="24"/>
        </w:rPr>
        <mc:AlternateContent>
          <mc:Choice Requires="wpc">
            <w:drawing>
              <wp:anchor distT="0" distB="0" distL="114300" distR="114300" simplePos="0" relativeHeight="251676672" behindDoc="0" locked="0" layoutInCell="1" allowOverlap="1" wp14:anchorId="3BDE779C" wp14:editId="27603356">
                <wp:simplePos x="0" y="0"/>
                <wp:positionH relativeFrom="column">
                  <wp:posOffset>3635375</wp:posOffset>
                </wp:positionH>
                <wp:positionV relativeFrom="paragraph">
                  <wp:posOffset>3335655</wp:posOffset>
                </wp:positionV>
                <wp:extent cx="1246505" cy="351790"/>
                <wp:effectExtent l="0" t="0" r="0" b="10160"/>
                <wp:wrapNone/>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 name="Text Box 21"/>
                        <wps:cNvSpPr txBox="1"/>
                        <wps:spPr>
                          <a:xfrm>
                            <a:off x="0" y="36341"/>
                            <a:ext cx="1210612" cy="315449"/>
                          </a:xfrm>
                          <a:prstGeom prst="rect">
                            <a:avLst/>
                          </a:prstGeom>
                          <a:solidFill>
                            <a:schemeClr val="lt1"/>
                          </a:solidFill>
                          <a:ln w="6350">
                            <a:solidFill>
                              <a:prstClr val="black"/>
                            </a:solidFill>
                          </a:ln>
                        </wps:spPr>
                        <wps:txbx>
                          <w:txbxContent>
                            <w:p w14:paraId="228D8ABD" w14:textId="2DFBB00D" w:rsidR="00065637" w:rsidRPr="00134793" w:rsidRDefault="00065637" w:rsidP="00065637">
                              <w:pPr>
                                <w:spacing w:line="120" w:lineRule="exact"/>
                                <w:rPr>
                                  <w:sz w:val="14"/>
                                  <w:szCs w:val="14"/>
                                </w:rPr>
                              </w:pPr>
                              <w:r>
                                <w:rPr>
                                  <w:sz w:val="14"/>
                                  <w:szCs w:val="14"/>
                                </w:rPr>
                                <w:t>Allocate into other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BDE779C" id="Canvas 22" o:spid="_x0000_s1030" editas="canvas" style="position:absolute;left:0;text-align:left;margin-left:286.25pt;margin-top:262.65pt;width:98.15pt;height:27.7pt;z-index:251676672;mso-width-relative:margin;mso-height-relative:margin" coordsize="12465,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">
                <v:shape id="_x0000_s1031" type="#_x0000_t75" style="position:absolute;width:12465;height:3517;visibility:visible;mso-wrap-style:square" filled="t">
                  <v:fill o:detectmouseclick="t"/>
                  <v:path o:connecttype="none"/>
                </v:shape>
                <v:shape id="Text Box 21" o:spid="_x0000_s1032" type="#_x0000_t202" style="position:absolute;top:363;width:12106;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228D8ABD" w14:textId="2DFBB00D" w:rsidR="00065637" w:rsidRPr="00134793" w:rsidRDefault="00065637" w:rsidP="00065637">
                        <w:pPr>
                          <w:spacing w:line="120" w:lineRule="exact"/>
                          <w:rPr>
                            <w:sz w:val="14"/>
                            <w:szCs w:val="14"/>
                          </w:rPr>
                        </w:pPr>
                        <w:r>
                          <w:rPr>
                            <w:sz w:val="14"/>
                            <w:szCs w:val="14"/>
                          </w:rPr>
                          <w:t>Allocate into other factors</w:t>
                        </w:r>
                      </w:p>
                    </w:txbxContent>
                  </v:textbox>
                </v:shape>
              </v:group>
            </w:pict>
          </mc:Fallback>
        </mc:AlternateContent>
      </w:r>
      <w:r w:rsidR="00065637">
        <w:rPr>
          <w:rFonts w:ascii="HY신명조" w:eastAsia="HY신명조" w:hAnsi="Times New Roman" w:cs="맑은 고딕"/>
          <w:noProof/>
          <w:sz w:val="24"/>
          <w:szCs w:val="24"/>
        </w:rPr>
        <mc:AlternateContent>
          <mc:Choice Requires="wpc">
            <w:drawing>
              <wp:anchor distT="0" distB="0" distL="114300" distR="114300" simplePos="0" relativeHeight="251674624" behindDoc="0" locked="0" layoutInCell="1" allowOverlap="1" wp14:anchorId="03D17F93" wp14:editId="22D80EDC">
                <wp:simplePos x="0" y="0"/>
                <wp:positionH relativeFrom="column">
                  <wp:posOffset>3636010</wp:posOffset>
                </wp:positionH>
                <wp:positionV relativeFrom="paragraph">
                  <wp:posOffset>2517140</wp:posOffset>
                </wp:positionV>
                <wp:extent cx="1246505" cy="351790"/>
                <wp:effectExtent l="0" t="0" r="0" b="10160"/>
                <wp:wrapNone/>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Text Box 19"/>
                        <wps:cNvSpPr txBox="1"/>
                        <wps:spPr>
                          <a:xfrm>
                            <a:off x="0" y="36341"/>
                            <a:ext cx="1210612" cy="315449"/>
                          </a:xfrm>
                          <a:prstGeom prst="rect">
                            <a:avLst/>
                          </a:prstGeom>
                          <a:solidFill>
                            <a:schemeClr val="lt1"/>
                          </a:solidFill>
                          <a:ln w="6350">
                            <a:solidFill>
                              <a:prstClr val="black"/>
                            </a:solidFill>
                          </a:ln>
                        </wps:spPr>
                        <wps:txbx>
                          <w:txbxContent>
                            <w:p w14:paraId="240F33C9" w14:textId="0DA8B1F5" w:rsidR="00065637" w:rsidRPr="00134793" w:rsidRDefault="00065637" w:rsidP="00065637">
                              <w:pPr>
                                <w:spacing w:line="120" w:lineRule="exact"/>
                                <w:rPr>
                                  <w:sz w:val="14"/>
                                  <w:szCs w:val="14"/>
                                </w:rPr>
                              </w:pPr>
                              <w:r>
                                <w:rPr>
                                  <w:sz w:val="14"/>
                                  <w:szCs w:val="14"/>
                                </w:rPr>
                                <w:t>Allocate into physical or economic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3D17F93" id="Canvas 20" o:spid="_x0000_s1033" editas="canvas" style="position:absolute;left:0;text-align:left;margin-left:286.3pt;margin-top:198.2pt;width:98.15pt;height:27.7pt;z-index:251674624;mso-width-relative:margin;mso-height-relative:margin" coordsize="12465,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">
                <v:shape id="_x0000_s1034" type="#_x0000_t75" style="position:absolute;width:12465;height:3517;visibility:visible;mso-wrap-style:square" filled="t">
                  <v:fill o:detectmouseclick="t"/>
                  <v:path o:connecttype="none"/>
                </v:shape>
                <v:shape id="Text Box 19" o:spid="_x0000_s1035" type="#_x0000_t202" style="position:absolute;top:363;width:12106;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240F33C9" w14:textId="0DA8B1F5" w:rsidR="00065637" w:rsidRPr="00134793" w:rsidRDefault="00065637" w:rsidP="00065637">
                        <w:pPr>
                          <w:spacing w:line="120" w:lineRule="exact"/>
                          <w:rPr>
                            <w:sz w:val="14"/>
                            <w:szCs w:val="14"/>
                          </w:rPr>
                        </w:pPr>
                        <w:r>
                          <w:rPr>
                            <w:sz w:val="14"/>
                            <w:szCs w:val="14"/>
                          </w:rPr>
                          <w:t>Allocate into physical or economic factors</w:t>
                        </w:r>
                      </w:p>
                    </w:txbxContent>
                  </v:textbox>
                </v:shape>
              </v:group>
            </w:pict>
          </mc:Fallback>
        </mc:AlternateContent>
      </w:r>
      <w:r w:rsidR="00065637">
        <w:rPr>
          <w:rFonts w:ascii="HY신명조" w:eastAsia="HY신명조" w:hAnsi="Times New Roman" w:cs="맑은 고딕"/>
          <w:noProof/>
          <w:sz w:val="24"/>
          <w:szCs w:val="24"/>
        </w:rPr>
        <mc:AlternateContent>
          <mc:Choice Requires="wpc">
            <w:drawing>
              <wp:anchor distT="0" distB="0" distL="114300" distR="114300" simplePos="0" relativeHeight="251672576" behindDoc="0" locked="0" layoutInCell="1" allowOverlap="1" wp14:anchorId="0B23890B" wp14:editId="3B96B227">
                <wp:simplePos x="0" y="0"/>
                <wp:positionH relativeFrom="column">
                  <wp:posOffset>3635375</wp:posOffset>
                </wp:positionH>
                <wp:positionV relativeFrom="paragraph">
                  <wp:posOffset>1680845</wp:posOffset>
                </wp:positionV>
                <wp:extent cx="1246505" cy="351790"/>
                <wp:effectExtent l="0" t="0" r="10795" b="10160"/>
                <wp:wrapNone/>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 name="Text Box 17"/>
                        <wps:cNvSpPr txBox="1"/>
                        <wps:spPr>
                          <a:xfrm>
                            <a:off x="35893" y="36341"/>
                            <a:ext cx="1210612" cy="315449"/>
                          </a:xfrm>
                          <a:prstGeom prst="rect">
                            <a:avLst/>
                          </a:prstGeom>
                          <a:solidFill>
                            <a:schemeClr val="lt1"/>
                          </a:solidFill>
                          <a:ln w="6350">
                            <a:solidFill>
                              <a:prstClr val="black"/>
                            </a:solidFill>
                          </a:ln>
                        </wps:spPr>
                        <wps:txbx>
                          <w:txbxContent>
                            <w:p w14:paraId="2365D5D2" w14:textId="187EBFA7" w:rsidR="00065637" w:rsidRPr="00134793" w:rsidRDefault="00065637" w:rsidP="00065637">
                              <w:pPr>
                                <w:spacing w:line="120" w:lineRule="exact"/>
                                <w:rPr>
                                  <w:sz w:val="14"/>
                                  <w:szCs w:val="14"/>
                                </w:rPr>
                              </w:pPr>
                              <w:r>
                                <w:rPr>
                                  <w:sz w:val="14"/>
                                  <w:szCs w:val="14"/>
                                </w:rPr>
                                <w:t>According to the ownership agreement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B23890B" id="Canvas 18" o:spid="_x0000_s1036" editas="canvas" style="position:absolute;left:0;text-align:left;margin-left:286.25pt;margin-top:132.35pt;width:98.15pt;height:27.7pt;z-index:251672576;mso-width-relative:margin;mso-height-relative:margin" coordsize="12465,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">
                <v:shape id="_x0000_s1037" type="#_x0000_t75" style="position:absolute;width:12465;height:3517;visibility:visible;mso-wrap-style:square" filled="t">
                  <v:fill o:detectmouseclick="t"/>
                  <v:path o:connecttype="none"/>
                </v:shape>
                <v:shape id="Text Box 17" o:spid="_x0000_s1038" type="#_x0000_t202" style="position:absolute;left:358;top:363;width:12107;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2365D5D2" w14:textId="187EBFA7" w:rsidR="00065637" w:rsidRPr="00134793" w:rsidRDefault="00065637" w:rsidP="00065637">
                        <w:pPr>
                          <w:spacing w:line="120" w:lineRule="exact"/>
                          <w:rPr>
                            <w:sz w:val="14"/>
                            <w:szCs w:val="14"/>
                          </w:rPr>
                        </w:pPr>
                        <w:r>
                          <w:rPr>
                            <w:sz w:val="14"/>
                            <w:szCs w:val="14"/>
                          </w:rPr>
                          <w:t>According to the ownership agreement</w:t>
                        </w:r>
                      </w:p>
                    </w:txbxContent>
                  </v:textbox>
                </v:shape>
              </v:group>
            </w:pict>
          </mc:Fallback>
        </mc:AlternateContent>
      </w:r>
      <w:r w:rsidR="00065637">
        <w:rPr>
          <w:rFonts w:ascii="HY신명조" w:eastAsia="HY신명조" w:hAnsi="Times New Roman" w:cs="맑은 고딕"/>
          <w:noProof/>
          <w:sz w:val="24"/>
          <w:szCs w:val="24"/>
        </w:rPr>
        <mc:AlternateContent>
          <mc:Choice Requires="wpc">
            <w:drawing>
              <wp:anchor distT="0" distB="0" distL="114300" distR="114300" simplePos="0" relativeHeight="251670528" behindDoc="0" locked="0" layoutInCell="1" allowOverlap="1" wp14:anchorId="6621928F" wp14:editId="05BE8558">
                <wp:simplePos x="0" y="0"/>
                <wp:positionH relativeFrom="column">
                  <wp:posOffset>3635375</wp:posOffset>
                </wp:positionH>
                <wp:positionV relativeFrom="paragraph">
                  <wp:posOffset>871220</wp:posOffset>
                </wp:positionV>
                <wp:extent cx="1246505" cy="351790"/>
                <wp:effectExtent l="0" t="0" r="10795" b="10160"/>
                <wp:wrapNone/>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Text Box 15"/>
                        <wps:cNvSpPr txBox="1"/>
                        <wps:spPr>
                          <a:xfrm>
                            <a:off x="35893" y="36341"/>
                            <a:ext cx="1210612" cy="315449"/>
                          </a:xfrm>
                          <a:prstGeom prst="rect">
                            <a:avLst/>
                          </a:prstGeom>
                          <a:solidFill>
                            <a:schemeClr val="lt1"/>
                          </a:solidFill>
                          <a:ln w="6350">
                            <a:solidFill>
                              <a:prstClr val="black"/>
                            </a:solidFill>
                          </a:ln>
                        </wps:spPr>
                        <wps:txbx>
                          <w:txbxContent>
                            <w:p w14:paraId="3653DF17" w14:textId="5131B89A" w:rsidR="00065637" w:rsidRPr="00134793" w:rsidRDefault="00065637" w:rsidP="00065637">
                              <w:pPr>
                                <w:spacing w:line="120" w:lineRule="exact"/>
                                <w:rPr>
                                  <w:sz w:val="14"/>
                                  <w:szCs w:val="14"/>
                                </w:rPr>
                              </w:pPr>
                              <w:r>
                                <w:rPr>
                                  <w:sz w:val="14"/>
                                  <w:szCs w:val="14"/>
                                </w:rPr>
                                <w:t>According to the consent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621928F" id="Canvas 16" o:spid="_x0000_s1039" editas="canvas" style="position:absolute;left:0;text-align:left;margin-left:286.25pt;margin-top:68.6pt;width:98.15pt;height:27.7pt;z-index:251670528;mso-width-relative:margin;mso-height-relative:margin" coordsize="12465,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">
                <v:shape id="_x0000_s1040" type="#_x0000_t75" style="position:absolute;width:12465;height:3517;visibility:visible;mso-wrap-style:square" filled="t">
                  <v:fill o:detectmouseclick="t"/>
                  <v:path o:connecttype="none"/>
                </v:shape>
                <v:shape id="Text Box 15" o:spid="_x0000_s1041" type="#_x0000_t202" style="position:absolute;left:358;top:363;width:12107;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653DF17" w14:textId="5131B89A" w:rsidR="00065637" w:rsidRPr="00134793" w:rsidRDefault="00065637" w:rsidP="00065637">
                        <w:pPr>
                          <w:spacing w:line="120" w:lineRule="exact"/>
                          <w:rPr>
                            <w:sz w:val="14"/>
                            <w:szCs w:val="14"/>
                          </w:rPr>
                        </w:pPr>
                        <w:r>
                          <w:rPr>
                            <w:sz w:val="14"/>
                            <w:szCs w:val="14"/>
                          </w:rPr>
                          <w:t>According to the consent details</w:t>
                        </w:r>
                      </w:p>
                    </w:txbxContent>
                  </v:textbox>
                </v:shape>
              </v:group>
            </w:pict>
          </mc:Fallback>
        </mc:AlternateContent>
      </w:r>
      <w:r w:rsidR="00065637">
        <w:rPr>
          <w:rFonts w:ascii="HY신명조" w:eastAsia="HY신명조" w:hAnsi="Times New Roman" w:cs="맑은 고딕"/>
          <w:noProof/>
          <w:sz w:val="24"/>
          <w:szCs w:val="24"/>
        </w:rPr>
        <mc:AlternateContent>
          <mc:Choice Requires="wpc">
            <w:drawing>
              <wp:anchor distT="0" distB="0" distL="114300" distR="114300" simplePos="0" relativeHeight="251666432" behindDoc="0" locked="0" layoutInCell="1" allowOverlap="1" wp14:anchorId="44F5634B" wp14:editId="093909C2">
                <wp:simplePos x="0" y="0"/>
                <wp:positionH relativeFrom="column">
                  <wp:posOffset>845820</wp:posOffset>
                </wp:positionH>
                <wp:positionV relativeFrom="paragraph">
                  <wp:posOffset>3334385</wp:posOffset>
                </wp:positionV>
                <wp:extent cx="2042795" cy="273743"/>
                <wp:effectExtent l="0" t="0" r="0" b="0"/>
                <wp:wrapNone/>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Text Box 11"/>
                        <wps:cNvSpPr txBox="1"/>
                        <wps:spPr>
                          <a:xfrm>
                            <a:off x="15" y="0"/>
                            <a:ext cx="1960499" cy="237744"/>
                          </a:xfrm>
                          <a:prstGeom prst="rect">
                            <a:avLst/>
                          </a:prstGeom>
                          <a:solidFill>
                            <a:schemeClr val="lt1"/>
                          </a:solidFill>
                          <a:ln w="6350">
                            <a:solidFill>
                              <a:prstClr val="black"/>
                            </a:solidFill>
                          </a:ln>
                        </wps:spPr>
                        <wps:txbx>
                          <w:txbxContent>
                            <w:p w14:paraId="5E7FC6B9" w14:textId="614EA680" w:rsidR="00065637" w:rsidRPr="00134793" w:rsidRDefault="00065637" w:rsidP="00065637">
                              <w:pPr>
                                <w:spacing w:line="140" w:lineRule="exact"/>
                                <w:jc w:val="center"/>
                                <w:rPr>
                                  <w:sz w:val="14"/>
                                  <w:szCs w:val="14"/>
                                </w:rPr>
                              </w:pPr>
                              <w:r w:rsidRPr="00065637">
                                <w:rPr>
                                  <w:sz w:val="14"/>
                                  <w:szCs w:val="14"/>
                                </w:rPr>
                                <w:t xml:space="preserve">Is </w:t>
                              </w:r>
                              <w:r>
                                <w:rPr>
                                  <w:sz w:val="14"/>
                                  <w:szCs w:val="14"/>
                                </w:rPr>
                                <w:t>it possible to allocate to other factors</w:t>
                              </w:r>
                              <w:r w:rsidRPr="00065637">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4F5634B" id="Canvas 12" o:spid="_x0000_s1042" editas="canvas" style="position:absolute;left:0;text-align:left;margin-left:66.6pt;margin-top:262.55pt;width:160.85pt;height:21.55pt;z-index:251666432;mso-width-relative:margin;mso-height-relative:margin" coordsize="20427,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">
                <v:shape id="_x0000_s1043" type="#_x0000_t75" style="position:absolute;width:20427;height:2736;visibility:visible;mso-wrap-style:square" filled="t">
                  <v:fill o:detectmouseclick="t"/>
                  <v:path o:connecttype="none"/>
                </v:shape>
                <v:shape id="Text Box 11" o:spid="_x0000_s1044" type="#_x0000_t202" style="position:absolute;width:19605;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5E7FC6B9" w14:textId="614EA680" w:rsidR="00065637" w:rsidRPr="00134793" w:rsidRDefault="00065637" w:rsidP="00065637">
                        <w:pPr>
                          <w:spacing w:line="140" w:lineRule="exact"/>
                          <w:jc w:val="center"/>
                          <w:rPr>
                            <w:sz w:val="14"/>
                            <w:szCs w:val="14"/>
                          </w:rPr>
                        </w:pPr>
                        <w:r w:rsidRPr="00065637">
                          <w:rPr>
                            <w:sz w:val="14"/>
                            <w:szCs w:val="14"/>
                          </w:rPr>
                          <w:t xml:space="preserve">Is </w:t>
                        </w:r>
                        <w:r>
                          <w:rPr>
                            <w:sz w:val="14"/>
                            <w:szCs w:val="14"/>
                          </w:rPr>
                          <w:t>it possible to allocate to other factors</w:t>
                        </w:r>
                        <w:r w:rsidRPr="00065637">
                          <w:rPr>
                            <w:sz w:val="14"/>
                            <w:szCs w:val="14"/>
                          </w:rPr>
                          <w:t>?</w:t>
                        </w:r>
                      </w:p>
                    </w:txbxContent>
                  </v:textbox>
                </v:shape>
              </v:group>
            </w:pict>
          </mc:Fallback>
        </mc:AlternateContent>
      </w:r>
      <w:r w:rsidR="00065637">
        <w:rPr>
          <w:rFonts w:ascii="HY신명조" w:eastAsia="HY신명조" w:hAnsi="Times New Roman" w:cs="맑은 고딕"/>
          <w:noProof/>
          <w:sz w:val="24"/>
          <w:szCs w:val="24"/>
        </w:rPr>
        <mc:AlternateContent>
          <mc:Choice Requires="wpc">
            <w:drawing>
              <wp:anchor distT="0" distB="0" distL="114300" distR="114300" simplePos="0" relativeHeight="251664384" behindDoc="0" locked="0" layoutInCell="1" allowOverlap="1" wp14:anchorId="13BD9871" wp14:editId="0C0B5557">
                <wp:simplePos x="0" y="0"/>
                <wp:positionH relativeFrom="column">
                  <wp:posOffset>813435</wp:posOffset>
                </wp:positionH>
                <wp:positionV relativeFrom="paragraph">
                  <wp:posOffset>2483485</wp:posOffset>
                </wp:positionV>
                <wp:extent cx="2042795" cy="360045"/>
                <wp:effectExtent l="0" t="0" r="14605" b="1905"/>
                <wp:wrapNone/>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Text Box 7"/>
                        <wps:cNvSpPr txBox="1"/>
                        <wps:spPr>
                          <a:xfrm>
                            <a:off x="82281" y="0"/>
                            <a:ext cx="1960499" cy="352044"/>
                          </a:xfrm>
                          <a:prstGeom prst="rect">
                            <a:avLst/>
                          </a:prstGeom>
                          <a:solidFill>
                            <a:schemeClr val="lt1"/>
                          </a:solidFill>
                          <a:ln w="6350">
                            <a:solidFill>
                              <a:prstClr val="black"/>
                            </a:solidFill>
                          </a:ln>
                        </wps:spPr>
                        <wps:txbx>
                          <w:txbxContent>
                            <w:p w14:paraId="286E761E" w14:textId="769A288E" w:rsidR="00065637" w:rsidRPr="00134793" w:rsidRDefault="00065637" w:rsidP="00065637">
                              <w:pPr>
                                <w:spacing w:line="140" w:lineRule="exact"/>
                                <w:rPr>
                                  <w:sz w:val="14"/>
                                  <w:szCs w:val="14"/>
                                </w:rPr>
                              </w:pPr>
                              <w:r w:rsidRPr="00065637">
                                <w:rPr>
                                  <w:sz w:val="14"/>
                                  <w:szCs w:val="14"/>
                                </w:rPr>
                                <w:t xml:space="preserve">Is the project of such a nature </w:t>
                              </w:r>
                              <w:r>
                                <w:rPr>
                                  <w:sz w:val="14"/>
                                  <w:szCs w:val="14"/>
                                </w:rPr>
                                <w:t xml:space="preserve">where </w:t>
                              </w:r>
                              <w:r w:rsidRPr="00065637">
                                <w:rPr>
                                  <w:sz w:val="14"/>
                                  <w:szCs w:val="14"/>
                                </w:rPr>
                                <w:t xml:space="preserve">the ownership can be divided into physical or economic </w:t>
                              </w:r>
                              <w:r>
                                <w:rPr>
                                  <w:sz w:val="14"/>
                                  <w:szCs w:val="14"/>
                                </w:rPr>
                                <w:t>factor</w:t>
                              </w:r>
                              <w:r w:rsidRPr="00065637">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3BD9871" id="Canvas 8" o:spid="_x0000_s1045" editas="canvas" style="position:absolute;left:0;text-align:left;margin-left:64.05pt;margin-top:195.55pt;width:160.85pt;height:28.35pt;z-index:251664384;mso-width-relative:margin;mso-height-relative:margin" coordsize="2042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">
                <v:shape id="_x0000_s1046" type="#_x0000_t75" style="position:absolute;width:20427;height:3600;visibility:visible;mso-wrap-style:square" filled="t">
                  <v:fill o:detectmouseclick="t"/>
                  <v:path o:connecttype="none"/>
                </v:shape>
                <v:shape id="Text Box 7" o:spid="_x0000_s1047" type="#_x0000_t202" style="position:absolute;left:822;width:19605;height:3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286E761E" w14:textId="769A288E" w:rsidR="00065637" w:rsidRPr="00134793" w:rsidRDefault="00065637" w:rsidP="00065637">
                        <w:pPr>
                          <w:spacing w:line="140" w:lineRule="exact"/>
                          <w:rPr>
                            <w:sz w:val="14"/>
                            <w:szCs w:val="14"/>
                          </w:rPr>
                        </w:pPr>
                        <w:r w:rsidRPr="00065637">
                          <w:rPr>
                            <w:sz w:val="14"/>
                            <w:szCs w:val="14"/>
                          </w:rPr>
                          <w:t xml:space="preserve">Is the project of such a nature </w:t>
                        </w:r>
                        <w:r>
                          <w:rPr>
                            <w:sz w:val="14"/>
                            <w:szCs w:val="14"/>
                          </w:rPr>
                          <w:t xml:space="preserve">where </w:t>
                        </w:r>
                        <w:r w:rsidRPr="00065637">
                          <w:rPr>
                            <w:sz w:val="14"/>
                            <w:szCs w:val="14"/>
                          </w:rPr>
                          <w:t xml:space="preserve">the ownership can be divided into physical or economic </w:t>
                        </w:r>
                        <w:r>
                          <w:rPr>
                            <w:sz w:val="14"/>
                            <w:szCs w:val="14"/>
                          </w:rPr>
                          <w:t>factor</w:t>
                        </w:r>
                        <w:r w:rsidRPr="00065637">
                          <w:rPr>
                            <w:sz w:val="14"/>
                            <w:szCs w:val="14"/>
                          </w:rPr>
                          <w:t>?</w:t>
                        </w:r>
                      </w:p>
                    </w:txbxContent>
                  </v:textbox>
                </v:shape>
              </v:group>
            </w:pict>
          </mc:Fallback>
        </mc:AlternateContent>
      </w:r>
      <w:r w:rsidR="00065637">
        <w:rPr>
          <w:rFonts w:ascii="HY신명조" w:eastAsia="HY신명조" w:hAnsi="Times New Roman" w:cs="맑은 고딕"/>
          <w:noProof/>
          <w:sz w:val="24"/>
          <w:szCs w:val="24"/>
        </w:rPr>
        <mc:AlternateContent>
          <mc:Choice Requires="wpc">
            <w:drawing>
              <wp:anchor distT="0" distB="0" distL="114300" distR="114300" simplePos="0" relativeHeight="251662336" behindDoc="0" locked="0" layoutInCell="1" allowOverlap="1" wp14:anchorId="2988828D" wp14:editId="233A2969">
                <wp:simplePos x="0" y="0"/>
                <wp:positionH relativeFrom="column">
                  <wp:posOffset>896620</wp:posOffset>
                </wp:positionH>
                <wp:positionV relativeFrom="paragraph">
                  <wp:posOffset>1707515</wp:posOffset>
                </wp:positionV>
                <wp:extent cx="1938020" cy="324485"/>
                <wp:effectExtent l="0" t="0" r="24130" b="18415"/>
                <wp:wrapNone/>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Text Box 5"/>
                        <wps:cNvSpPr txBox="1"/>
                        <wps:spPr>
                          <a:xfrm>
                            <a:off x="72761" y="50420"/>
                            <a:ext cx="1865259" cy="274065"/>
                          </a:xfrm>
                          <a:prstGeom prst="rect">
                            <a:avLst/>
                          </a:prstGeom>
                          <a:solidFill>
                            <a:schemeClr val="lt1"/>
                          </a:solidFill>
                          <a:ln w="6350">
                            <a:solidFill>
                              <a:prstClr val="black"/>
                            </a:solidFill>
                          </a:ln>
                        </wps:spPr>
                        <wps:txbx>
                          <w:txbxContent>
                            <w:p w14:paraId="6CA1BE51" w14:textId="67D83BDE" w:rsidR="00065637" w:rsidRPr="00134793" w:rsidRDefault="00065637" w:rsidP="00065637">
                              <w:pPr>
                                <w:spacing w:line="140" w:lineRule="exact"/>
                                <w:rPr>
                                  <w:sz w:val="14"/>
                                  <w:szCs w:val="14"/>
                                </w:rPr>
                              </w:pPr>
                              <w:r w:rsidRPr="00065637">
                                <w:rPr>
                                  <w:sz w:val="14"/>
                                  <w:szCs w:val="14"/>
                                </w:rPr>
                                <w:t xml:space="preserve">Is an agreement on mutual ownership of reduction </w:t>
                              </w:r>
                              <w:r>
                                <w:rPr>
                                  <w:sz w:val="14"/>
                                  <w:szCs w:val="14"/>
                                </w:rPr>
                                <w:t>performance</w:t>
                              </w:r>
                              <w:r w:rsidRPr="00065637">
                                <w:rPr>
                                  <w:sz w:val="14"/>
                                  <w:szCs w:val="14"/>
                                </w:rPr>
                                <w:t xml:space="preserve">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988828D" id="Canvas 6" o:spid="_x0000_s1048" editas="canvas" style="position:absolute;left:0;text-align:left;margin-left:70.6pt;margin-top:134.45pt;width:152.6pt;height:25.55pt;z-index:251662336;mso-width-relative:margin;mso-height-relative:margin" coordsize="19380,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">
                <v:shape id="_x0000_s1049" type="#_x0000_t75" style="position:absolute;width:19380;height:3244;visibility:visible;mso-wrap-style:square" filled="t">
                  <v:fill o:detectmouseclick="t"/>
                  <v:path o:connecttype="none"/>
                </v:shape>
                <v:shape id="Text Box 5" o:spid="_x0000_s1050" type="#_x0000_t202" style="position:absolute;left:727;top:504;width:18653;height:2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6CA1BE51" w14:textId="67D83BDE" w:rsidR="00065637" w:rsidRPr="00134793" w:rsidRDefault="00065637" w:rsidP="00065637">
                        <w:pPr>
                          <w:spacing w:line="140" w:lineRule="exact"/>
                          <w:rPr>
                            <w:sz w:val="14"/>
                            <w:szCs w:val="14"/>
                          </w:rPr>
                        </w:pPr>
                        <w:r w:rsidRPr="00065637">
                          <w:rPr>
                            <w:sz w:val="14"/>
                            <w:szCs w:val="14"/>
                          </w:rPr>
                          <w:t xml:space="preserve">Is an agreement on mutual ownership of reduction </w:t>
                        </w:r>
                        <w:r>
                          <w:rPr>
                            <w:sz w:val="14"/>
                            <w:szCs w:val="14"/>
                          </w:rPr>
                          <w:t>performance</w:t>
                        </w:r>
                        <w:r w:rsidRPr="00065637">
                          <w:rPr>
                            <w:sz w:val="14"/>
                            <w:szCs w:val="14"/>
                          </w:rPr>
                          <w:t xml:space="preserve"> possible?</w:t>
                        </w:r>
                      </w:p>
                    </w:txbxContent>
                  </v:textbox>
                </v:shape>
              </v:group>
            </w:pict>
          </mc:Fallback>
        </mc:AlternateContent>
      </w:r>
      <w:r w:rsidR="00065637">
        <w:rPr>
          <w:rFonts w:ascii="HY신명조" w:eastAsia="HY신명조" w:hAnsi="Times New Roman" w:cs="맑은 고딕"/>
          <w:noProof/>
          <w:sz w:val="24"/>
          <w:szCs w:val="24"/>
        </w:rPr>
        <mc:AlternateContent>
          <mc:Choice Requires="wpc">
            <w:drawing>
              <wp:anchor distT="0" distB="0" distL="114300" distR="114300" simplePos="0" relativeHeight="251660288" behindDoc="0" locked="0" layoutInCell="1" allowOverlap="1" wp14:anchorId="1948347F" wp14:editId="4E94E955">
                <wp:simplePos x="0" y="0"/>
                <wp:positionH relativeFrom="column">
                  <wp:posOffset>895350</wp:posOffset>
                </wp:positionH>
                <wp:positionV relativeFrom="paragraph">
                  <wp:posOffset>878840</wp:posOffset>
                </wp:positionV>
                <wp:extent cx="1938020" cy="324485"/>
                <wp:effectExtent l="0" t="0" r="24130" b="18415"/>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Text Box 3"/>
                        <wps:cNvSpPr txBox="1"/>
                        <wps:spPr>
                          <a:xfrm>
                            <a:off x="72761" y="41193"/>
                            <a:ext cx="1865259" cy="274065"/>
                          </a:xfrm>
                          <a:prstGeom prst="rect">
                            <a:avLst/>
                          </a:prstGeom>
                          <a:solidFill>
                            <a:schemeClr val="lt1"/>
                          </a:solidFill>
                          <a:ln w="6350">
                            <a:solidFill>
                              <a:prstClr val="black"/>
                            </a:solidFill>
                          </a:ln>
                        </wps:spPr>
                        <wps:txbx>
                          <w:txbxContent>
                            <w:p w14:paraId="1C6CDC3A" w14:textId="6D3C3953" w:rsidR="00065637" w:rsidRPr="00134793" w:rsidRDefault="00065637" w:rsidP="00065637">
                              <w:pPr>
                                <w:spacing w:line="140" w:lineRule="exact"/>
                                <w:rPr>
                                  <w:sz w:val="14"/>
                                  <w:szCs w:val="14"/>
                                </w:rPr>
                              </w:pPr>
                              <w:r>
                                <w:rPr>
                                  <w:sz w:val="14"/>
                                  <w:szCs w:val="14"/>
                                </w:rPr>
                                <w:t>Was</w:t>
                              </w:r>
                              <w:r w:rsidRPr="00065637">
                                <w:rPr>
                                  <w:sz w:val="14"/>
                                  <w:szCs w:val="14"/>
                                </w:rPr>
                                <w:t xml:space="preserve"> the consent of stakeholders, such as the customer reward program</w:t>
                              </w:r>
                              <w:r>
                                <w:rPr>
                                  <w:sz w:val="14"/>
                                  <w:szCs w:val="14"/>
                                </w:rPr>
                                <w:t>, obtained</w:t>
                              </w:r>
                              <w:r w:rsidRPr="00065637">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948347F" id="Canvas 4" o:spid="_x0000_s1051" editas="canvas" style="position:absolute;left:0;text-align:left;margin-left:70.5pt;margin-top:69.2pt;width:152.6pt;height:25.55pt;z-index:251660288;mso-width-relative:margin;mso-height-relative:margin" coordsize="19380,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">
                <v:shape id="_x0000_s1052" type="#_x0000_t75" style="position:absolute;width:19380;height:3244;visibility:visible;mso-wrap-style:square" filled="t">
                  <v:fill o:detectmouseclick="t"/>
                  <v:path o:connecttype="none"/>
                </v:shape>
                <v:shape id="Text Box 3" o:spid="_x0000_s1053" type="#_x0000_t202" style="position:absolute;left:727;top:411;width:18653;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1C6CDC3A" w14:textId="6D3C3953" w:rsidR="00065637" w:rsidRPr="00134793" w:rsidRDefault="00065637" w:rsidP="00065637">
                        <w:pPr>
                          <w:spacing w:line="140" w:lineRule="exact"/>
                          <w:rPr>
                            <w:sz w:val="14"/>
                            <w:szCs w:val="14"/>
                          </w:rPr>
                        </w:pPr>
                        <w:r>
                          <w:rPr>
                            <w:sz w:val="14"/>
                            <w:szCs w:val="14"/>
                          </w:rPr>
                          <w:t>Was</w:t>
                        </w:r>
                        <w:r w:rsidRPr="00065637">
                          <w:rPr>
                            <w:sz w:val="14"/>
                            <w:szCs w:val="14"/>
                          </w:rPr>
                          <w:t xml:space="preserve"> the consent of stakeholders, such as the customer reward program</w:t>
                        </w:r>
                        <w:r>
                          <w:rPr>
                            <w:sz w:val="14"/>
                            <w:szCs w:val="14"/>
                          </w:rPr>
                          <w:t>, obtained</w:t>
                        </w:r>
                        <w:r w:rsidRPr="00065637">
                          <w:rPr>
                            <w:sz w:val="14"/>
                            <w:szCs w:val="14"/>
                          </w:rPr>
                          <w:t>?</w:t>
                        </w:r>
                      </w:p>
                    </w:txbxContent>
                  </v:textbox>
                </v:shape>
              </v:group>
            </w:pict>
          </mc:Fallback>
        </mc:AlternateContent>
      </w:r>
      <w:r w:rsidR="00134793">
        <w:rPr>
          <w:rFonts w:ascii="HY신명조" w:eastAsia="HY신명조" w:hAnsi="Times New Roman" w:cs="맑은 고딕"/>
          <w:noProof/>
          <w:sz w:val="24"/>
          <w:szCs w:val="24"/>
        </w:rPr>
        <mc:AlternateContent>
          <mc:Choice Requires="wpc">
            <w:drawing>
              <wp:anchor distT="0" distB="0" distL="114300" distR="114300" simplePos="0" relativeHeight="251658240" behindDoc="0" locked="0" layoutInCell="1" allowOverlap="1" wp14:anchorId="55C53A2A" wp14:editId="41182FA0">
                <wp:simplePos x="0" y="0"/>
                <wp:positionH relativeFrom="column">
                  <wp:posOffset>918972</wp:posOffset>
                </wp:positionH>
                <wp:positionV relativeFrom="paragraph">
                  <wp:posOffset>47117</wp:posOffset>
                </wp:positionV>
                <wp:extent cx="1865376" cy="324485"/>
                <wp:effectExtent l="0" t="0" r="20955" b="18415"/>
                <wp:wrapNone/>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49911" y="41193"/>
                            <a:ext cx="1815084" cy="274065"/>
                          </a:xfrm>
                          <a:prstGeom prst="rect">
                            <a:avLst/>
                          </a:prstGeom>
                          <a:solidFill>
                            <a:schemeClr val="lt1"/>
                          </a:solidFill>
                          <a:ln w="6350">
                            <a:solidFill>
                              <a:prstClr val="black"/>
                            </a:solidFill>
                          </a:ln>
                        </wps:spPr>
                        <wps:txbx>
                          <w:txbxContent>
                            <w:p w14:paraId="3735CFC6" w14:textId="61AC2704" w:rsidR="00134793" w:rsidRPr="00134793" w:rsidRDefault="00134793" w:rsidP="00134793">
                              <w:pPr>
                                <w:spacing w:line="140" w:lineRule="exact"/>
                                <w:rPr>
                                  <w:sz w:val="14"/>
                                  <w:szCs w:val="14"/>
                                </w:rPr>
                              </w:pPr>
                              <w:r w:rsidRPr="00134793">
                                <w:rPr>
                                  <w:sz w:val="14"/>
                                  <w:szCs w:val="14"/>
                                </w:rPr>
                                <w:t xml:space="preserve">Are there reduction efforts </w:t>
                              </w:r>
                              <w:r>
                                <w:rPr>
                                  <w:sz w:val="14"/>
                                  <w:szCs w:val="14"/>
                                </w:rPr>
                                <w:t xml:space="preserve">made by the product/service user (stakeholder)?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5C53A2A" id="Canvas 1" o:spid="_x0000_s1054" editas="canvas" style="position:absolute;left:0;text-align:left;margin-left:72.35pt;margin-top:3.7pt;width:146.9pt;height:25.55pt;z-index:251658240;mso-width-relative:margin;mso-height-relative:margin" coordsize="18649,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">
                <v:shape id="_x0000_s1055" type="#_x0000_t75" style="position:absolute;width:18649;height:3244;visibility:visible;mso-wrap-style:square" filled="t">
                  <v:fill o:detectmouseclick="t"/>
                  <v:path o:connecttype="none"/>
                </v:shape>
                <v:shape id="Text Box 2" o:spid="_x0000_s1056" type="#_x0000_t202" style="position:absolute;left:499;top:411;width:18150;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735CFC6" w14:textId="61AC2704" w:rsidR="00134793" w:rsidRPr="00134793" w:rsidRDefault="00134793" w:rsidP="00134793">
                        <w:pPr>
                          <w:spacing w:line="140" w:lineRule="exact"/>
                          <w:rPr>
                            <w:sz w:val="14"/>
                            <w:szCs w:val="14"/>
                          </w:rPr>
                        </w:pPr>
                        <w:r w:rsidRPr="00134793">
                          <w:rPr>
                            <w:sz w:val="14"/>
                            <w:szCs w:val="14"/>
                          </w:rPr>
                          <w:t xml:space="preserve">Are there reduction efforts </w:t>
                        </w:r>
                        <w:r>
                          <w:rPr>
                            <w:sz w:val="14"/>
                            <w:szCs w:val="14"/>
                          </w:rPr>
                          <w:t xml:space="preserve">made by the product/service user (stakeholder)? </w:t>
                        </w:r>
                      </w:p>
                    </w:txbxContent>
                  </v:textbox>
                </v:shape>
              </v:group>
            </w:pict>
          </mc:Fallback>
        </mc:AlternateContent>
      </w:r>
      <w:r w:rsidR="006B0FB8" w:rsidRPr="00617953">
        <w:rPr>
          <w:rFonts w:ascii="HY신명조" w:eastAsia="HY신명조" w:hAnsi="Times New Roman" w:cs="맑은 고딕" w:hint="eastAsia"/>
          <w:noProof/>
          <w:sz w:val="24"/>
          <w:szCs w:val="24"/>
        </w:rPr>
        <w:drawing>
          <wp:inline distT="0" distB="0" distL="0" distR="0" wp14:anchorId="7C474530" wp14:editId="533CB101">
            <wp:extent cx="4025900" cy="4279112"/>
            <wp:effectExtent l="0" t="0" r="0" b="762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8389" cy="4324273"/>
                    </a:xfrm>
                    <a:prstGeom prst="rect">
                      <a:avLst/>
                    </a:prstGeom>
                    <a:noFill/>
                  </pic:spPr>
                </pic:pic>
              </a:graphicData>
            </a:graphic>
          </wp:inline>
        </w:drawing>
      </w:r>
    </w:p>
    <w:p w14:paraId="5C150668" w14:textId="704BB84C" w:rsidR="00CB1796" w:rsidRPr="009A78A4" w:rsidRDefault="00356D56" w:rsidP="0004488F">
      <w:pPr>
        <w:pStyle w:val="a3"/>
        <w:wordWrap/>
        <w:spacing w:before="120" w:line="360" w:lineRule="auto"/>
        <w:jc w:val="center"/>
        <w:rPr>
          <w:rFonts w:ascii="HY신명조" w:eastAsia="HY신명조" w:hAnsi="바탕체"/>
          <w:color w:val="auto"/>
          <w:shd w:val="clear" w:color="000000" w:fill="auto"/>
        </w:rPr>
      </w:pPr>
      <w:r w:rsidRPr="00356D56">
        <w:rPr>
          <w:rFonts w:ascii="HY신명조" w:eastAsia="HY신명조" w:hAnsi="바탕체"/>
          <w:color w:val="auto"/>
          <w:shd w:val="clear" w:color="000000" w:fill="auto"/>
        </w:rPr>
        <w:lastRenderedPageBreak/>
        <w:t xml:space="preserve">&lt;Table 1&gt; Criteria for </w:t>
      </w:r>
      <w:r w:rsidR="000717C6">
        <w:rPr>
          <w:rFonts w:ascii="HY신명조" w:eastAsia="HY신명조" w:hAnsi="바탕체"/>
          <w:color w:val="auto"/>
          <w:shd w:val="clear" w:color="000000" w:fill="auto"/>
        </w:rPr>
        <w:t>D</w:t>
      </w:r>
      <w:r w:rsidRPr="00356D56">
        <w:rPr>
          <w:rFonts w:ascii="HY신명조" w:eastAsia="HY신명조" w:hAnsi="바탕체"/>
          <w:color w:val="auto"/>
          <w:shd w:val="clear" w:color="000000" w:fill="auto"/>
        </w:rPr>
        <w:t xml:space="preserve">etermining </w:t>
      </w:r>
      <w:r w:rsidR="000717C6">
        <w:rPr>
          <w:rFonts w:ascii="HY신명조" w:eastAsia="HY신명조" w:hAnsi="바탕체"/>
          <w:color w:val="auto"/>
          <w:shd w:val="clear" w:color="000000" w:fill="auto"/>
        </w:rPr>
        <w:t>O</w:t>
      </w:r>
      <w:r w:rsidRPr="00356D56">
        <w:rPr>
          <w:rFonts w:ascii="HY신명조" w:eastAsia="HY신명조" w:hAnsi="바탕체"/>
          <w:color w:val="auto"/>
          <w:shd w:val="clear" w:color="000000" w:fill="auto"/>
        </w:rPr>
        <w:t xml:space="preserve">wnership or </w:t>
      </w:r>
      <w:r w:rsidR="000717C6">
        <w:rPr>
          <w:rFonts w:ascii="HY신명조" w:eastAsia="HY신명조" w:hAnsi="바탕체"/>
          <w:color w:val="auto"/>
          <w:shd w:val="clear" w:color="000000" w:fill="auto"/>
        </w:rPr>
        <w:t>R</w:t>
      </w:r>
      <w:r w:rsidRPr="00356D56">
        <w:rPr>
          <w:rFonts w:ascii="HY신명조" w:eastAsia="HY신명조" w:hAnsi="바탕체"/>
          <w:color w:val="auto"/>
          <w:shd w:val="clear" w:color="000000" w:fill="auto"/>
        </w:rPr>
        <w:t xml:space="preserve">eduction </w:t>
      </w:r>
      <w:r w:rsidR="000717C6">
        <w:rPr>
          <w:rFonts w:ascii="HY신명조" w:eastAsia="HY신명조" w:hAnsi="바탕체"/>
          <w:color w:val="auto"/>
          <w:shd w:val="clear" w:color="000000" w:fill="auto"/>
        </w:rPr>
        <w:t>C</w:t>
      </w:r>
      <w:r w:rsidRPr="00356D56">
        <w:rPr>
          <w:rFonts w:ascii="HY신명조" w:eastAsia="HY신명조" w:hAnsi="바탕체"/>
          <w:color w:val="auto"/>
          <w:shd w:val="clear" w:color="000000" w:fill="auto"/>
        </w:rPr>
        <w:t xml:space="preserve">ontribution of </w:t>
      </w:r>
      <w:r w:rsidR="00D11172">
        <w:rPr>
          <w:rFonts w:ascii="HY신명조" w:eastAsia="HY신명조" w:hAnsi="바탕체"/>
          <w:color w:val="auto"/>
          <w:shd w:val="clear" w:color="000000" w:fill="auto"/>
        </w:rPr>
        <w:t>Project</w:t>
      </w:r>
      <w:r w:rsidRPr="00356D56">
        <w:rPr>
          <w:rFonts w:ascii="HY신명조" w:eastAsia="HY신명조" w:hAnsi="바탕체"/>
          <w:color w:val="auto"/>
          <w:shd w:val="clear" w:color="000000" w:fill="auto"/>
        </w:rPr>
        <w:t>s</w:t>
      </w:r>
    </w:p>
    <w:p w14:paraId="4ADFE8C4" w14:textId="2F52F4B8" w:rsidR="001D701A" w:rsidRPr="000717C6" w:rsidRDefault="00356D56" w:rsidP="001D701A">
      <w:pPr>
        <w:pStyle w:val="af"/>
        <w:numPr>
          <w:ilvl w:val="0"/>
          <w:numId w:val="12"/>
        </w:numPr>
        <w:wordWrap/>
        <w:spacing w:before="200" w:after="240" w:line="400" w:lineRule="atLeast"/>
        <w:ind w:leftChars="0"/>
        <w:rPr>
          <w:rFonts w:ascii="HY신명조" w:eastAsia="HY신명조" w:hAnsi="Times New Roman" w:cs="맑은 고딕"/>
          <w:b/>
          <w:bCs/>
          <w:sz w:val="24"/>
          <w:szCs w:val="24"/>
        </w:rPr>
      </w:pPr>
      <w:r w:rsidRPr="000717C6">
        <w:rPr>
          <w:rFonts w:ascii="HY신명조" w:eastAsia="HY신명조" w:hAnsi="Times New Roman" w:cs="맑은 고딕"/>
          <w:b/>
          <w:bCs/>
          <w:sz w:val="24"/>
          <w:szCs w:val="24"/>
        </w:rPr>
        <w:t>(Transfer, Tra</w:t>
      </w:r>
      <w:r w:rsidR="000717C6" w:rsidRPr="000717C6">
        <w:rPr>
          <w:rFonts w:ascii="HY신명조" w:eastAsia="HY신명조" w:hAnsi="Times New Roman" w:cs="맑은 고딕"/>
          <w:b/>
          <w:bCs/>
          <w:sz w:val="24"/>
          <w:szCs w:val="24"/>
        </w:rPr>
        <w:t>ding</w:t>
      </w:r>
      <w:r w:rsidRPr="000717C6">
        <w:rPr>
          <w:rFonts w:ascii="HY신명조" w:eastAsia="HY신명조" w:hAnsi="Times New Roman" w:cs="맑은 고딕"/>
          <w:b/>
          <w:bCs/>
          <w:sz w:val="24"/>
          <w:szCs w:val="24"/>
        </w:rPr>
        <w:t xml:space="preserve"> and Use of </w:t>
      </w:r>
      <w:r w:rsidR="00CE6DD4">
        <w:rPr>
          <w:rFonts w:ascii="HY신명조" w:eastAsia="HY신명조" w:hAnsi="Times New Roman" w:cs="맑은 고딕"/>
          <w:b/>
          <w:bCs/>
          <w:sz w:val="24"/>
          <w:szCs w:val="24"/>
        </w:rPr>
        <w:t>Certified reduction</w:t>
      </w:r>
      <w:r w:rsidRPr="000717C6">
        <w:rPr>
          <w:rFonts w:ascii="HY신명조" w:eastAsia="HY신명조" w:hAnsi="Times New Roman" w:cs="맑은 고딕"/>
          <w:b/>
          <w:bCs/>
          <w:sz w:val="24"/>
          <w:szCs w:val="24"/>
        </w:rPr>
        <w:t>)</w:t>
      </w:r>
    </w:p>
    <w:p w14:paraId="6E75DDD1" w14:textId="18AC6A9C" w:rsidR="001D701A" w:rsidRPr="00617953" w:rsidRDefault="001D730B" w:rsidP="001D701A">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0F5337">
        <w:rPr>
          <w:rFonts w:ascii="HY신명조" w:eastAsia="HY신명조" w:hAnsi="Times New Roman" w:cs="맑은 고딕"/>
          <w:sz w:val="24"/>
          <w:szCs w:val="24"/>
        </w:rPr>
        <w:t xml:space="preserve"> may transfer the </w:t>
      </w:r>
      <w:r w:rsidR="00CE6DD4">
        <w:rPr>
          <w:rFonts w:ascii="HY신명조" w:eastAsia="HY신명조" w:hAnsi="Times New Roman" w:cs="맑은 고딕"/>
          <w:sz w:val="24"/>
          <w:szCs w:val="24"/>
        </w:rPr>
        <w:t>certified reduction</w:t>
      </w:r>
      <w:r w:rsidR="000F5337">
        <w:rPr>
          <w:rFonts w:ascii="HY신명조" w:eastAsia="HY신명조" w:hAnsi="Times New Roman" w:cs="맑은 고딕"/>
          <w:sz w:val="24"/>
          <w:szCs w:val="24"/>
        </w:rPr>
        <w:t xml:space="preserve"> as requested if</w:t>
      </w:r>
      <w:r w:rsidR="00356D56" w:rsidRPr="00356D56">
        <w:rPr>
          <w:rFonts w:ascii="HY신명조" w:eastAsia="HY신명조" w:hAnsi="Times New Roman" w:cs="맑은 고딕"/>
          <w:sz w:val="24"/>
          <w:szCs w:val="24"/>
        </w:rPr>
        <w:t xml:space="preserve"> a person </w:t>
      </w:r>
      <w:r w:rsidR="000F5337">
        <w:rPr>
          <w:rFonts w:ascii="HY신명조" w:eastAsia="HY신명조" w:hAnsi="Times New Roman" w:cs="맑은 고딕"/>
          <w:sz w:val="24"/>
          <w:szCs w:val="24"/>
        </w:rPr>
        <w:t xml:space="preserve">intending to transfer the </w:t>
      </w:r>
      <w:r w:rsidR="00CE6DD4">
        <w:rPr>
          <w:rFonts w:ascii="HY신명조" w:eastAsia="HY신명조" w:hAnsi="Times New Roman" w:cs="맑은 고딕"/>
          <w:sz w:val="24"/>
          <w:szCs w:val="24"/>
        </w:rPr>
        <w:t>certified reduction</w:t>
      </w:r>
      <w:r w:rsidR="000F5337">
        <w:rPr>
          <w:rFonts w:ascii="HY신명조" w:eastAsia="HY신명조" w:hAnsi="Times New Roman" w:cs="맑은 고딕"/>
          <w:sz w:val="24"/>
          <w:szCs w:val="24"/>
        </w:rPr>
        <w:t xml:space="preserve"> registered in the holding account to another </w:t>
      </w:r>
      <w:r w:rsidR="00D11172">
        <w:rPr>
          <w:rFonts w:ascii="HY신명조" w:eastAsia="HY신명조" w:hAnsi="Times New Roman" w:cs="맑은 고딕"/>
          <w:sz w:val="24"/>
          <w:szCs w:val="24"/>
        </w:rPr>
        <w:t>project</w:t>
      </w:r>
      <w:r w:rsidR="000F5337">
        <w:rPr>
          <w:rFonts w:ascii="HY신명조" w:eastAsia="HY신명조" w:hAnsi="Times New Roman" w:cs="맑은 고딕"/>
          <w:sz w:val="24"/>
          <w:szCs w:val="24"/>
        </w:rPr>
        <w:t xml:space="preserve"> participant</w:t>
      </w:r>
      <w:r w:rsidR="000F5337">
        <w:rPr>
          <w:rFonts w:ascii="HY신명조" w:eastAsia="HY신명조" w:hAnsi="Times New Roman" w:cs="맑은 고딕"/>
          <w:sz w:val="24"/>
          <w:szCs w:val="24"/>
        </w:rPr>
        <w:t>’</w:t>
      </w:r>
      <w:r w:rsidR="000F5337">
        <w:rPr>
          <w:rFonts w:ascii="HY신명조" w:eastAsia="HY신명조" w:hAnsi="Times New Roman" w:cs="맑은 고딕"/>
          <w:sz w:val="24"/>
          <w:szCs w:val="24"/>
        </w:rPr>
        <w:t xml:space="preserve">s holding account </w:t>
      </w:r>
      <w:r w:rsidR="00356D56" w:rsidRPr="00356D56">
        <w:rPr>
          <w:rFonts w:ascii="HY신명조" w:eastAsia="HY신명조" w:hAnsi="Times New Roman" w:cs="맑은 고딕"/>
          <w:sz w:val="24"/>
          <w:szCs w:val="24"/>
        </w:rPr>
        <w:t xml:space="preserve">(transferrer) and </w:t>
      </w:r>
      <w:r w:rsidR="000F5337">
        <w:rPr>
          <w:rFonts w:ascii="HY신명조" w:eastAsia="HY신명조" w:hAnsi="Times New Roman" w:cs="맑은 고딕"/>
          <w:sz w:val="24"/>
          <w:szCs w:val="24"/>
        </w:rPr>
        <w:t>a person intending to receive the transfer (transferee)</w:t>
      </w:r>
      <w:r w:rsidR="000F5337" w:rsidRPr="00356D56">
        <w:rPr>
          <w:rFonts w:ascii="HY신명조" w:eastAsia="HY신명조" w:hAnsi="Times New Roman" w:cs="맑은 고딕"/>
          <w:sz w:val="24"/>
          <w:szCs w:val="24"/>
        </w:rPr>
        <w:t xml:space="preserve"> </w:t>
      </w:r>
      <w:r w:rsidR="000F5337">
        <w:rPr>
          <w:rFonts w:ascii="HY신명조" w:eastAsia="HY신명조" w:hAnsi="Times New Roman" w:cs="맑은 고딕"/>
          <w:sz w:val="24"/>
          <w:szCs w:val="24"/>
        </w:rPr>
        <w:t>apply for the transfer by submitting the following documents.</w:t>
      </w:r>
    </w:p>
    <w:p w14:paraId="52E10070" w14:textId="16504D3B" w:rsidR="001D701A" w:rsidRPr="00617953" w:rsidRDefault="000F5337" w:rsidP="001D701A">
      <w:pPr>
        <w:pStyle w:val="af"/>
        <w:numPr>
          <w:ilvl w:val="2"/>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 xml:space="preserve">Transfer application according to </w:t>
      </w:r>
      <w:r w:rsidR="00CE6DD4">
        <w:rPr>
          <w:rFonts w:ascii="HY신명조" w:eastAsia="HY신명조" w:hAnsi="Times New Roman" w:cs="맑은 고딕"/>
          <w:sz w:val="24"/>
          <w:szCs w:val="24"/>
        </w:rPr>
        <w:t>Document</w:t>
      </w:r>
      <w:r w:rsidR="00356D56" w:rsidRPr="00356D56">
        <w:rPr>
          <w:rFonts w:ascii="HY신명조" w:eastAsia="HY신명조" w:hAnsi="Times New Roman" w:cs="맑은 고딕"/>
          <w:sz w:val="24"/>
          <w:szCs w:val="24"/>
        </w:rPr>
        <w:t xml:space="preserve"> No. 4-12</w:t>
      </w:r>
    </w:p>
    <w:p w14:paraId="306EC8E2" w14:textId="66250190" w:rsidR="001D701A" w:rsidRPr="00617953" w:rsidRDefault="00356D56" w:rsidP="001D701A">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Eviden</w:t>
      </w:r>
      <w:r w:rsidR="000F5337">
        <w:rPr>
          <w:rFonts w:ascii="HY신명조" w:eastAsia="HY신명조" w:hAnsi="Times New Roman" w:cs="맑은 고딕"/>
          <w:sz w:val="24"/>
          <w:szCs w:val="24"/>
        </w:rPr>
        <w:t>tiary materials</w:t>
      </w:r>
      <w:r w:rsidRPr="00356D56">
        <w:rPr>
          <w:rFonts w:ascii="HY신명조" w:eastAsia="HY신명조" w:hAnsi="Times New Roman" w:cs="맑은 고딕"/>
          <w:sz w:val="24"/>
          <w:szCs w:val="24"/>
        </w:rPr>
        <w:t xml:space="preserve"> to confirm the relevant contract details</w:t>
      </w:r>
    </w:p>
    <w:p w14:paraId="3A9A4C43" w14:textId="68C86C42" w:rsidR="001D701A" w:rsidRPr="00617953" w:rsidRDefault="001D730B" w:rsidP="001D701A">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shall review the application and decide whether to approve the transfer.</w:t>
      </w:r>
    </w:p>
    <w:p w14:paraId="6DC56AD4" w14:textId="2FFED2D5" w:rsidR="00284AE6" w:rsidRPr="00617953" w:rsidRDefault="009A4888" w:rsidP="001D701A">
      <w:pPr>
        <w:pStyle w:val="af"/>
        <w:numPr>
          <w:ilvl w:val="1"/>
          <w:numId w:val="12"/>
        </w:numPr>
        <w:wordWrap/>
        <w:spacing w:before="200" w:after="24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 xml:space="preserve">Upon transferring the </w:t>
      </w:r>
      <w:r w:rsidR="00CE6DD4">
        <w:rPr>
          <w:rFonts w:ascii="HY신명조" w:eastAsia="HY신명조" w:hAnsi="Times New Roman" w:cs="맑은 고딕"/>
          <w:sz w:val="24"/>
          <w:szCs w:val="24"/>
        </w:rPr>
        <w:t>certified reduction</w:t>
      </w:r>
      <w:r>
        <w:rPr>
          <w:rFonts w:ascii="HY신명조" w:eastAsia="HY신명조" w:hAnsi="Times New Roman" w:cs="맑은 고딕"/>
          <w:sz w:val="24"/>
          <w:szCs w:val="24"/>
        </w:rPr>
        <w:t xml:space="preserve"> pursuant to Paragraph 1, </w:t>
      </w:r>
      <w:r w:rsidR="001D730B">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w:t>
      </w:r>
      <w:r>
        <w:rPr>
          <w:rFonts w:ascii="HY신명조" w:eastAsia="HY신명조" w:hAnsi="Times New Roman" w:cs="맑은 고딕"/>
          <w:sz w:val="24"/>
          <w:szCs w:val="24"/>
        </w:rPr>
        <w:t xml:space="preserve">shall </w:t>
      </w:r>
      <w:r w:rsidR="00356D56" w:rsidRPr="00356D56">
        <w:rPr>
          <w:rFonts w:ascii="HY신명조" w:eastAsia="HY신명조" w:hAnsi="Times New Roman" w:cs="맑은 고딕"/>
          <w:sz w:val="24"/>
          <w:szCs w:val="24"/>
        </w:rPr>
        <w:t xml:space="preserve">transfer the relevant </w:t>
      </w:r>
      <w:r>
        <w:rPr>
          <w:rFonts w:ascii="HY신명조" w:eastAsia="HY신명조" w:hAnsi="Times New Roman" w:cs="맑은 고딕"/>
          <w:sz w:val="24"/>
          <w:szCs w:val="24"/>
        </w:rPr>
        <w:t>person</w:t>
      </w:r>
      <w:r w:rsidR="00356D56" w:rsidRPr="00356D56">
        <w:rPr>
          <w:rFonts w:ascii="HY신명조" w:eastAsia="HY신명조" w:hAnsi="Times New Roman" w:cs="맑은 고딕"/>
          <w:sz w:val="24"/>
          <w:szCs w:val="24"/>
        </w:rPr>
        <w:t xml:space="preserve"> registered in the account held by the person </w:t>
      </w:r>
      <w:r>
        <w:rPr>
          <w:rFonts w:ascii="HY신명조" w:eastAsia="HY신명조" w:hAnsi="Times New Roman" w:cs="맑은 고딕"/>
          <w:sz w:val="24"/>
          <w:szCs w:val="24"/>
        </w:rPr>
        <w:t>applying</w:t>
      </w:r>
      <w:r w:rsidR="00356D56" w:rsidRPr="00356D56">
        <w:rPr>
          <w:rFonts w:ascii="HY신명조" w:eastAsia="HY신명조" w:hAnsi="Times New Roman" w:cs="맑은 고딕"/>
          <w:sz w:val="24"/>
          <w:szCs w:val="24"/>
        </w:rPr>
        <w:t xml:space="preserve"> for the transfer to the cancellation account and </w:t>
      </w:r>
      <w:r>
        <w:rPr>
          <w:rFonts w:ascii="HY신명조" w:eastAsia="HY신명조" w:hAnsi="Times New Roman" w:cs="맑은 고딕"/>
          <w:sz w:val="24"/>
          <w:szCs w:val="24"/>
        </w:rPr>
        <w:t xml:space="preserve">register the transferred </w:t>
      </w:r>
      <w:r w:rsidR="00CE6DD4">
        <w:rPr>
          <w:rFonts w:ascii="HY신명조" w:eastAsia="HY신명조" w:hAnsi="Times New Roman" w:cs="맑은 고딕"/>
          <w:sz w:val="24"/>
          <w:szCs w:val="24"/>
        </w:rPr>
        <w:t>certified reduction</w:t>
      </w:r>
      <w:r>
        <w:rPr>
          <w:rFonts w:ascii="HY신명조" w:eastAsia="HY신명조" w:hAnsi="Times New Roman" w:cs="맑은 고딕"/>
          <w:sz w:val="24"/>
          <w:szCs w:val="24"/>
        </w:rPr>
        <w:t xml:space="preserve"> to the account held </w:t>
      </w:r>
      <w:r w:rsidR="00356D56" w:rsidRPr="00356D56">
        <w:rPr>
          <w:rFonts w:ascii="HY신명조" w:eastAsia="HY신명조" w:hAnsi="Times New Roman" w:cs="맑은 고딕"/>
          <w:sz w:val="24"/>
          <w:szCs w:val="24"/>
        </w:rPr>
        <w:t>by the person receiving the transfer according to the application.</w:t>
      </w:r>
    </w:p>
    <w:p w14:paraId="131709D2" w14:textId="1DE766B1" w:rsidR="00212A2C" w:rsidRPr="00617953" w:rsidRDefault="00356D56" w:rsidP="001D701A">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In the case of trading</w:t>
      </w:r>
      <w:r w:rsidR="00FF251C">
        <w:rPr>
          <w:rFonts w:ascii="HY신명조" w:eastAsia="HY신명조" w:hAnsi="Times New Roman" w:cs="맑은 고딕"/>
          <w:sz w:val="24"/>
          <w:szCs w:val="24"/>
        </w:rPr>
        <w:t xml:space="preserve"> </w:t>
      </w:r>
      <w:r w:rsidR="00CE6DD4">
        <w:rPr>
          <w:rFonts w:ascii="HY신명조" w:eastAsia="HY신명조" w:hAnsi="Times New Roman" w:cs="맑은 고딕"/>
          <w:sz w:val="24"/>
          <w:szCs w:val="24"/>
        </w:rPr>
        <w:t>certified reduction</w:t>
      </w:r>
      <w:r w:rsidRPr="00356D56">
        <w:rPr>
          <w:rFonts w:ascii="HY신명조" w:eastAsia="HY신명조" w:hAnsi="Times New Roman" w:cs="맑은 고딕"/>
          <w:sz w:val="24"/>
          <w:szCs w:val="24"/>
        </w:rPr>
        <w:t xml:space="preserve">, the person </w:t>
      </w:r>
      <w:r w:rsidR="00FF251C">
        <w:rPr>
          <w:rFonts w:ascii="HY신명조" w:eastAsia="HY신명조" w:hAnsi="Times New Roman" w:cs="맑은 고딕"/>
          <w:sz w:val="24"/>
          <w:szCs w:val="24"/>
        </w:rPr>
        <w:t>intending to s</w:t>
      </w:r>
      <w:r w:rsidRPr="00356D56">
        <w:rPr>
          <w:rFonts w:ascii="HY신명조" w:eastAsia="HY신명조" w:hAnsi="Times New Roman" w:cs="맑은 고딕"/>
          <w:sz w:val="24"/>
          <w:szCs w:val="24"/>
        </w:rPr>
        <w:t xml:space="preserve">ell (transferrer) and the person </w:t>
      </w:r>
      <w:r w:rsidR="00FF251C">
        <w:rPr>
          <w:rFonts w:ascii="HY신명조" w:eastAsia="HY신명조" w:hAnsi="Times New Roman" w:cs="맑은 고딕"/>
          <w:sz w:val="24"/>
          <w:szCs w:val="24"/>
        </w:rPr>
        <w:t xml:space="preserve">intending </w:t>
      </w:r>
      <w:r w:rsidRPr="00356D56">
        <w:rPr>
          <w:rFonts w:ascii="HY신명조" w:eastAsia="HY신명조" w:hAnsi="Times New Roman" w:cs="맑은 고딕"/>
          <w:sz w:val="24"/>
          <w:szCs w:val="24"/>
        </w:rPr>
        <w:t xml:space="preserve">to buy (transferee) </w:t>
      </w:r>
      <w:r w:rsidR="00FF251C">
        <w:rPr>
          <w:rFonts w:ascii="HY신명조" w:eastAsia="HY신명조" w:hAnsi="Times New Roman" w:cs="맑은 고딕"/>
          <w:sz w:val="24"/>
          <w:szCs w:val="24"/>
        </w:rPr>
        <w:t>shall</w:t>
      </w:r>
      <w:r w:rsidRPr="00356D56">
        <w:rPr>
          <w:rFonts w:ascii="HY신명조" w:eastAsia="HY신명조" w:hAnsi="Times New Roman" w:cs="맑은 고딕"/>
          <w:sz w:val="24"/>
          <w:szCs w:val="24"/>
        </w:rPr>
        <w:t xml:space="preserve"> submit the following documents</w:t>
      </w:r>
      <w:r w:rsidR="00FF251C">
        <w:rPr>
          <w:rFonts w:ascii="HY신명조" w:eastAsia="HY신명조" w:hAnsi="Times New Roman" w:cs="맑은 고딕"/>
          <w:sz w:val="24"/>
          <w:szCs w:val="24"/>
        </w:rPr>
        <w:t>.</w:t>
      </w:r>
    </w:p>
    <w:p w14:paraId="2349A495" w14:textId="362DEB58" w:rsidR="00212A2C" w:rsidRPr="00617953" w:rsidRDefault="00356D56" w:rsidP="00212A2C">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Application for transaction according to</w:t>
      </w:r>
      <w:r w:rsidR="00FF251C">
        <w:rPr>
          <w:rFonts w:ascii="HY신명조" w:eastAsia="HY신명조" w:hAnsi="Times New Roman" w:cs="맑은 고딕"/>
          <w:sz w:val="24"/>
          <w:szCs w:val="24"/>
        </w:rPr>
        <w:t xml:space="preserve"> </w:t>
      </w:r>
      <w:r w:rsidR="00CE6DD4">
        <w:rPr>
          <w:rFonts w:ascii="HY신명조" w:eastAsia="HY신명조" w:hAnsi="Times New Roman" w:cs="맑은 고딕"/>
          <w:sz w:val="24"/>
          <w:szCs w:val="24"/>
        </w:rPr>
        <w:t>Document</w:t>
      </w:r>
      <w:r w:rsidRPr="00356D56">
        <w:rPr>
          <w:rFonts w:ascii="HY신명조" w:eastAsia="HY신명조" w:hAnsi="Times New Roman" w:cs="맑은 고딕"/>
          <w:sz w:val="24"/>
          <w:szCs w:val="24"/>
        </w:rPr>
        <w:t xml:space="preserve"> No. 4-13</w:t>
      </w:r>
    </w:p>
    <w:p w14:paraId="5B3BA26C" w14:textId="33A2DF08" w:rsidR="00212A2C" w:rsidRPr="00617953" w:rsidRDefault="00356D56" w:rsidP="00212A2C">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Eviden</w:t>
      </w:r>
      <w:r w:rsidR="00FF251C">
        <w:rPr>
          <w:rFonts w:ascii="HY신명조" w:eastAsia="HY신명조" w:hAnsi="Times New Roman" w:cs="맑은 고딕"/>
          <w:sz w:val="24"/>
          <w:szCs w:val="24"/>
        </w:rPr>
        <w:t>tiary materials</w:t>
      </w:r>
      <w:r w:rsidRPr="00356D56">
        <w:rPr>
          <w:rFonts w:ascii="HY신명조" w:eastAsia="HY신명조" w:hAnsi="Times New Roman" w:cs="맑은 고딕"/>
          <w:sz w:val="24"/>
          <w:szCs w:val="24"/>
        </w:rPr>
        <w:t xml:space="preserve"> to confirm the relevant contract details</w:t>
      </w:r>
    </w:p>
    <w:p w14:paraId="3EA1931A" w14:textId="7304DD9D" w:rsidR="00425409" w:rsidRPr="00617953" w:rsidRDefault="00356D56" w:rsidP="00425409">
      <w:pPr>
        <w:pStyle w:val="af"/>
        <w:numPr>
          <w:ilvl w:val="1"/>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In the case of using </w:t>
      </w:r>
      <w:r w:rsidR="00CE6DD4">
        <w:rPr>
          <w:rFonts w:ascii="HY신명조" w:eastAsia="HY신명조" w:hAnsi="Times New Roman" w:cs="맑은 고딕"/>
          <w:sz w:val="24"/>
          <w:szCs w:val="24"/>
        </w:rPr>
        <w:t>certified reduction</w:t>
      </w:r>
      <w:r w:rsidRPr="00356D56">
        <w:rPr>
          <w:rFonts w:ascii="HY신명조" w:eastAsia="HY신명조" w:hAnsi="Times New Roman" w:cs="맑은 고딕"/>
          <w:sz w:val="24"/>
          <w:szCs w:val="24"/>
        </w:rPr>
        <w:t xml:space="preserve">, the person using the </w:t>
      </w:r>
      <w:r w:rsidR="00817CC8">
        <w:rPr>
          <w:rFonts w:ascii="HY신명조" w:eastAsia="HY신명조" w:hAnsi="Times New Roman" w:cs="맑은 고딕"/>
          <w:sz w:val="24"/>
          <w:szCs w:val="24"/>
        </w:rPr>
        <w:t>certified reduction</w:t>
      </w:r>
      <w:r w:rsidRPr="00356D56">
        <w:rPr>
          <w:rFonts w:ascii="HY신명조" w:eastAsia="HY신명조" w:hAnsi="Times New Roman" w:cs="맑은 고딕"/>
          <w:sz w:val="24"/>
          <w:szCs w:val="24"/>
        </w:rPr>
        <w:t xml:space="preserve"> shall submit the following documents</w:t>
      </w:r>
      <w:r w:rsidR="00FF251C">
        <w:rPr>
          <w:rFonts w:ascii="HY신명조" w:eastAsia="HY신명조" w:hAnsi="Times New Roman" w:cs="맑은 고딕"/>
          <w:sz w:val="24"/>
          <w:szCs w:val="24"/>
        </w:rPr>
        <w:t>.</w:t>
      </w:r>
    </w:p>
    <w:p w14:paraId="33EDBD01" w14:textId="29CA63A7" w:rsidR="00425409" w:rsidRPr="00617953" w:rsidRDefault="00356D56" w:rsidP="00425409">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Report on use according to </w:t>
      </w:r>
      <w:r w:rsidR="00CE6DD4">
        <w:rPr>
          <w:rFonts w:ascii="HY신명조" w:eastAsia="HY신명조" w:hAnsi="Times New Roman" w:cs="맑은 고딕"/>
          <w:sz w:val="24"/>
          <w:szCs w:val="24"/>
        </w:rPr>
        <w:t>Document</w:t>
      </w:r>
      <w:r w:rsidRPr="00356D56">
        <w:rPr>
          <w:rFonts w:ascii="HY신명조" w:eastAsia="HY신명조" w:hAnsi="Times New Roman" w:cs="맑은 고딕"/>
          <w:sz w:val="24"/>
          <w:szCs w:val="24"/>
        </w:rPr>
        <w:t xml:space="preserve"> No. 4-14</w:t>
      </w:r>
    </w:p>
    <w:p w14:paraId="75ACD611" w14:textId="7FD497DC" w:rsidR="00212A2C" w:rsidRPr="00617953" w:rsidRDefault="00356D56" w:rsidP="00425409">
      <w:pPr>
        <w:pStyle w:val="af"/>
        <w:numPr>
          <w:ilvl w:val="2"/>
          <w:numId w:val="12"/>
        </w:numPr>
        <w:wordWrap/>
        <w:spacing w:before="200" w:after="24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lastRenderedPageBreak/>
        <w:t xml:space="preserve">A document </w:t>
      </w:r>
      <w:r w:rsidR="00FF251C">
        <w:rPr>
          <w:rFonts w:ascii="HY신명조" w:eastAsia="HY신명조" w:hAnsi="Times New Roman" w:cs="맑은 고딕"/>
          <w:sz w:val="24"/>
          <w:szCs w:val="24"/>
        </w:rPr>
        <w:t>to</w:t>
      </w:r>
      <w:r w:rsidRPr="00356D56">
        <w:rPr>
          <w:rFonts w:ascii="HY신명조" w:eastAsia="HY신명조" w:hAnsi="Times New Roman" w:cs="맑은 고딕"/>
          <w:sz w:val="24"/>
          <w:szCs w:val="24"/>
        </w:rPr>
        <w:t xml:space="preserve"> confirm the related usage plan</w:t>
      </w:r>
    </w:p>
    <w:p w14:paraId="6E4C0692" w14:textId="77777777" w:rsidR="006458A9" w:rsidRDefault="006458A9" w:rsidP="006458A9">
      <w:pPr>
        <w:wordWrap/>
        <w:spacing w:before="200" w:after="240" w:line="400" w:lineRule="atLeast"/>
        <w:rPr>
          <w:rFonts w:ascii="HY신명조" w:eastAsia="HY신명조" w:hAnsi="Times New Roman" w:cs="맑은 고딕"/>
          <w:sz w:val="24"/>
          <w:szCs w:val="24"/>
        </w:rPr>
      </w:pPr>
    </w:p>
    <w:p w14:paraId="07427173" w14:textId="77777777" w:rsidR="003812C5" w:rsidRDefault="003812C5" w:rsidP="006458A9">
      <w:pPr>
        <w:wordWrap/>
        <w:spacing w:before="200" w:after="240" w:line="400" w:lineRule="atLeast"/>
        <w:rPr>
          <w:rFonts w:ascii="HY신명조" w:eastAsia="HY신명조" w:hAnsi="Times New Roman" w:cs="맑은 고딕"/>
          <w:sz w:val="24"/>
          <w:szCs w:val="24"/>
        </w:rPr>
      </w:pPr>
    </w:p>
    <w:p w14:paraId="18F2D6BA" w14:textId="0C47ACD6" w:rsidR="00325D43" w:rsidRPr="00617953" w:rsidRDefault="00356D56" w:rsidP="00325D43">
      <w:pPr>
        <w:pStyle w:val="af"/>
        <w:numPr>
          <w:ilvl w:val="0"/>
          <w:numId w:val="12"/>
        </w:numPr>
        <w:spacing w:before="200" w:line="400" w:lineRule="atLeast"/>
        <w:ind w:leftChars="0"/>
        <w:rPr>
          <w:rFonts w:ascii="HY신명조" w:eastAsia="HY신명조" w:hAnsi="Times New Roman" w:cs="맑은 고딕"/>
          <w:sz w:val="24"/>
          <w:szCs w:val="24"/>
        </w:rPr>
      </w:pPr>
      <w:r w:rsidRPr="00FF251C">
        <w:rPr>
          <w:rFonts w:ascii="HY신명조" w:eastAsia="HY신명조" w:hAnsi="Times New Roman" w:cs="맑은 고딕"/>
          <w:b/>
          <w:bCs/>
          <w:sz w:val="24"/>
          <w:szCs w:val="24"/>
        </w:rPr>
        <w:t xml:space="preserve">(Special Cases concerning Issuance of </w:t>
      </w:r>
      <w:r w:rsidR="00964CA5" w:rsidRPr="00FF251C">
        <w:rPr>
          <w:rFonts w:ascii="HY신명조" w:eastAsia="HY신명조" w:hAnsi="Times New Roman" w:cs="맑은 고딕"/>
          <w:b/>
          <w:bCs/>
          <w:sz w:val="24"/>
          <w:szCs w:val="24"/>
        </w:rPr>
        <w:t>GHG</w:t>
      </w:r>
      <w:r w:rsidRPr="00FF251C">
        <w:rPr>
          <w:rFonts w:ascii="HY신명조" w:eastAsia="HY신명조" w:hAnsi="Times New Roman" w:cs="맑은 고딕"/>
          <w:b/>
          <w:bCs/>
          <w:sz w:val="24"/>
          <w:szCs w:val="24"/>
        </w:rPr>
        <w:t xml:space="preserve"> </w:t>
      </w:r>
      <w:r w:rsidR="00817CC8">
        <w:rPr>
          <w:rFonts w:ascii="HY신명조" w:eastAsia="HY신명조" w:hAnsi="Times New Roman" w:cs="맑은 고딕"/>
          <w:b/>
          <w:bCs/>
          <w:sz w:val="24"/>
          <w:szCs w:val="24"/>
        </w:rPr>
        <w:t>Certified reduction</w:t>
      </w:r>
      <w:r w:rsidRPr="00FF251C">
        <w:rPr>
          <w:rFonts w:ascii="HY신명조" w:eastAsia="HY신명조" w:hAnsi="Times New Roman" w:cs="맑은 고딕"/>
          <w:b/>
          <w:bCs/>
          <w:sz w:val="24"/>
          <w:szCs w:val="24"/>
        </w:rPr>
        <w:t xml:space="preserve"> for Forestry Sector </w:t>
      </w:r>
      <w:r w:rsidR="00D11172">
        <w:rPr>
          <w:rFonts w:ascii="HY신명조" w:eastAsia="HY신명조" w:hAnsi="Times New Roman" w:cs="맑은 고딕"/>
          <w:b/>
          <w:bCs/>
          <w:sz w:val="24"/>
          <w:szCs w:val="24"/>
        </w:rPr>
        <w:t>Project</w:t>
      </w:r>
      <w:r w:rsidRPr="00FF251C">
        <w:rPr>
          <w:rFonts w:ascii="HY신명조" w:eastAsia="HY신명조" w:hAnsi="Times New Roman" w:cs="맑은 고딕"/>
          <w:b/>
          <w:bCs/>
          <w:sz w:val="24"/>
          <w:szCs w:val="24"/>
        </w:rPr>
        <w:t>s)</w:t>
      </w:r>
    </w:p>
    <w:p w14:paraId="6E0E6315" w14:textId="34BE445E" w:rsidR="00325D43" w:rsidRPr="00617953" w:rsidRDefault="00356D56" w:rsidP="00325D43">
      <w:pPr>
        <w:pStyle w:val="af"/>
        <w:numPr>
          <w:ilvl w:val="1"/>
          <w:numId w:val="12"/>
        </w:numPr>
        <w:spacing w:before="20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Notwithstanding the provisions of this </w:t>
      </w:r>
      <w:r w:rsidR="00CE6DD4">
        <w:rPr>
          <w:rFonts w:ascii="HY신명조" w:eastAsia="HY신명조" w:hAnsi="Times New Roman" w:cs="맑은 고딕"/>
          <w:sz w:val="24"/>
          <w:szCs w:val="24"/>
        </w:rPr>
        <w:t>requirement</w:t>
      </w:r>
      <w:r w:rsidRPr="00356D56">
        <w:rPr>
          <w:rFonts w:ascii="HY신명조" w:eastAsia="HY신명조" w:hAnsi="Times New Roman" w:cs="맑은 고딕"/>
          <w:sz w:val="24"/>
          <w:szCs w:val="24"/>
        </w:rPr>
        <w:t>, the following special cases</w:t>
      </w:r>
      <w:r w:rsidR="00FF251C">
        <w:rPr>
          <w:rFonts w:ascii="HY신명조" w:eastAsia="HY신명조" w:hAnsi="Times New Roman" w:cs="맑은 고딕"/>
          <w:sz w:val="24"/>
          <w:szCs w:val="24"/>
        </w:rPr>
        <w:t xml:space="preserve"> shall</w:t>
      </w:r>
      <w:r w:rsidRPr="00356D56">
        <w:rPr>
          <w:rFonts w:ascii="HY신명조" w:eastAsia="HY신명조" w:hAnsi="Times New Roman" w:cs="맑은 고딕"/>
          <w:sz w:val="24"/>
          <w:szCs w:val="24"/>
        </w:rPr>
        <w:t xml:space="preserve"> apply in relation to the issuance of certification results issued from the forest sector.</w:t>
      </w:r>
    </w:p>
    <w:p w14:paraId="102D2551" w14:textId="60233C7B" w:rsidR="00325D43" w:rsidRPr="00D0281C" w:rsidRDefault="00356D56" w:rsidP="00325D43">
      <w:pPr>
        <w:pStyle w:val="af"/>
        <w:numPr>
          <w:ilvl w:val="2"/>
          <w:numId w:val="12"/>
        </w:numPr>
        <w:spacing w:before="20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In the case of certification results of </w:t>
      </w:r>
      <w:r w:rsidR="00D11172">
        <w:rPr>
          <w:rFonts w:ascii="HY신명조" w:eastAsia="HY신명조" w:hAnsi="Times New Roman" w:cs="맑은 고딕"/>
          <w:sz w:val="24"/>
          <w:szCs w:val="24"/>
        </w:rPr>
        <w:t>project</w:t>
      </w:r>
      <w:r w:rsidRPr="00356D56">
        <w:rPr>
          <w:rFonts w:ascii="HY신명조" w:eastAsia="HY신명조" w:hAnsi="Times New Roman" w:cs="맑은 고딕"/>
          <w:sz w:val="24"/>
          <w:szCs w:val="24"/>
        </w:rPr>
        <w:t xml:space="preserve">s issued under the issuance account of </w:t>
      </w:r>
      <w:r w:rsidR="00D11172">
        <w:rPr>
          <w:rFonts w:ascii="HY신명조" w:eastAsia="HY신명조" w:hAnsi="Times New Roman" w:cs="맑은 고딕"/>
          <w:sz w:val="24"/>
          <w:szCs w:val="24"/>
        </w:rPr>
        <w:t>project</w:t>
      </w:r>
      <w:r w:rsidRPr="00356D56">
        <w:rPr>
          <w:rFonts w:ascii="HY신명조" w:eastAsia="HY신명조" w:hAnsi="Times New Roman" w:cs="맑은 고딕"/>
          <w:sz w:val="24"/>
          <w:szCs w:val="24"/>
        </w:rPr>
        <w:t xml:space="preserve">s pursuant to Article 29 (2), </w:t>
      </w:r>
      <w:r w:rsidR="001D730B">
        <w:rPr>
          <w:rFonts w:ascii="HY신명조" w:eastAsia="HY신명조" w:hAnsi="Times New Roman" w:cs="맑은 고딕"/>
          <w:sz w:val="24"/>
          <w:szCs w:val="24"/>
        </w:rPr>
        <w:t>KCCI Center for Carbon Reduction Certification</w:t>
      </w:r>
      <w:r w:rsidRPr="00356D56">
        <w:rPr>
          <w:rFonts w:ascii="HY신명조" w:eastAsia="HY신명조" w:hAnsi="Times New Roman" w:cs="맑은 고딕"/>
          <w:sz w:val="24"/>
          <w:szCs w:val="24"/>
        </w:rPr>
        <w:t xml:space="preserve"> may transfer part of the </w:t>
      </w:r>
      <w:r w:rsidR="00CE6DD4">
        <w:rPr>
          <w:rFonts w:ascii="HY신명조" w:eastAsia="HY신명조" w:hAnsi="Times New Roman" w:cs="맑은 고딕"/>
          <w:sz w:val="24"/>
          <w:szCs w:val="24"/>
        </w:rPr>
        <w:t>certified reduction</w:t>
      </w:r>
      <w:r w:rsidRPr="00356D56">
        <w:rPr>
          <w:rFonts w:ascii="HY신명조" w:eastAsia="HY신명조" w:hAnsi="Times New Roman" w:cs="맑은 고딕"/>
          <w:sz w:val="24"/>
          <w:szCs w:val="24"/>
        </w:rPr>
        <w:t xml:space="preserve"> to the forest </w:t>
      </w:r>
      <w:r w:rsidR="00CE6DD4">
        <w:rPr>
          <w:rFonts w:ascii="HY신명조" w:eastAsia="HY신명조" w:hAnsi="Times New Roman" w:cs="맑은 고딕"/>
          <w:sz w:val="24"/>
          <w:szCs w:val="24"/>
        </w:rPr>
        <w:t>buffer</w:t>
      </w:r>
      <w:r w:rsidRPr="00356D56">
        <w:rPr>
          <w:rFonts w:ascii="HY신명조" w:eastAsia="HY신명조" w:hAnsi="Times New Roman" w:cs="맑은 고딕"/>
          <w:sz w:val="24"/>
          <w:szCs w:val="24"/>
        </w:rPr>
        <w:t xml:space="preserve"> account </w:t>
      </w:r>
      <w:r w:rsidR="00FF251C">
        <w:rPr>
          <w:rFonts w:ascii="HY신명조" w:eastAsia="HY신명조" w:hAnsi="Times New Roman" w:cs="맑은 고딕"/>
          <w:sz w:val="24"/>
          <w:szCs w:val="24"/>
        </w:rPr>
        <w:t>considering</w:t>
      </w:r>
      <w:r w:rsidRPr="00356D56">
        <w:rPr>
          <w:rFonts w:ascii="HY신명조" w:eastAsia="HY신명조" w:hAnsi="Times New Roman" w:cs="맑은 고딕"/>
          <w:sz w:val="24"/>
          <w:szCs w:val="24"/>
        </w:rPr>
        <w:t xml:space="preserve"> of the risk of project implementation</w:t>
      </w:r>
      <w:r w:rsidR="00FF251C">
        <w:rPr>
          <w:rFonts w:ascii="HY신명조" w:eastAsia="HY신명조" w:hAnsi="Times New Roman" w:cs="맑은 고딕"/>
          <w:sz w:val="24"/>
          <w:szCs w:val="24"/>
        </w:rPr>
        <w:t xml:space="preserve"> and the details shall be according to </w:t>
      </w:r>
      <w:proofErr w:type="spellStart"/>
      <w:r w:rsidR="00CE6DD4">
        <w:rPr>
          <w:rFonts w:ascii="HY신명조" w:eastAsia="HY신명조" w:hAnsi="Times New Roman" w:cs="맑은 고딕"/>
          <w:sz w:val="24"/>
          <w:szCs w:val="24"/>
        </w:rPr>
        <w:t>Guildelines</w:t>
      </w:r>
      <w:proofErr w:type="spellEnd"/>
      <w:r w:rsidRPr="00356D56">
        <w:rPr>
          <w:rFonts w:ascii="HY신명조" w:eastAsia="HY신명조" w:hAnsi="Times New Roman" w:cs="맑은 고딕"/>
          <w:sz w:val="24"/>
          <w:szCs w:val="24"/>
        </w:rPr>
        <w:t xml:space="preserve"> 4-2.</w:t>
      </w:r>
    </w:p>
    <w:p w14:paraId="6B6F0578" w14:textId="6FF4EA58" w:rsidR="006A5C5C" w:rsidRDefault="001D730B" w:rsidP="006A5C5C">
      <w:pPr>
        <w:pStyle w:val="af"/>
        <w:numPr>
          <w:ilvl w:val="2"/>
          <w:numId w:val="12"/>
        </w:numPr>
        <w:spacing w:before="20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shall issue </w:t>
      </w:r>
      <w:r w:rsidR="00CE6DD4">
        <w:rPr>
          <w:rFonts w:ascii="HY신명조" w:eastAsia="HY신명조" w:hAnsi="Times New Roman" w:cs="맑은 고딕"/>
          <w:sz w:val="24"/>
          <w:szCs w:val="24"/>
        </w:rPr>
        <w:t>certified reduction</w:t>
      </w:r>
      <w:r w:rsidR="00356D56" w:rsidRPr="00356D56">
        <w:rPr>
          <w:rFonts w:ascii="HY신명조" w:eastAsia="HY신명조" w:hAnsi="Times New Roman" w:cs="맑은 고딕"/>
          <w:sz w:val="24"/>
          <w:szCs w:val="24"/>
        </w:rPr>
        <w:t xml:space="preserve"> to the account held by the </w:t>
      </w:r>
      <w:r>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pursuant to Article 30 (3) for the </w:t>
      </w:r>
      <w:r w:rsidR="00CE6DD4">
        <w:rPr>
          <w:rFonts w:ascii="HY신명조" w:eastAsia="HY신명조" w:hAnsi="Times New Roman" w:cs="맑은 고딕"/>
          <w:sz w:val="24"/>
          <w:szCs w:val="24"/>
        </w:rPr>
        <w:t>certified reduction</w:t>
      </w:r>
      <w:r w:rsidR="00FF251C" w:rsidRPr="00356D56">
        <w:rPr>
          <w:rFonts w:ascii="HY신명조" w:eastAsia="HY신명조" w:hAnsi="Times New Roman" w:cs="맑은 고딕"/>
          <w:sz w:val="24"/>
          <w:szCs w:val="24"/>
        </w:rPr>
        <w:t xml:space="preserve"> </w:t>
      </w:r>
      <w:r w:rsidR="00356D56" w:rsidRPr="00356D56">
        <w:rPr>
          <w:rFonts w:ascii="HY신명조" w:eastAsia="HY신명조" w:hAnsi="Times New Roman" w:cs="맑은 고딕"/>
          <w:sz w:val="24"/>
          <w:szCs w:val="24"/>
        </w:rPr>
        <w:t xml:space="preserve">excluding the amount transferred to the forest </w:t>
      </w:r>
      <w:r w:rsidR="00CE6DD4">
        <w:rPr>
          <w:rFonts w:ascii="HY신명조" w:eastAsia="HY신명조" w:hAnsi="Times New Roman" w:cs="맑은 고딕"/>
          <w:sz w:val="24"/>
          <w:szCs w:val="24"/>
        </w:rPr>
        <w:t>buffer</w:t>
      </w:r>
      <w:r w:rsidR="00356D56" w:rsidRPr="00356D56">
        <w:rPr>
          <w:rFonts w:ascii="HY신명조" w:eastAsia="HY신명조" w:hAnsi="Times New Roman" w:cs="맑은 고딕"/>
          <w:sz w:val="24"/>
          <w:szCs w:val="24"/>
        </w:rPr>
        <w:t xml:space="preserve"> account pursuant to subparagraph 1.</w:t>
      </w:r>
    </w:p>
    <w:p w14:paraId="7D5A6B52" w14:textId="77777777" w:rsidR="00D302D5" w:rsidRPr="00D302D5" w:rsidRDefault="00D302D5" w:rsidP="00D302D5">
      <w:pPr>
        <w:spacing w:before="200" w:line="400" w:lineRule="atLeast"/>
        <w:rPr>
          <w:rFonts w:ascii="HY신명조" w:eastAsia="HY신명조" w:hAnsi="Times New Roman" w:cs="맑은 고딕"/>
          <w:sz w:val="24"/>
          <w:szCs w:val="24"/>
        </w:rPr>
      </w:pPr>
    </w:p>
    <w:p w14:paraId="6E4874F8" w14:textId="2F1B3573" w:rsidR="00A911F7" w:rsidRPr="00076C6B" w:rsidRDefault="00A911F7" w:rsidP="00A911F7">
      <w:pPr>
        <w:pStyle w:val="af"/>
        <w:numPr>
          <w:ilvl w:val="0"/>
          <w:numId w:val="12"/>
        </w:numPr>
        <w:spacing w:before="200" w:line="400" w:lineRule="atLeast"/>
        <w:ind w:leftChars="0"/>
        <w:rPr>
          <w:rFonts w:ascii="HY신명조" w:eastAsia="HY신명조" w:hAnsi="Times New Roman" w:cs="맑은 고딕"/>
          <w:b/>
          <w:bCs/>
          <w:sz w:val="24"/>
          <w:szCs w:val="24"/>
        </w:rPr>
      </w:pPr>
      <w:r w:rsidRPr="00076C6B">
        <w:rPr>
          <w:rFonts w:ascii="HY신명조" w:eastAsia="HY신명조" w:hAnsi="Times New Roman" w:cs="맑은 고딕" w:hint="eastAsia"/>
          <w:b/>
          <w:bCs/>
          <w:sz w:val="24"/>
          <w:szCs w:val="24"/>
        </w:rPr>
        <w:t>(</w:t>
      </w:r>
      <w:r w:rsidR="00356D56" w:rsidRPr="00356D56">
        <w:rPr>
          <w:rFonts w:ascii="HY신명조" w:eastAsia="HY신명조" w:hAnsi="Times New Roman" w:cs="맑은 고딕"/>
          <w:b/>
          <w:bCs/>
          <w:sz w:val="24"/>
          <w:szCs w:val="24"/>
        </w:rPr>
        <w:t xml:space="preserve">Special Cases </w:t>
      </w:r>
      <w:r w:rsidR="00FF251C">
        <w:rPr>
          <w:rFonts w:ascii="HY신명조" w:eastAsia="HY신명조" w:hAnsi="Times New Roman" w:cs="맑은 고딕"/>
          <w:b/>
          <w:bCs/>
          <w:sz w:val="24"/>
          <w:szCs w:val="24"/>
        </w:rPr>
        <w:t>concerning</w:t>
      </w:r>
      <w:r w:rsidR="00356D56" w:rsidRPr="00356D56">
        <w:rPr>
          <w:rFonts w:ascii="HY신명조" w:eastAsia="HY신명조" w:hAnsi="Times New Roman" w:cs="맑은 고딕"/>
          <w:b/>
          <w:bCs/>
          <w:sz w:val="24"/>
          <w:szCs w:val="24"/>
        </w:rPr>
        <w:t xml:space="preserve"> Issuance of CORSIA Certification Results)</w:t>
      </w:r>
    </w:p>
    <w:p w14:paraId="0B51B2A6" w14:textId="21CF2AE8" w:rsidR="00A911F7" w:rsidRPr="00076C6B" w:rsidRDefault="00A911F7" w:rsidP="00A911F7">
      <w:pPr>
        <w:pStyle w:val="af"/>
        <w:numPr>
          <w:ilvl w:val="0"/>
          <w:numId w:val="35"/>
        </w:numPr>
        <w:spacing w:before="200" w:line="400" w:lineRule="atLeast"/>
        <w:ind w:leftChars="0"/>
        <w:rPr>
          <w:rFonts w:ascii="HY신명조" w:eastAsia="HY신명조" w:hAnsi="Times New Roman" w:cs="맑은 고딕"/>
          <w:sz w:val="24"/>
          <w:szCs w:val="24"/>
        </w:rPr>
      </w:pPr>
      <w:r w:rsidRPr="00076C6B">
        <w:rPr>
          <w:rFonts w:ascii="HY신명조" w:eastAsia="HY신명조" w:hAnsi="Times New Roman" w:cs="맑은 고딕" w:hint="eastAsia"/>
          <w:sz w:val="24"/>
          <w:szCs w:val="24"/>
        </w:rPr>
        <w:t>.</w:t>
      </w:r>
      <w:r w:rsidR="00356D56" w:rsidRPr="00356D56">
        <w:t xml:space="preserve"> </w:t>
      </w:r>
      <w:r w:rsidR="00356D56" w:rsidRPr="00356D56">
        <w:rPr>
          <w:rFonts w:ascii="HY신명조" w:eastAsia="HY신명조" w:hAnsi="Times New Roman" w:cs="맑은 고딕"/>
          <w:sz w:val="24"/>
          <w:szCs w:val="24"/>
        </w:rPr>
        <w:t xml:space="preserve">Notwithstanding the provisions of this </w:t>
      </w:r>
      <w:r w:rsidR="00CE6DD4">
        <w:rPr>
          <w:rFonts w:ascii="HY신명조" w:eastAsia="HY신명조" w:hAnsi="Times New Roman" w:cs="맑은 고딕"/>
          <w:sz w:val="24"/>
          <w:szCs w:val="24"/>
        </w:rPr>
        <w:t>requirement</w:t>
      </w:r>
      <w:r w:rsidR="00356D56" w:rsidRPr="00356D56">
        <w:rPr>
          <w:rFonts w:ascii="HY신명조" w:eastAsia="HY신명조" w:hAnsi="Times New Roman" w:cs="맑은 고딕"/>
          <w:sz w:val="24"/>
          <w:szCs w:val="24"/>
        </w:rPr>
        <w:t>, the following special cases apply in relation to the issuance of certification results to be used in the CORSIA system.</w:t>
      </w:r>
    </w:p>
    <w:p w14:paraId="583F3217" w14:textId="656945A4" w:rsidR="00A911F7" w:rsidRPr="00076C6B" w:rsidRDefault="00D335AC" w:rsidP="00A911F7">
      <w:pPr>
        <w:pStyle w:val="af"/>
        <w:numPr>
          <w:ilvl w:val="2"/>
          <w:numId w:val="12"/>
        </w:numPr>
        <w:spacing w:before="20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The</w:t>
      </w:r>
      <w:r w:rsidR="00356D56" w:rsidRPr="00356D56">
        <w:rPr>
          <w:rFonts w:ascii="HY신명조" w:eastAsia="HY신명조" w:hAnsi="Times New Roman" w:cs="맑은 고딕"/>
          <w:sz w:val="24"/>
          <w:szCs w:val="24"/>
        </w:rPr>
        <w:t xml:space="preserve"> </w:t>
      </w:r>
      <w:r w:rsidR="001D730B">
        <w:rPr>
          <w:rFonts w:ascii="HY신명조" w:eastAsia="HY신명조" w:hAnsi="Times New Roman" w:cs="맑은 고딕"/>
          <w:sz w:val="24"/>
          <w:szCs w:val="24"/>
        </w:rPr>
        <w:t>project proponent</w:t>
      </w:r>
      <w:r w:rsidR="00356D56" w:rsidRPr="00356D56">
        <w:rPr>
          <w:rFonts w:ascii="HY신명조" w:eastAsia="HY신명조" w:hAnsi="Times New Roman" w:cs="맑은 고딕"/>
          <w:sz w:val="24"/>
          <w:szCs w:val="24"/>
        </w:rPr>
        <w:t xml:space="preserve"> </w:t>
      </w:r>
      <w:r>
        <w:rPr>
          <w:rFonts w:ascii="HY신명조" w:eastAsia="HY신명조" w:hAnsi="Times New Roman" w:cs="맑은 고딕"/>
          <w:sz w:val="24"/>
          <w:szCs w:val="24"/>
        </w:rPr>
        <w:t>intending</w:t>
      </w:r>
      <w:r w:rsidR="00356D56" w:rsidRPr="00356D56">
        <w:rPr>
          <w:rFonts w:ascii="HY신명조" w:eastAsia="HY신명조" w:hAnsi="Times New Roman" w:cs="맑은 고딕"/>
          <w:sz w:val="24"/>
          <w:szCs w:val="24"/>
        </w:rPr>
        <w:t xml:space="preserve"> to use </w:t>
      </w:r>
      <w:r w:rsidR="00817CC8">
        <w:rPr>
          <w:rFonts w:ascii="HY신명조" w:eastAsia="HY신명조" w:hAnsi="Times New Roman" w:cs="맑은 고딕"/>
          <w:sz w:val="24"/>
          <w:szCs w:val="24"/>
        </w:rPr>
        <w:t>certified reduction</w:t>
      </w:r>
      <w:r w:rsidR="00356D56" w:rsidRPr="00356D56">
        <w:rPr>
          <w:rFonts w:ascii="HY신명조" w:eastAsia="HY신명조" w:hAnsi="Times New Roman" w:cs="맑은 고딕"/>
          <w:sz w:val="24"/>
          <w:szCs w:val="24"/>
        </w:rPr>
        <w:t xml:space="preserve"> for the CORSIA system </w:t>
      </w:r>
      <w:r>
        <w:rPr>
          <w:rFonts w:ascii="HY신명조" w:eastAsia="HY신명조" w:hAnsi="Times New Roman" w:cs="맑은 고딕"/>
          <w:sz w:val="24"/>
          <w:szCs w:val="24"/>
        </w:rPr>
        <w:t xml:space="preserve">shall submit </w:t>
      </w:r>
      <w:r w:rsidRPr="00356D56">
        <w:rPr>
          <w:rFonts w:ascii="HY신명조" w:eastAsia="HY신명조" w:hAnsi="Times New Roman" w:cs="맑은 고딕"/>
          <w:sz w:val="24"/>
          <w:szCs w:val="24"/>
        </w:rPr>
        <w:t>written document that publicly guarantee</w:t>
      </w:r>
      <w:r>
        <w:rPr>
          <w:rFonts w:ascii="HY신명조" w:eastAsia="HY신명조" w:hAnsi="Times New Roman" w:cs="맑은 고딕"/>
          <w:sz w:val="24"/>
          <w:szCs w:val="24"/>
        </w:rPr>
        <w:t xml:space="preserve">ing that the concerned </w:t>
      </w:r>
      <w:r w:rsidR="00CE6DD4">
        <w:rPr>
          <w:rFonts w:ascii="HY신명조" w:eastAsia="HY신명조" w:hAnsi="Times New Roman" w:cs="맑은 고딕"/>
          <w:sz w:val="24"/>
          <w:szCs w:val="24"/>
        </w:rPr>
        <w:t>certified reduction</w:t>
      </w:r>
      <w:r>
        <w:rPr>
          <w:rFonts w:ascii="HY신명조" w:eastAsia="HY신명조" w:hAnsi="Times New Roman" w:cs="맑은 고딕"/>
          <w:sz w:val="24"/>
          <w:szCs w:val="24"/>
        </w:rPr>
        <w:t xml:space="preserve"> will not be </w:t>
      </w:r>
      <w:r>
        <w:rPr>
          <w:rFonts w:ascii="HY신명조" w:eastAsia="HY신명조" w:hAnsi="Times New Roman" w:cs="맑은 고딕"/>
          <w:sz w:val="24"/>
          <w:szCs w:val="24"/>
        </w:rPr>
        <w:lastRenderedPageBreak/>
        <w:t xml:space="preserve">double used for CORSIA implementation of airlines, national NDC achievement or other form of </w:t>
      </w:r>
      <w:r w:rsidR="00D11172">
        <w:rPr>
          <w:rFonts w:ascii="HY신명조" w:eastAsia="HY신명조" w:hAnsi="Times New Roman" w:cs="맑은 고딕"/>
          <w:sz w:val="24"/>
          <w:szCs w:val="24"/>
        </w:rPr>
        <w:t>project</w:t>
      </w:r>
      <w:r>
        <w:rPr>
          <w:rFonts w:ascii="HY신명조" w:eastAsia="HY신명조" w:hAnsi="Times New Roman" w:cs="맑은 고딕"/>
          <w:sz w:val="24"/>
          <w:szCs w:val="24"/>
        </w:rPr>
        <w:t xml:space="preserve">, etc. </w:t>
      </w:r>
      <w:r w:rsidR="00356D56" w:rsidRPr="00356D56">
        <w:rPr>
          <w:rFonts w:ascii="HY신명조" w:eastAsia="HY신명조" w:hAnsi="Times New Roman" w:cs="맑은 고딕"/>
          <w:sz w:val="24"/>
          <w:szCs w:val="24"/>
        </w:rPr>
        <w:t xml:space="preserve">from the country where the certification results occur (hereafter </w:t>
      </w:r>
      <w:r>
        <w:rPr>
          <w:rFonts w:ascii="HY신명조" w:eastAsia="HY신명조" w:hAnsi="Times New Roman" w:cs="맑은 고딕"/>
          <w:sz w:val="24"/>
          <w:szCs w:val="24"/>
        </w:rPr>
        <w:t xml:space="preserve">the </w:t>
      </w:r>
      <w:r w:rsidR="00356D56" w:rsidRPr="00356D56">
        <w:rPr>
          <w:rFonts w:ascii="HY신명조" w:eastAsia="HY신명조" w:hAnsi="Times New Roman" w:cs="맑은 고딕"/>
          <w:sz w:val="24"/>
          <w:szCs w:val="24"/>
        </w:rPr>
        <w:t>“</w:t>
      </w:r>
      <w:r w:rsidR="00356D56" w:rsidRPr="00356D56">
        <w:rPr>
          <w:rFonts w:ascii="HY신명조" w:eastAsia="HY신명조" w:hAnsi="Times New Roman" w:cs="맑은 고딕"/>
          <w:sz w:val="24"/>
          <w:szCs w:val="24"/>
        </w:rPr>
        <w:t>host country</w:t>
      </w:r>
      <w:r w:rsidR="00356D56" w:rsidRPr="00356D56">
        <w:rPr>
          <w:rFonts w:ascii="HY신명조" w:eastAsia="HY신명조" w:hAnsi="Times New Roman" w:cs="맑은 고딕"/>
          <w:sz w:val="24"/>
          <w:szCs w:val="24"/>
        </w:rPr>
        <w:t>”</w:t>
      </w:r>
      <w:r w:rsidR="00356D56" w:rsidRPr="00356D56">
        <w:rPr>
          <w:rFonts w:ascii="HY신명조" w:eastAsia="HY신명조" w:hAnsi="Times New Roman" w:cs="맑은 고딕"/>
          <w:sz w:val="24"/>
          <w:szCs w:val="24"/>
        </w:rPr>
        <w:t xml:space="preserve">) prior to application for registration of 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w:t>
      </w:r>
    </w:p>
    <w:p w14:paraId="4F7C6C91" w14:textId="39CDE64B" w:rsidR="00BA2EBB" w:rsidRPr="00076C6B" w:rsidRDefault="00356D56" w:rsidP="00A911F7">
      <w:pPr>
        <w:pStyle w:val="af"/>
        <w:numPr>
          <w:ilvl w:val="2"/>
          <w:numId w:val="12"/>
        </w:numPr>
        <w:spacing w:before="20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The </w:t>
      </w:r>
      <w:r w:rsidR="001D730B">
        <w:rPr>
          <w:rFonts w:ascii="HY신명조" w:eastAsia="HY신명조" w:hAnsi="Times New Roman" w:cs="맑은 고딕"/>
          <w:sz w:val="24"/>
          <w:szCs w:val="24"/>
        </w:rPr>
        <w:t>project proponent</w:t>
      </w:r>
      <w:r w:rsidRPr="00356D56">
        <w:rPr>
          <w:rFonts w:ascii="HY신명조" w:eastAsia="HY신명조" w:hAnsi="Times New Roman" w:cs="맑은 고딕"/>
          <w:sz w:val="24"/>
          <w:szCs w:val="24"/>
        </w:rPr>
        <w:t xml:space="preserve"> </w:t>
      </w:r>
      <w:r w:rsidR="00D335AC">
        <w:rPr>
          <w:rFonts w:ascii="HY신명조" w:eastAsia="HY신명조" w:hAnsi="Times New Roman" w:cs="맑은 고딕"/>
          <w:sz w:val="24"/>
          <w:szCs w:val="24"/>
        </w:rPr>
        <w:t>shall</w:t>
      </w:r>
      <w:r w:rsidRPr="00356D56">
        <w:rPr>
          <w:rFonts w:ascii="HY신명조" w:eastAsia="HY신명조" w:hAnsi="Times New Roman" w:cs="맑은 고딕"/>
          <w:sz w:val="24"/>
          <w:szCs w:val="24"/>
        </w:rPr>
        <w:t xml:space="preserve"> notify </w:t>
      </w:r>
      <w:r w:rsidR="001D730B">
        <w:rPr>
          <w:rFonts w:ascii="HY신명조" w:eastAsia="HY신명조" w:hAnsi="Times New Roman" w:cs="맑은 고딕"/>
          <w:sz w:val="24"/>
          <w:szCs w:val="24"/>
        </w:rPr>
        <w:t>KCCI Center for Carbon Reduction Certification</w:t>
      </w:r>
      <w:r w:rsidRPr="00356D56">
        <w:rPr>
          <w:rFonts w:ascii="HY신명조" w:eastAsia="HY신명조" w:hAnsi="Times New Roman" w:cs="맑은 고딕"/>
          <w:sz w:val="24"/>
          <w:szCs w:val="24"/>
        </w:rPr>
        <w:t xml:space="preserve"> immediately in the event of a change in the relevant policy of the host country or a change in guarantee for the relevant </w:t>
      </w:r>
      <w:r w:rsidR="00D11172">
        <w:rPr>
          <w:rFonts w:ascii="HY신명조" w:eastAsia="HY신명조" w:hAnsi="Times New Roman" w:cs="맑은 고딕"/>
          <w:sz w:val="24"/>
          <w:szCs w:val="24"/>
        </w:rPr>
        <w:t>project</w:t>
      </w:r>
      <w:r w:rsidRPr="00356D56">
        <w:rPr>
          <w:rFonts w:ascii="HY신명조" w:eastAsia="HY신명조" w:hAnsi="Times New Roman" w:cs="맑은 고딕"/>
          <w:sz w:val="24"/>
          <w:szCs w:val="24"/>
        </w:rPr>
        <w:t xml:space="preserve"> in relation to the documents submitted </w:t>
      </w:r>
      <w:r w:rsidR="00D335AC">
        <w:rPr>
          <w:rFonts w:ascii="HY신명조" w:eastAsia="HY신명조" w:hAnsi="Times New Roman" w:cs="맑은 고딕"/>
          <w:sz w:val="24"/>
          <w:szCs w:val="24"/>
        </w:rPr>
        <w:t>pursuant to</w:t>
      </w:r>
      <w:r w:rsidRPr="00356D56">
        <w:rPr>
          <w:rFonts w:ascii="HY신명조" w:eastAsia="HY신명조" w:hAnsi="Times New Roman" w:cs="맑은 고딕"/>
          <w:sz w:val="24"/>
          <w:szCs w:val="24"/>
        </w:rPr>
        <w:t xml:space="preserve"> subparagraph 1.</w:t>
      </w:r>
    </w:p>
    <w:p w14:paraId="0DE9FDFB" w14:textId="4A6F056B" w:rsidR="00D302D5" w:rsidRPr="00704ACB" w:rsidRDefault="001D730B" w:rsidP="002C7E12">
      <w:pPr>
        <w:pStyle w:val="af"/>
        <w:numPr>
          <w:ilvl w:val="2"/>
          <w:numId w:val="12"/>
        </w:numPr>
        <w:spacing w:before="20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704ACB">
        <w:rPr>
          <w:rFonts w:ascii="HY신명조" w:eastAsia="HY신명조" w:hAnsi="Times New Roman" w:cs="맑은 고딕"/>
          <w:sz w:val="24"/>
          <w:szCs w:val="24"/>
        </w:rPr>
        <w:t xml:space="preserve"> shall separately classify the </w:t>
      </w:r>
      <w:r w:rsidR="00D11172">
        <w:rPr>
          <w:rFonts w:ascii="HY신명조" w:eastAsia="HY신명조" w:hAnsi="Times New Roman" w:cs="맑은 고딕"/>
          <w:sz w:val="24"/>
          <w:szCs w:val="24"/>
        </w:rPr>
        <w:t>project</w:t>
      </w:r>
      <w:r w:rsidR="00356D56" w:rsidRPr="00704ACB">
        <w:rPr>
          <w:rFonts w:ascii="HY신명조" w:eastAsia="HY신명조" w:hAnsi="Times New Roman" w:cs="맑은 고딕"/>
          <w:sz w:val="24"/>
          <w:szCs w:val="24"/>
        </w:rPr>
        <w:t xml:space="preserve"> certification results issued with the issuance account of the </w:t>
      </w:r>
      <w:r w:rsidR="00D11172">
        <w:rPr>
          <w:rFonts w:ascii="HY신명조" w:eastAsia="HY신명조" w:hAnsi="Times New Roman" w:cs="맑은 고딕"/>
          <w:sz w:val="24"/>
          <w:szCs w:val="24"/>
        </w:rPr>
        <w:t>project</w:t>
      </w:r>
      <w:r w:rsidR="00356D56" w:rsidRPr="00704ACB">
        <w:rPr>
          <w:rFonts w:ascii="HY신명조" w:eastAsia="HY신명조" w:hAnsi="Times New Roman" w:cs="맑은 고딕"/>
          <w:sz w:val="24"/>
          <w:szCs w:val="24"/>
        </w:rPr>
        <w:t xml:space="preserve">s registered in accordance with Item 1, and </w:t>
      </w:r>
      <w:r w:rsidR="00D335AC" w:rsidRPr="00704ACB">
        <w:rPr>
          <w:rFonts w:ascii="HY신명조" w:eastAsia="HY신명조" w:hAnsi="Times New Roman" w:cs="맑은 고딕"/>
          <w:sz w:val="24"/>
          <w:szCs w:val="24"/>
        </w:rPr>
        <w:t xml:space="preserve">transfer part of the </w:t>
      </w:r>
      <w:r w:rsidR="00D11172">
        <w:rPr>
          <w:rFonts w:ascii="HY신명조" w:eastAsia="HY신명조" w:hAnsi="Times New Roman" w:cs="맑은 고딕"/>
          <w:sz w:val="24"/>
          <w:szCs w:val="24"/>
        </w:rPr>
        <w:t>project</w:t>
      </w:r>
      <w:r w:rsidR="00D335AC" w:rsidRPr="00704ACB">
        <w:rPr>
          <w:rFonts w:ascii="HY신명조" w:eastAsia="HY신명조" w:hAnsi="Times New Roman" w:cs="맑은 고딕"/>
          <w:sz w:val="24"/>
          <w:szCs w:val="24"/>
        </w:rPr>
        <w:t xml:space="preserve"> certification results to the CORSIA </w:t>
      </w:r>
      <w:r w:rsidR="00CE6DD4">
        <w:rPr>
          <w:rFonts w:ascii="HY신명조" w:eastAsia="HY신명조" w:hAnsi="Times New Roman" w:cs="맑은 고딕"/>
          <w:sz w:val="24"/>
          <w:szCs w:val="24"/>
        </w:rPr>
        <w:t>buffer</w:t>
      </w:r>
      <w:r w:rsidR="00D335AC" w:rsidRPr="00704ACB">
        <w:rPr>
          <w:rFonts w:ascii="HY신명조" w:eastAsia="HY신명조" w:hAnsi="Times New Roman" w:cs="맑은 고딕"/>
          <w:sz w:val="24"/>
          <w:szCs w:val="24"/>
        </w:rPr>
        <w:t xml:space="preserve"> account considering</w:t>
      </w:r>
      <w:r w:rsidR="00356D56" w:rsidRPr="00704ACB">
        <w:rPr>
          <w:rFonts w:ascii="HY신명조" w:eastAsia="HY신명조" w:hAnsi="Times New Roman" w:cs="맑은 고딕"/>
          <w:sz w:val="24"/>
          <w:szCs w:val="24"/>
        </w:rPr>
        <w:t xml:space="preserve"> the risk of project </w:t>
      </w:r>
      <w:proofErr w:type="gramStart"/>
      <w:r w:rsidR="00356D56" w:rsidRPr="00704ACB">
        <w:rPr>
          <w:rFonts w:ascii="HY신명조" w:eastAsia="HY신명조" w:hAnsi="Times New Roman" w:cs="맑은 고딕"/>
          <w:sz w:val="24"/>
          <w:szCs w:val="24"/>
        </w:rPr>
        <w:t>implementation,</w:t>
      </w:r>
      <w:r w:rsidR="00D335AC" w:rsidRPr="00704ACB">
        <w:rPr>
          <w:rFonts w:ascii="HY신명조" w:eastAsia="HY신명조" w:hAnsi="Times New Roman" w:cs="맑은 고딕"/>
          <w:sz w:val="24"/>
          <w:szCs w:val="24"/>
        </w:rPr>
        <w:t xml:space="preserve"> and</w:t>
      </w:r>
      <w:proofErr w:type="gramEnd"/>
      <w:r w:rsidR="00D335AC" w:rsidRPr="00704ACB">
        <w:rPr>
          <w:rFonts w:ascii="HY신명조" w:eastAsia="HY신명조" w:hAnsi="Times New Roman" w:cs="맑은 고딕"/>
          <w:sz w:val="24"/>
          <w:szCs w:val="24"/>
        </w:rPr>
        <w:t xml:space="preserve"> issue the </w:t>
      </w:r>
      <w:r w:rsidR="00817CC8">
        <w:rPr>
          <w:rFonts w:ascii="HY신명조" w:eastAsia="HY신명조" w:hAnsi="Times New Roman" w:cs="맑은 고딕"/>
          <w:sz w:val="24"/>
          <w:szCs w:val="24"/>
        </w:rPr>
        <w:t>certified reduction</w:t>
      </w:r>
      <w:r w:rsidR="00D335AC" w:rsidRPr="00704ACB">
        <w:rPr>
          <w:rFonts w:ascii="HY신명조" w:eastAsia="HY신명조" w:hAnsi="Times New Roman" w:cs="맑은 고딕"/>
          <w:sz w:val="24"/>
          <w:szCs w:val="24"/>
        </w:rPr>
        <w:t xml:space="preserve"> to </w:t>
      </w:r>
      <w:r w:rsidR="00356D56" w:rsidRPr="00704ACB">
        <w:rPr>
          <w:rFonts w:ascii="HY신명조" w:eastAsia="HY신명조" w:hAnsi="Times New Roman" w:cs="맑은 고딕"/>
          <w:sz w:val="24"/>
          <w:szCs w:val="24"/>
        </w:rPr>
        <w:t xml:space="preserve">the account held by the </w:t>
      </w:r>
      <w:r>
        <w:rPr>
          <w:rFonts w:ascii="HY신명조" w:eastAsia="HY신명조" w:hAnsi="Times New Roman" w:cs="맑은 고딕"/>
          <w:sz w:val="24"/>
          <w:szCs w:val="24"/>
        </w:rPr>
        <w:t>project proponent</w:t>
      </w:r>
      <w:r w:rsidR="00D335AC" w:rsidRPr="00704ACB">
        <w:rPr>
          <w:rFonts w:ascii="HY신명조" w:eastAsia="HY신명조" w:hAnsi="Times New Roman" w:cs="맑은 고딕"/>
          <w:sz w:val="24"/>
          <w:szCs w:val="24"/>
        </w:rPr>
        <w:t xml:space="preserve"> for the amount excluding the transferred amount</w:t>
      </w:r>
      <w:r w:rsidR="00356D56" w:rsidRPr="00704ACB">
        <w:rPr>
          <w:rFonts w:ascii="HY신명조" w:eastAsia="HY신명조" w:hAnsi="Times New Roman" w:cs="맑은 고딕"/>
          <w:sz w:val="24"/>
          <w:szCs w:val="24"/>
        </w:rPr>
        <w:t>.</w:t>
      </w:r>
    </w:p>
    <w:p w14:paraId="324A68BD" w14:textId="1839BCE7" w:rsidR="00311E9F" w:rsidRPr="00076C6B" w:rsidRDefault="001D730B" w:rsidP="00F03909">
      <w:pPr>
        <w:pStyle w:val="af"/>
        <w:numPr>
          <w:ilvl w:val="2"/>
          <w:numId w:val="12"/>
        </w:numPr>
        <w:spacing w:before="20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shall review whether the reduction performance </w:t>
      </w:r>
      <w:r w:rsidR="003A2F05">
        <w:rPr>
          <w:rFonts w:ascii="HY신명조" w:eastAsia="HY신명조" w:hAnsi="Times New Roman" w:cs="맑은 고딕"/>
          <w:sz w:val="24"/>
          <w:szCs w:val="24"/>
        </w:rPr>
        <w:t>recognition criteria</w:t>
      </w:r>
      <w:r w:rsidR="00356D56" w:rsidRPr="00356D56">
        <w:rPr>
          <w:rFonts w:ascii="HY신명조" w:eastAsia="HY신명조" w:hAnsi="Times New Roman" w:cs="맑은 고딕"/>
          <w:sz w:val="24"/>
          <w:szCs w:val="24"/>
        </w:rPr>
        <w:t xml:space="preserve"> of KCS conform to the reduction performance </w:t>
      </w:r>
      <w:r w:rsidR="003A2F05">
        <w:rPr>
          <w:rFonts w:ascii="HY신명조" w:eastAsia="HY신명조" w:hAnsi="Times New Roman" w:cs="맑은 고딕"/>
          <w:sz w:val="24"/>
          <w:szCs w:val="24"/>
        </w:rPr>
        <w:t>recognition criteria</w:t>
      </w:r>
      <w:r w:rsidR="003A2F05" w:rsidRPr="00356D56">
        <w:rPr>
          <w:rFonts w:ascii="HY신명조" w:eastAsia="HY신명조" w:hAnsi="Times New Roman" w:cs="맑은 고딕"/>
          <w:sz w:val="24"/>
          <w:szCs w:val="24"/>
        </w:rPr>
        <w:t xml:space="preserve"> </w:t>
      </w:r>
      <w:r w:rsidR="00356D56" w:rsidRPr="00356D56">
        <w:rPr>
          <w:rFonts w:ascii="HY신명조" w:eastAsia="HY신명조" w:hAnsi="Times New Roman" w:cs="맑은 고딕"/>
          <w:sz w:val="24"/>
          <w:szCs w:val="24"/>
        </w:rPr>
        <w:t xml:space="preserve">guaranteed by the host country of the </w:t>
      </w:r>
      <w:r w:rsidR="00D11172">
        <w:rPr>
          <w:rFonts w:ascii="HY신명조" w:eastAsia="HY신명조" w:hAnsi="Times New Roman" w:cs="맑은 고딕"/>
          <w:sz w:val="24"/>
          <w:szCs w:val="24"/>
        </w:rPr>
        <w:t>project</w:t>
      </w:r>
      <w:r w:rsidR="00356D56" w:rsidRPr="00356D56">
        <w:rPr>
          <w:rFonts w:ascii="HY신명조" w:eastAsia="HY신명조" w:hAnsi="Times New Roman" w:cs="맑은 고딕"/>
          <w:sz w:val="24"/>
          <w:szCs w:val="24"/>
        </w:rPr>
        <w:t xml:space="preserve"> </w:t>
      </w:r>
      <w:r w:rsidR="003A2F05">
        <w:rPr>
          <w:rFonts w:ascii="HY신명조" w:eastAsia="HY신명조" w:hAnsi="Times New Roman" w:cs="맑은 고딕"/>
          <w:sz w:val="24"/>
          <w:szCs w:val="24"/>
        </w:rPr>
        <w:t>applying for registration pursuant to</w:t>
      </w:r>
      <w:r w:rsidR="00356D56" w:rsidRPr="00356D56">
        <w:rPr>
          <w:rFonts w:ascii="HY신명조" w:eastAsia="HY신명조" w:hAnsi="Times New Roman" w:cs="맑은 고딕"/>
          <w:sz w:val="24"/>
          <w:szCs w:val="24"/>
        </w:rPr>
        <w:t xml:space="preserve"> Subparagraph 1 and shall manage to ensure that </w:t>
      </w:r>
      <w:r w:rsidR="00817CC8">
        <w:rPr>
          <w:rFonts w:ascii="HY신명조" w:eastAsia="HY신명조" w:hAnsi="Times New Roman" w:cs="맑은 고딕"/>
          <w:sz w:val="24"/>
          <w:szCs w:val="24"/>
        </w:rPr>
        <w:t>certified reduction</w:t>
      </w:r>
      <w:r w:rsidR="00356D56" w:rsidRPr="00356D56">
        <w:rPr>
          <w:rFonts w:ascii="HY신명조" w:eastAsia="HY신명조" w:hAnsi="Times New Roman" w:cs="맑은 고딕"/>
          <w:sz w:val="24"/>
          <w:szCs w:val="24"/>
        </w:rPr>
        <w:t xml:space="preserve"> is not </w:t>
      </w:r>
      <w:r w:rsidR="003A2F05">
        <w:rPr>
          <w:rFonts w:ascii="HY신명조" w:eastAsia="HY신명조" w:hAnsi="Times New Roman" w:cs="맑은 고딕"/>
          <w:sz w:val="24"/>
          <w:szCs w:val="24"/>
        </w:rPr>
        <w:t>double used</w:t>
      </w:r>
      <w:r w:rsidR="00356D56" w:rsidRPr="00356D56">
        <w:rPr>
          <w:rFonts w:ascii="HY신명조" w:eastAsia="HY신명조" w:hAnsi="Times New Roman" w:cs="맑은 고딕"/>
          <w:sz w:val="24"/>
          <w:szCs w:val="24"/>
        </w:rPr>
        <w:t>. Nevertheless</w:t>
      </w:r>
      <w:r w:rsidR="003A2F05">
        <w:rPr>
          <w:rFonts w:ascii="HY신명조" w:eastAsia="HY신명조" w:hAnsi="Times New Roman" w:cs="맑은 고딕"/>
          <w:sz w:val="24"/>
          <w:szCs w:val="24"/>
        </w:rPr>
        <w:t xml:space="preserve">, </w:t>
      </w:r>
      <w:r>
        <w:rPr>
          <w:rFonts w:ascii="HY신명조" w:eastAsia="HY신명조" w:hAnsi="Times New Roman" w:cs="맑은 고딕"/>
          <w:sz w:val="24"/>
          <w:szCs w:val="24"/>
        </w:rPr>
        <w:t>KCCI Center for Carbon Reduction Certification</w:t>
      </w:r>
      <w:r w:rsidR="00356D56" w:rsidRPr="00356D56">
        <w:rPr>
          <w:rFonts w:ascii="HY신명조" w:eastAsia="HY신명조" w:hAnsi="Times New Roman" w:cs="맑은 고딕"/>
          <w:sz w:val="24"/>
          <w:szCs w:val="24"/>
        </w:rPr>
        <w:t xml:space="preserve"> </w:t>
      </w:r>
      <w:r w:rsidR="003A2F05">
        <w:rPr>
          <w:rFonts w:ascii="HY신명조" w:eastAsia="HY신명조" w:hAnsi="Times New Roman" w:cs="맑은 고딕"/>
          <w:sz w:val="24"/>
          <w:szCs w:val="24"/>
        </w:rPr>
        <w:t>shall</w:t>
      </w:r>
      <w:r w:rsidR="00356D56" w:rsidRPr="00356D56">
        <w:rPr>
          <w:rFonts w:ascii="HY신명조" w:eastAsia="HY신명조" w:hAnsi="Times New Roman" w:cs="맑은 고딕"/>
          <w:sz w:val="24"/>
          <w:szCs w:val="24"/>
        </w:rPr>
        <w:t xml:space="preserve"> compensate the CORSIA-related institution for the </w:t>
      </w:r>
      <w:r w:rsidR="00817CC8">
        <w:rPr>
          <w:rFonts w:ascii="HY신명조" w:eastAsia="HY신명조" w:hAnsi="Times New Roman" w:cs="맑은 고딕"/>
          <w:sz w:val="24"/>
          <w:szCs w:val="24"/>
        </w:rPr>
        <w:t>certified reduction</w:t>
      </w:r>
      <w:r w:rsidR="00356D56" w:rsidRPr="00356D56">
        <w:rPr>
          <w:rFonts w:ascii="HY신명조" w:eastAsia="HY신명조" w:hAnsi="Times New Roman" w:cs="맑은 고딕"/>
          <w:sz w:val="24"/>
          <w:szCs w:val="24"/>
        </w:rPr>
        <w:t xml:space="preserve"> corresponding to the canceled </w:t>
      </w:r>
      <w:r w:rsidR="00817CC8">
        <w:rPr>
          <w:rFonts w:ascii="HY신명조" w:eastAsia="HY신명조" w:hAnsi="Times New Roman" w:cs="맑은 고딕"/>
          <w:sz w:val="24"/>
          <w:szCs w:val="24"/>
        </w:rPr>
        <w:t>certified reduction</w:t>
      </w:r>
      <w:r w:rsidR="00356D56" w:rsidRPr="00356D56">
        <w:rPr>
          <w:rFonts w:ascii="HY신명조" w:eastAsia="HY신명조" w:hAnsi="Times New Roman" w:cs="맑은 고딕"/>
          <w:sz w:val="24"/>
          <w:szCs w:val="24"/>
        </w:rPr>
        <w:t xml:space="preserve"> in the CORSIA </w:t>
      </w:r>
      <w:r w:rsidR="00CE6DD4">
        <w:rPr>
          <w:rFonts w:ascii="HY신명조" w:eastAsia="HY신명조" w:hAnsi="Times New Roman" w:cs="맑은 고딕"/>
          <w:sz w:val="24"/>
          <w:szCs w:val="24"/>
        </w:rPr>
        <w:t>buffer</w:t>
      </w:r>
      <w:r w:rsidR="00356D56" w:rsidRPr="00356D56">
        <w:rPr>
          <w:rFonts w:ascii="HY신명조" w:eastAsia="HY신명조" w:hAnsi="Times New Roman" w:cs="맑은 고딕"/>
          <w:sz w:val="24"/>
          <w:szCs w:val="24"/>
        </w:rPr>
        <w:t xml:space="preserve"> account</w:t>
      </w:r>
      <w:r w:rsidR="003A2F05" w:rsidRPr="00356D56">
        <w:rPr>
          <w:rFonts w:ascii="HY신명조" w:eastAsia="HY신명조" w:hAnsi="Times New Roman" w:cs="맑은 고딕"/>
          <w:sz w:val="24"/>
          <w:szCs w:val="24"/>
        </w:rPr>
        <w:t xml:space="preserve"> if the </w:t>
      </w:r>
      <w:r w:rsidR="00CE6DD4">
        <w:rPr>
          <w:rFonts w:ascii="HY신명조" w:eastAsia="HY신명조" w:hAnsi="Times New Roman" w:cs="맑은 고딕"/>
          <w:sz w:val="24"/>
          <w:szCs w:val="24"/>
        </w:rPr>
        <w:t>certified reduction</w:t>
      </w:r>
      <w:r w:rsidR="003A2F05" w:rsidRPr="00356D56">
        <w:rPr>
          <w:rFonts w:ascii="HY신명조" w:eastAsia="HY신명조" w:hAnsi="Times New Roman" w:cs="맑은 고딕"/>
          <w:sz w:val="24"/>
          <w:szCs w:val="24"/>
        </w:rPr>
        <w:t xml:space="preserve"> under subparagraph 1 is canceled due to double use, etc.</w:t>
      </w:r>
    </w:p>
    <w:p w14:paraId="03B30077" w14:textId="71A45D2A" w:rsidR="00E73082" w:rsidRPr="00076C6B" w:rsidRDefault="00356D56" w:rsidP="00311E9F">
      <w:pPr>
        <w:pStyle w:val="af"/>
        <w:numPr>
          <w:ilvl w:val="2"/>
          <w:numId w:val="12"/>
        </w:numPr>
        <w:spacing w:before="200" w:line="400" w:lineRule="atLeast"/>
        <w:ind w:leftChars="0"/>
        <w:rPr>
          <w:rFonts w:ascii="HY신명조" w:eastAsia="HY신명조" w:hAnsi="Times New Roman" w:cs="맑은 고딕"/>
          <w:sz w:val="24"/>
          <w:szCs w:val="24"/>
        </w:rPr>
      </w:pPr>
      <w:r w:rsidRPr="00356D56">
        <w:rPr>
          <w:rFonts w:ascii="HY신명조" w:eastAsia="HY신명조" w:hAnsi="Times New Roman" w:cs="맑은 고딕"/>
          <w:sz w:val="24"/>
          <w:szCs w:val="24"/>
        </w:rPr>
        <w:t xml:space="preserve">If the </w:t>
      </w:r>
      <w:r w:rsidR="00817CC8">
        <w:rPr>
          <w:rFonts w:ascii="HY신명조" w:eastAsia="HY신명조" w:hAnsi="Times New Roman" w:cs="맑은 고딕"/>
          <w:sz w:val="24"/>
          <w:szCs w:val="24"/>
        </w:rPr>
        <w:t>certified reduction</w:t>
      </w:r>
      <w:r w:rsidRPr="00356D56">
        <w:rPr>
          <w:rFonts w:ascii="HY신명조" w:eastAsia="HY신명조" w:hAnsi="Times New Roman" w:cs="맑은 고딕"/>
          <w:sz w:val="24"/>
          <w:szCs w:val="24"/>
        </w:rPr>
        <w:t xml:space="preserve"> in subparagraph 4 is revoked due to reasons attributable to the </w:t>
      </w:r>
      <w:r w:rsidR="001D730B">
        <w:rPr>
          <w:rFonts w:ascii="HY신명조" w:eastAsia="HY신명조" w:hAnsi="Times New Roman" w:cs="맑은 고딕"/>
          <w:sz w:val="24"/>
          <w:szCs w:val="24"/>
        </w:rPr>
        <w:t>project proponent</w:t>
      </w:r>
      <w:r w:rsidRPr="00356D56">
        <w:rPr>
          <w:rFonts w:ascii="HY신명조" w:eastAsia="HY신명조" w:hAnsi="Times New Roman" w:cs="맑은 고딕"/>
          <w:sz w:val="24"/>
          <w:szCs w:val="24"/>
        </w:rPr>
        <w:t xml:space="preserve">, </w:t>
      </w:r>
      <w:r w:rsidR="001D730B">
        <w:rPr>
          <w:rFonts w:ascii="HY신명조" w:eastAsia="HY신명조" w:hAnsi="Times New Roman" w:cs="맑은 고딕"/>
          <w:sz w:val="24"/>
          <w:szCs w:val="24"/>
        </w:rPr>
        <w:t>KCCI Center for Carbon Reduction Certification</w:t>
      </w:r>
      <w:r w:rsidR="003A2F05">
        <w:rPr>
          <w:rFonts w:ascii="HY신명조" w:eastAsia="HY신명조" w:hAnsi="Times New Roman" w:cs="맑은 고딕"/>
          <w:sz w:val="24"/>
          <w:szCs w:val="24"/>
        </w:rPr>
        <w:t xml:space="preserve"> shall</w:t>
      </w:r>
      <w:r w:rsidRPr="00356D56">
        <w:rPr>
          <w:rFonts w:ascii="HY신명조" w:eastAsia="HY신명조" w:hAnsi="Times New Roman" w:cs="맑은 고딕"/>
          <w:sz w:val="24"/>
          <w:szCs w:val="24"/>
        </w:rPr>
        <w:t xml:space="preserve"> immediately retrieve the </w:t>
      </w:r>
      <w:r w:rsidR="00817CC8">
        <w:rPr>
          <w:rFonts w:ascii="HY신명조" w:eastAsia="HY신명조" w:hAnsi="Times New Roman" w:cs="맑은 고딕"/>
          <w:sz w:val="24"/>
          <w:szCs w:val="24"/>
        </w:rPr>
        <w:t>certified reduction</w:t>
      </w:r>
      <w:r w:rsidRPr="00356D56">
        <w:rPr>
          <w:rFonts w:ascii="HY신명조" w:eastAsia="HY신명조" w:hAnsi="Times New Roman" w:cs="맑은 고딕"/>
          <w:sz w:val="24"/>
          <w:szCs w:val="24"/>
        </w:rPr>
        <w:t xml:space="preserve"> corresponding to the </w:t>
      </w:r>
      <w:r w:rsidR="003A2F05">
        <w:rPr>
          <w:rFonts w:ascii="HY신명조" w:eastAsia="HY신명조" w:hAnsi="Times New Roman" w:cs="맑은 고딕"/>
          <w:sz w:val="24"/>
          <w:szCs w:val="24"/>
        </w:rPr>
        <w:t>revoked</w:t>
      </w:r>
      <w:r w:rsidRPr="00356D56">
        <w:rPr>
          <w:rFonts w:ascii="HY신명조" w:eastAsia="HY신명조" w:hAnsi="Times New Roman" w:cs="맑은 고딕"/>
          <w:sz w:val="24"/>
          <w:szCs w:val="24"/>
        </w:rPr>
        <w:t xml:space="preserve"> </w:t>
      </w:r>
      <w:r w:rsidR="00817CC8">
        <w:rPr>
          <w:rFonts w:ascii="HY신명조" w:eastAsia="HY신명조" w:hAnsi="Times New Roman" w:cs="맑은 고딕"/>
          <w:sz w:val="24"/>
          <w:szCs w:val="24"/>
        </w:rPr>
        <w:t xml:space="preserve">certified </w:t>
      </w:r>
      <w:r w:rsidR="00817CC8">
        <w:rPr>
          <w:rFonts w:ascii="HY신명조" w:eastAsia="HY신명조" w:hAnsi="Times New Roman" w:cs="맑은 고딕"/>
          <w:sz w:val="24"/>
          <w:szCs w:val="24"/>
        </w:rPr>
        <w:lastRenderedPageBreak/>
        <w:t>reduction</w:t>
      </w:r>
      <w:r w:rsidRPr="00356D56">
        <w:rPr>
          <w:rFonts w:ascii="HY신명조" w:eastAsia="HY신명조" w:hAnsi="Times New Roman" w:cs="맑은 고딕"/>
          <w:sz w:val="24"/>
          <w:szCs w:val="24"/>
        </w:rPr>
        <w:t xml:space="preserve"> from the operator</w:t>
      </w:r>
      <w:r w:rsidR="003A2F05">
        <w:rPr>
          <w:rFonts w:ascii="HY신명조" w:eastAsia="HY신명조" w:hAnsi="Times New Roman" w:cs="맑은 고딕"/>
          <w:sz w:val="24"/>
          <w:szCs w:val="24"/>
        </w:rPr>
        <w:t>’</w:t>
      </w:r>
      <w:r w:rsidRPr="00356D56">
        <w:rPr>
          <w:rFonts w:ascii="HY신명조" w:eastAsia="HY신명조" w:hAnsi="Times New Roman" w:cs="맑은 고딕"/>
          <w:sz w:val="24"/>
          <w:szCs w:val="24"/>
        </w:rPr>
        <w:t xml:space="preserve">s account. If the certified performance of the </w:t>
      </w:r>
      <w:r w:rsidR="001D730B">
        <w:rPr>
          <w:rFonts w:ascii="HY신명조" w:eastAsia="HY신명조" w:hAnsi="Times New Roman" w:cs="맑은 고딕"/>
          <w:sz w:val="24"/>
          <w:szCs w:val="24"/>
        </w:rPr>
        <w:t>project proponent</w:t>
      </w:r>
      <w:r w:rsidR="003A2F05">
        <w:rPr>
          <w:rFonts w:ascii="HY신명조" w:eastAsia="HY신명조" w:hAnsi="Times New Roman" w:cs="맑은 고딕"/>
          <w:sz w:val="24"/>
          <w:szCs w:val="24"/>
        </w:rPr>
        <w:t>’</w:t>
      </w:r>
      <w:r w:rsidRPr="00356D56">
        <w:rPr>
          <w:rFonts w:ascii="HY신명조" w:eastAsia="HY신명조" w:hAnsi="Times New Roman" w:cs="맑은 고딕"/>
          <w:sz w:val="24"/>
          <w:szCs w:val="24"/>
        </w:rPr>
        <w:t xml:space="preserve">s account </w:t>
      </w:r>
      <w:r w:rsidR="003A2F05">
        <w:rPr>
          <w:rFonts w:ascii="HY신명조" w:eastAsia="HY신명조" w:hAnsi="Times New Roman" w:cs="맑은 고딕"/>
          <w:sz w:val="24"/>
          <w:szCs w:val="24"/>
        </w:rPr>
        <w:t>fails to reach</w:t>
      </w:r>
      <w:r w:rsidRPr="00356D56">
        <w:rPr>
          <w:rFonts w:ascii="HY신명조" w:eastAsia="HY신명조" w:hAnsi="Times New Roman" w:cs="맑은 고딕"/>
          <w:sz w:val="24"/>
          <w:szCs w:val="24"/>
        </w:rPr>
        <w:t xml:space="preserve"> the amount collected, the </w:t>
      </w:r>
      <w:r w:rsidR="001D730B">
        <w:rPr>
          <w:rFonts w:ascii="HY신명조" w:eastAsia="HY신명조" w:hAnsi="Times New Roman" w:cs="맑은 고딕"/>
          <w:sz w:val="24"/>
          <w:szCs w:val="24"/>
        </w:rPr>
        <w:t>project proponent</w:t>
      </w:r>
      <w:r w:rsidRPr="00356D56">
        <w:rPr>
          <w:rFonts w:ascii="HY신명조" w:eastAsia="HY신명조" w:hAnsi="Times New Roman" w:cs="맑은 고딕"/>
          <w:sz w:val="24"/>
          <w:szCs w:val="24"/>
        </w:rPr>
        <w:t xml:space="preserve"> </w:t>
      </w:r>
      <w:r w:rsidR="003A2F05">
        <w:rPr>
          <w:rFonts w:ascii="HY신명조" w:eastAsia="HY신명조" w:hAnsi="Times New Roman" w:cs="맑은 고딕"/>
          <w:sz w:val="24"/>
          <w:szCs w:val="24"/>
        </w:rPr>
        <w:t>shall</w:t>
      </w:r>
      <w:r w:rsidRPr="00356D56">
        <w:rPr>
          <w:rFonts w:ascii="HY신명조" w:eastAsia="HY신명조" w:hAnsi="Times New Roman" w:cs="맑은 고딕"/>
          <w:sz w:val="24"/>
          <w:szCs w:val="24"/>
        </w:rPr>
        <w:t xml:space="preserve"> immediately </w:t>
      </w:r>
      <w:r w:rsidR="003A2F05">
        <w:rPr>
          <w:rFonts w:ascii="HY신명조" w:eastAsia="HY신명조" w:hAnsi="Times New Roman" w:cs="맑은 고딕"/>
          <w:sz w:val="24"/>
          <w:szCs w:val="24"/>
        </w:rPr>
        <w:t>procure</w:t>
      </w:r>
      <w:r w:rsidRPr="00356D56">
        <w:rPr>
          <w:rFonts w:ascii="HY신명조" w:eastAsia="HY신명조" w:hAnsi="Times New Roman" w:cs="맑은 고딕"/>
          <w:sz w:val="24"/>
          <w:szCs w:val="24"/>
        </w:rPr>
        <w:t xml:space="preserve"> the shortfall, and </w:t>
      </w:r>
      <w:r w:rsidR="003A2F05">
        <w:rPr>
          <w:rFonts w:ascii="HY신명조" w:eastAsia="HY신명조" w:hAnsi="Times New Roman" w:cs="맑은 고딕"/>
          <w:sz w:val="24"/>
          <w:szCs w:val="24"/>
        </w:rPr>
        <w:t>pay a certain ratio accumulated over the</w:t>
      </w:r>
      <w:r w:rsidRPr="00356D56">
        <w:rPr>
          <w:rFonts w:ascii="HY신명조" w:eastAsia="HY신명조" w:hAnsi="Times New Roman" w:cs="맑은 고딕"/>
          <w:sz w:val="24"/>
          <w:szCs w:val="24"/>
        </w:rPr>
        <w:t xml:space="preserve"> elapsed date </w:t>
      </w:r>
      <w:r w:rsidR="003A2F05">
        <w:rPr>
          <w:rFonts w:ascii="HY신명조" w:eastAsia="HY신명조" w:hAnsi="Times New Roman" w:cs="맑은 고딕"/>
          <w:sz w:val="24"/>
          <w:szCs w:val="24"/>
        </w:rPr>
        <w:t>if the procurement is delayed.</w:t>
      </w:r>
    </w:p>
    <w:p w14:paraId="464C4CBC" w14:textId="4429A257" w:rsidR="00FE20D0" w:rsidRDefault="001D730B" w:rsidP="00311E9F">
      <w:pPr>
        <w:pStyle w:val="af"/>
        <w:numPr>
          <w:ilvl w:val="2"/>
          <w:numId w:val="12"/>
        </w:numPr>
        <w:spacing w:before="20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4D1734" w:rsidRPr="004D1734">
        <w:rPr>
          <w:rFonts w:ascii="HY신명조" w:eastAsia="HY신명조" w:hAnsi="Times New Roman" w:cs="맑은 고딕"/>
          <w:sz w:val="24"/>
          <w:szCs w:val="24"/>
        </w:rPr>
        <w:t xml:space="preserve"> shall record and preserve the progress from Items 1 to </w:t>
      </w:r>
      <w:r w:rsidR="00A85918" w:rsidRPr="004D1734">
        <w:rPr>
          <w:rFonts w:ascii="HY신명조" w:eastAsia="HY신명조" w:hAnsi="Times New Roman" w:cs="맑은 고딕"/>
          <w:sz w:val="24"/>
          <w:szCs w:val="24"/>
        </w:rPr>
        <w:t>5 and</w:t>
      </w:r>
      <w:r w:rsidR="004D1734" w:rsidRPr="004D1734">
        <w:rPr>
          <w:rFonts w:ascii="HY신명조" w:eastAsia="HY신명조" w:hAnsi="Times New Roman" w:cs="맑은 고딕"/>
          <w:sz w:val="24"/>
          <w:szCs w:val="24"/>
        </w:rPr>
        <w:t xml:space="preserve"> submit the relevant records upon request from CORSIA-related organizations.</w:t>
      </w:r>
    </w:p>
    <w:p w14:paraId="1D0066BE" w14:textId="77777777" w:rsidR="00D302D5" w:rsidRPr="00D302D5" w:rsidRDefault="00D302D5" w:rsidP="00D302D5">
      <w:pPr>
        <w:spacing w:before="200" w:line="400" w:lineRule="atLeast"/>
        <w:rPr>
          <w:rFonts w:ascii="HY신명조" w:eastAsia="HY신명조" w:hAnsi="Times New Roman" w:cs="맑은 고딕"/>
          <w:sz w:val="24"/>
          <w:szCs w:val="24"/>
        </w:rPr>
      </w:pPr>
    </w:p>
    <w:p w14:paraId="5F7E1370" w14:textId="4D6EA62B" w:rsidR="006A5C5C" w:rsidRPr="00A85918" w:rsidRDefault="004D1734" w:rsidP="006A5C5C">
      <w:pPr>
        <w:pStyle w:val="af"/>
        <w:numPr>
          <w:ilvl w:val="0"/>
          <w:numId w:val="12"/>
        </w:numPr>
        <w:spacing w:before="200" w:line="400" w:lineRule="atLeast"/>
        <w:ind w:leftChars="0"/>
        <w:rPr>
          <w:rFonts w:ascii="HY신명조" w:eastAsia="HY신명조" w:hAnsi="Times New Roman" w:cs="맑은 고딕"/>
          <w:b/>
          <w:bCs/>
          <w:sz w:val="24"/>
          <w:szCs w:val="24"/>
        </w:rPr>
      </w:pPr>
      <w:r w:rsidRPr="00A85918">
        <w:rPr>
          <w:rFonts w:ascii="HY신명조" w:eastAsia="HY신명조" w:hAnsi="Times New Roman" w:cs="맑은 고딕"/>
          <w:b/>
          <w:bCs/>
          <w:sz w:val="24"/>
          <w:szCs w:val="24"/>
        </w:rPr>
        <w:t>(Information Disclosure)</w:t>
      </w:r>
    </w:p>
    <w:p w14:paraId="49190F0D" w14:textId="539D2100" w:rsidR="006A5C5C" w:rsidRPr="00A85918" w:rsidRDefault="00A85918" w:rsidP="00C2441E">
      <w:pPr>
        <w:pStyle w:val="af"/>
        <w:numPr>
          <w:ilvl w:val="1"/>
          <w:numId w:val="12"/>
        </w:numPr>
        <w:spacing w:before="200" w:line="400" w:lineRule="atLeast"/>
        <w:ind w:leftChars="0"/>
        <w:rPr>
          <w:rFonts w:ascii="HY신명조" w:eastAsia="HY신명조" w:hAnsi="Times New Roman" w:cs="맑은 고딕"/>
          <w:sz w:val="24"/>
          <w:szCs w:val="24"/>
        </w:rPr>
      </w:pPr>
      <w:r w:rsidRPr="00A85918">
        <w:rPr>
          <w:rFonts w:ascii="HY신명조" w:eastAsia="HY신명조" w:hAnsi="Times New Roman" w:cs="맑은 고딕"/>
          <w:sz w:val="24"/>
          <w:szCs w:val="24"/>
        </w:rPr>
        <w:t xml:space="preserve">Notwithstanding the information disclosure provisions under </w:t>
      </w:r>
      <w:r>
        <w:rPr>
          <w:rFonts w:ascii="HY신명조" w:eastAsia="HY신명조" w:hAnsi="Times New Roman" w:cs="맑은 고딕"/>
          <w:sz w:val="24"/>
          <w:szCs w:val="24"/>
        </w:rPr>
        <w:t xml:space="preserve">Registry Establishment and Management </w:t>
      </w:r>
      <w:r w:rsidR="00CE6DD4">
        <w:rPr>
          <w:rFonts w:ascii="HY신명조" w:eastAsia="HY신명조" w:hAnsi="Times New Roman" w:cs="맑은 고딕"/>
          <w:sz w:val="24"/>
          <w:szCs w:val="24"/>
        </w:rPr>
        <w:t>Requirement</w:t>
      </w:r>
      <w:r>
        <w:rPr>
          <w:rFonts w:ascii="HY신명조" w:eastAsia="HY신명조" w:hAnsi="Times New Roman" w:cs="맑은 고딕"/>
          <w:sz w:val="24"/>
          <w:szCs w:val="24"/>
        </w:rPr>
        <w:t xml:space="preserve">s </w:t>
      </w:r>
      <w:r w:rsidRPr="00A85918">
        <w:rPr>
          <w:rFonts w:ascii="HY신명조" w:eastAsia="HY신명조" w:hAnsi="Times New Roman" w:cs="맑은 고딕"/>
          <w:sz w:val="24"/>
          <w:szCs w:val="24"/>
        </w:rPr>
        <w:t>Article 9 Paragraph 2</w:t>
      </w:r>
      <w:r>
        <w:rPr>
          <w:rFonts w:ascii="HY신명조" w:eastAsia="HY신명조" w:hAnsi="Times New Roman" w:cs="맑은 고딕"/>
          <w:sz w:val="24"/>
          <w:szCs w:val="24"/>
        </w:rPr>
        <w:t>,</w:t>
      </w:r>
      <w:r w:rsidRPr="00A85918">
        <w:rPr>
          <w:rFonts w:ascii="HY신명조" w:eastAsia="HY신명조" w:hAnsi="Times New Roman" w:cs="맑은 고딕"/>
          <w:sz w:val="24"/>
          <w:szCs w:val="24"/>
        </w:rPr>
        <w:t xml:space="preserve"> </w:t>
      </w:r>
      <w:r w:rsidR="001D730B">
        <w:rPr>
          <w:rFonts w:ascii="HY신명조" w:eastAsia="HY신명조" w:hAnsi="Times New Roman" w:cs="맑은 고딕"/>
          <w:sz w:val="24"/>
          <w:szCs w:val="24"/>
        </w:rPr>
        <w:t>project proponent</w:t>
      </w:r>
      <w:r w:rsidR="004D1734" w:rsidRPr="00A85918">
        <w:rPr>
          <w:rFonts w:ascii="HY신명조" w:eastAsia="HY신명조" w:hAnsi="Times New Roman" w:cs="맑은 고딕"/>
          <w:sz w:val="24"/>
          <w:szCs w:val="24"/>
        </w:rPr>
        <w:t xml:space="preserve">s </w:t>
      </w:r>
      <w:r w:rsidRPr="00A85918">
        <w:rPr>
          <w:rFonts w:ascii="HY신명조" w:eastAsia="HY신명조" w:hAnsi="Times New Roman" w:cs="맑은 고딕"/>
          <w:sz w:val="24"/>
          <w:szCs w:val="24"/>
        </w:rPr>
        <w:t xml:space="preserve">may request non-disclosure of information by submitting an information non-disclosure application </w:t>
      </w:r>
      <w:r>
        <w:rPr>
          <w:rFonts w:ascii="HY신명조" w:eastAsia="HY신명조" w:hAnsi="Times New Roman" w:cs="맑은 고딕"/>
          <w:sz w:val="24"/>
          <w:szCs w:val="24"/>
        </w:rPr>
        <w:t xml:space="preserve">according to </w:t>
      </w:r>
      <w:r w:rsidR="00CE6DD4">
        <w:rPr>
          <w:rFonts w:ascii="HY신명조" w:eastAsia="HY신명조" w:hAnsi="Times New Roman" w:cs="맑은 고딕"/>
          <w:sz w:val="24"/>
          <w:szCs w:val="24"/>
        </w:rPr>
        <w:t>Document</w:t>
      </w:r>
      <w:r w:rsidRPr="00A85918">
        <w:rPr>
          <w:rFonts w:ascii="HY신명조" w:eastAsia="HY신명조" w:hAnsi="Times New Roman" w:cs="맑은 고딕"/>
          <w:sz w:val="24"/>
          <w:szCs w:val="24"/>
        </w:rPr>
        <w:t xml:space="preserve"> No. 4-15 to </w:t>
      </w:r>
      <w:r w:rsidR="001D730B">
        <w:rPr>
          <w:rFonts w:ascii="HY신명조" w:eastAsia="HY신명조" w:hAnsi="Times New Roman" w:cs="맑은 고딕"/>
          <w:sz w:val="24"/>
          <w:szCs w:val="24"/>
        </w:rPr>
        <w:t>KCCI Center for Carbon Reduction Certification</w:t>
      </w:r>
      <w:r>
        <w:rPr>
          <w:rFonts w:ascii="HY신명조" w:eastAsia="HY신명조" w:hAnsi="Times New Roman" w:cs="맑은 고딕"/>
          <w:sz w:val="24"/>
          <w:szCs w:val="24"/>
        </w:rPr>
        <w:t xml:space="preserve"> on </w:t>
      </w:r>
      <w:r w:rsidR="004D1734" w:rsidRPr="00A85918">
        <w:rPr>
          <w:rFonts w:ascii="HY신명조" w:eastAsia="HY신명조" w:hAnsi="Times New Roman" w:cs="맑은 고딕"/>
          <w:sz w:val="24"/>
          <w:szCs w:val="24"/>
        </w:rPr>
        <w:t>apply</w:t>
      </w:r>
      <w:r>
        <w:rPr>
          <w:rFonts w:ascii="HY신명조" w:eastAsia="HY신명조" w:hAnsi="Times New Roman" w:cs="맑은 고딕"/>
          <w:sz w:val="24"/>
          <w:szCs w:val="24"/>
        </w:rPr>
        <w:t>ing</w:t>
      </w:r>
      <w:r w:rsidR="004D1734" w:rsidRPr="00A85918">
        <w:rPr>
          <w:rFonts w:ascii="HY신명조" w:eastAsia="HY신명조" w:hAnsi="Times New Roman" w:cs="맑은 고딕"/>
          <w:sz w:val="24"/>
          <w:szCs w:val="24"/>
        </w:rPr>
        <w:t xml:space="preserve"> for approval of </w:t>
      </w:r>
      <w:r w:rsidR="00D11172">
        <w:rPr>
          <w:rFonts w:ascii="HY신명조" w:eastAsia="HY신명조" w:hAnsi="Times New Roman" w:cs="맑은 고딕"/>
          <w:sz w:val="24"/>
          <w:szCs w:val="24"/>
        </w:rPr>
        <w:t>project</w:t>
      </w:r>
      <w:r w:rsidR="004D1734" w:rsidRPr="00A85918">
        <w:rPr>
          <w:rFonts w:ascii="HY신명조" w:eastAsia="HY신명조" w:hAnsi="Times New Roman" w:cs="맑은 고딕"/>
          <w:sz w:val="24"/>
          <w:szCs w:val="24"/>
        </w:rPr>
        <w:t xml:space="preserve">s under Article 6 of these </w:t>
      </w:r>
      <w:r w:rsidR="00CE6DD4">
        <w:rPr>
          <w:rFonts w:ascii="HY신명조" w:eastAsia="HY신명조" w:hAnsi="Times New Roman" w:cs="맑은 고딕"/>
          <w:sz w:val="24"/>
          <w:szCs w:val="24"/>
        </w:rPr>
        <w:t>requirement</w:t>
      </w:r>
      <w:r w:rsidR="004D1734" w:rsidRPr="00A85918">
        <w:rPr>
          <w:rFonts w:ascii="HY신명조" w:eastAsia="HY신명조" w:hAnsi="Times New Roman" w:cs="맑은 고딕"/>
          <w:sz w:val="24"/>
          <w:szCs w:val="24"/>
        </w:rPr>
        <w:t xml:space="preserve">s or GHG emissions </w:t>
      </w:r>
      <w:r w:rsidR="00D11172">
        <w:rPr>
          <w:rFonts w:ascii="HY신명조" w:eastAsia="HY신명조" w:hAnsi="Times New Roman" w:cs="맑은 고딕"/>
          <w:sz w:val="24"/>
          <w:szCs w:val="24"/>
        </w:rPr>
        <w:t>project</w:t>
      </w:r>
      <w:r w:rsidR="004D1734" w:rsidRPr="00A85918">
        <w:rPr>
          <w:rFonts w:ascii="HY신명조" w:eastAsia="HY신명조" w:hAnsi="Times New Roman" w:cs="맑은 고딕"/>
          <w:sz w:val="24"/>
          <w:szCs w:val="24"/>
        </w:rPr>
        <w:t xml:space="preserve">s under Article 24, if </w:t>
      </w:r>
      <w:r>
        <w:rPr>
          <w:rFonts w:ascii="HY신명조" w:eastAsia="HY신명조" w:hAnsi="Times New Roman" w:cs="맑은 고딕"/>
          <w:sz w:val="24"/>
          <w:szCs w:val="24"/>
        </w:rPr>
        <w:t xml:space="preserve">they have items </w:t>
      </w:r>
      <w:r w:rsidR="004D1734" w:rsidRPr="00A85918">
        <w:rPr>
          <w:rFonts w:ascii="HY신명조" w:eastAsia="HY신명조" w:hAnsi="Times New Roman" w:cs="맑은 고딕"/>
          <w:sz w:val="24"/>
          <w:szCs w:val="24"/>
        </w:rPr>
        <w:t xml:space="preserve">they </w:t>
      </w:r>
      <w:r>
        <w:rPr>
          <w:rFonts w:ascii="HY신명조" w:eastAsia="HY신명조" w:hAnsi="Times New Roman" w:cs="맑은 고딕"/>
          <w:sz w:val="24"/>
          <w:szCs w:val="24"/>
        </w:rPr>
        <w:t>do not wish to disclose.</w:t>
      </w:r>
    </w:p>
    <w:p w14:paraId="38301F3C" w14:textId="3747A7E2" w:rsidR="006A5C5C" w:rsidRPr="00617953" w:rsidRDefault="001D730B" w:rsidP="006A5C5C">
      <w:pPr>
        <w:pStyle w:val="af"/>
        <w:numPr>
          <w:ilvl w:val="1"/>
          <w:numId w:val="12"/>
        </w:numPr>
        <w:spacing w:before="20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A85918">
        <w:rPr>
          <w:rFonts w:ascii="HY신명조" w:eastAsia="HY신명조" w:hAnsi="Times New Roman" w:cs="맑은 고딕"/>
          <w:sz w:val="24"/>
          <w:szCs w:val="24"/>
        </w:rPr>
        <w:t xml:space="preserve"> shall</w:t>
      </w:r>
      <w:r w:rsidR="004D1734" w:rsidRPr="004D1734">
        <w:rPr>
          <w:rFonts w:ascii="HY신명조" w:eastAsia="HY신명조" w:hAnsi="Times New Roman" w:cs="맑은 고딕"/>
          <w:sz w:val="24"/>
          <w:szCs w:val="24"/>
        </w:rPr>
        <w:t xml:space="preserve"> determine whether to disclose information through deliberation by the certification committee </w:t>
      </w:r>
      <w:r w:rsidR="00A85918">
        <w:rPr>
          <w:rFonts w:ascii="HY신명조" w:eastAsia="HY신명조" w:hAnsi="Times New Roman" w:cs="맑은 고딕"/>
          <w:sz w:val="24"/>
          <w:szCs w:val="24"/>
        </w:rPr>
        <w:t>if</w:t>
      </w:r>
      <w:r w:rsidR="004D1734" w:rsidRPr="004D1734">
        <w:rPr>
          <w:rFonts w:ascii="HY신명조" w:eastAsia="HY신명조" w:hAnsi="Times New Roman" w:cs="맑은 고딕"/>
          <w:sz w:val="24"/>
          <w:szCs w:val="24"/>
        </w:rPr>
        <w:t xml:space="preserve"> a </w:t>
      </w:r>
      <w:r>
        <w:rPr>
          <w:rFonts w:ascii="HY신명조" w:eastAsia="HY신명조" w:hAnsi="Times New Roman" w:cs="맑은 고딕"/>
          <w:sz w:val="24"/>
          <w:szCs w:val="24"/>
        </w:rPr>
        <w:t>project proponent</w:t>
      </w:r>
      <w:r w:rsidR="004D1734" w:rsidRPr="004D1734">
        <w:rPr>
          <w:rFonts w:ascii="HY신명조" w:eastAsia="HY신명조" w:hAnsi="Times New Roman" w:cs="맑은 고딕"/>
          <w:sz w:val="24"/>
          <w:szCs w:val="24"/>
        </w:rPr>
        <w:t xml:space="preserve"> requests non-disclosure of information pursuant to Paragraph 1.</w:t>
      </w:r>
    </w:p>
    <w:p w14:paraId="5D2AD885" w14:textId="345BA5BE" w:rsidR="006A5C5C" w:rsidRPr="00617953" w:rsidRDefault="001D730B" w:rsidP="006A5C5C">
      <w:pPr>
        <w:pStyle w:val="af"/>
        <w:numPr>
          <w:ilvl w:val="1"/>
          <w:numId w:val="12"/>
        </w:numPr>
        <w:spacing w:before="20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4D1734" w:rsidRPr="004D1734">
        <w:rPr>
          <w:rFonts w:ascii="HY신명조" w:eastAsia="HY신명조" w:hAnsi="Times New Roman" w:cs="맑은 고딕"/>
          <w:sz w:val="24"/>
          <w:szCs w:val="24"/>
        </w:rPr>
        <w:t xml:space="preserve"> shall prepare the deliberation </w:t>
      </w:r>
      <w:r w:rsidR="00613B9F">
        <w:rPr>
          <w:rFonts w:ascii="HY신명조" w:eastAsia="HY신명조" w:hAnsi="Times New Roman" w:cs="맑은 고딕"/>
          <w:sz w:val="24"/>
          <w:szCs w:val="24"/>
        </w:rPr>
        <w:t xml:space="preserve">results </w:t>
      </w:r>
      <w:r w:rsidR="004D1734" w:rsidRPr="004D1734">
        <w:rPr>
          <w:rFonts w:ascii="HY신명조" w:eastAsia="HY신명조" w:hAnsi="Times New Roman" w:cs="맑은 고딕"/>
          <w:sz w:val="24"/>
          <w:szCs w:val="24"/>
        </w:rPr>
        <w:t xml:space="preserve">on non-disclosure of the </w:t>
      </w:r>
      <w:r w:rsidR="00D11172">
        <w:rPr>
          <w:rFonts w:ascii="HY신명조" w:eastAsia="HY신명조" w:hAnsi="Times New Roman" w:cs="맑은 고딕"/>
          <w:sz w:val="24"/>
          <w:szCs w:val="24"/>
        </w:rPr>
        <w:t>project</w:t>
      </w:r>
      <w:r w:rsidR="004D1734" w:rsidRPr="004D1734">
        <w:rPr>
          <w:rFonts w:ascii="HY신명조" w:eastAsia="HY신명조" w:hAnsi="Times New Roman" w:cs="맑은 고딕"/>
          <w:sz w:val="24"/>
          <w:szCs w:val="24"/>
        </w:rPr>
        <w:t xml:space="preserve"> information pursuant to Paragraph 2 according to </w:t>
      </w:r>
      <w:r w:rsidR="00CE6DD4">
        <w:rPr>
          <w:rFonts w:ascii="HY신명조" w:eastAsia="HY신명조" w:hAnsi="Times New Roman" w:cs="맑은 고딕"/>
          <w:sz w:val="24"/>
          <w:szCs w:val="24"/>
        </w:rPr>
        <w:t>Document</w:t>
      </w:r>
      <w:r w:rsidR="004D1734" w:rsidRPr="004D1734">
        <w:rPr>
          <w:rFonts w:ascii="HY신명조" w:eastAsia="HY신명조" w:hAnsi="Times New Roman" w:cs="맑은 고딕"/>
          <w:sz w:val="24"/>
          <w:szCs w:val="24"/>
        </w:rPr>
        <w:t xml:space="preserve"> No. 4-16 and notify the </w:t>
      </w:r>
      <w:r>
        <w:rPr>
          <w:rFonts w:ascii="HY신명조" w:eastAsia="HY신명조" w:hAnsi="Times New Roman" w:cs="맑은 고딕"/>
          <w:sz w:val="24"/>
          <w:szCs w:val="24"/>
        </w:rPr>
        <w:t>project proponent</w:t>
      </w:r>
      <w:r w:rsidR="004D1734" w:rsidRPr="004D1734">
        <w:rPr>
          <w:rFonts w:ascii="HY신명조" w:eastAsia="HY신명조" w:hAnsi="Times New Roman" w:cs="맑은 고딕"/>
          <w:sz w:val="24"/>
          <w:szCs w:val="24"/>
        </w:rPr>
        <w:t xml:space="preserve"> and </w:t>
      </w:r>
      <w:r w:rsidR="00613B9F">
        <w:rPr>
          <w:rFonts w:ascii="HY신명조" w:eastAsia="HY신명조" w:hAnsi="Times New Roman" w:cs="맑은 고딕"/>
          <w:sz w:val="24"/>
          <w:szCs w:val="24"/>
        </w:rPr>
        <w:t xml:space="preserve">specify the reason for the decision to disclose if it has been decided to </w:t>
      </w:r>
      <w:r w:rsidR="004D1734" w:rsidRPr="004D1734">
        <w:rPr>
          <w:rFonts w:ascii="HY신명조" w:eastAsia="HY신명조" w:hAnsi="Times New Roman" w:cs="맑은 고딕"/>
          <w:sz w:val="24"/>
          <w:szCs w:val="24"/>
        </w:rPr>
        <w:t xml:space="preserve">disclose </w:t>
      </w:r>
      <w:r w:rsidR="00613B9F">
        <w:rPr>
          <w:rFonts w:ascii="HY신명조" w:eastAsia="HY신명조" w:hAnsi="Times New Roman" w:cs="맑은 고딕"/>
          <w:sz w:val="24"/>
          <w:szCs w:val="24"/>
        </w:rPr>
        <w:t>the information</w:t>
      </w:r>
      <w:r w:rsidR="004D1734" w:rsidRPr="004D1734">
        <w:rPr>
          <w:rFonts w:ascii="HY신명조" w:eastAsia="HY신명조" w:hAnsi="Times New Roman" w:cs="맑은 고딕"/>
          <w:sz w:val="24"/>
          <w:szCs w:val="24"/>
        </w:rPr>
        <w:t xml:space="preserve"> despite the </w:t>
      </w:r>
      <w:r>
        <w:rPr>
          <w:rFonts w:ascii="HY신명조" w:eastAsia="HY신명조" w:hAnsi="Times New Roman" w:cs="맑은 고딕"/>
          <w:sz w:val="24"/>
          <w:szCs w:val="24"/>
        </w:rPr>
        <w:t>project proponent</w:t>
      </w:r>
      <w:r w:rsidR="00613B9F">
        <w:rPr>
          <w:rFonts w:ascii="HY신명조" w:eastAsia="HY신명조" w:hAnsi="Times New Roman" w:cs="맑은 고딕"/>
          <w:sz w:val="24"/>
          <w:szCs w:val="24"/>
        </w:rPr>
        <w:t>’</w:t>
      </w:r>
      <w:r w:rsidR="004D1734" w:rsidRPr="004D1734">
        <w:rPr>
          <w:rFonts w:ascii="HY신명조" w:eastAsia="HY신명조" w:hAnsi="Times New Roman" w:cs="맑은 고딕"/>
          <w:sz w:val="24"/>
          <w:szCs w:val="24"/>
        </w:rPr>
        <w:t>s request for non-disclosure.</w:t>
      </w:r>
    </w:p>
    <w:p w14:paraId="03CD87E4" w14:textId="77777777" w:rsidR="006458A9" w:rsidRPr="00617953" w:rsidRDefault="006458A9" w:rsidP="006458A9">
      <w:pPr>
        <w:spacing w:before="200" w:line="400" w:lineRule="atLeast"/>
        <w:rPr>
          <w:rFonts w:ascii="HY신명조" w:eastAsia="HY신명조" w:hAnsi="Times New Roman" w:cs="맑은 고딕"/>
          <w:sz w:val="24"/>
          <w:szCs w:val="24"/>
        </w:rPr>
      </w:pPr>
    </w:p>
    <w:p w14:paraId="724FA8C6" w14:textId="06098EC8" w:rsidR="00511C46" w:rsidRPr="005C2A37" w:rsidRDefault="004D1734" w:rsidP="00511C46">
      <w:pPr>
        <w:pStyle w:val="af"/>
        <w:numPr>
          <w:ilvl w:val="0"/>
          <w:numId w:val="12"/>
        </w:numPr>
        <w:spacing w:before="200" w:line="400" w:lineRule="atLeast"/>
        <w:ind w:leftChars="0"/>
        <w:rPr>
          <w:rFonts w:ascii="HY신명조" w:eastAsia="HY신명조" w:hAnsi="Times New Roman" w:cs="맑은 고딕"/>
          <w:b/>
          <w:bCs/>
          <w:sz w:val="24"/>
          <w:szCs w:val="24"/>
        </w:rPr>
      </w:pPr>
      <w:bookmarkStart w:id="1" w:name="_Hlk119514769"/>
      <w:r w:rsidRPr="005C2A37">
        <w:rPr>
          <w:rFonts w:ascii="HY신명조" w:eastAsia="HY신명조" w:hAnsi="Times New Roman" w:cs="맑은 고딕"/>
          <w:b/>
          <w:bCs/>
          <w:sz w:val="24"/>
          <w:szCs w:val="24"/>
        </w:rPr>
        <w:t xml:space="preserve">(Application for Succession of Rights and </w:t>
      </w:r>
      <w:r w:rsidR="005C2A37" w:rsidRPr="005C2A37">
        <w:rPr>
          <w:rFonts w:ascii="HY신명조" w:eastAsia="HY신명조" w:hAnsi="Times New Roman" w:cs="맑은 고딕"/>
          <w:b/>
          <w:bCs/>
          <w:sz w:val="24"/>
          <w:szCs w:val="24"/>
        </w:rPr>
        <w:t>Obligations</w:t>
      </w:r>
      <w:r w:rsidRPr="005C2A37">
        <w:rPr>
          <w:rFonts w:ascii="HY신명조" w:eastAsia="HY신명조" w:hAnsi="Times New Roman" w:cs="맑은 고딕"/>
          <w:b/>
          <w:bCs/>
          <w:sz w:val="24"/>
          <w:szCs w:val="24"/>
        </w:rPr>
        <w:t>)</w:t>
      </w:r>
    </w:p>
    <w:p w14:paraId="1F10B95F" w14:textId="13089A13" w:rsidR="00511C46" w:rsidRPr="00617953" w:rsidRDefault="004D1734" w:rsidP="00511C46">
      <w:pPr>
        <w:pStyle w:val="af"/>
        <w:numPr>
          <w:ilvl w:val="1"/>
          <w:numId w:val="12"/>
        </w:numPr>
        <w:spacing w:before="200" w:line="400" w:lineRule="atLeast"/>
        <w:ind w:leftChars="0"/>
        <w:rPr>
          <w:rFonts w:ascii="HY신명조" w:eastAsia="HY신명조" w:hAnsi="Times New Roman" w:cs="맑은 고딕"/>
          <w:sz w:val="24"/>
          <w:szCs w:val="24"/>
        </w:rPr>
      </w:pPr>
      <w:r w:rsidRPr="004D1734">
        <w:rPr>
          <w:rFonts w:ascii="HY신명조" w:eastAsia="HY신명조" w:hAnsi="Times New Roman" w:cs="맑은 고딕"/>
          <w:sz w:val="24"/>
          <w:szCs w:val="24"/>
        </w:rPr>
        <w:lastRenderedPageBreak/>
        <w:t xml:space="preserve">In the case where a </w:t>
      </w:r>
      <w:r w:rsidR="00D11172">
        <w:rPr>
          <w:rFonts w:ascii="HY신명조" w:eastAsia="HY신명조" w:hAnsi="Times New Roman" w:cs="맑은 고딕"/>
          <w:sz w:val="24"/>
          <w:szCs w:val="24"/>
        </w:rPr>
        <w:t>project</w:t>
      </w:r>
      <w:r w:rsidRPr="004D1734">
        <w:rPr>
          <w:rFonts w:ascii="HY신명조" w:eastAsia="HY신명조" w:hAnsi="Times New Roman" w:cs="맑은 고딕"/>
          <w:sz w:val="24"/>
          <w:szCs w:val="24"/>
        </w:rPr>
        <w:t xml:space="preserve"> participant merges with another company, the company </w:t>
      </w:r>
      <w:r w:rsidR="005C2A37">
        <w:rPr>
          <w:rFonts w:ascii="HY신명조" w:eastAsia="HY신명조" w:hAnsi="Times New Roman" w:cs="맑은 고딕"/>
          <w:sz w:val="24"/>
          <w:szCs w:val="24"/>
        </w:rPr>
        <w:t>surviving</w:t>
      </w:r>
      <w:r w:rsidRPr="004D1734">
        <w:rPr>
          <w:rFonts w:ascii="HY신명조" w:eastAsia="HY신명조" w:hAnsi="Times New Roman" w:cs="맑은 고딕"/>
          <w:sz w:val="24"/>
          <w:szCs w:val="24"/>
        </w:rPr>
        <w:t xml:space="preserve"> the </w:t>
      </w:r>
      <w:r w:rsidR="005C2A37" w:rsidRPr="004D1734">
        <w:rPr>
          <w:rFonts w:ascii="HY신명조" w:eastAsia="HY신명조" w:hAnsi="Times New Roman" w:cs="맑은 고딕"/>
          <w:sz w:val="24"/>
          <w:szCs w:val="24"/>
        </w:rPr>
        <w:t>merger,</w:t>
      </w:r>
      <w:r w:rsidRPr="004D1734">
        <w:rPr>
          <w:rFonts w:ascii="HY신명조" w:eastAsia="HY신명조" w:hAnsi="Times New Roman" w:cs="맑은 고딕"/>
          <w:sz w:val="24"/>
          <w:szCs w:val="24"/>
        </w:rPr>
        <w:t xml:space="preserve"> or the company established </w:t>
      </w:r>
      <w:r w:rsidR="005C2A37">
        <w:rPr>
          <w:rFonts w:ascii="HY신명조" w:eastAsia="HY신명조" w:hAnsi="Times New Roman" w:cs="맑은 고딕"/>
          <w:sz w:val="24"/>
          <w:szCs w:val="24"/>
        </w:rPr>
        <w:t>from</w:t>
      </w:r>
      <w:r w:rsidRPr="004D1734">
        <w:rPr>
          <w:rFonts w:ascii="HY신명조" w:eastAsia="HY신명조" w:hAnsi="Times New Roman" w:cs="맑은 고딕"/>
          <w:sz w:val="24"/>
          <w:szCs w:val="24"/>
        </w:rPr>
        <w:t xml:space="preserve"> the merger is deemed to have succeeded in part or in whole to the rights and obligations of the relevant </w:t>
      </w:r>
      <w:r w:rsidR="00D11172">
        <w:rPr>
          <w:rFonts w:ascii="HY신명조" w:eastAsia="HY신명조" w:hAnsi="Times New Roman" w:cs="맑은 고딕"/>
          <w:sz w:val="24"/>
          <w:szCs w:val="24"/>
        </w:rPr>
        <w:t>project</w:t>
      </w:r>
      <w:r w:rsidRPr="004D1734">
        <w:rPr>
          <w:rFonts w:ascii="HY신명조" w:eastAsia="HY신명조" w:hAnsi="Times New Roman" w:cs="맑은 고딕"/>
          <w:sz w:val="24"/>
          <w:szCs w:val="24"/>
        </w:rPr>
        <w:t xml:space="preserve"> participant regarding the </w:t>
      </w:r>
      <w:r w:rsidR="00D11172">
        <w:rPr>
          <w:rFonts w:ascii="HY신명조" w:eastAsia="HY신명조" w:hAnsi="Times New Roman" w:cs="맑은 고딕"/>
          <w:sz w:val="24"/>
          <w:szCs w:val="24"/>
        </w:rPr>
        <w:t>project</w:t>
      </w:r>
      <w:r w:rsidRPr="004D1734">
        <w:rPr>
          <w:rFonts w:ascii="HY신명조" w:eastAsia="HY신명조" w:hAnsi="Times New Roman" w:cs="맑은 고딕"/>
          <w:sz w:val="24"/>
          <w:szCs w:val="24"/>
        </w:rPr>
        <w:t xml:space="preserve"> and the </w:t>
      </w:r>
      <w:r w:rsidR="00CE6DD4">
        <w:rPr>
          <w:rFonts w:ascii="HY신명조" w:eastAsia="HY신명조" w:hAnsi="Times New Roman" w:cs="맑은 고딕"/>
          <w:sz w:val="24"/>
          <w:szCs w:val="24"/>
        </w:rPr>
        <w:t>certified reduction</w:t>
      </w:r>
      <w:r w:rsidRPr="004D1734">
        <w:rPr>
          <w:rFonts w:ascii="HY신명조" w:eastAsia="HY신명조" w:hAnsi="Times New Roman" w:cs="맑은 고딕"/>
          <w:sz w:val="24"/>
          <w:szCs w:val="24"/>
        </w:rPr>
        <w:t xml:space="preserve">. Succession of rights and </w:t>
      </w:r>
      <w:r w:rsidR="004C692D">
        <w:rPr>
          <w:rFonts w:ascii="HY신명조" w:eastAsia="HY신명조" w:hAnsi="Times New Roman" w:cs="맑은 고딕"/>
          <w:sz w:val="24"/>
          <w:szCs w:val="24"/>
        </w:rPr>
        <w:t>obligations</w:t>
      </w:r>
      <w:r w:rsidRPr="004D1734">
        <w:rPr>
          <w:rFonts w:ascii="HY신명조" w:eastAsia="HY신명조" w:hAnsi="Times New Roman" w:cs="맑은 고딕"/>
          <w:sz w:val="24"/>
          <w:szCs w:val="24"/>
        </w:rPr>
        <w:t xml:space="preserve"> shall be applied for </w:t>
      </w:r>
      <w:r w:rsidR="004C692D">
        <w:rPr>
          <w:rFonts w:ascii="HY신명조" w:eastAsia="HY신명조" w:hAnsi="Times New Roman" w:cs="맑은 고딕"/>
          <w:sz w:val="24"/>
          <w:szCs w:val="24"/>
        </w:rPr>
        <w:t xml:space="preserve">using </w:t>
      </w:r>
      <w:r w:rsidR="00CE6DD4">
        <w:rPr>
          <w:rFonts w:ascii="HY신명조" w:eastAsia="HY신명조" w:hAnsi="Times New Roman" w:cs="맑은 고딕"/>
          <w:sz w:val="24"/>
          <w:szCs w:val="24"/>
        </w:rPr>
        <w:t>Document</w:t>
      </w:r>
      <w:r w:rsidRPr="004D1734">
        <w:rPr>
          <w:rFonts w:ascii="HY신명조" w:eastAsia="HY신명조" w:hAnsi="Times New Roman" w:cs="맑은 고딕"/>
          <w:sz w:val="24"/>
          <w:szCs w:val="24"/>
        </w:rPr>
        <w:t xml:space="preserve"> No. 4-17.</w:t>
      </w:r>
    </w:p>
    <w:p w14:paraId="305507BA" w14:textId="7BE65FCA" w:rsidR="00511C46" w:rsidRPr="00617953" w:rsidRDefault="004D1734" w:rsidP="00511C46">
      <w:pPr>
        <w:pStyle w:val="af"/>
        <w:numPr>
          <w:ilvl w:val="1"/>
          <w:numId w:val="12"/>
        </w:numPr>
        <w:spacing w:before="200" w:line="400" w:lineRule="atLeast"/>
        <w:ind w:leftChars="0"/>
        <w:rPr>
          <w:rFonts w:ascii="HY신명조" w:eastAsia="HY신명조" w:hAnsi="Times New Roman" w:cs="맑은 고딕"/>
          <w:sz w:val="24"/>
          <w:szCs w:val="24"/>
        </w:rPr>
      </w:pPr>
      <w:proofErr w:type="gramStart"/>
      <w:r w:rsidRPr="004D1734">
        <w:rPr>
          <w:rFonts w:ascii="HY신명조" w:eastAsia="HY신명조" w:hAnsi="Times New Roman" w:cs="맑은 고딕"/>
          <w:sz w:val="24"/>
          <w:szCs w:val="24"/>
        </w:rPr>
        <w:t>In the event that</w:t>
      </w:r>
      <w:proofErr w:type="gramEnd"/>
      <w:r w:rsidRPr="004D1734">
        <w:rPr>
          <w:rFonts w:ascii="HY신명조" w:eastAsia="HY신명조" w:hAnsi="Times New Roman" w:cs="맑은 고딕"/>
          <w:sz w:val="24"/>
          <w:szCs w:val="24"/>
        </w:rPr>
        <w:t xml:space="preserve"> a </w:t>
      </w:r>
      <w:r w:rsidR="00D11172">
        <w:rPr>
          <w:rFonts w:ascii="HY신명조" w:eastAsia="HY신명조" w:hAnsi="Times New Roman" w:cs="맑은 고딕"/>
          <w:sz w:val="24"/>
          <w:szCs w:val="24"/>
        </w:rPr>
        <w:t>project</w:t>
      </w:r>
      <w:r w:rsidRPr="004D1734">
        <w:rPr>
          <w:rFonts w:ascii="HY신명조" w:eastAsia="HY신명조" w:hAnsi="Times New Roman" w:cs="맑은 고딕"/>
          <w:sz w:val="24"/>
          <w:szCs w:val="24"/>
        </w:rPr>
        <w:t xml:space="preserve"> participant </w:t>
      </w:r>
      <w:r w:rsidR="004C692D">
        <w:rPr>
          <w:rFonts w:ascii="HY신명조" w:eastAsia="HY신명조" w:hAnsi="Times New Roman" w:cs="맑은 고딕"/>
          <w:sz w:val="24"/>
          <w:szCs w:val="24"/>
        </w:rPr>
        <w:t>undergoes divestiture</w:t>
      </w:r>
      <w:r w:rsidRPr="004D1734">
        <w:rPr>
          <w:rFonts w:ascii="HY신명조" w:eastAsia="HY신명조" w:hAnsi="Times New Roman" w:cs="맑은 고딕"/>
          <w:sz w:val="24"/>
          <w:szCs w:val="24"/>
        </w:rPr>
        <w:t xml:space="preserve"> or transfers the rights and obligations for the </w:t>
      </w:r>
      <w:r w:rsidR="00D11172">
        <w:rPr>
          <w:rFonts w:ascii="HY신명조" w:eastAsia="HY신명조" w:hAnsi="Times New Roman" w:cs="맑은 고딕"/>
          <w:sz w:val="24"/>
          <w:szCs w:val="24"/>
        </w:rPr>
        <w:t>project</w:t>
      </w:r>
      <w:r w:rsidRPr="004D1734">
        <w:rPr>
          <w:rFonts w:ascii="HY신명조" w:eastAsia="HY신명조" w:hAnsi="Times New Roman" w:cs="맑은 고딕"/>
          <w:sz w:val="24"/>
          <w:szCs w:val="24"/>
        </w:rPr>
        <w:t xml:space="preserve"> and the </w:t>
      </w:r>
      <w:r w:rsidR="00CE6DD4">
        <w:rPr>
          <w:rFonts w:ascii="HY신명조" w:eastAsia="HY신명조" w:hAnsi="Times New Roman" w:cs="맑은 고딕"/>
          <w:sz w:val="24"/>
          <w:szCs w:val="24"/>
        </w:rPr>
        <w:t>certified reduction</w:t>
      </w:r>
      <w:r w:rsidR="004C692D">
        <w:rPr>
          <w:rFonts w:ascii="HY신명조" w:eastAsia="HY신명조" w:hAnsi="Times New Roman" w:cs="맑은 고딕"/>
          <w:sz w:val="24"/>
          <w:szCs w:val="24"/>
        </w:rPr>
        <w:t xml:space="preserve"> </w:t>
      </w:r>
      <w:r w:rsidRPr="004D1734">
        <w:rPr>
          <w:rFonts w:ascii="HY신명조" w:eastAsia="HY신명조" w:hAnsi="Times New Roman" w:cs="맑은 고딕"/>
          <w:sz w:val="24"/>
          <w:szCs w:val="24"/>
        </w:rPr>
        <w:t xml:space="preserve">to another company, the company to be established </w:t>
      </w:r>
      <w:r w:rsidR="004C692D">
        <w:rPr>
          <w:rFonts w:ascii="HY신명조" w:eastAsia="HY신명조" w:hAnsi="Times New Roman" w:cs="맑은 고딕"/>
          <w:sz w:val="24"/>
          <w:szCs w:val="24"/>
        </w:rPr>
        <w:t>from</w:t>
      </w:r>
      <w:r w:rsidRPr="004D1734">
        <w:rPr>
          <w:rFonts w:ascii="HY신명조" w:eastAsia="HY신명조" w:hAnsi="Times New Roman" w:cs="맑은 고딕"/>
          <w:sz w:val="24"/>
          <w:szCs w:val="24"/>
        </w:rPr>
        <w:t xml:space="preserve"> the </w:t>
      </w:r>
      <w:r w:rsidR="004C692D">
        <w:rPr>
          <w:rFonts w:ascii="HY신명조" w:eastAsia="HY신명조" w:hAnsi="Times New Roman" w:cs="맑은 고딕"/>
          <w:sz w:val="24"/>
          <w:szCs w:val="24"/>
        </w:rPr>
        <w:t>divestiture</w:t>
      </w:r>
      <w:r w:rsidRPr="004D1734">
        <w:rPr>
          <w:rFonts w:ascii="HY신명조" w:eastAsia="HY신명조" w:hAnsi="Times New Roman" w:cs="맑은 고딕"/>
          <w:sz w:val="24"/>
          <w:szCs w:val="24"/>
        </w:rPr>
        <w:t xml:space="preserve"> or </w:t>
      </w:r>
      <w:r w:rsidR="004C692D">
        <w:rPr>
          <w:rFonts w:ascii="HY신명조" w:eastAsia="HY신명조" w:hAnsi="Times New Roman" w:cs="맑은 고딕"/>
          <w:sz w:val="24"/>
          <w:szCs w:val="24"/>
        </w:rPr>
        <w:t xml:space="preserve">the company transferred </w:t>
      </w:r>
      <w:r w:rsidRPr="004D1734">
        <w:rPr>
          <w:rFonts w:ascii="HY신명조" w:eastAsia="HY신명조" w:hAnsi="Times New Roman" w:cs="맑은 고딕"/>
          <w:sz w:val="24"/>
          <w:szCs w:val="24"/>
        </w:rPr>
        <w:t xml:space="preserve">the rights and obligations for the </w:t>
      </w:r>
      <w:r w:rsidR="00D11172">
        <w:rPr>
          <w:rFonts w:ascii="HY신명조" w:eastAsia="HY신명조" w:hAnsi="Times New Roman" w:cs="맑은 고딕"/>
          <w:sz w:val="24"/>
          <w:szCs w:val="24"/>
        </w:rPr>
        <w:t>project</w:t>
      </w:r>
      <w:r w:rsidRPr="004D1734">
        <w:rPr>
          <w:rFonts w:ascii="HY신명조" w:eastAsia="HY신명조" w:hAnsi="Times New Roman" w:cs="맑은 고딕"/>
          <w:sz w:val="24"/>
          <w:szCs w:val="24"/>
        </w:rPr>
        <w:t xml:space="preserve"> and </w:t>
      </w:r>
      <w:r w:rsidR="00CE6DD4">
        <w:rPr>
          <w:rFonts w:ascii="HY신명조" w:eastAsia="HY신명조" w:hAnsi="Times New Roman" w:cs="맑은 고딕"/>
          <w:sz w:val="24"/>
          <w:szCs w:val="24"/>
        </w:rPr>
        <w:t>certified reduction</w:t>
      </w:r>
      <w:r w:rsidR="004C692D" w:rsidRPr="004D1734">
        <w:rPr>
          <w:rFonts w:ascii="HY신명조" w:eastAsia="HY신명조" w:hAnsi="Times New Roman" w:cs="맑은 고딕"/>
          <w:sz w:val="24"/>
          <w:szCs w:val="24"/>
        </w:rPr>
        <w:t xml:space="preserve"> </w:t>
      </w:r>
      <w:r w:rsidRPr="004D1734">
        <w:rPr>
          <w:rFonts w:ascii="HY신명조" w:eastAsia="HY신명조" w:hAnsi="Times New Roman" w:cs="맑은 고딕"/>
          <w:sz w:val="24"/>
          <w:szCs w:val="24"/>
        </w:rPr>
        <w:t xml:space="preserve">is deemed </w:t>
      </w:r>
      <w:r w:rsidR="004C692D">
        <w:rPr>
          <w:rFonts w:ascii="HY신명조" w:eastAsia="HY신명조" w:hAnsi="Times New Roman" w:cs="맑은 고딕"/>
          <w:sz w:val="24"/>
          <w:szCs w:val="24"/>
        </w:rPr>
        <w:t>to have succeeded</w:t>
      </w:r>
      <w:r w:rsidRPr="004D1734">
        <w:rPr>
          <w:rFonts w:ascii="HY신명조" w:eastAsia="HY신명조" w:hAnsi="Times New Roman" w:cs="맑은 고딕"/>
          <w:sz w:val="24"/>
          <w:szCs w:val="24"/>
        </w:rPr>
        <w:t xml:space="preserve"> </w:t>
      </w:r>
      <w:r w:rsidR="004C692D" w:rsidRPr="004D1734">
        <w:rPr>
          <w:rFonts w:ascii="HY신명조" w:eastAsia="HY신명조" w:hAnsi="Times New Roman" w:cs="맑은 고딕"/>
          <w:sz w:val="24"/>
          <w:szCs w:val="24"/>
        </w:rPr>
        <w:t xml:space="preserve">in part or in whole to the rights and obligations of the relevant </w:t>
      </w:r>
      <w:r w:rsidR="00D11172">
        <w:rPr>
          <w:rFonts w:ascii="HY신명조" w:eastAsia="HY신명조" w:hAnsi="Times New Roman" w:cs="맑은 고딕"/>
          <w:sz w:val="24"/>
          <w:szCs w:val="24"/>
        </w:rPr>
        <w:t>project</w:t>
      </w:r>
      <w:r w:rsidR="004C692D" w:rsidRPr="004D1734">
        <w:rPr>
          <w:rFonts w:ascii="HY신명조" w:eastAsia="HY신명조" w:hAnsi="Times New Roman" w:cs="맑은 고딕"/>
          <w:sz w:val="24"/>
          <w:szCs w:val="24"/>
        </w:rPr>
        <w:t xml:space="preserve"> participant regarding the </w:t>
      </w:r>
      <w:r w:rsidR="00D11172">
        <w:rPr>
          <w:rFonts w:ascii="HY신명조" w:eastAsia="HY신명조" w:hAnsi="Times New Roman" w:cs="맑은 고딕"/>
          <w:sz w:val="24"/>
          <w:szCs w:val="24"/>
        </w:rPr>
        <w:t>project</w:t>
      </w:r>
      <w:r w:rsidR="004C692D" w:rsidRPr="004D1734">
        <w:rPr>
          <w:rFonts w:ascii="HY신명조" w:eastAsia="HY신명조" w:hAnsi="Times New Roman" w:cs="맑은 고딕"/>
          <w:sz w:val="24"/>
          <w:szCs w:val="24"/>
        </w:rPr>
        <w:t xml:space="preserve"> and the </w:t>
      </w:r>
      <w:r w:rsidR="00CE6DD4">
        <w:rPr>
          <w:rFonts w:ascii="HY신명조" w:eastAsia="HY신명조" w:hAnsi="Times New Roman" w:cs="맑은 고딕"/>
          <w:sz w:val="24"/>
          <w:szCs w:val="24"/>
        </w:rPr>
        <w:t>certified reduction</w:t>
      </w:r>
      <w:r w:rsidR="004C692D" w:rsidRPr="004D1734">
        <w:rPr>
          <w:rFonts w:ascii="HY신명조" w:eastAsia="HY신명조" w:hAnsi="Times New Roman" w:cs="맑은 고딕"/>
          <w:sz w:val="24"/>
          <w:szCs w:val="24"/>
        </w:rPr>
        <w:t xml:space="preserve">. Succession of rights and </w:t>
      </w:r>
      <w:r w:rsidR="004C692D">
        <w:rPr>
          <w:rFonts w:ascii="HY신명조" w:eastAsia="HY신명조" w:hAnsi="Times New Roman" w:cs="맑은 고딕"/>
          <w:sz w:val="24"/>
          <w:szCs w:val="24"/>
        </w:rPr>
        <w:t>obligations</w:t>
      </w:r>
      <w:r w:rsidR="004C692D" w:rsidRPr="004D1734">
        <w:rPr>
          <w:rFonts w:ascii="HY신명조" w:eastAsia="HY신명조" w:hAnsi="Times New Roman" w:cs="맑은 고딕"/>
          <w:sz w:val="24"/>
          <w:szCs w:val="24"/>
        </w:rPr>
        <w:t xml:space="preserve"> shall be applied for </w:t>
      </w:r>
      <w:r w:rsidR="004C692D">
        <w:rPr>
          <w:rFonts w:ascii="HY신명조" w:eastAsia="HY신명조" w:hAnsi="Times New Roman" w:cs="맑은 고딕"/>
          <w:sz w:val="24"/>
          <w:szCs w:val="24"/>
        </w:rPr>
        <w:t xml:space="preserve">using </w:t>
      </w:r>
      <w:r w:rsidR="00CE6DD4">
        <w:rPr>
          <w:rFonts w:ascii="HY신명조" w:eastAsia="HY신명조" w:hAnsi="Times New Roman" w:cs="맑은 고딕"/>
          <w:sz w:val="24"/>
          <w:szCs w:val="24"/>
        </w:rPr>
        <w:t>Document</w:t>
      </w:r>
      <w:r w:rsidR="004C692D" w:rsidRPr="004D1734">
        <w:rPr>
          <w:rFonts w:ascii="HY신명조" w:eastAsia="HY신명조" w:hAnsi="Times New Roman" w:cs="맑은 고딕"/>
          <w:sz w:val="24"/>
          <w:szCs w:val="24"/>
        </w:rPr>
        <w:t xml:space="preserve"> No. 4-17.</w:t>
      </w:r>
    </w:p>
    <w:p w14:paraId="4D87647F" w14:textId="77777777" w:rsidR="006458A9" w:rsidRPr="006906C7" w:rsidRDefault="006458A9" w:rsidP="006458A9">
      <w:pPr>
        <w:spacing w:before="200" w:line="400" w:lineRule="atLeast"/>
        <w:rPr>
          <w:rFonts w:ascii="HY신명조" w:eastAsia="HY신명조" w:hAnsi="Times New Roman" w:cs="맑은 고딕"/>
          <w:sz w:val="24"/>
          <w:szCs w:val="24"/>
        </w:rPr>
      </w:pPr>
    </w:p>
    <w:p w14:paraId="4CE12252" w14:textId="7BD61E32" w:rsidR="00511C46" w:rsidRPr="00E07A98" w:rsidRDefault="004D1734" w:rsidP="00511C46">
      <w:pPr>
        <w:pStyle w:val="af"/>
        <w:numPr>
          <w:ilvl w:val="0"/>
          <w:numId w:val="12"/>
        </w:numPr>
        <w:spacing w:before="200" w:line="400" w:lineRule="atLeast"/>
        <w:ind w:leftChars="0"/>
        <w:rPr>
          <w:rFonts w:ascii="HY신명조" w:eastAsia="HY신명조" w:hAnsi="Times New Roman" w:cs="맑은 고딕"/>
          <w:b/>
          <w:bCs/>
          <w:sz w:val="24"/>
          <w:szCs w:val="24"/>
        </w:rPr>
      </w:pPr>
      <w:r w:rsidRPr="00E07A98">
        <w:rPr>
          <w:rFonts w:ascii="HY신명조" w:eastAsia="HY신명조" w:hAnsi="Times New Roman" w:cs="맑은 고딕"/>
          <w:b/>
          <w:bCs/>
          <w:sz w:val="24"/>
          <w:szCs w:val="24"/>
        </w:rPr>
        <w:t xml:space="preserve">(Approval of Succession of Rights and </w:t>
      </w:r>
      <w:r w:rsidR="00E07A98" w:rsidRPr="00E07A98">
        <w:rPr>
          <w:rFonts w:ascii="HY신명조" w:eastAsia="HY신명조" w:hAnsi="Times New Roman" w:cs="맑은 고딕"/>
          <w:b/>
          <w:bCs/>
          <w:sz w:val="24"/>
          <w:szCs w:val="24"/>
        </w:rPr>
        <w:t>Obligations</w:t>
      </w:r>
      <w:r w:rsidRPr="00E07A98">
        <w:rPr>
          <w:rFonts w:ascii="HY신명조" w:eastAsia="HY신명조" w:hAnsi="Times New Roman" w:cs="맑은 고딕"/>
          <w:b/>
          <w:bCs/>
          <w:sz w:val="24"/>
          <w:szCs w:val="24"/>
        </w:rPr>
        <w:t>)</w:t>
      </w:r>
    </w:p>
    <w:p w14:paraId="65B97804" w14:textId="0ADF5B99" w:rsidR="00511C46" w:rsidRPr="00332998" w:rsidRDefault="001D730B" w:rsidP="00511C46">
      <w:pPr>
        <w:pStyle w:val="af"/>
        <w:numPr>
          <w:ilvl w:val="1"/>
          <w:numId w:val="12"/>
        </w:numPr>
        <w:spacing w:before="20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4D1734" w:rsidRPr="004D1734">
        <w:rPr>
          <w:rFonts w:ascii="HY신명조" w:eastAsia="HY신명조" w:hAnsi="Times New Roman" w:cs="맑은 고딕"/>
          <w:sz w:val="24"/>
          <w:szCs w:val="24"/>
        </w:rPr>
        <w:t xml:space="preserve"> shall prepare the result of the application according to</w:t>
      </w:r>
      <w:r w:rsidR="00F10295">
        <w:rPr>
          <w:rFonts w:ascii="HY신명조" w:eastAsia="HY신명조" w:hAnsi="Times New Roman" w:cs="맑은 고딕"/>
          <w:sz w:val="24"/>
          <w:szCs w:val="24"/>
        </w:rPr>
        <w:t xml:space="preserve"> </w:t>
      </w:r>
      <w:r w:rsidR="00CE6DD4">
        <w:rPr>
          <w:rFonts w:ascii="HY신명조" w:eastAsia="HY신명조" w:hAnsi="Times New Roman" w:cs="맑은 고딕"/>
          <w:sz w:val="24"/>
          <w:szCs w:val="24"/>
        </w:rPr>
        <w:t>Document</w:t>
      </w:r>
      <w:r w:rsidR="004D1734" w:rsidRPr="004D1734">
        <w:rPr>
          <w:rFonts w:ascii="HY신명조" w:eastAsia="HY신명조" w:hAnsi="Times New Roman" w:cs="맑은 고딕"/>
          <w:sz w:val="24"/>
          <w:szCs w:val="24"/>
        </w:rPr>
        <w:t xml:space="preserve"> No. 4-18 and notify the relevant </w:t>
      </w:r>
      <w:r w:rsidR="00D11172">
        <w:rPr>
          <w:rFonts w:ascii="HY신명조" w:eastAsia="HY신명조" w:hAnsi="Times New Roman" w:cs="맑은 고딕"/>
          <w:sz w:val="24"/>
          <w:szCs w:val="24"/>
        </w:rPr>
        <w:t>project</w:t>
      </w:r>
      <w:r w:rsidR="004D1734" w:rsidRPr="004D1734">
        <w:rPr>
          <w:rFonts w:ascii="HY신명조" w:eastAsia="HY신명조" w:hAnsi="Times New Roman" w:cs="맑은 고딕"/>
          <w:sz w:val="24"/>
          <w:szCs w:val="24"/>
        </w:rPr>
        <w:t xml:space="preserve"> participant within 30 days from the date of receipt of the application for succession of rights and obligations under Article 34. However, if it is not possible to notify within th</w:t>
      </w:r>
      <w:r w:rsidR="00F10295">
        <w:rPr>
          <w:rFonts w:ascii="HY신명조" w:eastAsia="HY신명조" w:hAnsi="Times New Roman" w:cs="맑은 고딕"/>
          <w:sz w:val="24"/>
          <w:szCs w:val="24"/>
        </w:rPr>
        <w:t>e</w:t>
      </w:r>
      <w:r w:rsidR="004D1734" w:rsidRPr="004D1734">
        <w:rPr>
          <w:rFonts w:ascii="HY신명조" w:eastAsia="HY신명조" w:hAnsi="Times New Roman" w:cs="맑은 고딕"/>
          <w:sz w:val="24"/>
          <w:szCs w:val="24"/>
        </w:rPr>
        <w:t xml:space="preserve"> period due to unavoidable circumstances, the period shall be extended within the range of 30 days and the applicant shall be informed of the fact.</w:t>
      </w:r>
    </w:p>
    <w:p w14:paraId="0DFCB42C" w14:textId="13D613BF" w:rsidR="00511C46" w:rsidRPr="00617953" w:rsidRDefault="001D730B" w:rsidP="00511C46">
      <w:pPr>
        <w:pStyle w:val="af"/>
        <w:numPr>
          <w:ilvl w:val="1"/>
          <w:numId w:val="12"/>
        </w:numPr>
        <w:spacing w:before="200" w:line="400" w:lineRule="atLeast"/>
        <w:ind w:leftChars="0"/>
        <w:rPr>
          <w:rFonts w:ascii="HY신명조" w:eastAsia="HY신명조" w:hAnsi="Times New Roman" w:cs="맑은 고딕"/>
          <w:sz w:val="24"/>
          <w:szCs w:val="24"/>
        </w:rPr>
      </w:pPr>
      <w:r>
        <w:rPr>
          <w:rFonts w:ascii="HY신명조" w:eastAsia="HY신명조" w:hAnsi="Times New Roman" w:cs="맑은 고딕"/>
          <w:sz w:val="24"/>
          <w:szCs w:val="24"/>
        </w:rPr>
        <w:t>KCCI Center for Carbon Reduction Certification</w:t>
      </w:r>
      <w:r w:rsidR="004D1734" w:rsidRPr="004D1734">
        <w:rPr>
          <w:rFonts w:ascii="HY신명조" w:eastAsia="HY신명조" w:hAnsi="Times New Roman" w:cs="맑은 고딕"/>
          <w:sz w:val="24"/>
          <w:szCs w:val="24"/>
        </w:rPr>
        <w:t xml:space="preserve"> </w:t>
      </w:r>
      <w:r w:rsidR="007910B3">
        <w:rPr>
          <w:rFonts w:ascii="HY신명조" w:eastAsia="HY신명조" w:hAnsi="Times New Roman" w:cs="맑은 고딕"/>
          <w:sz w:val="24"/>
          <w:szCs w:val="24"/>
        </w:rPr>
        <w:t xml:space="preserve">shall </w:t>
      </w:r>
      <w:r w:rsidR="004D1734" w:rsidRPr="004D1734">
        <w:rPr>
          <w:rFonts w:ascii="HY신명조" w:eastAsia="HY신명조" w:hAnsi="Times New Roman" w:cs="맑은 고딕"/>
          <w:sz w:val="24"/>
          <w:szCs w:val="24"/>
        </w:rPr>
        <w:t xml:space="preserve">register matters approved for succession of rights and </w:t>
      </w:r>
      <w:r w:rsidR="007910B3">
        <w:rPr>
          <w:rFonts w:ascii="HY신명조" w:eastAsia="HY신명조" w:hAnsi="Times New Roman" w:cs="맑은 고딕"/>
          <w:sz w:val="24"/>
          <w:szCs w:val="24"/>
        </w:rPr>
        <w:t>obligations</w:t>
      </w:r>
      <w:r w:rsidR="004D1734" w:rsidRPr="004D1734">
        <w:rPr>
          <w:rFonts w:ascii="HY신명조" w:eastAsia="HY신명조" w:hAnsi="Times New Roman" w:cs="맑은 고딕"/>
          <w:sz w:val="24"/>
          <w:szCs w:val="24"/>
        </w:rPr>
        <w:t xml:space="preserve"> pursuant to Paragraph 1 in the regist</w:t>
      </w:r>
      <w:r w:rsidR="007910B3">
        <w:rPr>
          <w:rFonts w:ascii="HY신명조" w:eastAsia="HY신명조" w:hAnsi="Times New Roman" w:cs="맑은 고딕"/>
          <w:sz w:val="24"/>
          <w:szCs w:val="24"/>
        </w:rPr>
        <w:t>ry</w:t>
      </w:r>
      <w:r w:rsidR="004D1734" w:rsidRPr="004D1734">
        <w:rPr>
          <w:rFonts w:ascii="HY신명조" w:eastAsia="HY신명조" w:hAnsi="Times New Roman" w:cs="맑은 고딕"/>
          <w:sz w:val="24"/>
          <w:szCs w:val="24"/>
        </w:rPr>
        <w:t>.</w:t>
      </w:r>
    </w:p>
    <w:bookmarkEnd w:id="1"/>
    <w:p w14:paraId="3F795F35" w14:textId="77777777" w:rsidR="00511C46" w:rsidRPr="00967F73" w:rsidRDefault="00511C46" w:rsidP="00325D43">
      <w:pPr>
        <w:wordWrap/>
        <w:spacing w:before="200" w:after="240" w:line="400" w:lineRule="atLeast"/>
        <w:rPr>
          <w:rFonts w:ascii="HY신명조" w:eastAsia="HY신명조" w:hAnsi="Times New Roman" w:cs="맑은 고딕"/>
          <w:sz w:val="24"/>
          <w:szCs w:val="24"/>
        </w:rPr>
      </w:pPr>
    </w:p>
    <w:p w14:paraId="0E08C05B" w14:textId="77777777" w:rsidR="00B46C72" w:rsidRPr="00A635BF" w:rsidRDefault="00B46C72" w:rsidP="00B46C72">
      <w:pPr>
        <w:pStyle w:val="a3"/>
        <w:wordWrap/>
        <w:jc w:val="center"/>
        <w:rPr>
          <w:rFonts w:ascii="HY신명조" w:eastAsia="HY신명조"/>
          <w:color w:val="auto"/>
        </w:rPr>
      </w:pPr>
      <w:r w:rsidRPr="001E3031">
        <w:rPr>
          <w:rFonts w:ascii="HY신명조" w:eastAsia="HY신명조"/>
          <w:b/>
          <w:bCs/>
          <w:color w:val="auto"/>
        </w:rPr>
        <w:lastRenderedPageBreak/>
        <w:t>Addendum</w:t>
      </w:r>
      <w:r w:rsidRPr="00B25CFC">
        <w:rPr>
          <w:rFonts w:ascii="HY신명조" w:eastAsia="HY신명조"/>
          <w:color w:val="auto"/>
        </w:rPr>
        <w:t xml:space="preserve"> (</w:t>
      </w:r>
      <w:r>
        <w:rPr>
          <w:rFonts w:ascii="HY신명조" w:eastAsia="HY신명조"/>
          <w:color w:val="auto"/>
        </w:rPr>
        <w:t xml:space="preserve">Feb. </w:t>
      </w:r>
      <w:r w:rsidRPr="00B25CFC">
        <w:rPr>
          <w:rFonts w:ascii="HY신명조" w:eastAsia="HY신명조"/>
          <w:color w:val="auto"/>
        </w:rPr>
        <w:t>23</w:t>
      </w:r>
      <w:r>
        <w:rPr>
          <w:rFonts w:ascii="HY신명조" w:eastAsia="HY신명조"/>
          <w:color w:val="auto"/>
        </w:rPr>
        <w:t>, 2023</w:t>
      </w:r>
      <w:r w:rsidRPr="00B25CFC">
        <w:rPr>
          <w:rFonts w:ascii="HY신명조" w:eastAsia="HY신명조"/>
          <w:color w:val="auto"/>
        </w:rPr>
        <w:t>)</w:t>
      </w:r>
    </w:p>
    <w:p w14:paraId="7D058FFD" w14:textId="060B545E" w:rsidR="006A5C5C" w:rsidRPr="00E41B81" w:rsidRDefault="00B46C72" w:rsidP="00704ACB">
      <w:pPr>
        <w:pStyle w:val="afd"/>
        <w:spacing w:line="432" w:lineRule="auto"/>
        <w:ind w:left="236" w:hangingChars="100" w:hanging="236"/>
        <w:rPr>
          <w:rFonts w:ascii="HY신명조" w:eastAsia="HY신명조" w:hAnsi="Times New Roman" w:cs="맑은 고딕"/>
          <w:sz w:val="24"/>
          <w:szCs w:val="24"/>
        </w:rPr>
      </w:pPr>
      <w:r w:rsidRPr="001E3031">
        <w:rPr>
          <w:rFonts w:ascii="HY신명조" w:eastAsia="HY신명조"/>
          <w:b/>
          <w:bCs/>
          <w:color w:val="auto"/>
          <w:sz w:val="24"/>
          <w:szCs w:val="24"/>
        </w:rPr>
        <w:t>Article 1 (Enforcement Date)</w:t>
      </w:r>
      <w:r w:rsidRPr="00B25CFC">
        <w:rPr>
          <w:rFonts w:ascii="HY신명조" w:eastAsia="HY신명조"/>
          <w:color w:val="auto"/>
          <w:sz w:val="24"/>
          <w:szCs w:val="24"/>
        </w:rPr>
        <w:t xml:space="preserve"> </w:t>
      </w:r>
      <w:r>
        <w:rPr>
          <w:rFonts w:ascii="HY신명조" w:eastAsia="HY신명조"/>
          <w:color w:val="auto"/>
          <w:sz w:val="24"/>
          <w:szCs w:val="24"/>
        </w:rPr>
        <w:t xml:space="preserve">These </w:t>
      </w:r>
      <w:r w:rsidR="00CE6DD4">
        <w:rPr>
          <w:rFonts w:ascii="HY신명조" w:eastAsia="HY신명조"/>
          <w:color w:val="auto"/>
          <w:sz w:val="24"/>
          <w:szCs w:val="24"/>
        </w:rPr>
        <w:t>requirement</w:t>
      </w:r>
      <w:r>
        <w:rPr>
          <w:rFonts w:ascii="HY신명조" w:eastAsia="HY신명조"/>
          <w:color w:val="auto"/>
          <w:sz w:val="24"/>
          <w:szCs w:val="24"/>
        </w:rPr>
        <w:t>s</w:t>
      </w:r>
      <w:r w:rsidRPr="00403C82">
        <w:rPr>
          <w:rFonts w:ascii="HY신명조" w:eastAsia="HY신명조"/>
          <w:color w:val="auto"/>
          <w:sz w:val="24"/>
          <w:szCs w:val="24"/>
        </w:rPr>
        <w:t xml:space="preserve"> </w:t>
      </w:r>
      <w:r>
        <w:rPr>
          <w:rFonts w:ascii="HY신명조" w:eastAsia="HY신명조"/>
          <w:color w:val="auto"/>
          <w:sz w:val="24"/>
          <w:szCs w:val="24"/>
        </w:rPr>
        <w:t>shall enter into force</w:t>
      </w:r>
      <w:r w:rsidRPr="00403C82">
        <w:rPr>
          <w:rFonts w:ascii="HY신명조" w:eastAsia="HY신명조"/>
          <w:color w:val="auto"/>
          <w:sz w:val="24"/>
          <w:szCs w:val="24"/>
        </w:rPr>
        <w:t xml:space="preserve"> from the date </w:t>
      </w:r>
      <w:r>
        <w:rPr>
          <w:rFonts w:ascii="HY신명조" w:eastAsia="HY신명조"/>
          <w:color w:val="auto"/>
          <w:sz w:val="24"/>
          <w:szCs w:val="24"/>
        </w:rPr>
        <w:t>its</w:t>
      </w:r>
      <w:r w:rsidRPr="00403C82">
        <w:rPr>
          <w:rFonts w:ascii="HY신명조" w:eastAsia="HY신명조"/>
          <w:color w:val="auto"/>
          <w:sz w:val="24"/>
          <w:szCs w:val="24"/>
        </w:rPr>
        <w:t xml:space="preserve"> enactment.</w:t>
      </w:r>
    </w:p>
    <w:sectPr w:rsidR="006A5C5C" w:rsidRPr="00E41B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2930" w14:textId="77777777" w:rsidR="00AE080E" w:rsidRDefault="00AE080E" w:rsidP="00812588">
      <w:pPr>
        <w:spacing w:after="0" w:line="240" w:lineRule="auto"/>
      </w:pPr>
      <w:r>
        <w:separator/>
      </w:r>
    </w:p>
  </w:endnote>
  <w:endnote w:type="continuationSeparator" w:id="0">
    <w:p w14:paraId="320E94DB" w14:textId="77777777" w:rsidR="00AE080E" w:rsidRDefault="00AE080E" w:rsidP="0081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소망M">
    <w:altName w:val="바탕"/>
    <w:panose1 w:val="00000000000000000000"/>
    <w:charset w:val="81"/>
    <w:family w:val="roman"/>
    <w:notTrueType/>
    <w:pitch w:val="default"/>
  </w:font>
  <w:font w:name="신명 신문명조">
    <w:panose1 w:val="00000000000000000000"/>
    <w:charset w:val="81"/>
    <w:family w:val="roman"/>
    <w:notTrueType/>
    <w:pitch w:val="default"/>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CCC65" w14:textId="77777777" w:rsidR="00AE080E" w:rsidRDefault="00AE080E" w:rsidP="00812588">
      <w:pPr>
        <w:spacing w:after="0" w:line="240" w:lineRule="auto"/>
      </w:pPr>
      <w:r>
        <w:separator/>
      </w:r>
    </w:p>
  </w:footnote>
  <w:footnote w:type="continuationSeparator" w:id="0">
    <w:p w14:paraId="21748671" w14:textId="77777777" w:rsidR="00AE080E" w:rsidRDefault="00AE080E" w:rsidP="00812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5FC"/>
    <w:multiLevelType w:val="hybridMultilevel"/>
    <w:tmpl w:val="89948510"/>
    <w:lvl w:ilvl="0" w:tplc="9386F944">
      <w:start w:val="1"/>
      <w:numFmt w:val="decimal"/>
      <w:lvlText w:val="%1."/>
      <w:lvlJc w:val="center"/>
      <w:pPr>
        <w:ind w:left="1200" w:hanging="400"/>
      </w:pPr>
      <w:rPr>
        <w:rFonts w:hint="eastAsia"/>
        <w:w w:val="1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4C7D28"/>
    <w:multiLevelType w:val="hybridMultilevel"/>
    <w:tmpl w:val="FFFFFFFF"/>
    <w:lvl w:ilvl="0" w:tplc="08620B74">
      <w:start w:val="2"/>
      <w:numFmt w:val="decimalEnclosedCircle"/>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2" w15:restartNumberingAfterBreak="0">
    <w:nsid w:val="108A25B5"/>
    <w:multiLevelType w:val="hybridMultilevel"/>
    <w:tmpl w:val="068A51CC"/>
    <w:lvl w:ilvl="0" w:tplc="FFFFFFFF">
      <w:start w:val="1"/>
      <w:numFmt w:val="decimal"/>
      <w:lvlText w:val="제%1조"/>
      <w:lvlJc w:val="center"/>
      <w:pPr>
        <w:ind w:left="800" w:hanging="400"/>
      </w:pPr>
      <w:rPr>
        <w:rFonts w:ascii="HY신명조" w:eastAsia="HY신명조" w:hint="eastAsia"/>
        <w:b/>
        <w:i w:val="0"/>
        <w:sz w:val="24"/>
      </w:rPr>
    </w:lvl>
    <w:lvl w:ilvl="1" w:tplc="0B306C32">
      <w:start w:val="1"/>
      <w:numFmt w:val="decimalEnclosedCircle"/>
      <w:lvlText w:val="%2"/>
      <w:lvlJc w:val="center"/>
      <w:pPr>
        <w:ind w:left="1200" w:hanging="400"/>
      </w:pPr>
      <w:rPr>
        <w:rFonts w:hint="eastAsia"/>
      </w:rPr>
    </w:lvl>
    <w:lvl w:ilvl="2" w:tplc="311A1D3A">
      <w:start w:val="1"/>
      <w:numFmt w:val="decimal"/>
      <w:lvlText w:val="%3."/>
      <w:lvlJc w:val="center"/>
      <w:pPr>
        <w:ind w:left="800" w:hanging="400"/>
      </w:pPr>
      <w:rPr>
        <w:rFonts w:hint="eastAsia"/>
      </w:rPr>
    </w:lvl>
    <w:lvl w:ilvl="3" w:tplc="FFFFFFFF">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3" w15:restartNumberingAfterBreak="0">
    <w:nsid w:val="18B50E0F"/>
    <w:multiLevelType w:val="hybridMultilevel"/>
    <w:tmpl w:val="F6DC1A14"/>
    <w:lvl w:ilvl="0" w:tplc="63A41E78">
      <w:start w:val="1"/>
      <w:numFmt w:val="ganada"/>
      <w:lvlText w:val="%1."/>
      <w:lvlJc w:val="left"/>
      <w:pPr>
        <w:ind w:left="435" w:hanging="435"/>
      </w:pPr>
      <w:rPr>
        <w:rFonts w:hint="default"/>
        <w:sz w:val="28"/>
        <w:szCs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A6554A5"/>
    <w:multiLevelType w:val="multilevel"/>
    <w:tmpl w:val="1642220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21586EF8"/>
    <w:multiLevelType w:val="hybridMultilevel"/>
    <w:tmpl w:val="D78237D8"/>
    <w:lvl w:ilvl="0" w:tplc="06B82982">
      <w:start w:val="1"/>
      <w:numFmt w:val="bullet"/>
      <w:lvlText w:val=""/>
      <w:lvlJc w:val="left"/>
      <w:pPr>
        <w:ind w:left="-206" w:hanging="400"/>
      </w:pPr>
      <w:rPr>
        <w:rFonts w:ascii="Wingdings 2" w:hAnsi="Wingdings 2" w:hint="default"/>
      </w:rPr>
    </w:lvl>
    <w:lvl w:ilvl="1" w:tplc="04090003" w:tentative="1">
      <w:start w:val="1"/>
      <w:numFmt w:val="bullet"/>
      <w:lvlText w:val=""/>
      <w:lvlJc w:val="left"/>
      <w:pPr>
        <w:ind w:left="194" w:hanging="400"/>
      </w:pPr>
      <w:rPr>
        <w:rFonts w:ascii="Wingdings" w:hAnsi="Wingdings" w:hint="default"/>
      </w:rPr>
    </w:lvl>
    <w:lvl w:ilvl="2" w:tplc="04090005" w:tentative="1">
      <w:start w:val="1"/>
      <w:numFmt w:val="bullet"/>
      <w:lvlText w:val=""/>
      <w:lvlJc w:val="left"/>
      <w:pPr>
        <w:ind w:left="594" w:hanging="400"/>
      </w:pPr>
      <w:rPr>
        <w:rFonts w:ascii="Wingdings" w:hAnsi="Wingdings" w:hint="default"/>
      </w:rPr>
    </w:lvl>
    <w:lvl w:ilvl="3" w:tplc="04090001" w:tentative="1">
      <w:start w:val="1"/>
      <w:numFmt w:val="bullet"/>
      <w:lvlText w:val=""/>
      <w:lvlJc w:val="left"/>
      <w:pPr>
        <w:ind w:left="994" w:hanging="400"/>
      </w:pPr>
      <w:rPr>
        <w:rFonts w:ascii="Wingdings" w:hAnsi="Wingdings" w:hint="default"/>
      </w:rPr>
    </w:lvl>
    <w:lvl w:ilvl="4" w:tplc="04090003" w:tentative="1">
      <w:start w:val="1"/>
      <w:numFmt w:val="bullet"/>
      <w:lvlText w:val=""/>
      <w:lvlJc w:val="left"/>
      <w:pPr>
        <w:ind w:left="1394" w:hanging="400"/>
      </w:pPr>
      <w:rPr>
        <w:rFonts w:ascii="Wingdings" w:hAnsi="Wingdings" w:hint="default"/>
      </w:rPr>
    </w:lvl>
    <w:lvl w:ilvl="5" w:tplc="04090005" w:tentative="1">
      <w:start w:val="1"/>
      <w:numFmt w:val="bullet"/>
      <w:lvlText w:val=""/>
      <w:lvlJc w:val="left"/>
      <w:pPr>
        <w:ind w:left="1794" w:hanging="400"/>
      </w:pPr>
      <w:rPr>
        <w:rFonts w:ascii="Wingdings" w:hAnsi="Wingdings" w:hint="default"/>
      </w:rPr>
    </w:lvl>
    <w:lvl w:ilvl="6" w:tplc="04090001" w:tentative="1">
      <w:start w:val="1"/>
      <w:numFmt w:val="bullet"/>
      <w:lvlText w:val=""/>
      <w:lvlJc w:val="left"/>
      <w:pPr>
        <w:ind w:left="2194" w:hanging="400"/>
      </w:pPr>
      <w:rPr>
        <w:rFonts w:ascii="Wingdings" w:hAnsi="Wingdings" w:hint="default"/>
      </w:rPr>
    </w:lvl>
    <w:lvl w:ilvl="7" w:tplc="04090003" w:tentative="1">
      <w:start w:val="1"/>
      <w:numFmt w:val="bullet"/>
      <w:lvlText w:val=""/>
      <w:lvlJc w:val="left"/>
      <w:pPr>
        <w:ind w:left="2594" w:hanging="400"/>
      </w:pPr>
      <w:rPr>
        <w:rFonts w:ascii="Wingdings" w:hAnsi="Wingdings" w:hint="default"/>
      </w:rPr>
    </w:lvl>
    <w:lvl w:ilvl="8" w:tplc="04090005" w:tentative="1">
      <w:start w:val="1"/>
      <w:numFmt w:val="bullet"/>
      <w:lvlText w:val=""/>
      <w:lvlJc w:val="left"/>
      <w:pPr>
        <w:ind w:left="2994" w:hanging="400"/>
      </w:pPr>
      <w:rPr>
        <w:rFonts w:ascii="Wingdings" w:hAnsi="Wingdings" w:hint="default"/>
      </w:rPr>
    </w:lvl>
  </w:abstractNum>
  <w:abstractNum w:abstractNumId="6" w15:restartNumberingAfterBreak="0">
    <w:nsid w:val="246D1B51"/>
    <w:multiLevelType w:val="hybridMultilevel"/>
    <w:tmpl w:val="FFFFFFFF"/>
    <w:lvl w:ilvl="0" w:tplc="0018F408">
      <w:start w:val="1"/>
      <w:numFmt w:val="decimal"/>
      <w:lvlText w:val="%1."/>
      <w:lvlJc w:val="left"/>
      <w:pPr>
        <w:ind w:left="700" w:hanging="360"/>
      </w:pPr>
      <w:rPr>
        <w:rFonts w:cs="Times New Roman" w:hint="default"/>
      </w:rPr>
    </w:lvl>
    <w:lvl w:ilvl="1" w:tplc="04090019" w:tentative="1">
      <w:start w:val="1"/>
      <w:numFmt w:val="upperLetter"/>
      <w:lvlText w:val="%2."/>
      <w:lvlJc w:val="left"/>
      <w:pPr>
        <w:ind w:left="1140" w:hanging="400"/>
      </w:pPr>
      <w:rPr>
        <w:rFonts w:cs="Times New Roman"/>
      </w:rPr>
    </w:lvl>
    <w:lvl w:ilvl="2" w:tplc="0409001B" w:tentative="1">
      <w:start w:val="1"/>
      <w:numFmt w:val="lowerRoman"/>
      <w:lvlText w:val="%3."/>
      <w:lvlJc w:val="right"/>
      <w:pPr>
        <w:ind w:left="1540" w:hanging="400"/>
      </w:pPr>
      <w:rPr>
        <w:rFonts w:cs="Times New Roman"/>
      </w:rPr>
    </w:lvl>
    <w:lvl w:ilvl="3" w:tplc="0409000F" w:tentative="1">
      <w:start w:val="1"/>
      <w:numFmt w:val="decimal"/>
      <w:lvlText w:val="%4."/>
      <w:lvlJc w:val="left"/>
      <w:pPr>
        <w:ind w:left="1940" w:hanging="400"/>
      </w:pPr>
      <w:rPr>
        <w:rFonts w:cs="Times New Roman"/>
      </w:rPr>
    </w:lvl>
    <w:lvl w:ilvl="4" w:tplc="04090019" w:tentative="1">
      <w:start w:val="1"/>
      <w:numFmt w:val="upperLetter"/>
      <w:lvlText w:val="%5."/>
      <w:lvlJc w:val="left"/>
      <w:pPr>
        <w:ind w:left="2340" w:hanging="400"/>
      </w:pPr>
      <w:rPr>
        <w:rFonts w:cs="Times New Roman"/>
      </w:rPr>
    </w:lvl>
    <w:lvl w:ilvl="5" w:tplc="0409001B" w:tentative="1">
      <w:start w:val="1"/>
      <w:numFmt w:val="lowerRoman"/>
      <w:lvlText w:val="%6."/>
      <w:lvlJc w:val="right"/>
      <w:pPr>
        <w:ind w:left="2740" w:hanging="400"/>
      </w:pPr>
      <w:rPr>
        <w:rFonts w:cs="Times New Roman"/>
      </w:rPr>
    </w:lvl>
    <w:lvl w:ilvl="6" w:tplc="0409000F" w:tentative="1">
      <w:start w:val="1"/>
      <w:numFmt w:val="decimal"/>
      <w:lvlText w:val="%7."/>
      <w:lvlJc w:val="left"/>
      <w:pPr>
        <w:ind w:left="3140" w:hanging="400"/>
      </w:pPr>
      <w:rPr>
        <w:rFonts w:cs="Times New Roman"/>
      </w:rPr>
    </w:lvl>
    <w:lvl w:ilvl="7" w:tplc="04090019" w:tentative="1">
      <w:start w:val="1"/>
      <w:numFmt w:val="upperLetter"/>
      <w:lvlText w:val="%8."/>
      <w:lvlJc w:val="left"/>
      <w:pPr>
        <w:ind w:left="3540" w:hanging="400"/>
      </w:pPr>
      <w:rPr>
        <w:rFonts w:cs="Times New Roman"/>
      </w:rPr>
    </w:lvl>
    <w:lvl w:ilvl="8" w:tplc="0409001B" w:tentative="1">
      <w:start w:val="1"/>
      <w:numFmt w:val="lowerRoman"/>
      <w:lvlText w:val="%9."/>
      <w:lvlJc w:val="right"/>
      <w:pPr>
        <w:ind w:left="3940" w:hanging="400"/>
      </w:pPr>
      <w:rPr>
        <w:rFonts w:cs="Times New Roman"/>
      </w:rPr>
    </w:lvl>
  </w:abstractNum>
  <w:abstractNum w:abstractNumId="7" w15:restartNumberingAfterBreak="0">
    <w:nsid w:val="255F5FB0"/>
    <w:multiLevelType w:val="hybridMultilevel"/>
    <w:tmpl w:val="9CD41B74"/>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28D6547A"/>
    <w:multiLevelType w:val="hybridMultilevel"/>
    <w:tmpl w:val="382E94CA"/>
    <w:lvl w:ilvl="0" w:tplc="29F624D6">
      <w:start w:val="1"/>
      <w:numFmt w:val="decimal"/>
      <w:lvlText w:val="제%1조"/>
      <w:lvlJc w:val="center"/>
      <w:pPr>
        <w:ind w:left="400" w:hanging="400"/>
      </w:pPr>
      <w:rPr>
        <w:rFonts w:ascii="HY신명조" w:eastAsia="HY신명조" w:hint="eastAsia"/>
        <w:b/>
        <w:i w:val="0"/>
        <w:sz w:val="24"/>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2D140E48"/>
    <w:multiLevelType w:val="hybridMultilevel"/>
    <w:tmpl w:val="0A800F72"/>
    <w:lvl w:ilvl="0" w:tplc="348AFD76">
      <w:start w:val="1"/>
      <w:numFmt w:val="decimalEnclosedCircle"/>
      <w:lvlText w:val="%1"/>
      <w:lvlJc w:val="center"/>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64C4308"/>
    <w:multiLevelType w:val="hybridMultilevel"/>
    <w:tmpl w:val="02303BE6"/>
    <w:lvl w:ilvl="0" w:tplc="6F0A4B2A">
      <w:start w:val="1"/>
      <w:numFmt w:val="decimal"/>
      <w:lvlText w:val="Article %1"/>
      <w:lvlJc w:val="center"/>
      <w:pPr>
        <w:ind w:left="800" w:hanging="400"/>
      </w:pPr>
      <w:rPr>
        <w:rFonts w:ascii="HY신명조" w:eastAsia="HY신명조" w:hint="eastAsia"/>
        <w:b/>
        <w:i w:val="0"/>
        <w:sz w:val="24"/>
        <w:lang w:val="en-US"/>
      </w:rPr>
    </w:lvl>
    <w:lvl w:ilvl="1" w:tplc="D3FE4374">
      <w:start w:val="1"/>
      <w:numFmt w:val="decimal"/>
      <w:lvlText w:val="%2."/>
      <w:lvlJc w:val="center"/>
      <w:pPr>
        <w:ind w:left="1200" w:hanging="400"/>
      </w:pPr>
      <w:rPr>
        <w:rFonts w:hint="eastAsia"/>
        <w:color w:val="auto"/>
        <w:w w:val="100"/>
      </w:rPr>
    </w:lvl>
    <w:lvl w:ilvl="2" w:tplc="348AFD76">
      <w:start w:val="1"/>
      <w:numFmt w:val="decimalEnclosedCircle"/>
      <w:lvlText w:val="%3"/>
      <w:lvlJc w:val="center"/>
      <w:pPr>
        <w:ind w:left="1600" w:hanging="400"/>
      </w:pPr>
      <w:rPr>
        <w:rFonts w:hint="eastAsia"/>
      </w:r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9217160"/>
    <w:multiLevelType w:val="hybridMultilevel"/>
    <w:tmpl w:val="62BE928E"/>
    <w:lvl w:ilvl="0" w:tplc="29F624D6">
      <w:start w:val="1"/>
      <w:numFmt w:val="decimal"/>
      <w:lvlText w:val="제%1조"/>
      <w:lvlJc w:val="center"/>
      <w:pPr>
        <w:ind w:left="2000" w:hanging="400"/>
      </w:pPr>
      <w:rPr>
        <w:rFonts w:ascii="HY신명조" w:eastAsia="HY신명조" w:hint="eastAsia"/>
        <w:b/>
        <w:i w:val="0"/>
        <w:sz w:val="24"/>
      </w:rPr>
    </w:lvl>
    <w:lvl w:ilvl="1" w:tplc="FFFFFFFF" w:tentative="1">
      <w:start w:val="1"/>
      <w:numFmt w:val="bullet"/>
      <w:lvlText w:val=""/>
      <w:lvlJc w:val="left"/>
      <w:pPr>
        <w:ind w:left="2400" w:hanging="400"/>
      </w:pPr>
      <w:rPr>
        <w:rFonts w:ascii="Wingdings" w:hAnsi="Wingdings" w:hint="default"/>
      </w:rPr>
    </w:lvl>
    <w:lvl w:ilvl="2" w:tplc="FFFFFFFF" w:tentative="1">
      <w:start w:val="1"/>
      <w:numFmt w:val="bullet"/>
      <w:lvlText w:val=""/>
      <w:lvlJc w:val="left"/>
      <w:pPr>
        <w:ind w:left="2800" w:hanging="400"/>
      </w:pPr>
      <w:rPr>
        <w:rFonts w:ascii="Wingdings" w:hAnsi="Wingdings" w:hint="default"/>
      </w:rPr>
    </w:lvl>
    <w:lvl w:ilvl="3" w:tplc="FFFFFFFF" w:tentative="1">
      <w:start w:val="1"/>
      <w:numFmt w:val="bullet"/>
      <w:lvlText w:val=""/>
      <w:lvlJc w:val="left"/>
      <w:pPr>
        <w:ind w:left="3200" w:hanging="400"/>
      </w:pPr>
      <w:rPr>
        <w:rFonts w:ascii="Wingdings" w:hAnsi="Wingdings" w:hint="default"/>
      </w:rPr>
    </w:lvl>
    <w:lvl w:ilvl="4" w:tplc="FFFFFFFF" w:tentative="1">
      <w:start w:val="1"/>
      <w:numFmt w:val="bullet"/>
      <w:lvlText w:val=""/>
      <w:lvlJc w:val="left"/>
      <w:pPr>
        <w:ind w:left="3600" w:hanging="400"/>
      </w:pPr>
      <w:rPr>
        <w:rFonts w:ascii="Wingdings" w:hAnsi="Wingdings" w:hint="default"/>
      </w:rPr>
    </w:lvl>
    <w:lvl w:ilvl="5" w:tplc="FFFFFFFF" w:tentative="1">
      <w:start w:val="1"/>
      <w:numFmt w:val="bullet"/>
      <w:lvlText w:val=""/>
      <w:lvlJc w:val="left"/>
      <w:pPr>
        <w:ind w:left="4000" w:hanging="400"/>
      </w:pPr>
      <w:rPr>
        <w:rFonts w:ascii="Wingdings" w:hAnsi="Wingdings" w:hint="default"/>
      </w:rPr>
    </w:lvl>
    <w:lvl w:ilvl="6" w:tplc="FFFFFFFF" w:tentative="1">
      <w:start w:val="1"/>
      <w:numFmt w:val="bullet"/>
      <w:lvlText w:val=""/>
      <w:lvlJc w:val="left"/>
      <w:pPr>
        <w:ind w:left="4400" w:hanging="400"/>
      </w:pPr>
      <w:rPr>
        <w:rFonts w:ascii="Wingdings" w:hAnsi="Wingdings" w:hint="default"/>
      </w:rPr>
    </w:lvl>
    <w:lvl w:ilvl="7" w:tplc="FFFFFFFF" w:tentative="1">
      <w:start w:val="1"/>
      <w:numFmt w:val="bullet"/>
      <w:lvlText w:val=""/>
      <w:lvlJc w:val="left"/>
      <w:pPr>
        <w:ind w:left="4800" w:hanging="400"/>
      </w:pPr>
      <w:rPr>
        <w:rFonts w:ascii="Wingdings" w:hAnsi="Wingdings" w:hint="default"/>
      </w:rPr>
    </w:lvl>
    <w:lvl w:ilvl="8" w:tplc="FFFFFFFF" w:tentative="1">
      <w:start w:val="1"/>
      <w:numFmt w:val="bullet"/>
      <w:lvlText w:val=""/>
      <w:lvlJc w:val="left"/>
      <w:pPr>
        <w:ind w:left="5200" w:hanging="400"/>
      </w:pPr>
      <w:rPr>
        <w:rFonts w:ascii="Wingdings" w:hAnsi="Wingdings" w:hint="default"/>
      </w:rPr>
    </w:lvl>
  </w:abstractNum>
  <w:abstractNum w:abstractNumId="12" w15:restartNumberingAfterBreak="0">
    <w:nsid w:val="444974E7"/>
    <w:multiLevelType w:val="multilevel"/>
    <w:tmpl w:val="2D5EB89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10"/>
      <w:suff w:val="space"/>
      <w:lvlText w:val="%7"/>
      <w:lvlJc w:val="left"/>
    </w:lvl>
    <w:lvl w:ilvl="7">
      <w:numFmt w:val="decimal"/>
      <w:lvlText w:val=""/>
      <w:lvlJc w:val="left"/>
    </w:lvl>
    <w:lvl w:ilvl="8">
      <w:numFmt w:val="decimal"/>
      <w:lvlText w:val=""/>
      <w:lvlJc w:val="left"/>
    </w:lvl>
  </w:abstractNum>
  <w:abstractNum w:abstractNumId="13" w15:restartNumberingAfterBreak="0">
    <w:nsid w:val="4506490D"/>
    <w:multiLevelType w:val="multilevel"/>
    <w:tmpl w:val="572EEF9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9"/>
      <w:suff w:val="space"/>
      <w:lvlText w:val="%7"/>
      <w:lvlJc w:val="left"/>
    </w:lvl>
    <w:lvl w:ilvl="7">
      <w:numFmt w:val="decimal"/>
      <w:lvlText w:val=""/>
      <w:lvlJc w:val="left"/>
    </w:lvl>
    <w:lvl w:ilvl="8">
      <w:numFmt w:val="decimal"/>
      <w:lvlText w:val=""/>
      <w:lvlJc w:val="left"/>
    </w:lvl>
  </w:abstractNum>
  <w:abstractNum w:abstractNumId="14" w15:restartNumberingAfterBreak="0">
    <w:nsid w:val="45E40C37"/>
    <w:multiLevelType w:val="multilevel"/>
    <w:tmpl w:val="8782060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5" w15:restartNumberingAfterBreak="0">
    <w:nsid w:val="46624F49"/>
    <w:multiLevelType w:val="hybridMultilevel"/>
    <w:tmpl w:val="C9566014"/>
    <w:lvl w:ilvl="0" w:tplc="46941860">
      <w:start w:val="1"/>
      <w:numFmt w:val="decimal"/>
      <w:lvlText w:val="제%1조"/>
      <w:lvlJc w:val="center"/>
      <w:pPr>
        <w:ind w:left="800" w:hanging="400"/>
      </w:pPr>
      <w:rPr>
        <w:rFonts w:ascii="HY신명조" w:eastAsia="HY신명조" w:hint="eastAsia"/>
        <w:b/>
        <w:i w:val="0"/>
        <w:sz w:val="24"/>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827368F"/>
    <w:multiLevelType w:val="hybridMultilevel"/>
    <w:tmpl w:val="DA2C8B34"/>
    <w:lvl w:ilvl="0" w:tplc="1B0C00B0">
      <w:start w:val="1"/>
      <w:numFmt w:val="decimalEnclosedCircle"/>
      <w:lvlText w:val="%1"/>
      <w:lvlJc w:val="left"/>
      <w:pPr>
        <w:ind w:left="1120" w:hanging="360"/>
      </w:pPr>
      <w:rPr>
        <w:rFonts w:ascii="맑은 고딕" w:eastAsia="맑은 고딕" w:hAnsi="맑은 고딕"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492836D4"/>
    <w:multiLevelType w:val="hybridMultilevel"/>
    <w:tmpl w:val="59D84004"/>
    <w:lvl w:ilvl="0" w:tplc="D4ECE8A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B35029E"/>
    <w:multiLevelType w:val="hybridMultilevel"/>
    <w:tmpl w:val="CD06178E"/>
    <w:lvl w:ilvl="0" w:tplc="F3AC9A76">
      <w:start w:val="1"/>
      <w:numFmt w:val="bullet"/>
      <w:lvlText w:val="-"/>
      <w:lvlJc w:val="left"/>
      <w:pPr>
        <w:ind w:left="1208" w:hanging="400"/>
      </w:pPr>
      <w:rPr>
        <w:rFonts w:ascii="바탕체" w:eastAsia="바탕체" w:hAnsi="바탕체" w:hint="eastAsia"/>
      </w:rPr>
    </w:lvl>
    <w:lvl w:ilvl="1" w:tplc="04090003">
      <w:start w:val="1"/>
      <w:numFmt w:val="bullet"/>
      <w:lvlText w:val=""/>
      <w:lvlJc w:val="left"/>
      <w:pPr>
        <w:ind w:left="1608" w:hanging="400"/>
      </w:pPr>
      <w:rPr>
        <w:rFonts w:ascii="Wingdings" w:hAnsi="Wingdings" w:hint="default"/>
      </w:rPr>
    </w:lvl>
    <w:lvl w:ilvl="2" w:tplc="04090005">
      <w:start w:val="1"/>
      <w:numFmt w:val="bullet"/>
      <w:lvlText w:val=""/>
      <w:lvlJc w:val="left"/>
      <w:pPr>
        <w:ind w:left="2008" w:hanging="400"/>
      </w:pPr>
      <w:rPr>
        <w:rFonts w:ascii="Wingdings" w:hAnsi="Wingdings" w:hint="default"/>
      </w:rPr>
    </w:lvl>
    <w:lvl w:ilvl="3" w:tplc="04090001" w:tentative="1">
      <w:start w:val="1"/>
      <w:numFmt w:val="bullet"/>
      <w:lvlText w:val=""/>
      <w:lvlJc w:val="left"/>
      <w:pPr>
        <w:ind w:left="2408" w:hanging="400"/>
      </w:pPr>
      <w:rPr>
        <w:rFonts w:ascii="Wingdings" w:hAnsi="Wingdings" w:hint="default"/>
      </w:rPr>
    </w:lvl>
    <w:lvl w:ilvl="4" w:tplc="04090003" w:tentative="1">
      <w:start w:val="1"/>
      <w:numFmt w:val="bullet"/>
      <w:lvlText w:val=""/>
      <w:lvlJc w:val="left"/>
      <w:pPr>
        <w:ind w:left="2808" w:hanging="400"/>
      </w:pPr>
      <w:rPr>
        <w:rFonts w:ascii="Wingdings" w:hAnsi="Wingdings" w:hint="default"/>
      </w:rPr>
    </w:lvl>
    <w:lvl w:ilvl="5" w:tplc="04090005" w:tentative="1">
      <w:start w:val="1"/>
      <w:numFmt w:val="bullet"/>
      <w:lvlText w:val=""/>
      <w:lvlJc w:val="left"/>
      <w:pPr>
        <w:ind w:left="3208" w:hanging="400"/>
      </w:pPr>
      <w:rPr>
        <w:rFonts w:ascii="Wingdings" w:hAnsi="Wingdings" w:hint="default"/>
      </w:rPr>
    </w:lvl>
    <w:lvl w:ilvl="6" w:tplc="04090001" w:tentative="1">
      <w:start w:val="1"/>
      <w:numFmt w:val="bullet"/>
      <w:lvlText w:val=""/>
      <w:lvlJc w:val="left"/>
      <w:pPr>
        <w:ind w:left="3608" w:hanging="400"/>
      </w:pPr>
      <w:rPr>
        <w:rFonts w:ascii="Wingdings" w:hAnsi="Wingdings" w:hint="default"/>
      </w:rPr>
    </w:lvl>
    <w:lvl w:ilvl="7" w:tplc="04090003" w:tentative="1">
      <w:start w:val="1"/>
      <w:numFmt w:val="bullet"/>
      <w:lvlText w:val=""/>
      <w:lvlJc w:val="left"/>
      <w:pPr>
        <w:ind w:left="4008" w:hanging="400"/>
      </w:pPr>
      <w:rPr>
        <w:rFonts w:ascii="Wingdings" w:hAnsi="Wingdings" w:hint="default"/>
      </w:rPr>
    </w:lvl>
    <w:lvl w:ilvl="8" w:tplc="04090005" w:tentative="1">
      <w:start w:val="1"/>
      <w:numFmt w:val="bullet"/>
      <w:lvlText w:val=""/>
      <w:lvlJc w:val="left"/>
      <w:pPr>
        <w:ind w:left="4408" w:hanging="400"/>
      </w:pPr>
      <w:rPr>
        <w:rFonts w:ascii="Wingdings" w:hAnsi="Wingdings" w:hint="default"/>
      </w:rPr>
    </w:lvl>
  </w:abstractNum>
  <w:abstractNum w:abstractNumId="19" w15:restartNumberingAfterBreak="0">
    <w:nsid w:val="4BFA748D"/>
    <w:multiLevelType w:val="hybridMultilevel"/>
    <w:tmpl w:val="FFFFFFFF"/>
    <w:lvl w:ilvl="0" w:tplc="819A8FE2">
      <w:start w:val="1"/>
      <w:numFmt w:val="decimalEnclosedCircle"/>
      <w:lvlText w:val="%1"/>
      <w:lvlJc w:val="left"/>
      <w:pPr>
        <w:ind w:left="700" w:hanging="360"/>
      </w:pPr>
      <w:rPr>
        <w:rFonts w:cs="Times New Roman" w:hint="default"/>
      </w:rPr>
    </w:lvl>
    <w:lvl w:ilvl="1" w:tplc="04090019" w:tentative="1">
      <w:start w:val="1"/>
      <w:numFmt w:val="upperLetter"/>
      <w:lvlText w:val="%2."/>
      <w:lvlJc w:val="left"/>
      <w:pPr>
        <w:ind w:left="1140" w:hanging="400"/>
      </w:pPr>
      <w:rPr>
        <w:rFonts w:cs="Times New Roman"/>
      </w:rPr>
    </w:lvl>
    <w:lvl w:ilvl="2" w:tplc="0409001B" w:tentative="1">
      <w:start w:val="1"/>
      <w:numFmt w:val="lowerRoman"/>
      <w:lvlText w:val="%3."/>
      <w:lvlJc w:val="right"/>
      <w:pPr>
        <w:ind w:left="1540" w:hanging="400"/>
      </w:pPr>
      <w:rPr>
        <w:rFonts w:cs="Times New Roman"/>
      </w:rPr>
    </w:lvl>
    <w:lvl w:ilvl="3" w:tplc="0409000F" w:tentative="1">
      <w:start w:val="1"/>
      <w:numFmt w:val="decimal"/>
      <w:lvlText w:val="%4."/>
      <w:lvlJc w:val="left"/>
      <w:pPr>
        <w:ind w:left="1940" w:hanging="400"/>
      </w:pPr>
      <w:rPr>
        <w:rFonts w:cs="Times New Roman"/>
      </w:rPr>
    </w:lvl>
    <w:lvl w:ilvl="4" w:tplc="04090019" w:tentative="1">
      <w:start w:val="1"/>
      <w:numFmt w:val="upperLetter"/>
      <w:lvlText w:val="%5."/>
      <w:lvlJc w:val="left"/>
      <w:pPr>
        <w:ind w:left="2340" w:hanging="400"/>
      </w:pPr>
      <w:rPr>
        <w:rFonts w:cs="Times New Roman"/>
      </w:rPr>
    </w:lvl>
    <w:lvl w:ilvl="5" w:tplc="0409001B" w:tentative="1">
      <w:start w:val="1"/>
      <w:numFmt w:val="lowerRoman"/>
      <w:lvlText w:val="%6."/>
      <w:lvlJc w:val="right"/>
      <w:pPr>
        <w:ind w:left="2740" w:hanging="400"/>
      </w:pPr>
      <w:rPr>
        <w:rFonts w:cs="Times New Roman"/>
      </w:rPr>
    </w:lvl>
    <w:lvl w:ilvl="6" w:tplc="0409000F" w:tentative="1">
      <w:start w:val="1"/>
      <w:numFmt w:val="decimal"/>
      <w:lvlText w:val="%7."/>
      <w:lvlJc w:val="left"/>
      <w:pPr>
        <w:ind w:left="3140" w:hanging="400"/>
      </w:pPr>
      <w:rPr>
        <w:rFonts w:cs="Times New Roman"/>
      </w:rPr>
    </w:lvl>
    <w:lvl w:ilvl="7" w:tplc="04090019" w:tentative="1">
      <w:start w:val="1"/>
      <w:numFmt w:val="upperLetter"/>
      <w:lvlText w:val="%8."/>
      <w:lvlJc w:val="left"/>
      <w:pPr>
        <w:ind w:left="3540" w:hanging="400"/>
      </w:pPr>
      <w:rPr>
        <w:rFonts w:cs="Times New Roman"/>
      </w:rPr>
    </w:lvl>
    <w:lvl w:ilvl="8" w:tplc="0409001B" w:tentative="1">
      <w:start w:val="1"/>
      <w:numFmt w:val="lowerRoman"/>
      <w:lvlText w:val="%9."/>
      <w:lvlJc w:val="right"/>
      <w:pPr>
        <w:ind w:left="3940" w:hanging="400"/>
      </w:pPr>
      <w:rPr>
        <w:rFonts w:cs="Times New Roman"/>
      </w:rPr>
    </w:lvl>
  </w:abstractNum>
  <w:abstractNum w:abstractNumId="20" w15:restartNumberingAfterBreak="0">
    <w:nsid w:val="4C4125AB"/>
    <w:multiLevelType w:val="hybridMultilevel"/>
    <w:tmpl w:val="B7C20878"/>
    <w:lvl w:ilvl="0" w:tplc="46941860">
      <w:start w:val="1"/>
      <w:numFmt w:val="decimal"/>
      <w:lvlText w:val="제%1조"/>
      <w:lvlJc w:val="center"/>
      <w:pPr>
        <w:ind w:left="800" w:hanging="400"/>
      </w:pPr>
      <w:rPr>
        <w:rFonts w:ascii="HY신명조" w:eastAsia="HY신명조" w:hint="eastAsia"/>
        <w:b/>
        <w:i w:val="0"/>
        <w:sz w:val="24"/>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1417C81"/>
    <w:multiLevelType w:val="hybridMultilevel"/>
    <w:tmpl w:val="634CDE2A"/>
    <w:lvl w:ilvl="0" w:tplc="D4ECE8A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52280528"/>
    <w:multiLevelType w:val="hybridMultilevel"/>
    <w:tmpl w:val="BDD8AAE4"/>
    <w:lvl w:ilvl="0" w:tplc="0B306C32">
      <w:start w:val="1"/>
      <w:numFmt w:val="decimalEnclosedCircle"/>
      <w:lvlText w:val="%1"/>
      <w:lvlJc w:val="center"/>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15:restartNumberingAfterBreak="0">
    <w:nsid w:val="53FE6DB3"/>
    <w:multiLevelType w:val="multilevel"/>
    <w:tmpl w:val="540CB79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4" w15:restartNumberingAfterBreak="0">
    <w:nsid w:val="55642D2E"/>
    <w:multiLevelType w:val="hybridMultilevel"/>
    <w:tmpl w:val="3A02E40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A7C0E82"/>
    <w:multiLevelType w:val="multilevel"/>
    <w:tmpl w:val="A25E959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8"/>
      <w:suff w:val="space"/>
      <w:lvlText w:val="%7"/>
      <w:lvlJc w:val="left"/>
    </w:lvl>
    <w:lvl w:ilvl="7">
      <w:numFmt w:val="decimal"/>
      <w:lvlText w:val=""/>
      <w:lvlJc w:val="left"/>
    </w:lvl>
    <w:lvl w:ilvl="8">
      <w:numFmt w:val="decimal"/>
      <w:lvlText w:val=""/>
      <w:lvlJc w:val="left"/>
    </w:lvl>
  </w:abstractNum>
  <w:abstractNum w:abstractNumId="26" w15:restartNumberingAfterBreak="0">
    <w:nsid w:val="5C142461"/>
    <w:multiLevelType w:val="hybridMultilevel"/>
    <w:tmpl w:val="3E5A741C"/>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7" w15:restartNumberingAfterBreak="0">
    <w:nsid w:val="60416FBB"/>
    <w:multiLevelType w:val="multilevel"/>
    <w:tmpl w:val="485694E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8" w15:restartNumberingAfterBreak="0">
    <w:nsid w:val="608A66FF"/>
    <w:multiLevelType w:val="multilevel"/>
    <w:tmpl w:val="3B36170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9" w15:restartNumberingAfterBreak="0">
    <w:nsid w:val="60FC77F5"/>
    <w:multiLevelType w:val="hybridMultilevel"/>
    <w:tmpl w:val="A1002B04"/>
    <w:lvl w:ilvl="0" w:tplc="F3AC9A76">
      <w:start w:val="1"/>
      <w:numFmt w:val="bullet"/>
      <w:lvlText w:val="-"/>
      <w:lvlJc w:val="left"/>
      <w:pPr>
        <w:ind w:left="1600" w:hanging="400"/>
      </w:pPr>
      <w:rPr>
        <w:rFonts w:ascii="바탕체" w:eastAsia="바탕체" w:hAnsi="바탕체"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0" w15:restartNumberingAfterBreak="0">
    <w:nsid w:val="612B7A33"/>
    <w:multiLevelType w:val="hybridMultilevel"/>
    <w:tmpl w:val="17A09824"/>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65995BD1"/>
    <w:multiLevelType w:val="hybridMultilevel"/>
    <w:tmpl w:val="3DAC6ADC"/>
    <w:lvl w:ilvl="0" w:tplc="FCBE8B30">
      <w:start w:val="1"/>
      <w:numFmt w:val="decimal"/>
      <w:lvlText w:val="제%1장"/>
      <w:lvlJc w:val="left"/>
      <w:pPr>
        <w:ind w:left="891" w:hanging="750"/>
      </w:pPr>
      <w:rPr>
        <w:rFonts w:hint="default"/>
      </w:rPr>
    </w:lvl>
    <w:lvl w:ilvl="1" w:tplc="04090019" w:tentative="1">
      <w:start w:val="1"/>
      <w:numFmt w:val="upperLetter"/>
      <w:lvlText w:val="%2."/>
      <w:lvlJc w:val="left"/>
      <w:pPr>
        <w:ind w:left="941" w:hanging="400"/>
      </w:pPr>
    </w:lvl>
    <w:lvl w:ilvl="2" w:tplc="0409001B" w:tentative="1">
      <w:start w:val="1"/>
      <w:numFmt w:val="lowerRoman"/>
      <w:lvlText w:val="%3."/>
      <w:lvlJc w:val="right"/>
      <w:pPr>
        <w:ind w:left="1341" w:hanging="400"/>
      </w:pPr>
    </w:lvl>
    <w:lvl w:ilvl="3" w:tplc="0409000F" w:tentative="1">
      <w:start w:val="1"/>
      <w:numFmt w:val="decimal"/>
      <w:lvlText w:val="%4."/>
      <w:lvlJc w:val="left"/>
      <w:pPr>
        <w:ind w:left="1741" w:hanging="400"/>
      </w:pPr>
    </w:lvl>
    <w:lvl w:ilvl="4" w:tplc="04090019" w:tentative="1">
      <w:start w:val="1"/>
      <w:numFmt w:val="upperLetter"/>
      <w:lvlText w:val="%5."/>
      <w:lvlJc w:val="left"/>
      <w:pPr>
        <w:ind w:left="2141" w:hanging="400"/>
      </w:pPr>
    </w:lvl>
    <w:lvl w:ilvl="5" w:tplc="0409001B" w:tentative="1">
      <w:start w:val="1"/>
      <w:numFmt w:val="lowerRoman"/>
      <w:lvlText w:val="%6."/>
      <w:lvlJc w:val="right"/>
      <w:pPr>
        <w:ind w:left="2541" w:hanging="400"/>
      </w:pPr>
    </w:lvl>
    <w:lvl w:ilvl="6" w:tplc="0409000F" w:tentative="1">
      <w:start w:val="1"/>
      <w:numFmt w:val="decimal"/>
      <w:lvlText w:val="%7."/>
      <w:lvlJc w:val="left"/>
      <w:pPr>
        <w:ind w:left="2941" w:hanging="400"/>
      </w:pPr>
    </w:lvl>
    <w:lvl w:ilvl="7" w:tplc="04090019" w:tentative="1">
      <w:start w:val="1"/>
      <w:numFmt w:val="upperLetter"/>
      <w:lvlText w:val="%8."/>
      <w:lvlJc w:val="left"/>
      <w:pPr>
        <w:ind w:left="3341" w:hanging="400"/>
      </w:pPr>
    </w:lvl>
    <w:lvl w:ilvl="8" w:tplc="0409001B" w:tentative="1">
      <w:start w:val="1"/>
      <w:numFmt w:val="lowerRoman"/>
      <w:lvlText w:val="%9."/>
      <w:lvlJc w:val="right"/>
      <w:pPr>
        <w:ind w:left="3741" w:hanging="400"/>
      </w:pPr>
    </w:lvl>
  </w:abstractNum>
  <w:abstractNum w:abstractNumId="32" w15:restartNumberingAfterBreak="0">
    <w:nsid w:val="6A4E0C91"/>
    <w:multiLevelType w:val="hybridMultilevel"/>
    <w:tmpl w:val="4850847C"/>
    <w:lvl w:ilvl="0" w:tplc="097AD7B2">
      <w:start w:val="1"/>
      <w:numFmt w:val="decimalEnclosedCircle"/>
      <w:lvlText w:val="%1"/>
      <w:lvlJc w:val="left"/>
      <w:pPr>
        <w:ind w:left="1596" w:hanging="400"/>
      </w:pPr>
      <w:rPr>
        <w:rFonts w:hint="default"/>
      </w:rPr>
    </w:lvl>
    <w:lvl w:ilvl="1" w:tplc="FFFFFFFF" w:tentative="1">
      <w:start w:val="1"/>
      <w:numFmt w:val="bullet"/>
      <w:lvlText w:val=""/>
      <w:lvlJc w:val="left"/>
      <w:pPr>
        <w:ind w:left="1996" w:hanging="400"/>
      </w:pPr>
      <w:rPr>
        <w:rFonts w:ascii="Wingdings" w:hAnsi="Wingdings" w:hint="default"/>
      </w:rPr>
    </w:lvl>
    <w:lvl w:ilvl="2" w:tplc="FFFFFFFF" w:tentative="1">
      <w:start w:val="1"/>
      <w:numFmt w:val="bullet"/>
      <w:lvlText w:val=""/>
      <w:lvlJc w:val="left"/>
      <w:pPr>
        <w:ind w:left="2396" w:hanging="400"/>
      </w:pPr>
      <w:rPr>
        <w:rFonts w:ascii="Wingdings" w:hAnsi="Wingdings" w:hint="default"/>
      </w:rPr>
    </w:lvl>
    <w:lvl w:ilvl="3" w:tplc="FFFFFFFF" w:tentative="1">
      <w:start w:val="1"/>
      <w:numFmt w:val="bullet"/>
      <w:lvlText w:val=""/>
      <w:lvlJc w:val="left"/>
      <w:pPr>
        <w:ind w:left="2796" w:hanging="400"/>
      </w:pPr>
      <w:rPr>
        <w:rFonts w:ascii="Wingdings" w:hAnsi="Wingdings" w:hint="default"/>
      </w:rPr>
    </w:lvl>
    <w:lvl w:ilvl="4" w:tplc="FFFFFFFF" w:tentative="1">
      <w:start w:val="1"/>
      <w:numFmt w:val="bullet"/>
      <w:lvlText w:val=""/>
      <w:lvlJc w:val="left"/>
      <w:pPr>
        <w:ind w:left="3196" w:hanging="400"/>
      </w:pPr>
      <w:rPr>
        <w:rFonts w:ascii="Wingdings" w:hAnsi="Wingdings" w:hint="default"/>
      </w:rPr>
    </w:lvl>
    <w:lvl w:ilvl="5" w:tplc="FFFFFFFF" w:tentative="1">
      <w:start w:val="1"/>
      <w:numFmt w:val="bullet"/>
      <w:lvlText w:val=""/>
      <w:lvlJc w:val="left"/>
      <w:pPr>
        <w:ind w:left="3596" w:hanging="400"/>
      </w:pPr>
      <w:rPr>
        <w:rFonts w:ascii="Wingdings" w:hAnsi="Wingdings" w:hint="default"/>
      </w:rPr>
    </w:lvl>
    <w:lvl w:ilvl="6" w:tplc="FFFFFFFF" w:tentative="1">
      <w:start w:val="1"/>
      <w:numFmt w:val="bullet"/>
      <w:lvlText w:val=""/>
      <w:lvlJc w:val="left"/>
      <w:pPr>
        <w:ind w:left="3996" w:hanging="400"/>
      </w:pPr>
      <w:rPr>
        <w:rFonts w:ascii="Wingdings" w:hAnsi="Wingdings" w:hint="default"/>
      </w:rPr>
    </w:lvl>
    <w:lvl w:ilvl="7" w:tplc="FFFFFFFF" w:tentative="1">
      <w:start w:val="1"/>
      <w:numFmt w:val="bullet"/>
      <w:lvlText w:val=""/>
      <w:lvlJc w:val="left"/>
      <w:pPr>
        <w:ind w:left="4396" w:hanging="400"/>
      </w:pPr>
      <w:rPr>
        <w:rFonts w:ascii="Wingdings" w:hAnsi="Wingdings" w:hint="default"/>
      </w:rPr>
    </w:lvl>
    <w:lvl w:ilvl="8" w:tplc="FFFFFFFF" w:tentative="1">
      <w:start w:val="1"/>
      <w:numFmt w:val="bullet"/>
      <w:lvlText w:val=""/>
      <w:lvlJc w:val="left"/>
      <w:pPr>
        <w:ind w:left="4796" w:hanging="400"/>
      </w:pPr>
      <w:rPr>
        <w:rFonts w:ascii="Wingdings" w:hAnsi="Wingdings" w:hint="default"/>
      </w:rPr>
    </w:lvl>
  </w:abstractNum>
  <w:abstractNum w:abstractNumId="33" w15:restartNumberingAfterBreak="0">
    <w:nsid w:val="71A81670"/>
    <w:multiLevelType w:val="hybridMultilevel"/>
    <w:tmpl w:val="E6B06C68"/>
    <w:lvl w:ilvl="0" w:tplc="29F624D6">
      <w:start w:val="1"/>
      <w:numFmt w:val="decimal"/>
      <w:lvlText w:val="제%1조"/>
      <w:lvlJc w:val="center"/>
      <w:pPr>
        <w:ind w:left="800" w:hanging="400"/>
      </w:pPr>
      <w:rPr>
        <w:rFonts w:ascii="HY신명조" w:eastAsia="HY신명조" w:hint="eastAsia"/>
        <w:b/>
        <w:i w:val="0"/>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2CE2425"/>
    <w:multiLevelType w:val="multilevel"/>
    <w:tmpl w:val="8E26D7F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5" w15:restartNumberingAfterBreak="0">
    <w:nsid w:val="738514F1"/>
    <w:multiLevelType w:val="multilevel"/>
    <w:tmpl w:val="3D5EAD6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6" w15:restartNumberingAfterBreak="0">
    <w:nsid w:val="7CC268DD"/>
    <w:multiLevelType w:val="multilevel"/>
    <w:tmpl w:val="7B40CC16"/>
    <w:lvl w:ilvl="0">
      <w:start w:val="1"/>
      <w:numFmt w:val="decimal"/>
      <w:pStyle w:val="SDMTableBoxParaNumbered"/>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7" w15:restartNumberingAfterBreak="0">
    <w:nsid w:val="7DE34FC7"/>
    <w:multiLevelType w:val="hybridMultilevel"/>
    <w:tmpl w:val="A8F65994"/>
    <w:lvl w:ilvl="0" w:tplc="EB2C7556">
      <w:start w:val="1"/>
      <w:numFmt w:val="decimal"/>
      <w:lvlText w:val="제%1조"/>
      <w:lvlJc w:val="center"/>
      <w:pPr>
        <w:ind w:left="800" w:hanging="400"/>
      </w:pPr>
      <w:rPr>
        <w:rFonts w:ascii="HY신명조" w:eastAsia="HY신명조" w:hint="eastAsia"/>
        <w:b/>
        <w:i w:val="0"/>
        <w:sz w:val="24"/>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76427101">
    <w:abstractNumId w:val="28"/>
  </w:num>
  <w:num w:numId="2" w16cid:durableId="627858848">
    <w:abstractNumId w:val="27"/>
  </w:num>
  <w:num w:numId="3" w16cid:durableId="1811357650">
    <w:abstractNumId w:val="4"/>
  </w:num>
  <w:num w:numId="4" w16cid:durableId="1278755510">
    <w:abstractNumId w:val="34"/>
  </w:num>
  <w:num w:numId="5" w16cid:durableId="1346664619">
    <w:abstractNumId w:val="35"/>
  </w:num>
  <w:num w:numId="6" w16cid:durableId="1095631816">
    <w:abstractNumId w:val="23"/>
  </w:num>
  <w:num w:numId="7" w16cid:durableId="1675690208">
    <w:abstractNumId w:val="14"/>
  </w:num>
  <w:num w:numId="8" w16cid:durableId="1944411613">
    <w:abstractNumId w:val="25"/>
  </w:num>
  <w:num w:numId="9" w16cid:durableId="1043598940">
    <w:abstractNumId w:val="13"/>
  </w:num>
  <w:num w:numId="10" w16cid:durableId="1978796464">
    <w:abstractNumId w:val="12"/>
  </w:num>
  <w:num w:numId="11" w16cid:durableId="1520387307">
    <w:abstractNumId w:val="36"/>
  </w:num>
  <w:num w:numId="12" w16cid:durableId="149490933">
    <w:abstractNumId w:val="10"/>
  </w:num>
  <w:num w:numId="13" w16cid:durableId="1970935426">
    <w:abstractNumId w:val="22"/>
  </w:num>
  <w:num w:numId="14" w16cid:durableId="1585335185">
    <w:abstractNumId w:val="2"/>
  </w:num>
  <w:num w:numId="15" w16cid:durableId="815492365">
    <w:abstractNumId w:val="17"/>
  </w:num>
  <w:num w:numId="16" w16cid:durableId="1601832717">
    <w:abstractNumId w:val="8"/>
  </w:num>
  <w:num w:numId="17" w16cid:durableId="2103452521">
    <w:abstractNumId w:val="5"/>
  </w:num>
  <w:num w:numId="18" w16cid:durableId="370423936">
    <w:abstractNumId w:val="26"/>
  </w:num>
  <w:num w:numId="19" w16cid:durableId="473182089">
    <w:abstractNumId w:val="30"/>
  </w:num>
  <w:num w:numId="20" w16cid:durableId="859203889">
    <w:abstractNumId w:val="7"/>
  </w:num>
  <w:num w:numId="21" w16cid:durableId="1467352940">
    <w:abstractNumId w:val="20"/>
  </w:num>
  <w:num w:numId="22" w16cid:durableId="1325815224">
    <w:abstractNumId w:val="15"/>
  </w:num>
  <w:num w:numId="23" w16cid:durableId="454639580">
    <w:abstractNumId w:val="24"/>
  </w:num>
  <w:num w:numId="24" w16cid:durableId="783155758">
    <w:abstractNumId w:val="21"/>
  </w:num>
  <w:num w:numId="25" w16cid:durableId="1378974647">
    <w:abstractNumId w:val="18"/>
  </w:num>
  <w:num w:numId="26" w16cid:durableId="783887613">
    <w:abstractNumId w:val="9"/>
  </w:num>
  <w:num w:numId="27" w16cid:durableId="1017004121">
    <w:abstractNumId w:val="16"/>
  </w:num>
  <w:num w:numId="28" w16cid:durableId="825900711">
    <w:abstractNumId w:val="32"/>
  </w:num>
  <w:num w:numId="29" w16cid:durableId="698824248">
    <w:abstractNumId w:val="11"/>
  </w:num>
  <w:num w:numId="30" w16cid:durableId="245236379">
    <w:abstractNumId w:val="33"/>
  </w:num>
  <w:num w:numId="31" w16cid:durableId="1451706480">
    <w:abstractNumId w:val="3"/>
  </w:num>
  <w:num w:numId="32" w16cid:durableId="876968673">
    <w:abstractNumId w:val="6"/>
  </w:num>
  <w:num w:numId="33" w16cid:durableId="1672298428">
    <w:abstractNumId w:val="19"/>
  </w:num>
  <w:num w:numId="34" w16cid:durableId="234710830">
    <w:abstractNumId w:val="1"/>
  </w:num>
  <w:num w:numId="35" w16cid:durableId="1396709521">
    <w:abstractNumId w:val="0"/>
  </w:num>
  <w:num w:numId="36" w16cid:durableId="1643997916">
    <w:abstractNumId w:val="37"/>
  </w:num>
  <w:num w:numId="37" w16cid:durableId="451944579">
    <w:abstractNumId w:val="31"/>
  </w:num>
  <w:num w:numId="38" w16cid:durableId="356472788">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D7A"/>
    <w:rsid w:val="00001336"/>
    <w:rsid w:val="00005D78"/>
    <w:rsid w:val="00010D34"/>
    <w:rsid w:val="00023DBA"/>
    <w:rsid w:val="0003145F"/>
    <w:rsid w:val="00031A93"/>
    <w:rsid w:val="000339DE"/>
    <w:rsid w:val="00035304"/>
    <w:rsid w:val="00035746"/>
    <w:rsid w:val="000359CC"/>
    <w:rsid w:val="0004263A"/>
    <w:rsid w:val="0004488F"/>
    <w:rsid w:val="0004610A"/>
    <w:rsid w:val="000461D7"/>
    <w:rsid w:val="0004722C"/>
    <w:rsid w:val="00051237"/>
    <w:rsid w:val="00056E71"/>
    <w:rsid w:val="000572C0"/>
    <w:rsid w:val="00057D2F"/>
    <w:rsid w:val="00061255"/>
    <w:rsid w:val="0006459D"/>
    <w:rsid w:val="00065637"/>
    <w:rsid w:val="000717C6"/>
    <w:rsid w:val="00076C6B"/>
    <w:rsid w:val="00093E12"/>
    <w:rsid w:val="00097419"/>
    <w:rsid w:val="00097B0B"/>
    <w:rsid w:val="000B6691"/>
    <w:rsid w:val="000C02F2"/>
    <w:rsid w:val="000C42A7"/>
    <w:rsid w:val="000D5B47"/>
    <w:rsid w:val="000E5AE7"/>
    <w:rsid w:val="000E63E9"/>
    <w:rsid w:val="000F5337"/>
    <w:rsid w:val="000F5878"/>
    <w:rsid w:val="00114799"/>
    <w:rsid w:val="00134793"/>
    <w:rsid w:val="00150B22"/>
    <w:rsid w:val="0016261A"/>
    <w:rsid w:val="0018054E"/>
    <w:rsid w:val="00194AC3"/>
    <w:rsid w:val="001B4D26"/>
    <w:rsid w:val="001C5310"/>
    <w:rsid w:val="001D128D"/>
    <w:rsid w:val="001D416E"/>
    <w:rsid w:val="001D701A"/>
    <w:rsid w:val="001D730B"/>
    <w:rsid w:val="0020347E"/>
    <w:rsid w:val="00212A2C"/>
    <w:rsid w:val="002154FD"/>
    <w:rsid w:val="002171DE"/>
    <w:rsid w:val="00224DDB"/>
    <w:rsid w:val="00231759"/>
    <w:rsid w:val="002333C3"/>
    <w:rsid w:val="00233407"/>
    <w:rsid w:val="00247620"/>
    <w:rsid w:val="00253D64"/>
    <w:rsid w:val="00254E9E"/>
    <w:rsid w:val="0025777B"/>
    <w:rsid w:val="00260F7F"/>
    <w:rsid w:val="00281924"/>
    <w:rsid w:val="00284AE6"/>
    <w:rsid w:val="00286A4E"/>
    <w:rsid w:val="00287106"/>
    <w:rsid w:val="002B1693"/>
    <w:rsid w:val="002B414C"/>
    <w:rsid w:val="002C1D86"/>
    <w:rsid w:val="002D1936"/>
    <w:rsid w:val="002D1E3E"/>
    <w:rsid w:val="002D6C8F"/>
    <w:rsid w:val="002E640B"/>
    <w:rsid w:val="002F2278"/>
    <w:rsid w:val="002F52F1"/>
    <w:rsid w:val="00300EF8"/>
    <w:rsid w:val="00310B85"/>
    <w:rsid w:val="003118E0"/>
    <w:rsid w:val="00311E9F"/>
    <w:rsid w:val="003164F5"/>
    <w:rsid w:val="0031674E"/>
    <w:rsid w:val="00316A94"/>
    <w:rsid w:val="0032085B"/>
    <w:rsid w:val="003229D6"/>
    <w:rsid w:val="003232AA"/>
    <w:rsid w:val="00323E2E"/>
    <w:rsid w:val="00325D43"/>
    <w:rsid w:val="0032702B"/>
    <w:rsid w:val="00332998"/>
    <w:rsid w:val="00342800"/>
    <w:rsid w:val="00347448"/>
    <w:rsid w:val="003476A3"/>
    <w:rsid w:val="00350C10"/>
    <w:rsid w:val="00356D56"/>
    <w:rsid w:val="00357CAB"/>
    <w:rsid w:val="00364D15"/>
    <w:rsid w:val="00370E85"/>
    <w:rsid w:val="003777A2"/>
    <w:rsid w:val="003812C5"/>
    <w:rsid w:val="003873C8"/>
    <w:rsid w:val="003A14C1"/>
    <w:rsid w:val="003A2F05"/>
    <w:rsid w:val="003A6194"/>
    <w:rsid w:val="003B1586"/>
    <w:rsid w:val="003B2548"/>
    <w:rsid w:val="003C7F52"/>
    <w:rsid w:val="003D2668"/>
    <w:rsid w:val="003D46A6"/>
    <w:rsid w:val="003D4BA4"/>
    <w:rsid w:val="003D4E0B"/>
    <w:rsid w:val="003E2B36"/>
    <w:rsid w:val="004007E2"/>
    <w:rsid w:val="00402BF5"/>
    <w:rsid w:val="004063D7"/>
    <w:rsid w:val="00414846"/>
    <w:rsid w:val="00422501"/>
    <w:rsid w:val="00425409"/>
    <w:rsid w:val="00434C82"/>
    <w:rsid w:val="004524B7"/>
    <w:rsid w:val="004529BF"/>
    <w:rsid w:val="00453934"/>
    <w:rsid w:val="00454BC4"/>
    <w:rsid w:val="004751F5"/>
    <w:rsid w:val="004823E0"/>
    <w:rsid w:val="004836FA"/>
    <w:rsid w:val="004909C1"/>
    <w:rsid w:val="00496617"/>
    <w:rsid w:val="0049699C"/>
    <w:rsid w:val="004A024D"/>
    <w:rsid w:val="004A0E0B"/>
    <w:rsid w:val="004B0E34"/>
    <w:rsid w:val="004B5CEC"/>
    <w:rsid w:val="004C27EB"/>
    <w:rsid w:val="004C692D"/>
    <w:rsid w:val="004D1371"/>
    <w:rsid w:val="004D1734"/>
    <w:rsid w:val="004E1B97"/>
    <w:rsid w:val="004F6AF6"/>
    <w:rsid w:val="00510944"/>
    <w:rsid w:val="00511C46"/>
    <w:rsid w:val="00514986"/>
    <w:rsid w:val="00524492"/>
    <w:rsid w:val="00525917"/>
    <w:rsid w:val="00526889"/>
    <w:rsid w:val="00533DD8"/>
    <w:rsid w:val="00540D4A"/>
    <w:rsid w:val="00545A76"/>
    <w:rsid w:val="00546D7A"/>
    <w:rsid w:val="0056652F"/>
    <w:rsid w:val="00574676"/>
    <w:rsid w:val="005800B4"/>
    <w:rsid w:val="00580F5A"/>
    <w:rsid w:val="00584F27"/>
    <w:rsid w:val="00586D5A"/>
    <w:rsid w:val="005A79D9"/>
    <w:rsid w:val="005B2A97"/>
    <w:rsid w:val="005B4EBB"/>
    <w:rsid w:val="005C0EA5"/>
    <w:rsid w:val="005C1715"/>
    <w:rsid w:val="005C2A37"/>
    <w:rsid w:val="005C7354"/>
    <w:rsid w:val="005E01F7"/>
    <w:rsid w:val="005E0EBF"/>
    <w:rsid w:val="005E2259"/>
    <w:rsid w:val="005F13AD"/>
    <w:rsid w:val="005F7518"/>
    <w:rsid w:val="00601667"/>
    <w:rsid w:val="0060232B"/>
    <w:rsid w:val="0061180E"/>
    <w:rsid w:val="00611FCF"/>
    <w:rsid w:val="00613B9F"/>
    <w:rsid w:val="0061543C"/>
    <w:rsid w:val="00617953"/>
    <w:rsid w:val="00617C62"/>
    <w:rsid w:val="006255F3"/>
    <w:rsid w:val="00625FE5"/>
    <w:rsid w:val="00635E99"/>
    <w:rsid w:val="00637779"/>
    <w:rsid w:val="00643680"/>
    <w:rsid w:val="006447C7"/>
    <w:rsid w:val="006458A9"/>
    <w:rsid w:val="0065292C"/>
    <w:rsid w:val="00672677"/>
    <w:rsid w:val="006906C7"/>
    <w:rsid w:val="00692195"/>
    <w:rsid w:val="00692AA8"/>
    <w:rsid w:val="00696722"/>
    <w:rsid w:val="006A36A4"/>
    <w:rsid w:val="006A5C5C"/>
    <w:rsid w:val="006B0B7F"/>
    <w:rsid w:val="006B0FB8"/>
    <w:rsid w:val="006B3082"/>
    <w:rsid w:val="006C2233"/>
    <w:rsid w:val="00700B63"/>
    <w:rsid w:val="00703FA4"/>
    <w:rsid w:val="00704ACB"/>
    <w:rsid w:val="00721554"/>
    <w:rsid w:val="00727501"/>
    <w:rsid w:val="00731AF1"/>
    <w:rsid w:val="007342BD"/>
    <w:rsid w:val="007449CC"/>
    <w:rsid w:val="007501FB"/>
    <w:rsid w:val="00750442"/>
    <w:rsid w:val="007519A4"/>
    <w:rsid w:val="00766733"/>
    <w:rsid w:val="00771326"/>
    <w:rsid w:val="0077326D"/>
    <w:rsid w:val="007770BA"/>
    <w:rsid w:val="00787AAA"/>
    <w:rsid w:val="00790C06"/>
    <w:rsid w:val="007910B3"/>
    <w:rsid w:val="007C7472"/>
    <w:rsid w:val="007C7B0F"/>
    <w:rsid w:val="007C7F27"/>
    <w:rsid w:val="007D13FE"/>
    <w:rsid w:val="007D1B8A"/>
    <w:rsid w:val="007E2666"/>
    <w:rsid w:val="007F0F06"/>
    <w:rsid w:val="007F21CE"/>
    <w:rsid w:val="007F2E34"/>
    <w:rsid w:val="007F3EBB"/>
    <w:rsid w:val="00800DE8"/>
    <w:rsid w:val="00805DE3"/>
    <w:rsid w:val="00812588"/>
    <w:rsid w:val="008151BB"/>
    <w:rsid w:val="00817CC8"/>
    <w:rsid w:val="008240E6"/>
    <w:rsid w:val="008347E4"/>
    <w:rsid w:val="0084525B"/>
    <w:rsid w:val="008502D7"/>
    <w:rsid w:val="00857D1B"/>
    <w:rsid w:val="008607CA"/>
    <w:rsid w:val="0086344B"/>
    <w:rsid w:val="00864555"/>
    <w:rsid w:val="00864B19"/>
    <w:rsid w:val="00877884"/>
    <w:rsid w:val="00882CD4"/>
    <w:rsid w:val="00897066"/>
    <w:rsid w:val="008B64ED"/>
    <w:rsid w:val="008B6740"/>
    <w:rsid w:val="008F145B"/>
    <w:rsid w:val="008F308C"/>
    <w:rsid w:val="008F481B"/>
    <w:rsid w:val="008F68DE"/>
    <w:rsid w:val="008F6C9D"/>
    <w:rsid w:val="009022F3"/>
    <w:rsid w:val="009030E6"/>
    <w:rsid w:val="00903475"/>
    <w:rsid w:val="009041E5"/>
    <w:rsid w:val="00905AB0"/>
    <w:rsid w:val="00915434"/>
    <w:rsid w:val="00924805"/>
    <w:rsid w:val="009272D8"/>
    <w:rsid w:val="009370D2"/>
    <w:rsid w:val="0093734E"/>
    <w:rsid w:val="009428DA"/>
    <w:rsid w:val="00945B82"/>
    <w:rsid w:val="00950834"/>
    <w:rsid w:val="00952F82"/>
    <w:rsid w:val="00957495"/>
    <w:rsid w:val="00960149"/>
    <w:rsid w:val="00960248"/>
    <w:rsid w:val="00960EB1"/>
    <w:rsid w:val="00964CA5"/>
    <w:rsid w:val="00967F73"/>
    <w:rsid w:val="009808DE"/>
    <w:rsid w:val="00984241"/>
    <w:rsid w:val="00990F88"/>
    <w:rsid w:val="00992F64"/>
    <w:rsid w:val="009A04BE"/>
    <w:rsid w:val="009A0577"/>
    <w:rsid w:val="009A4888"/>
    <w:rsid w:val="009A78A4"/>
    <w:rsid w:val="009B609F"/>
    <w:rsid w:val="009C1887"/>
    <w:rsid w:val="009D5A4C"/>
    <w:rsid w:val="009E1F57"/>
    <w:rsid w:val="009E683C"/>
    <w:rsid w:val="00A04492"/>
    <w:rsid w:val="00A136B2"/>
    <w:rsid w:val="00A17F98"/>
    <w:rsid w:val="00A22E34"/>
    <w:rsid w:val="00A35983"/>
    <w:rsid w:val="00A35B78"/>
    <w:rsid w:val="00A35EE7"/>
    <w:rsid w:val="00A37C0A"/>
    <w:rsid w:val="00A40F17"/>
    <w:rsid w:val="00A4380B"/>
    <w:rsid w:val="00A46296"/>
    <w:rsid w:val="00A71013"/>
    <w:rsid w:val="00A827B0"/>
    <w:rsid w:val="00A85918"/>
    <w:rsid w:val="00A86CE7"/>
    <w:rsid w:val="00A911F7"/>
    <w:rsid w:val="00A92DDD"/>
    <w:rsid w:val="00AA36F8"/>
    <w:rsid w:val="00AB1096"/>
    <w:rsid w:val="00AB6CA8"/>
    <w:rsid w:val="00AC172E"/>
    <w:rsid w:val="00AC24EB"/>
    <w:rsid w:val="00AD5AE2"/>
    <w:rsid w:val="00AD77B0"/>
    <w:rsid w:val="00AE080E"/>
    <w:rsid w:val="00AF207F"/>
    <w:rsid w:val="00B02DEC"/>
    <w:rsid w:val="00B07548"/>
    <w:rsid w:val="00B11DDA"/>
    <w:rsid w:val="00B161E0"/>
    <w:rsid w:val="00B3141E"/>
    <w:rsid w:val="00B31620"/>
    <w:rsid w:val="00B34AEB"/>
    <w:rsid w:val="00B402F6"/>
    <w:rsid w:val="00B41280"/>
    <w:rsid w:val="00B46C72"/>
    <w:rsid w:val="00B52F2F"/>
    <w:rsid w:val="00B558B9"/>
    <w:rsid w:val="00B65246"/>
    <w:rsid w:val="00B75143"/>
    <w:rsid w:val="00B81464"/>
    <w:rsid w:val="00B84A6C"/>
    <w:rsid w:val="00B86232"/>
    <w:rsid w:val="00B94597"/>
    <w:rsid w:val="00B96A09"/>
    <w:rsid w:val="00BA2EBB"/>
    <w:rsid w:val="00BA6157"/>
    <w:rsid w:val="00BB293B"/>
    <w:rsid w:val="00BC18F2"/>
    <w:rsid w:val="00BC2644"/>
    <w:rsid w:val="00BE0029"/>
    <w:rsid w:val="00BE031B"/>
    <w:rsid w:val="00BE3249"/>
    <w:rsid w:val="00BE3552"/>
    <w:rsid w:val="00BF2253"/>
    <w:rsid w:val="00C01F9B"/>
    <w:rsid w:val="00C0379B"/>
    <w:rsid w:val="00C21151"/>
    <w:rsid w:val="00C356EA"/>
    <w:rsid w:val="00C368CF"/>
    <w:rsid w:val="00C5224E"/>
    <w:rsid w:val="00C56D5C"/>
    <w:rsid w:val="00C723A5"/>
    <w:rsid w:val="00C75C23"/>
    <w:rsid w:val="00C8421F"/>
    <w:rsid w:val="00C84B6E"/>
    <w:rsid w:val="00CA1BE3"/>
    <w:rsid w:val="00CB1796"/>
    <w:rsid w:val="00CC4120"/>
    <w:rsid w:val="00CD07A7"/>
    <w:rsid w:val="00CD609D"/>
    <w:rsid w:val="00CE264E"/>
    <w:rsid w:val="00CE278F"/>
    <w:rsid w:val="00CE6DD4"/>
    <w:rsid w:val="00CE7774"/>
    <w:rsid w:val="00CF65C7"/>
    <w:rsid w:val="00D0281C"/>
    <w:rsid w:val="00D11172"/>
    <w:rsid w:val="00D242EB"/>
    <w:rsid w:val="00D30120"/>
    <w:rsid w:val="00D302D5"/>
    <w:rsid w:val="00D335AC"/>
    <w:rsid w:val="00D43452"/>
    <w:rsid w:val="00D465A0"/>
    <w:rsid w:val="00D4670C"/>
    <w:rsid w:val="00D46DBD"/>
    <w:rsid w:val="00D571FB"/>
    <w:rsid w:val="00D65B0E"/>
    <w:rsid w:val="00D675E1"/>
    <w:rsid w:val="00D7343B"/>
    <w:rsid w:val="00D76A93"/>
    <w:rsid w:val="00D81595"/>
    <w:rsid w:val="00D85E10"/>
    <w:rsid w:val="00D86DF4"/>
    <w:rsid w:val="00D93BF2"/>
    <w:rsid w:val="00DA2201"/>
    <w:rsid w:val="00DA25CD"/>
    <w:rsid w:val="00DC0282"/>
    <w:rsid w:val="00DC54AF"/>
    <w:rsid w:val="00DD1AA8"/>
    <w:rsid w:val="00DD7C80"/>
    <w:rsid w:val="00DE14F2"/>
    <w:rsid w:val="00DE2712"/>
    <w:rsid w:val="00DE2D92"/>
    <w:rsid w:val="00DF2EE0"/>
    <w:rsid w:val="00E07A98"/>
    <w:rsid w:val="00E07B48"/>
    <w:rsid w:val="00E2302E"/>
    <w:rsid w:val="00E25608"/>
    <w:rsid w:val="00E305ED"/>
    <w:rsid w:val="00E30616"/>
    <w:rsid w:val="00E33E63"/>
    <w:rsid w:val="00E35967"/>
    <w:rsid w:val="00E36817"/>
    <w:rsid w:val="00E36D02"/>
    <w:rsid w:val="00E40D04"/>
    <w:rsid w:val="00E41B81"/>
    <w:rsid w:val="00E4253A"/>
    <w:rsid w:val="00E46A79"/>
    <w:rsid w:val="00E526FE"/>
    <w:rsid w:val="00E575DD"/>
    <w:rsid w:val="00E73082"/>
    <w:rsid w:val="00E737E9"/>
    <w:rsid w:val="00E82BF7"/>
    <w:rsid w:val="00E83F84"/>
    <w:rsid w:val="00E91B1B"/>
    <w:rsid w:val="00E93197"/>
    <w:rsid w:val="00E97340"/>
    <w:rsid w:val="00EA11DF"/>
    <w:rsid w:val="00EB7B09"/>
    <w:rsid w:val="00EC246E"/>
    <w:rsid w:val="00ED04CE"/>
    <w:rsid w:val="00ED11B7"/>
    <w:rsid w:val="00ED3390"/>
    <w:rsid w:val="00EE34EA"/>
    <w:rsid w:val="00EE5D35"/>
    <w:rsid w:val="00F008C8"/>
    <w:rsid w:val="00F00A18"/>
    <w:rsid w:val="00F03909"/>
    <w:rsid w:val="00F06E44"/>
    <w:rsid w:val="00F10295"/>
    <w:rsid w:val="00F134B5"/>
    <w:rsid w:val="00F15391"/>
    <w:rsid w:val="00F1586D"/>
    <w:rsid w:val="00F23300"/>
    <w:rsid w:val="00F24168"/>
    <w:rsid w:val="00F24837"/>
    <w:rsid w:val="00F30A3F"/>
    <w:rsid w:val="00F30F22"/>
    <w:rsid w:val="00F31620"/>
    <w:rsid w:val="00F3341D"/>
    <w:rsid w:val="00F33CB7"/>
    <w:rsid w:val="00F52E5A"/>
    <w:rsid w:val="00F539E0"/>
    <w:rsid w:val="00F56BC4"/>
    <w:rsid w:val="00F70361"/>
    <w:rsid w:val="00F86A03"/>
    <w:rsid w:val="00F92335"/>
    <w:rsid w:val="00F93997"/>
    <w:rsid w:val="00FA4E70"/>
    <w:rsid w:val="00FB1D54"/>
    <w:rsid w:val="00FD3065"/>
    <w:rsid w:val="00FE0336"/>
    <w:rsid w:val="00FE1A5C"/>
    <w:rsid w:val="00FE20D0"/>
    <w:rsid w:val="00FE5A3C"/>
    <w:rsid w:val="00FF0279"/>
    <w:rsid w:val="00FF251C"/>
    <w:rsid w:val="00FF71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F2C7E"/>
  <w15:chartTrackingRefBased/>
  <w15:docId w15:val="{15421B23-B665-43E4-9CFF-85EC9EFE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1">
    <w:name w:val="heading 1"/>
    <w:basedOn w:val="a"/>
    <w:next w:val="a"/>
    <w:link w:val="1Char"/>
    <w:uiPriority w:val="99"/>
    <w:qFormat/>
    <w:rsid w:val="00812588"/>
    <w:pPr>
      <w:keepNext/>
      <w:keepLines/>
      <w:autoSpaceDE/>
      <w:autoSpaceDN/>
      <w:spacing w:before="480" w:after="0" w:line="360" w:lineRule="atLeast"/>
      <w:textAlignment w:val="baseline"/>
      <w:outlineLvl w:val="0"/>
    </w:pPr>
    <w:rPr>
      <w:rFonts w:ascii="맑은 고딕" w:eastAsia="맑은 고딕" w:hAnsi="맑은 고딕" w:cs="Times New Roman"/>
      <w:b/>
      <w:bCs/>
      <w:color w:val="2F5496"/>
      <w:kern w:val="0"/>
      <w:sz w:val="28"/>
      <w:szCs w:val="28"/>
    </w:rPr>
  </w:style>
  <w:style w:type="paragraph" w:styleId="20">
    <w:name w:val="heading 2"/>
    <w:basedOn w:val="a"/>
    <w:next w:val="a"/>
    <w:link w:val="2Char"/>
    <w:uiPriority w:val="99"/>
    <w:qFormat/>
    <w:rsid w:val="00FF0279"/>
    <w:pPr>
      <w:wordWrap/>
      <w:adjustRightInd w:val="0"/>
      <w:spacing w:after="0" w:line="240" w:lineRule="auto"/>
      <w:jc w:val="left"/>
      <w:outlineLvl w:val="1"/>
    </w:pPr>
    <w:rPr>
      <w:rFonts w:ascii="Arial" w:hAnsi="Arial" w:cs="Arial"/>
      <w:b/>
      <w:bCs/>
      <w:i/>
      <w:iCs/>
      <w:color w:val="000000"/>
      <w:kern w:val="0"/>
      <w:sz w:val="28"/>
      <w:szCs w:val="28"/>
    </w:rPr>
  </w:style>
  <w:style w:type="paragraph" w:styleId="30">
    <w:name w:val="heading 3"/>
    <w:basedOn w:val="a"/>
    <w:next w:val="a"/>
    <w:link w:val="3Char"/>
    <w:uiPriority w:val="99"/>
    <w:qFormat/>
    <w:rsid w:val="00FF0279"/>
    <w:pPr>
      <w:wordWrap/>
      <w:adjustRightInd w:val="0"/>
      <w:spacing w:after="0" w:line="240" w:lineRule="auto"/>
      <w:jc w:val="left"/>
      <w:outlineLvl w:val="2"/>
    </w:pPr>
    <w:rPr>
      <w:rFonts w:ascii="Arial" w:hAnsi="Arial" w:cs="Arial"/>
      <w:b/>
      <w:bCs/>
      <w:color w:val="000000"/>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46D7A"/>
    <w:pPr>
      <w:snapToGrid w:val="0"/>
      <w:spacing w:after="0" w:line="384" w:lineRule="auto"/>
      <w:textAlignment w:val="baseline"/>
    </w:pPr>
    <w:rPr>
      <w:rFonts w:ascii="한양신명조" w:eastAsia="굴림" w:hAnsi="굴림" w:cs="굴림"/>
      <w:color w:val="000000"/>
      <w:kern w:val="0"/>
      <w:sz w:val="24"/>
      <w:szCs w:val="24"/>
    </w:rPr>
  </w:style>
  <w:style w:type="paragraph" w:customStyle="1" w:styleId="12">
    <w:name w:val="표준1"/>
    <w:basedOn w:val="a"/>
    <w:rsid w:val="00546D7A"/>
    <w:pPr>
      <w:spacing w:line="256" w:lineRule="auto"/>
      <w:textAlignment w:val="baseline"/>
    </w:pPr>
    <w:rPr>
      <w:rFonts w:ascii="맑은 고딕" w:eastAsia="굴림" w:hAnsi="굴림" w:cs="굴림"/>
      <w:color w:val="000000"/>
      <w:szCs w:val="20"/>
    </w:rPr>
  </w:style>
  <w:style w:type="character" w:customStyle="1" w:styleId="1Char">
    <w:name w:val="제목 1 Char"/>
    <w:basedOn w:val="a0"/>
    <w:link w:val="11"/>
    <w:uiPriority w:val="9"/>
    <w:rsid w:val="00812588"/>
    <w:rPr>
      <w:rFonts w:ascii="맑은 고딕" w:eastAsia="맑은 고딕" w:hAnsi="맑은 고딕" w:cs="Times New Roman"/>
      <w:b/>
      <w:bCs/>
      <w:color w:val="2F5496"/>
      <w:kern w:val="0"/>
      <w:sz w:val="28"/>
      <w:szCs w:val="28"/>
    </w:rPr>
  </w:style>
  <w:style w:type="paragraph" w:styleId="a4">
    <w:name w:val="Body Text"/>
    <w:link w:val="Char"/>
    <w:uiPriority w:val="1"/>
    <w:rsid w:val="0081258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hAnsi="맑은 고딕" w:cs="Arial"/>
      <w:color w:val="000000"/>
      <w:shd w:val="clear" w:color="999999" w:fill="auto"/>
    </w:rPr>
  </w:style>
  <w:style w:type="character" w:customStyle="1" w:styleId="Char">
    <w:name w:val="본문 Char"/>
    <w:basedOn w:val="a0"/>
    <w:link w:val="a4"/>
    <w:uiPriority w:val="1"/>
    <w:rsid w:val="00812588"/>
    <w:rPr>
      <w:rFonts w:ascii="함초롬바탕" w:eastAsia="함초롬바탕" w:hAnsi="맑은 고딕" w:cs="Arial"/>
      <w:color w:val="000000"/>
    </w:rPr>
  </w:style>
  <w:style w:type="paragraph" w:customStyle="1" w:styleId="1">
    <w:name w:val="개요 1"/>
    <w:uiPriority w:val="2"/>
    <w:rsid w:val="00812588"/>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hAnsi="맑은 고딕" w:cs="Arial"/>
      <w:color w:val="000000"/>
      <w:shd w:val="clear" w:color="999999" w:fill="auto"/>
    </w:rPr>
  </w:style>
  <w:style w:type="paragraph" w:customStyle="1" w:styleId="2">
    <w:name w:val="개요 2"/>
    <w:uiPriority w:val="3"/>
    <w:rsid w:val="00812588"/>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hAnsi="맑은 고딕" w:cs="Arial"/>
      <w:color w:val="000000"/>
      <w:shd w:val="clear" w:color="999999" w:fill="auto"/>
    </w:rPr>
  </w:style>
  <w:style w:type="paragraph" w:customStyle="1" w:styleId="3">
    <w:name w:val="개요 3"/>
    <w:uiPriority w:val="4"/>
    <w:rsid w:val="00812588"/>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hAnsi="맑은 고딕" w:cs="Arial"/>
      <w:color w:val="000000"/>
      <w:shd w:val="clear" w:color="999999" w:fill="auto"/>
    </w:rPr>
  </w:style>
  <w:style w:type="paragraph" w:customStyle="1" w:styleId="4">
    <w:name w:val="개요 4"/>
    <w:uiPriority w:val="5"/>
    <w:rsid w:val="00812588"/>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hAnsi="맑은 고딕" w:cs="Arial"/>
      <w:color w:val="000000"/>
      <w:shd w:val="clear" w:color="999999" w:fill="auto"/>
    </w:rPr>
  </w:style>
  <w:style w:type="paragraph" w:customStyle="1" w:styleId="5">
    <w:name w:val="개요 5"/>
    <w:uiPriority w:val="6"/>
    <w:rsid w:val="00812588"/>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hAnsi="맑은 고딕" w:cs="Arial"/>
      <w:color w:val="000000"/>
      <w:shd w:val="clear" w:color="999999" w:fill="auto"/>
    </w:rPr>
  </w:style>
  <w:style w:type="paragraph" w:customStyle="1" w:styleId="6">
    <w:name w:val="개요 6"/>
    <w:uiPriority w:val="7"/>
    <w:rsid w:val="00812588"/>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hAnsi="맑은 고딕" w:cs="Arial"/>
      <w:color w:val="000000"/>
      <w:shd w:val="clear" w:color="999999" w:fill="auto"/>
    </w:rPr>
  </w:style>
  <w:style w:type="paragraph" w:customStyle="1" w:styleId="7">
    <w:name w:val="개요 7"/>
    <w:uiPriority w:val="8"/>
    <w:rsid w:val="0081258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hAnsi="맑은 고딕" w:cs="Arial"/>
      <w:color w:val="000000"/>
      <w:shd w:val="clear" w:color="999999" w:fill="auto"/>
    </w:rPr>
  </w:style>
  <w:style w:type="paragraph" w:customStyle="1" w:styleId="8">
    <w:name w:val="개요 8"/>
    <w:uiPriority w:val="9"/>
    <w:rsid w:val="0081258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6"/>
    </w:pPr>
    <w:rPr>
      <w:rFonts w:ascii="함초롬바탕" w:eastAsia="함초롬바탕" w:hAnsi="맑은 고딕" w:cs="Arial"/>
      <w:color w:val="000000"/>
      <w:shd w:val="clear" w:color="999999" w:fill="auto"/>
    </w:rPr>
  </w:style>
  <w:style w:type="paragraph" w:customStyle="1" w:styleId="9">
    <w:name w:val="개요 9"/>
    <w:uiPriority w:val="10"/>
    <w:rsid w:val="00812588"/>
    <w:pPr>
      <w:widowControl w:val="0"/>
      <w:numPr>
        <w:ilvl w:val="6"/>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6"/>
    </w:pPr>
    <w:rPr>
      <w:rFonts w:ascii="함초롬바탕" w:eastAsia="함초롬바탕" w:hAnsi="맑은 고딕" w:cs="Arial"/>
      <w:color w:val="000000"/>
      <w:shd w:val="clear" w:color="999999" w:fill="auto"/>
    </w:rPr>
  </w:style>
  <w:style w:type="paragraph" w:customStyle="1" w:styleId="10">
    <w:name w:val="개요 10"/>
    <w:uiPriority w:val="11"/>
    <w:rsid w:val="00812588"/>
    <w:pPr>
      <w:widowControl w:val="0"/>
      <w:numPr>
        <w:ilvl w:val="6"/>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outlineLvl w:val="6"/>
    </w:pPr>
    <w:rPr>
      <w:rFonts w:ascii="함초롬바탕" w:eastAsia="함초롬바탕" w:hAnsi="맑은 고딕" w:cs="Arial"/>
      <w:color w:val="000000"/>
      <w:shd w:val="clear" w:color="999999" w:fill="auto"/>
    </w:rPr>
  </w:style>
  <w:style w:type="character" w:customStyle="1" w:styleId="a5">
    <w:name w:val="쪽 번호"/>
    <w:uiPriority w:val="12"/>
    <w:rsid w:val="00812588"/>
    <w:rPr>
      <w:rFonts w:ascii="함초롬돋움" w:eastAsia="함초롬돋움"/>
      <w:color w:val="000000"/>
      <w:sz w:val="20"/>
      <w:shd w:val="clear" w:color="999999" w:fill="auto"/>
    </w:rPr>
  </w:style>
  <w:style w:type="paragraph" w:customStyle="1" w:styleId="a6">
    <w:name w:val="머리말"/>
    <w:uiPriority w:val="13"/>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hAnsi="맑은 고딕" w:cs="Arial"/>
      <w:color w:val="000000"/>
      <w:sz w:val="18"/>
      <w:shd w:val="clear" w:color="999999" w:fill="auto"/>
    </w:rPr>
  </w:style>
  <w:style w:type="paragraph" w:customStyle="1" w:styleId="a7">
    <w:name w:val="각주"/>
    <w:rsid w:val="0081258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hAnsi="맑은 고딕" w:cs="Arial"/>
      <w:color w:val="000000"/>
      <w:sz w:val="18"/>
      <w:shd w:val="clear" w:color="999999" w:fill="auto"/>
    </w:rPr>
  </w:style>
  <w:style w:type="paragraph" w:customStyle="1" w:styleId="a8">
    <w:name w:val="미주"/>
    <w:rsid w:val="0081258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hAnsi="맑은 고딕" w:cs="Arial"/>
      <w:color w:val="000000"/>
      <w:sz w:val="18"/>
      <w:shd w:val="clear" w:color="999999" w:fill="auto"/>
    </w:rPr>
  </w:style>
  <w:style w:type="paragraph" w:customStyle="1" w:styleId="a9">
    <w:name w:val="메모"/>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hAnsi="맑은 고딕" w:cs="Arial"/>
      <w:color w:val="000000"/>
      <w:spacing w:val="-4"/>
      <w:sz w:val="18"/>
      <w:shd w:val="clear" w:color="999999" w:fill="auto"/>
    </w:rPr>
  </w:style>
  <w:style w:type="paragraph" w:customStyle="1" w:styleId="aa">
    <w:name w:val="차례 제목"/>
    <w:uiPriority w:val="17"/>
    <w:rsid w:val="00812588"/>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hAnsi="맑은 고딕" w:cs="Arial"/>
      <w:color w:val="2E74B5"/>
      <w:sz w:val="32"/>
      <w:shd w:val="clear" w:color="999999" w:fill="auto"/>
    </w:rPr>
  </w:style>
  <w:style w:type="paragraph" w:customStyle="1" w:styleId="13">
    <w:name w:val="차례 1"/>
    <w:uiPriority w:val="18"/>
    <w:rsid w:val="0081258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hAnsi="맑은 고딕" w:cs="Arial"/>
      <w:color w:val="000000"/>
      <w:sz w:val="22"/>
      <w:shd w:val="clear" w:color="999999" w:fill="auto"/>
    </w:rPr>
  </w:style>
  <w:style w:type="paragraph" w:customStyle="1" w:styleId="21">
    <w:name w:val="차례 2"/>
    <w:uiPriority w:val="19"/>
    <w:rsid w:val="0081258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hAnsi="맑은 고딕" w:cs="Arial"/>
      <w:color w:val="000000"/>
      <w:sz w:val="22"/>
      <w:shd w:val="clear" w:color="999999" w:fill="auto"/>
    </w:rPr>
  </w:style>
  <w:style w:type="paragraph" w:customStyle="1" w:styleId="31">
    <w:name w:val="차례 3"/>
    <w:uiPriority w:val="20"/>
    <w:rsid w:val="0081258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hAnsi="맑은 고딕" w:cs="Arial"/>
      <w:color w:val="000000"/>
      <w:sz w:val="22"/>
      <w:shd w:val="clear" w:color="999999" w:fill="auto"/>
    </w:rPr>
  </w:style>
  <w:style w:type="paragraph" w:customStyle="1" w:styleId="14">
    <w:name w:val="1"/>
    <w:uiPriority w:val="21"/>
    <w:rsid w:val="0081258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00" w:after="100" w:line="432" w:lineRule="auto"/>
      <w:ind w:left="100"/>
      <w:textAlignment w:val="baseline"/>
    </w:pPr>
    <w:rPr>
      <w:rFonts w:ascii="Arial" w:eastAsia="-소망M" w:hAnsi="맑은 고딕" w:cs="Arial"/>
      <w:color w:val="000000"/>
      <w:sz w:val="26"/>
    </w:rPr>
  </w:style>
  <w:style w:type="paragraph" w:customStyle="1" w:styleId="td">
    <w:name w:val="td"/>
    <w:uiPriority w:val="22"/>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textAlignment w:val="center"/>
    </w:pPr>
    <w:rPr>
      <w:rFonts w:ascii="맑은 고딕" w:eastAsia="맑은 고딕" w:hAnsi="맑은 고딕" w:cs="Arial"/>
      <w:color w:val="000000"/>
      <w:sz w:val="22"/>
    </w:rPr>
  </w:style>
  <w:style w:type="paragraph" w:customStyle="1" w:styleId="xl81">
    <w:name w:val="xl81"/>
    <w:uiPriority w:val="23"/>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82">
    <w:name w:val="xl82"/>
    <w:uiPriority w:val="24"/>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8">
    <w:name w:val="xl78"/>
    <w:uiPriority w:val="25"/>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68">
    <w:name w:val="xl68"/>
    <w:uiPriority w:val="26"/>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69">
    <w:name w:val="xl69"/>
    <w:uiPriority w:val="27"/>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0">
    <w:name w:val="xl70"/>
    <w:uiPriority w:val="28"/>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1">
    <w:name w:val="xl71"/>
    <w:uiPriority w:val="29"/>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3">
    <w:name w:val="xl73"/>
    <w:uiPriority w:val="30"/>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4">
    <w:name w:val="xl74"/>
    <w:uiPriority w:val="31"/>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80">
    <w:name w:val="xl80"/>
    <w:uiPriority w:val="32"/>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5">
    <w:name w:val="xl75"/>
    <w:uiPriority w:val="33"/>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2">
    <w:name w:val="xl72"/>
    <w:uiPriority w:val="34"/>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7">
    <w:name w:val="xl77"/>
    <w:uiPriority w:val="35"/>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6">
    <w:name w:val="xl76"/>
    <w:uiPriority w:val="36"/>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83">
    <w:name w:val="xl83"/>
    <w:uiPriority w:val="37"/>
    <w:rsid w:val="00812588"/>
    <w:pPr>
      <w:widowControl w:val="0"/>
      <w:pBdr>
        <w:top w:val="none" w:sz="2" w:space="0" w:color="000000"/>
        <w:left w:val="none" w:sz="2" w:space="0" w:color="000000"/>
        <w:bottom w:val="none" w:sz="2" w:space="0" w:color="000000"/>
        <w:right w:val="none" w:sz="2" w:space="0" w:color="000000"/>
      </w:pBdr>
      <w:shd w:val="clear" w:color="000000" w:fill="92D050"/>
      <w:autoSpaceDE w:val="0"/>
      <w:autoSpaceDN w:val="0"/>
      <w:spacing w:after="0" w:line="240" w:lineRule="auto"/>
      <w:jc w:val="center"/>
      <w:textAlignment w:val="center"/>
    </w:pPr>
    <w:rPr>
      <w:rFonts w:ascii="굴림" w:eastAsia="굴림" w:hAnsi="맑은 고딕" w:cs="Arial"/>
      <w:color w:val="000000"/>
      <w:sz w:val="22"/>
    </w:rPr>
  </w:style>
  <w:style w:type="paragraph" w:customStyle="1" w:styleId="xl85">
    <w:name w:val="xl85"/>
    <w:uiPriority w:val="38"/>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9">
    <w:name w:val="xl79"/>
    <w:uiPriority w:val="39"/>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ab">
    <w:name w:val="표내용"/>
    <w:rsid w:val="0081258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신명 신문명조" w:eastAsia="신명 신문명조" w:hAnsi="맑은 고딕" w:cs="Arial"/>
      <w:color w:val="000000"/>
    </w:rPr>
  </w:style>
  <w:style w:type="paragraph" w:customStyle="1" w:styleId="SDMTableBoxParaNumbered">
    <w:name w:val="SDMTable&amp;BoxParaNumbered"/>
    <w:rsid w:val="00812588"/>
    <w:pPr>
      <w:numPr>
        <w:numId w:val="11"/>
      </w:numPr>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baseline"/>
    </w:pPr>
    <w:rPr>
      <w:rFonts w:ascii="Arial" w:eastAsia="Times New Roman" w:hAnsi="맑은 고딕" w:cs="Arial"/>
      <w:color w:val="000000"/>
      <w:sz w:val="22"/>
    </w:rPr>
  </w:style>
  <w:style w:type="paragraph" w:styleId="ac">
    <w:name w:val="header"/>
    <w:basedOn w:val="a"/>
    <w:link w:val="Char0"/>
    <w:uiPriority w:val="99"/>
    <w:unhideWhenUsed/>
    <w:rsid w:val="00812588"/>
    <w:pPr>
      <w:tabs>
        <w:tab w:val="center" w:pos="4513"/>
        <w:tab w:val="right" w:pos="9026"/>
      </w:tabs>
      <w:snapToGrid w:val="0"/>
    </w:pPr>
    <w:rPr>
      <w:rFonts w:ascii="맑은 고딕" w:eastAsia="맑은 고딕" w:hAnsi="맑은 고딕" w:cs="Arial"/>
    </w:rPr>
  </w:style>
  <w:style w:type="character" w:customStyle="1" w:styleId="Char0">
    <w:name w:val="머리글 Char"/>
    <w:basedOn w:val="a0"/>
    <w:link w:val="ac"/>
    <w:uiPriority w:val="99"/>
    <w:rsid w:val="00812588"/>
    <w:rPr>
      <w:rFonts w:ascii="맑은 고딕" w:eastAsia="맑은 고딕" w:hAnsi="맑은 고딕" w:cs="Arial"/>
    </w:rPr>
  </w:style>
  <w:style w:type="paragraph" w:styleId="ad">
    <w:name w:val="footer"/>
    <w:basedOn w:val="a"/>
    <w:link w:val="Char1"/>
    <w:uiPriority w:val="99"/>
    <w:unhideWhenUsed/>
    <w:rsid w:val="00812588"/>
    <w:pPr>
      <w:tabs>
        <w:tab w:val="center" w:pos="4513"/>
        <w:tab w:val="right" w:pos="9026"/>
      </w:tabs>
      <w:snapToGrid w:val="0"/>
    </w:pPr>
    <w:rPr>
      <w:rFonts w:ascii="맑은 고딕" w:eastAsia="맑은 고딕" w:hAnsi="맑은 고딕" w:cs="Arial"/>
    </w:rPr>
  </w:style>
  <w:style w:type="character" w:customStyle="1" w:styleId="Char1">
    <w:name w:val="바닥글 Char"/>
    <w:basedOn w:val="a0"/>
    <w:link w:val="ad"/>
    <w:uiPriority w:val="99"/>
    <w:rsid w:val="00812588"/>
    <w:rPr>
      <w:rFonts w:ascii="맑은 고딕" w:eastAsia="맑은 고딕" w:hAnsi="맑은 고딕" w:cs="Arial"/>
    </w:rPr>
  </w:style>
  <w:style w:type="character" w:styleId="ae">
    <w:name w:val="page number"/>
    <w:basedOn w:val="a0"/>
    <w:rsid w:val="00812588"/>
  </w:style>
  <w:style w:type="paragraph" w:styleId="af">
    <w:name w:val="List Paragraph"/>
    <w:basedOn w:val="a"/>
    <w:uiPriority w:val="34"/>
    <w:qFormat/>
    <w:rsid w:val="00812588"/>
    <w:pPr>
      <w:ind w:leftChars="400" w:left="800"/>
    </w:pPr>
    <w:rPr>
      <w:rFonts w:ascii="맑은 고딕" w:eastAsia="맑은 고딕" w:hAnsi="맑은 고딕" w:cs="Arial"/>
    </w:rPr>
  </w:style>
  <w:style w:type="paragraph" w:styleId="af0">
    <w:name w:val="Balloon Text"/>
    <w:basedOn w:val="a"/>
    <w:link w:val="Char2"/>
    <w:uiPriority w:val="99"/>
    <w:unhideWhenUsed/>
    <w:rsid w:val="00812588"/>
    <w:pPr>
      <w:spacing w:after="0" w:line="240" w:lineRule="auto"/>
    </w:pPr>
    <w:rPr>
      <w:rFonts w:ascii="맑은 고딕" w:eastAsia="맑은 고딕" w:hAnsi="맑은 고딕" w:cs="Times New Roman"/>
      <w:sz w:val="18"/>
      <w:szCs w:val="18"/>
    </w:rPr>
  </w:style>
  <w:style w:type="character" w:customStyle="1" w:styleId="Char2">
    <w:name w:val="풍선 도움말 텍스트 Char"/>
    <w:basedOn w:val="a0"/>
    <w:link w:val="af0"/>
    <w:uiPriority w:val="99"/>
    <w:rsid w:val="00812588"/>
    <w:rPr>
      <w:rFonts w:ascii="맑은 고딕" w:eastAsia="맑은 고딕" w:hAnsi="맑은 고딕" w:cs="Times New Roman"/>
      <w:sz w:val="18"/>
      <w:szCs w:val="18"/>
    </w:rPr>
  </w:style>
  <w:style w:type="table" w:styleId="af1">
    <w:name w:val="Table Grid"/>
    <w:basedOn w:val="a1"/>
    <w:uiPriority w:val="39"/>
    <w:rsid w:val="00812588"/>
    <w:pPr>
      <w:spacing w:after="0" w:line="240" w:lineRule="auto"/>
      <w:jc w:val="left"/>
    </w:pPr>
    <w:rPr>
      <w:rFonts w:ascii="맑은 고딕" w:eastAsia="맑은 고딕" w:hAnsi="맑은 고딕" w:cs="Arial"/>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Char3"/>
    <w:uiPriority w:val="99"/>
    <w:semiHidden/>
    <w:unhideWhenUsed/>
    <w:rsid w:val="00812588"/>
    <w:pPr>
      <w:snapToGrid w:val="0"/>
      <w:jc w:val="left"/>
    </w:pPr>
    <w:rPr>
      <w:rFonts w:ascii="맑은 고딕" w:eastAsia="맑은 고딕" w:hAnsi="맑은 고딕" w:cs="Arial"/>
    </w:rPr>
  </w:style>
  <w:style w:type="character" w:customStyle="1" w:styleId="Char3">
    <w:name w:val="미주 텍스트 Char"/>
    <w:basedOn w:val="a0"/>
    <w:link w:val="af2"/>
    <w:uiPriority w:val="99"/>
    <w:semiHidden/>
    <w:rsid w:val="00812588"/>
    <w:rPr>
      <w:rFonts w:ascii="맑은 고딕" w:eastAsia="맑은 고딕" w:hAnsi="맑은 고딕" w:cs="Arial"/>
    </w:rPr>
  </w:style>
  <w:style w:type="character" w:styleId="af3">
    <w:name w:val="endnote reference"/>
    <w:uiPriority w:val="99"/>
    <w:semiHidden/>
    <w:unhideWhenUsed/>
    <w:rsid w:val="00812588"/>
    <w:rPr>
      <w:vertAlign w:val="superscript"/>
    </w:rPr>
  </w:style>
  <w:style w:type="paragraph" w:customStyle="1" w:styleId="01">
    <w:name w:val="유형01"/>
    <w:basedOn w:val="a"/>
    <w:rsid w:val="00812588"/>
    <w:pPr>
      <w:autoSpaceDE/>
      <w:autoSpaceDN/>
      <w:spacing w:after="0" w:line="360" w:lineRule="atLeast"/>
      <w:textAlignment w:val="baseline"/>
    </w:pPr>
    <w:rPr>
      <w:rFonts w:ascii="굴림체" w:eastAsia="굴림체" w:hAnsi="Times New Roman" w:cs="Times New Roman"/>
      <w:b/>
      <w:kern w:val="0"/>
      <w:sz w:val="24"/>
      <w:szCs w:val="20"/>
    </w:rPr>
  </w:style>
  <w:style w:type="paragraph" w:styleId="af4">
    <w:name w:val="Normal (Web)"/>
    <w:basedOn w:val="a"/>
    <w:uiPriority w:val="99"/>
    <w:unhideWhenUsed/>
    <w:rsid w:val="0081258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f5">
    <w:name w:val="footnote text"/>
    <w:basedOn w:val="a"/>
    <w:link w:val="Char4"/>
    <w:uiPriority w:val="99"/>
    <w:semiHidden/>
    <w:unhideWhenUsed/>
    <w:rsid w:val="00812588"/>
    <w:pPr>
      <w:snapToGrid w:val="0"/>
      <w:jc w:val="left"/>
    </w:pPr>
    <w:rPr>
      <w:rFonts w:ascii="맑은 고딕" w:eastAsia="맑은 고딕" w:hAnsi="맑은 고딕" w:cs="Arial"/>
    </w:rPr>
  </w:style>
  <w:style w:type="character" w:customStyle="1" w:styleId="Char4">
    <w:name w:val="각주 텍스트 Char"/>
    <w:basedOn w:val="a0"/>
    <w:link w:val="af5"/>
    <w:uiPriority w:val="99"/>
    <w:semiHidden/>
    <w:rsid w:val="00812588"/>
    <w:rPr>
      <w:rFonts w:ascii="맑은 고딕" w:eastAsia="맑은 고딕" w:hAnsi="맑은 고딕" w:cs="Arial"/>
    </w:rPr>
  </w:style>
  <w:style w:type="character" w:styleId="af6">
    <w:name w:val="footnote reference"/>
    <w:uiPriority w:val="99"/>
    <w:semiHidden/>
    <w:unhideWhenUsed/>
    <w:rsid w:val="00812588"/>
    <w:rPr>
      <w:vertAlign w:val="superscript"/>
    </w:rPr>
  </w:style>
  <w:style w:type="paragraph" w:customStyle="1" w:styleId="af7">
    <w:name w:val="선그리기"/>
    <w:basedOn w:val="a"/>
    <w:rsid w:val="00812588"/>
    <w:pPr>
      <w:snapToGrid w:val="0"/>
      <w:spacing w:after="0" w:line="384" w:lineRule="auto"/>
      <w:textAlignment w:val="baseline"/>
    </w:pPr>
    <w:rPr>
      <w:rFonts w:ascii="한양신명조" w:eastAsia="굴림" w:hAnsi="굴림" w:cs="굴림"/>
      <w:color w:val="000000"/>
      <w:kern w:val="0"/>
      <w:szCs w:val="20"/>
    </w:rPr>
  </w:style>
  <w:style w:type="character" w:styleId="af8">
    <w:name w:val="annotation reference"/>
    <w:uiPriority w:val="99"/>
    <w:semiHidden/>
    <w:unhideWhenUsed/>
    <w:rsid w:val="00812588"/>
    <w:rPr>
      <w:sz w:val="18"/>
      <w:szCs w:val="18"/>
    </w:rPr>
  </w:style>
  <w:style w:type="paragraph" w:styleId="af9">
    <w:name w:val="annotation text"/>
    <w:basedOn w:val="a"/>
    <w:link w:val="Char5"/>
    <w:uiPriority w:val="99"/>
    <w:unhideWhenUsed/>
    <w:rsid w:val="00812588"/>
    <w:pPr>
      <w:jc w:val="left"/>
    </w:pPr>
    <w:rPr>
      <w:rFonts w:ascii="맑은 고딕" w:eastAsia="맑은 고딕" w:hAnsi="맑은 고딕" w:cs="Arial"/>
    </w:rPr>
  </w:style>
  <w:style w:type="character" w:customStyle="1" w:styleId="Char5">
    <w:name w:val="메모 텍스트 Char"/>
    <w:basedOn w:val="a0"/>
    <w:link w:val="af9"/>
    <w:uiPriority w:val="99"/>
    <w:rsid w:val="00812588"/>
    <w:rPr>
      <w:rFonts w:ascii="맑은 고딕" w:eastAsia="맑은 고딕" w:hAnsi="맑은 고딕" w:cs="Arial"/>
    </w:rPr>
  </w:style>
  <w:style w:type="paragraph" w:styleId="afa">
    <w:name w:val="annotation subject"/>
    <w:basedOn w:val="af9"/>
    <w:next w:val="af9"/>
    <w:link w:val="Char6"/>
    <w:uiPriority w:val="99"/>
    <w:semiHidden/>
    <w:unhideWhenUsed/>
    <w:rsid w:val="00812588"/>
    <w:rPr>
      <w:b/>
      <w:bCs/>
    </w:rPr>
  </w:style>
  <w:style w:type="character" w:customStyle="1" w:styleId="Char6">
    <w:name w:val="메모 주제 Char"/>
    <w:basedOn w:val="Char5"/>
    <w:link w:val="afa"/>
    <w:uiPriority w:val="99"/>
    <w:semiHidden/>
    <w:rsid w:val="00812588"/>
    <w:rPr>
      <w:rFonts w:ascii="맑은 고딕" w:eastAsia="맑은 고딕" w:hAnsi="맑은 고딕" w:cs="Arial"/>
      <w:b/>
      <w:bCs/>
    </w:rPr>
  </w:style>
  <w:style w:type="paragraph" w:customStyle="1" w:styleId="Meth-Dataandparameters">
    <w:name w:val="Meth - Data and parameters"/>
    <w:basedOn w:val="a"/>
    <w:rsid w:val="00812588"/>
    <w:pPr>
      <w:keepNext/>
      <w:widowControl/>
      <w:wordWrap/>
      <w:snapToGrid w:val="0"/>
      <w:spacing w:after="0" w:line="240" w:lineRule="auto"/>
      <w:jc w:val="left"/>
      <w:textAlignment w:val="baseline"/>
    </w:pPr>
    <w:rPr>
      <w:rFonts w:ascii="Times New Roman" w:eastAsia="굴림" w:hAnsi="굴림" w:cs="굴림"/>
      <w:color w:val="000000"/>
      <w:kern w:val="0"/>
      <w:sz w:val="22"/>
    </w:rPr>
  </w:style>
  <w:style w:type="paragraph" w:customStyle="1" w:styleId="MS">
    <w:name w:val="MS바탕글"/>
    <w:basedOn w:val="a"/>
    <w:rsid w:val="00812588"/>
    <w:pPr>
      <w:spacing w:after="200" w:line="273" w:lineRule="auto"/>
      <w:textAlignment w:val="baseline"/>
    </w:pPr>
    <w:rPr>
      <w:rFonts w:ascii="맑은 고딕" w:eastAsia="굴림" w:hAnsi="굴림" w:cs="굴림"/>
      <w:color w:val="000000"/>
      <w:kern w:val="0"/>
      <w:szCs w:val="20"/>
    </w:rPr>
  </w:style>
  <w:style w:type="paragraph" w:customStyle="1" w:styleId="15">
    <w:name w:val="수정1"/>
    <w:hidden/>
    <w:uiPriority w:val="99"/>
    <w:semiHidden/>
    <w:rsid w:val="00812588"/>
    <w:pPr>
      <w:spacing w:after="0" w:line="240" w:lineRule="auto"/>
      <w:jc w:val="left"/>
    </w:pPr>
    <w:rPr>
      <w:rFonts w:ascii="굴림" w:eastAsia="굴림" w:hAnsi="굴림" w:cs="굴림"/>
      <w:kern w:val="0"/>
      <w:sz w:val="24"/>
      <w:szCs w:val="24"/>
    </w:rPr>
  </w:style>
  <w:style w:type="character" w:styleId="afb">
    <w:name w:val="Hyperlink"/>
    <w:basedOn w:val="a0"/>
    <w:uiPriority w:val="99"/>
    <w:unhideWhenUsed/>
    <w:rsid w:val="00C21151"/>
    <w:rPr>
      <w:color w:val="0563C1" w:themeColor="hyperlink"/>
      <w:u w:val="single"/>
    </w:rPr>
  </w:style>
  <w:style w:type="character" w:customStyle="1" w:styleId="16">
    <w:name w:val="확인되지 않은 멘션1"/>
    <w:basedOn w:val="a0"/>
    <w:uiPriority w:val="99"/>
    <w:semiHidden/>
    <w:unhideWhenUsed/>
    <w:rsid w:val="00C21151"/>
    <w:rPr>
      <w:color w:val="605E5C"/>
      <w:shd w:val="clear" w:color="auto" w:fill="E1DFDD"/>
    </w:rPr>
  </w:style>
  <w:style w:type="character" w:styleId="afc">
    <w:name w:val="FollowedHyperlink"/>
    <w:basedOn w:val="a0"/>
    <w:uiPriority w:val="99"/>
    <w:semiHidden/>
    <w:unhideWhenUsed/>
    <w:rsid w:val="00C21151"/>
    <w:rPr>
      <w:color w:val="954F72" w:themeColor="followedHyperlink"/>
      <w:u w:val="single"/>
    </w:rPr>
  </w:style>
  <w:style w:type="character" w:customStyle="1" w:styleId="2Char">
    <w:name w:val="제목 2 Char"/>
    <w:basedOn w:val="a0"/>
    <w:link w:val="20"/>
    <w:uiPriority w:val="9"/>
    <w:rsid w:val="00FF0279"/>
    <w:rPr>
      <w:rFonts w:ascii="Arial" w:hAnsi="Arial" w:cs="Arial"/>
      <w:b/>
      <w:bCs/>
      <w:i/>
      <w:iCs/>
      <w:color w:val="000000"/>
      <w:kern w:val="0"/>
      <w:sz w:val="28"/>
      <w:szCs w:val="28"/>
    </w:rPr>
  </w:style>
  <w:style w:type="character" w:customStyle="1" w:styleId="3Char">
    <w:name w:val="제목 3 Char"/>
    <w:basedOn w:val="a0"/>
    <w:link w:val="30"/>
    <w:uiPriority w:val="9"/>
    <w:rsid w:val="00FF0279"/>
    <w:rPr>
      <w:rFonts w:ascii="Arial" w:hAnsi="Arial" w:cs="Arial"/>
      <w:b/>
      <w:bCs/>
      <w:color w:val="000000"/>
      <w:kern w:val="0"/>
      <w:sz w:val="26"/>
      <w:szCs w:val="26"/>
    </w:rPr>
  </w:style>
  <w:style w:type="paragraph" w:customStyle="1" w:styleId="afd">
    <w:name w:val="법안바탕글"/>
    <w:basedOn w:val="a"/>
    <w:rsid w:val="006A5C5C"/>
    <w:pPr>
      <w:snapToGrid w:val="0"/>
      <w:spacing w:after="0" w:line="552" w:lineRule="auto"/>
      <w:textAlignment w:val="baseline"/>
    </w:pPr>
    <w:rPr>
      <w:rFonts w:ascii="한양신명조" w:eastAsia="굴림" w:hAnsi="굴림" w:cs="굴림"/>
      <w:color w:val="000000"/>
      <w:kern w:val="0"/>
      <w:sz w:val="26"/>
      <w:szCs w:val="26"/>
    </w:rPr>
  </w:style>
  <w:style w:type="paragraph" w:styleId="afe">
    <w:name w:val="Revision"/>
    <w:hidden/>
    <w:uiPriority w:val="99"/>
    <w:semiHidden/>
    <w:rsid w:val="003873C8"/>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8465">
      <w:bodyDiv w:val="1"/>
      <w:marLeft w:val="0"/>
      <w:marRight w:val="0"/>
      <w:marTop w:val="0"/>
      <w:marBottom w:val="0"/>
      <w:divBdr>
        <w:top w:val="none" w:sz="0" w:space="0" w:color="auto"/>
        <w:left w:val="none" w:sz="0" w:space="0" w:color="auto"/>
        <w:bottom w:val="none" w:sz="0" w:space="0" w:color="auto"/>
        <w:right w:val="none" w:sz="0" w:space="0" w:color="auto"/>
      </w:divBdr>
    </w:div>
    <w:div w:id="851455807">
      <w:bodyDiv w:val="1"/>
      <w:marLeft w:val="0"/>
      <w:marRight w:val="0"/>
      <w:marTop w:val="0"/>
      <w:marBottom w:val="0"/>
      <w:divBdr>
        <w:top w:val="none" w:sz="0" w:space="0" w:color="auto"/>
        <w:left w:val="none" w:sz="0" w:space="0" w:color="auto"/>
        <w:bottom w:val="none" w:sz="0" w:space="0" w:color="auto"/>
        <w:right w:val="none" w:sz="0" w:space="0" w:color="auto"/>
      </w:divBdr>
    </w:div>
    <w:div w:id="1790733877">
      <w:bodyDiv w:val="1"/>
      <w:marLeft w:val="0"/>
      <w:marRight w:val="0"/>
      <w:marTop w:val="0"/>
      <w:marBottom w:val="0"/>
      <w:divBdr>
        <w:top w:val="none" w:sz="0" w:space="0" w:color="auto"/>
        <w:left w:val="none" w:sz="0" w:space="0" w:color="auto"/>
        <w:bottom w:val="none" w:sz="0" w:space="0" w:color="auto"/>
        <w:right w:val="none" w:sz="0" w:space="0" w:color="auto"/>
      </w:divBdr>
    </w:div>
    <w:div w:id="1913659708">
      <w:bodyDiv w:val="1"/>
      <w:marLeft w:val="0"/>
      <w:marRight w:val="0"/>
      <w:marTop w:val="0"/>
      <w:marBottom w:val="0"/>
      <w:divBdr>
        <w:top w:val="none" w:sz="0" w:space="0" w:color="auto"/>
        <w:left w:val="none" w:sz="0" w:space="0" w:color="auto"/>
        <w:bottom w:val="none" w:sz="0" w:space="0" w:color="auto"/>
        <w:right w:val="none" w:sz="0" w:space="0" w:color="auto"/>
      </w:divBdr>
    </w:div>
    <w:div w:id="1993874190">
      <w:bodyDiv w:val="1"/>
      <w:marLeft w:val="0"/>
      <w:marRight w:val="0"/>
      <w:marTop w:val="0"/>
      <w:marBottom w:val="0"/>
      <w:divBdr>
        <w:top w:val="none" w:sz="0" w:space="0" w:color="auto"/>
        <w:left w:val="none" w:sz="0" w:space="0" w:color="auto"/>
        <w:bottom w:val="none" w:sz="0" w:space="0" w:color="auto"/>
        <w:right w:val="none" w:sz="0" w:space="0" w:color="auto"/>
      </w:divBdr>
    </w:div>
    <w:div w:id="2047483349">
      <w:bodyDiv w:val="1"/>
      <w:marLeft w:val="0"/>
      <w:marRight w:val="0"/>
      <w:marTop w:val="0"/>
      <w:marBottom w:val="0"/>
      <w:divBdr>
        <w:top w:val="none" w:sz="0" w:space="0" w:color="auto"/>
        <w:left w:val="none" w:sz="0" w:space="0" w:color="auto"/>
        <w:bottom w:val="none" w:sz="0" w:space="0" w:color="auto"/>
        <w:right w:val="none" w:sz="0" w:space="0" w:color="auto"/>
      </w:divBdr>
    </w:div>
    <w:div w:id="209813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문서" ma:contentTypeID="0x010100FEC739B061D67148AFDE632F803EBAA2" ma:contentTypeVersion="9" ma:contentTypeDescription="새 문서를 만듭니다." ma:contentTypeScope="" ma:versionID="9bc31ee7680207034b13a82f871cc6b8">
  <xsd:schema xmlns:xsd="http://www.w3.org/2001/XMLSchema" xmlns:xs="http://www.w3.org/2001/XMLSchema" xmlns:p="http://schemas.microsoft.com/office/2006/metadata/properties" xmlns:ns2="6b71d815-01d0-47ef-abdc-3ab0ca2927db" xmlns:ns3="07c9f626-ca3c-4abf-b9dc-6432f321dc04" targetNamespace="http://schemas.microsoft.com/office/2006/metadata/properties" ma:root="true" ma:fieldsID="f3f243a5eb25160e443ddd314c626ba9" ns2:_="" ns3:_="">
    <xsd:import namespace="6b71d815-01d0-47ef-abdc-3ab0ca2927db"/>
    <xsd:import namespace="07c9f626-ca3c-4abf-b9dc-6432f321dc0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1d815-01d0-47ef-abdc-3ab0ca292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이미지 태그" ma:readOnly="false" ma:fieldId="{5cf76f15-5ced-4ddc-b409-7134ff3c332f}" ma:taxonomyMulti="true" ma:sspId="b71196e7-d1da-407d-8697-6aadfc69745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c9f626-ca3c-4abf-b9dc-6432f321dc0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3d5b82-f66d-4805-aa99-a34dba48d10f}" ma:internalName="TaxCatchAll" ma:showField="CatchAllData" ma:web="07c9f626-ca3c-4abf-b9dc-6432f321d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688DC2-DF25-4640-97FD-3EB7FBA20DA3}">
  <ds:schemaRefs>
    <ds:schemaRef ds:uri="http://schemas.microsoft.com/sharepoint/v3/contenttype/forms"/>
  </ds:schemaRefs>
</ds:datastoreItem>
</file>

<file path=customXml/itemProps2.xml><?xml version="1.0" encoding="utf-8"?>
<ds:datastoreItem xmlns:ds="http://schemas.openxmlformats.org/officeDocument/2006/customXml" ds:itemID="{D6EE9350-6A97-4881-8409-90700B217A07}">
  <ds:schemaRefs>
    <ds:schemaRef ds:uri="http://schemas.openxmlformats.org/officeDocument/2006/bibliography"/>
  </ds:schemaRefs>
</ds:datastoreItem>
</file>

<file path=customXml/itemProps3.xml><?xml version="1.0" encoding="utf-8"?>
<ds:datastoreItem xmlns:ds="http://schemas.openxmlformats.org/officeDocument/2006/customXml" ds:itemID="{5DEA6239-F7D4-4CB7-B326-CF19F1CF6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1d815-01d0-47ef-abdc-3ab0ca2927db"/>
    <ds:schemaRef ds:uri="07c9f626-ca3c-4abf-b9dc-6432f321d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c1357aa-0960-4b6d-b918-e2668fbe3cee}" enabled="1" method="Privileged" siteId="{a291953b-a95f-4c1e-8127-00ffdb5b7f6c}"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28</Pages>
  <Words>5575</Words>
  <Characters>31779</Characters>
  <Application>Microsoft Office Word</Application>
  <DocSecurity>0</DocSecurity>
  <Lines>264</Lines>
  <Paragraphs>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 권빈</dc:creator>
  <cp:keywords/>
  <dc:description/>
  <cp:lastModifiedBy>김준현(JUNHYUN KIM)/VCM전략/SKE</cp:lastModifiedBy>
  <cp:revision>9</cp:revision>
  <cp:lastPrinted>2023-01-12T07:36:00Z</cp:lastPrinted>
  <dcterms:created xsi:type="dcterms:W3CDTF">2023-03-30T04:22:00Z</dcterms:created>
  <dcterms:modified xsi:type="dcterms:W3CDTF">2023-03-31T13:07:00Z</dcterms:modified>
</cp:coreProperties>
</file>