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B678" w14:textId="3DD9911C" w:rsidR="00BD7DDD" w:rsidRDefault="00AF19EA" w:rsidP="00735F47">
      <w:pPr>
        <w:spacing w:after="160" w:line="259" w:lineRule="auto"/>
        <w:jc w:val="both"/>
        <w:rPr>
          <w:rFonts w:ascii="바탕체" w:eastAsia="바탕체" w:hAnsi="바탕체"/>
          <w:b/>
          <w:sz w:val="30"/>
          <w:szCs w:val="30"/>
        </w:rPr>
      </w:pPr>
      <w:bookmarkStart w:id="0" w:name="_Hlk73629173"/>
      <w:r>
        <w:rPr>
          <w:rFonts w:ascii="바탕체" w:eastAsia="바탕체" w:hAnsi="바탕체" w:hint="eastAsia"/>
          <w:b/>
          <w:sz w:val="30"/>
          <w:szCs w:val="30"/>
        </w:rPr>
        <w:t xml:space="preserve">[양식 </w:t>
      </w:r>
      <w:r>
        <w:rPr>
          <w:rFonts w:ascii="바탕체" w:eastAsia="바탕체" w:hAnsi="바탕체"/>
          <w:b/>
          <w:sz w:val="30"/>
          <w:szCs w:val="30"/>
        </w:rPr>
        <w:t xml:space="preserve">10] </w:t>
      </w:r>
      <w:r>
        <w:rPr>
          <w:rFonts w:ascii="바탕체" w:eastAsia="바탕체" w:hAnsi="바탕체" w:hint="eastAsia"/>
          <w:b/>
          <w:sz w:val="30"/>
          <w:szCs w:val="30"/>
        </w:rPr>
        <w:t>보안 서약서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BD7DDD" w14:paraId="2091FC78" w14:textId="77777777" w:rsidTr="000F225A">
        <w:trPr>
          <w:trHeight w:val="11565"/>
        </w:trPr>
        <w:tc>
          <w:tcPr>
            <w:tcW w:w="9911" w:type="dxa"/>
            <w:shd w:val="clear" w:color="auto" w:fill="auto"/>
          </w:tcPr>
          <w:p w14:paraId="3550F0E3" w14:textId="77777777" w:rsidR="00BD7DDD" w:rsidRPr="000F225A" w:rsidRDefault="00BD7DDD" w:rsidP="000F225A">
            <w:pPr>
              <w:spacing w:line="360" w:lineRule="auto"/>
              <w:ind w:right="170"/>
              <w:jc w:val="center"/>
              <w:rPr>
                <w:rFonts w:ascii="바탕체" w:eastAsia="바탕체" w:hAnsi="바탕체"/>
                <w:b/>
                <w:sz w:val="40"/>
                <w:szCs w:val="28"/>
              </w:rPr>
            </w:pPr>
            <w:bookmarkStart w:id="1" w:name="_Hlk73629177"/>
            <w:bookmarkEnd w:id="0"/>
          </w:p>
          <w:p w14:paraId="7D35FF64" w14:textId="77777777" w:rsidR="00BD7DDD" w:rsidRPr="000F225A" w:rsidRDefault="00AF19EA" w:rsidP="000F225A">
            <w:pPr>
              <w:spacing w:line="360" w:lineRule="auto"/>
              <w:ind w:right="170"/>
              <w:jc w:val="center"/>
              <w:rPr>
                <w:rFonts w:ascii="바탕체" w:eastAsia="바탕체" w:hAnsi="바탕체"/>
                <w:b/>
                <w:sz w:val="40"/>
                <w:szCs w:val="28"/>
              </w:rPr>
            </w:pPr>
            <w:r w:rsidRPr="000F225A">
              <w:rPr>
                <w:rFonts w:ascii="바탕체" w:eastAsia="바탕체" w:hAnsi="바탕체" w:hint="eastAsia"/>
                <w:b/>
                <w:sz w:val="40"/>
                <w:szCs w:val="28"/>
              </w:rPr>
              <w:t>보안 서약서</w:t>
            </w:r>
          </w:p>
          <w:bookmarkEnd w:id="1"/>
          <w:p w14:paraId="1B9391BF" w14:textId="77777777" w:rsidR="00BD7DDD" w:rsidRPr="000F225A" w:rsidRDefault="00BD7DDD" w:rsidP="000F225A">
            <w:pPr>
              <w:spacing w:line="360" w:lineRule="auto"/>
              <w:ind w:right="170"/>
              <w:jc w:val="center"/>
              <w:rPr>
                <w:rFonts w:ascii="바탕체" w:eastAsia="바탕체" w:hAnsi="바탕체"/>
                <w:sz w:val="28"/>
                <w:szCs w:val="28"/>
              </w:rPr>
            </w:pPr>
          </w:p>
          <w:p w14:paraId="074B0DF4" w14:textId="77777777" w:rsidR="00BD7DDD" w:rsidRPr="000F225A" w:rsidRDefault="00BD7DDD" w:rsidP="000F225A">
            <w:pPr>
              <w:spacing w:line="360" w:lineRule="auto"/>
              <w:ind w:right="170"/>
              <w:jc w:val="center"/>
              <w:rPr>
                <w:rFonts w:ascii="바탕체" w:eastAsia="바탕체" w:hAnsi="바탕체"/>
                <w:sz w:val="28"/>
                <w:szCs w:val="28"/>
              </w:rPr>
            </w:pPr>
          </w:p>
          <w:p w14:paraId="6562FAA4" w14:textId="77777777" w:rsidR="00BD7DDD" w:rsidRPr="000F225A" w:rsidRDefault="00BD7DDD" w:rsidP="000F225A">
            <w:pPr>
              <w:spacing w:line="360" w:lineRule="auto"/>
              <w:ind w:right="170"/>
              <w:jc w:val="center"/>
              <w:rPr>
                <w:rFonts w:ascii="바탕체" w:eastAsia="바탕체" w:hAnsi="바탕체"/>
                <w:sz w:val="28"/>
                <w:szCs w:val="28"/>
              </w:rPr>
            </w:pPr>
          </w:p>
          <w:p w14:paraId="21365DD7" w14:textId="77777777" w:rsidR="00BD7DDD" w:rsidRPr="000F225A" w:rsidRDefault="00AF19EA" w:rsidP="000F225A">
            <w:pPr>
              <w:spacing w:line="360" w:lineRule="auto"/>
              <w:ind w:right="170"/>
              <w:rPr>
                <w:rFonts w:ascii="바탕체" w:eastAsia="바탕체" w:hAnsi="바탕체"/>
                <w:sz w:val="28"/>
                <w:szCs w:val="28"/>
              </w:rPr>
            </w:pPr>
            <w:r w:rsidRPr="000F225A">
              <w:rPr>
                <w:rFonts w:ascii="바탕체" w:eastAsia="바탕체" w:hAnsi="바탕체" w:hint="eastAsia"/>
                <w:sz w:val="28"/>
                <w:szCs w:val="28"/>
              </w:rPr>
              <w:t xml:space="preserve">본인은 </w:t>
            </w:r>
            <w:r w:rsidRPr="000F225A">
              <w:rPr>
                <w:rFonts w:ascii="바탕체" w:eastAsia="바탕체" w:hAnsi="바탕체"/>
                <w:sz w:val="28"/>
                <w:szCs w:val="28"/>
              </w:rPr>
              <w:t xml:space="preserve">SK </w:t>
            </w:r>
            <w:r w:rsidRPr="000F225A">
              <w:rPr>
                <w:rFonts w:ascii="바탕체" w:eastAsia="바탕체" w:hAnsi="바탕체" w:hint="eastAsia"/>
                <w:sz w:val="28"/>
                <w:szCs w:val="28"/>
              </w:rPr>
              <w:t>탄소감축 인증센터의 안건 심의와 관련하여 인증위원으로 참여하면서 습득한 정보 특히,</w:t>
            </w:r>
            <w:r w:rsidRPr="000F225A">
              <w:rPr>
                <w:rFonts w:ascii="바탕체" w:eastAsia="바탕체" w:hAnsi="바탕체"/>
                <w:sz w:val="28"/>
                <w:szCs w:val="28"/>
              </w:rPr>
              <w:t xml:space="preserve"> </w:t>
            </w:r>
            <w:r w:rsidRPr="000F225A">
              <w:rPr>
                <w:rFonts w:ascii="바탕체" w:eastAsia="바탕체" w:hAnsi="바탕체" w:hint="eastAsia"/>
                <w:sz w:val="28"/>
                <w:szCs w:val="28"/>
              </w:rPr>
              <w:t>SK</w:t>
            </w:r>
            <w:r w:rsidRPr="000F225A">
              <w:rPr>
                <w:rFonts w:ascii="바탕체" w:eastAsia="바탕체" w:hAnsi="바탕체"/>
                <w:sz w:val="28"/>
                <w:szCs w:val="28"/>
              </w:rPr>
              <w:t xml:space="preserve"> </w:t>
            </w:r>
            <w:r w:rsidRPr="000F225A">
              <w:rPr>
                <w:rFonts w:ascii="바탕체" w:eastAsia="바탕체" w:hAnsi="바탕체" w:hint="eastAsia"/>
                <w:sz w:val="28"/>
                <w:szCs w:val="28"/>
              </w:rPr>
              <w:t xml:space="preserve">멤버사의 경영활동에 영향을 미칠 수 있는 정보 등을 </w:t>
            </w:r>
            <w:r w:rsidRPr="000F225A">
              <w:rPr>
                <w:rFonts w:ascii="바탕체" w:eastAsia="바탕체" w:hAnsi="바탕체"/>
                <w:sz w:val="28"/>
                <w:szCs w:val="28"/>
              </w:rPr>
              <w:t xml:space="preserve">SK </w:t>
            </w:r>
            <w:r w:rsidRPr="000F225A">
              <w:rPr>
                <w:rFonts w:ascii="바탕체" w:eastAsia="바탕체" w:hAnsi="바탕체" w:hint="eastAsia"/>
                <w:sz w:val="28"/>
                <w:szCs w:val="28"/>
              </w:rPr>
              <w:t>탄소감축 인증센터 승인 없이 타인에게 누설하지 아니할 것을 서약합니다.</w:t>
            </w:r>
          </w:p>
          <w:p w14:paraId="3DBAC909" w14:textId="77777777" w:rsidR="00BD7DDD" w:rsidRPr="000F225A" w:rsidRDefault="00BD7DDD" w:rsidP="000F225A">
            <w:pPr>
              <w:spacing w:line="360" w:lineRule="auto"/>
              <w:ind w:right="170"/>
              <w:rPr>
                <w:rFonts w:ascii="바탕체" w:eastAsia="바탕체" w:hAnsi="바탕체"/>
                <w:sz w:val="28"/>
                <w:szCs w:val="28"/>
              </w:rPr>
            </w:pPr>
          </w:p>
          <w:p w14:paraId="41BF467F" w14:textId="77777777" w:rsidR="00BD7DDD" w:rsidRPr="000F225A" w:rsidRDefault="00BD7DDD" w:rsidP="000F225A">
            <w:pPr>
              <w:spacing w:line="360" w:lineRule="auto"/>
              <w:ind w:right="170"/>
              <w:rPr>
                <w:rFonts w:ascii="바탕체" w:eastAsia="바탕체" w:hAnsi="바탕체"/>
                <w:sz w:val="28"/>
                <w:szCs w:val="28"/>
              </w:rPr>
            </w:pPr>
          </w:p>
          <w:p w14:paraId="62004303" w14:textId="77777777" w:rsidR="00BD7DDD" w:rsidRPr="000F225A" w:rsidRDefault="00BD7DDD" w:rsidP="000F225A">
            <w:pPr>
              <w:spacing w:line="360" w:lineRule="auto"/>
              <w:ind w:right="170"/>
              <w:rPr>
                <w:rFonts w:ascii="바탕체" w:eastAsia="바탕체" w:hAnsi="바탕체"/>
                <w:sz w:val="28"/>
                <w:szCs w:val="28"/>
              </w:rPr>
            </w:pPr>
          </w:p>
          <w:p w14:paraId="3F17B1DE" w14:textId="77777777" w:rsidR="00BD7DDD" w:rsidRPr="000F225A" w:rsidRDefault="00BD7DDD" w:rsidP="000F225A">
            <w:pPr>
              <w:spacing w:line="360" w:lineRule="auto"/>
              <w:ind w:right="170"/>
              <w:rPr>
                <w:rFonts w:ascii="바탕체" w:eastAsia="바탕체" w:hAnsi="바탕체"/>
                <w:sz w:val="28"/>
                <w:szCs w:val="28"/>
              </w:rPr>
            </w:pPr>
          </w:p>
          <w:p w14:paraId="0B0F5B15" w14:textId="77777777" w:rsidR="00BD7DDD" w:rsidRPr="000F225A" w:rsidRDefault="00BD7DDD" w:rsidP="000F225A">
            <w:pPr>
              <w:spacing w:line="360" w:lineRule="auto"/>
              <w:ind w:right="170"/>
              <w:rPr>
                <w:rFonts w:ascii="바탕체" w:eastAsia="바탕체" w:hAnsi="바탕체"/>
              </w:rPr>
            </w:pPr>
          </w:p>
          <w:p w14:paraId="6725E867" w14:textId="77777777" w:rsidR="00BD7DDD" w:rsidRPr="000F225A" w:rsidRDefault="00AF19EA" w:rsidP="000F225A">
            <w:pPr>
              <w:spacing w:line="360" w:lineRule="auto"/>
              <w:ind w:right="170"/>
              <w:jc w:val="center"/>
              <w:rPr>
                <w:rFonts w:ascii="바탕체" w:eastAsia="바탕체" w:hAnsi="바탕체"/>
                <w:sz w:val="28"/>
              </w:rPr>
            </w:pPr>
            <w:r w:rsidRPr="000F225A">
              <w:rPr>
                <w:rFonts w:ascii="바탕체" w:eastAsia="바탕체" w:hAnsi="바탕체" w:hint="eastAsia"/>
                <w:sz w:val="28"/>
              </w:rPr>
              <w:t xml:space="preserve">년 </w:t>
            </w:r>
            <w:r w:rsidRPr="000F225A">
              <w:rPr>
                <w:rFonts w:ascii="바탕체" w:eastAsia="바탕체" w:hAnsi="바탕체"/>
                <w:sz w:val="28"/>
              </w:rPr>
              <w:t xml:space="preserve">    </w:t>
            </w:r>
            <w:r w:rsidRPr="000F225A">
              <w:rPr>
                <w:rFonts w:ascii="바탕체" w:eastAsia="바탕체" w:hAnsi="바탕체" w:hint="eastAsia"/>
                <w:sz w:val="28"/>
              </w:rPr>
              <w:t xml:space="preserve">월 </w:t>
            </w:r>
            <w:r w:rsidRPr="000F225A">
              <w:rPr>
                <w:rFonts w:ascii="바탕체" w:eastAsia="바탕체" w:hAnsi="바탕체"/>
                <w:sz w:val="28"/>
              </w:rPr>
              <w:t xml:space="preserve">  </w:t>
            </w:r>
            <w:r w:rsidRPr="000F225A">
              <w:rPr>
                <w:rFonts w:ascii="바탕체" w:eastAsia="바탕체" w:hAnsi="바탕체" w:hint="eastAsia"/>
                <w:sz w:val="28"/>
              </w:rPr>
              <w:t xml:space="preserve"> </w:t>
            </w:r>
            <w:r w:rsidRPr="000F225A">
              <w:rPr>
                <w:rFonts w:ascii="바탕체" w:eastAsia="바탕체" w:hAnsi="바탕체"/>
                <w:sz w:val="28"/>
              </w:rPr>
              <w:t xml:space="preserve"> </w:t>
            </w:r>
            <w:r w:rsidRPr="000F225A">
              <w:rPr>
                <w:rFonts w:ascii="바탕체" w:eastAsia="바탕체" w:hAnsi="바탕체" w:hint="eastAsia"/>
                <w:sz w:val="28"/>
              </w:rPr>
              <w:t>일</w:t>
            </w:r>
          </w:p>
          <w:p w14:paraId="3451A4F7" w14:textId="77777777" w:rsidR="00BD7DDD" w:rsidRPr="000F225A" w:rsidRDefault="00BD7DDD" w:rsidP="000F225A">
            <w:pPr>
              <w:spacing w:line="360" w:lineRule="auto"/>
              <w:ind w:right="170"/>
              <w:jc w:val="center"/>
              <w:rPr>
                <w:rFonts w:ascii="바탕체" w:eastAsia="바탕체" w:hAnsi="바탕체"/>
                <w:sz w:val="28"/>
              </w:rPr>
            </w:pPr>
          </w:p>
          <w:p w14:paraId="3B3260A3" w14:textId="77777777" w:rsidR="00BD7DDD" w:rsidRPr="000F225A" w:rsidRDefault="00BD7DDD" w:rsidP="000F225A">
            <w:pPr>
              <w:spacing w:line="360" w:lineRule="auto"/>
              <w:ind w:right="170"/>
              <w:jc w:val="center"/>
              <w:rPr>
                <w:rFonts w:ascii="바탕체" w:eastAsia="바탕체" w:hAnsi="바탕체"/>
                <w:sz w:val="28"/>
              </w:rPr>
            </w:pPr>
          </w:p>
          <w:p w14:paraId="16B21CF1" w14:textId="77777777" w:rsidR="00BD7DDD" w:rsidRPr="000F225A" w:rsidRDefault="00BD7DDD" w:rsidP="000F225A">
            <w:pPr>
              <w:spacing w:line="360" w:lineRule="auto"/>
              <w:ind w:right="170"/>
              <w:jc w:val="center"/>
              <w:rPr>
                <w:rFonts w:ascii="바탕체" w:eastAsia="바탕체" w:hAnsi="바탕체"/>
                <w:sz w:val="28"/>
              </w:rPr>
            </w:pPr>
          </w:p>
          <w:p w14:paraId="4A0D0737" w14:textId="77777777" w:rsidR="00BD7DDD" w:rsidRPr="000F225A" w:rsidRDefault="00BD7DDD" w:rsidP="000F225A">
            <w:pPr>
              <w:spacing w:line="360" w:lineRule="auto"/>
              <w:ind w:right="170"/>
              <w:jc w:val="center"/>
              <w:rPr>
                <w:rFonts w:ascii="바탕체" w:eastAsia="바탕체" w:hAnsi="바탕체"/>
                <w:sz w:val="28"/>
              </w:rPr>
            </w:pPr>
          </w:p>
          <w:p w14:paraId="70DAB5A0" w14:textId="77777777" w:rsidR="00BD7DDD" w:rsidRPr="000F225A" w:rsidRDefault="00AF19EA" w:rsidP="000F225A">
            <w:pPr>
              <w:spacing w:line="360" w:lineRule="auto"/>
              <w:ind w:right="170"/>
              <w:jc w:val="center"/>
              <w:rPr>
                <w:rFonts w:ascii="바탕체" w:eastAsia="바탕체" w:hAnsi="바탕체"/>
                <w:sz w:val="28"/>
              </w:rPr>
            </w:pPr>
            <w:proofErr w:type="gramStart"/>
            <w:r w:rsidRPr="000F225A">
              <w:rPr>
                <w:rFonts w:ascii="바탕체" w:eastAsia="바탕체" w:hAnsi="바탕체" w:hint="eastAsia"/>
                <w:sz w:val="28"/>
              </w:rPr>
              <w:t xml:space="preserve">소속기관 </w:t>
            </w:r>
            <w:r w:rsidRPr="000F225A">
              <w:rPr>
                <w:rFonts w:ascii="바탕체" w:eastAsia="바탕체" w:hAnsi="바탕체"/>
                <w:sz w:val="28"/>
              </w:rPr>
              <w:t>:</w:t>
            </w:r>
            <w:proofErr w:type="gramEnd"/>
            <w:r w:rsidRPr="000F225A">
              <w:rPr>
                <w:rFonts w:ascii="바탕체" w:eastAsia="바탕체" w:hAnsi="바탕체"/>
                <w:sz w:val="28"/>
              </w:rPr>
              <w:t xml:space="preserve">                     </w:t>
            </w:r>
            <w:r w:rsidRPr="000F225A">
              <w:rPr>
                <w:rFonts w:ascii="바탕체" w:eastAsia="바탕체" w:hAnsi="바탕체" w:hint="eastAsia"/>
                <w:sz w:val="28"/>
              </w:rPr>
              <w:t xml:space="preserve">성명 </w:t>
            </w:r>
            <w:r w:rsidRPr="000F225A">
              <w:rPr>
                <w:rFonts w:ascii="바탕체" w:eastAsia="바탕체" w:hAnsi="바탕체"/>
                <w:sz w:val="28"/>
              </w:rPr>
              <w:t>:                    (</w:t>
            </w:r>
            <w:r w:rsidRPr="000F225A">
              <w:rPr>
                <w:rFonts w:ascii="바탕체" w:eastAsia="바탕체" w:hAnsi="바탕체" w:hint="eastAsia"/>
                <w:sz w:val="28"/>
              </w:rPr>
              <w:t>인)</w:t>
            </w:r>
          </w:p>
          <w:p w14:paraId="1176A381" w14:textId="77777777" w:rsidR="00BD7DDD" w:rsidRPr="000F225A" w:rsidRDefault="00BD7DDD" w:rsidP="000F225A">
            <w:pPr>
              <w:spacing w:line="360" w:lineRule="auto"/>
              <w:ind w:right="170"/>
              <w:rPr>
                <w:rFonts w:ascii="바탕체" w:eastAsia="바탕체" w:hAnsi="바탕체"/>
              </w:rPr>
            </w:pPr>
          </w:p>
          <w:p w14:paraId="0F6B4064" w14:textId="77777777" w:rsidR="00BD7DDD" w:rsidRPr="000F225A" w:rsidRDefault="00AF19EA" w:rsidP="000F225A">
            <w:pPr>
              <w:spacing w:line="360" w:lineRule="auto"/>
              <w:ind w:right="170"/>
              <w:rPr>
                <w:rFonts w:ascii="바탕체" w:hAnsi="바탕체"/>
              </w:rPr>
            </w:pPr>
            <w:r w:rsidRPr="000F225A">
              <w:rPr>
                <w:rFonts w:ascii="바탕체" w:eastAsia="바탕체" w:hAnsi="바탕체" w:hint="eastAsia"/>
                <w:b/>
                <w:sz w:val="36"/>
              </w:rPr>
              <w:t>S</w:t>
            </w:r>
            <w:r w:rsidRPr="000F225A">
              <w:rPr>
                <w:rFonts w:ascii="바탕체" w:eastAsia="바탕체" w:hAnsi="바탕체"/>
                <w:b/>
                <w:sz w:val="36"/>
              </w:rPr>
              <w:t xml:space="preserve">K </w:t>
            </w:r>
            <w:r w:rsidRPr="000F225A">
              <w:rPr>
                <w:rFonts w:ascii="바탕체" w:eastAsia="바탕체" w:hAnsi="바탕체" w:hint="eastAsia"/>
                <w:b/>
                <w:sz w:val="36"/>
              </w:rPr>
              <w:t>탄소감축 인증센터 귀하</w:t>
            </w:r>
          </w:p>
        </w:tc>
      </w:tr>
    </w:tbl>
    <w:p w14:paraId="71476D05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C2E58CB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91146E0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6D8E521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69DAF03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0F3F386B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A2E18"/>
    <w:rsid w:val="000F225A"/>
    <w:rsid w:val="000F2BE9"/>
    <w:rsid w:val="001027BE"/>
    <w:rsid w:val="00134060"/>
    <w:rsid w:val="00141569"/>
    <w:rsid w:val="00142F05"/>
    <w:rsid w:val="00271624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C70CA"/>
    <w:rsid w:val="004164E8"/>
    <w:rsid w:val="004463E5"/>
    <w:rsid w:val="00476369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C2744"/>
    <w:rsid w:val="006D6B37"/>
    <w:rsid w:val="00702640"/>
    <w:rsid w:val="00714106"/>
    <w:rsid w:val="00724A54"/>
    <w:rsid w:val="00735F47"/>
    <w:rsid w:val="007553CA"/>
    <w:rsid w:val="00777C89"/>
    <w:rsid w:val="007A58C7"/>
    <w:rsid w:val="007B01C2"/>
    <w:rsid w:val="007B17F8"/>
    <w:rsid w:val="007B3B95"/>
    <w:rsid w:val="007D065E"/>
    <w:rsid w:val="007E14AD"/>
    <w:rsid w:val="00814E44"/>
    <w:rsid w:val="0086383B"/>
    <w:rsid w:val="008A48F3"/>
    <w:rsid w:val="008E4FF4"/>
    <w:rsid w:val="008E63FC"/>
    <w:rsid w:val="00902CEF"/>
    <w:rsid w:val="0091332E"/>
    <w:rsid w:val="009545A0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70E4C4-D4BB-42FA-AF45-4CE04F7FCE24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246</Characters>
  <Pages>1</Pages>
  <DocSecurity>0</DocSecurity>
  <Words>43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