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8635" w14:textId="43D96387" w:rsidR="00BD7DDD" w:rsidRDefault="00AF19EA" w:rsidP="00735F47">
      <w:pPr>
        <w:spacing w:after="160" w:line="259" w:lineRule="auto"/>
        <w:jc w:val="both"/>
        <w:rPr>
          <w:rFonts w:ascii="바탕체" w:eastAsia="바탕체" w:hAnsi="바탕체"/>
          <w:b/>
          <w:color w:val="000000"/>
          <w:sz w:val="30"/>
          <w:szCs w:val="30"/>
        </w:rPr>
      </w:pPr>
      <w:bookmarkStart w:id="0" w:name="_Hlk73629160"/>
      <w:r>
        <w:rPr>
          <w:rFonts w:ascii="바탕체" w:eastAsia="바탕체" w:hAnsi="바탕체"/>
          <w:b/>
          <w:color w:val="000000"/>
          <w:sz w:val="30"/>
          <w:szCs w:val="30"/>
        </w:rPr>
        <w:t>[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양식 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9] SKVER 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발급 승인서</w:t>
      </w:r>
      <w:bookmarkEnd w:id="0"/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754"/>
        <w:gridCol w:w="1701"/>
        <w:gridCol w:w="4394"/>
      </w:tblGrid>
      <w:tr w:rsidR="00BD7DDD" w14:paraId="10EE1C62" w14:textId="77777777" w:rsidTr="00735F47">
        <w:trPr>
          <w:trHeight w:val="812"/>
        </w:trPr>
        <w:tc>
          <w:tcPr>
            <w:tcW w:w="99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2453F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8"/>
                <w:szCs w:val="28"/>
              </w:rPr>
              <w:t>[제 호]</w:t>
            </w:r>
          </w:p>
          <w:p w14:paraId="371738E3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  <w:sz w:val="36"/>
                <w:szCs w:val="36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6"/>
                <w:szCs w:val="36"/>
              </w:rPr>
              <w:t>SKVER 발급 승인서</w:t>
            </w:r>
          </w:p>
        </w:tc>
      </w:tr>
      <w:tr w:rsidR="00BD7DDD" w14:paraId="3A66D4F8" w14:textId="77777777" w:rsidTr="00735F47">
        <w:trPr>
          <w:trHeight w:val="579"/>
        </w:trPr>
        <w:tc>
          <w:tcPr>
            <w:tcW w:w="3813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C38CC2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사업명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BA7F1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403CD434" w14:textId="77777777" w:rsidTr="00735F47">
        <w:trPr>
          <w:trHeight w:val="579"/>
        </w:trPr>
        <w:tc>
          <w:tcPr>
            <w:tcW w:w="3813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4F0DC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방법론명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8D554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i/>
                <w:iCs/>
                <w:color w:val="A6A6A6"/>
              </w:rPr>
            </w:pPr>
          </w:p>
        </w:tc>
      </w:tr>
      <w:tr w:rsidR="00BD7DDD" w14:paraId="66F9AEE2" w14:textId="77777777" w:rsidTr="00735F47">
        <w:trPr>
          <w:trHeight w:val="579"/>
        </w:trPr>
        <w:tc>
          <w:tcPr>
            <w:tcW w:w="105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59CD0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사업자 정보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DD42C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업체명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15228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i/>
                <w:iCs/>
                <w:color w:val="A6A6A6"/>
              </w:rPr>
            </w:pPr>
          </w:p>
        </w:tc>
      </w:tr>
      <w:tr w:rsidR="00BD7DDD" w14:paraId="58C295F4" w14:textId="77777777" w:rsidTr="00735F47">
        <w:trPr>
          <w:trHeight w:val="57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B6F297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54034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대표자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CF151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314BC9C7" w14:textId="77777777" w:rsidTr="00735F47">
        <w:trPr>
          <w:trHeight w:val="57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FF9033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BD735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사업장 주소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BEE90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0559A98F" w14:textId="77777777">
        <w:trPr>
          <w:trHeight w:val="579"/>
        </w:trPr>
        <w:tc>
          <w:tcPr>
            <w:tcW w:w="1059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8AB5D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SKVER </w:t>
            </w:r>
          </w:p>
          <w:p w14:paraId="6D22E0FB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발급 </w:t>
            </w:r>
          </w:p>
          <w:p w14:paraId="6E1DE0FC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정보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21A8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사업 등록고유번호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0D21F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7AAA3276" w14:textId="77777777" w:rsidTr="00735F47">
        <w:trPr>
          <w:trHeight w:val="214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BCA9290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58053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인증실적고유번호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893BF" w14:textId="77777777" w:rsidR="00BD7DDD" w:rsidRPr="00735F47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인증</w:t>
            </w:r>
            <w:r w:rsidRPr="00735F47">
              <w:rPr>
                <w:rFonts w:ascii="바탕체" w:eastAsia="바탕체" w:hAnsi="바탕체" w:cs="함초롬바탕" w:hint="eastAsia"/>
                <w:color w:val="000000"/>
                <w:sz w:val="22"/>
                <w:szCs w:val="22"/>
              </w:rPr>
              <w:t>레벨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A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5848C493" w14:textId="77777777" w:rsidR="00BD7DDD" w:rsidRPr="00735F47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tCO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  <w:vertAlign w:val="subscript"/>
              </w:rPr>
              <w:t>2-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eq</w:t>
            </w:r>
          </w:p>
        </w:tc>
      </w:tr>
      <w:tr w:rsidR="00BD7DDD" w14:paraId="3C9F7ECE" w14:textId="77777777" w:rsidTr="00735F47">
        <w:trPr>
          <w:trHeight w:val="21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6E5ECAC1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9551EA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7444F8" w14:textId="77777777" w:rsidR="00BD7DDD" w:rsidRPr="00735F47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인증</w:t>
            </w:r>
            <w:r w:rsidRPr="00735F47">
              <w:rPr>
                <w:rFonts w:ascii="바탕체" w:eastAsia="바탕체" w:hAnsi="바탕체" w:cs="함초롬바탕" w:hint="eastAsia"/>
                <w:color w:val="000000"/>
                <w:sz w:val="22"/>
                <w:szCs w:val="22"/>
              </w:rPr>
              <w:t>레벨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B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63869218" w14:textId="77777777" w:rsidR="00BD7DDD" w:rsidRPr="00735F47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tCO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  <w:vertAlign w:val="subscript"/>
              </w:rPr>
              <w:t>2-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eq</w:t>
            </w:r>
          </w:p>
        </w:tc>
      </w:tr>
      <w:tr w:rsidR="00BD7DDD" w14:paraId="10A92096" w14:textId="77777777" w:rsidTr="00735F47">
        <w:trPr>
          <w:trHeight w:val="37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4DD087BE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454DF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68C879" w14:textId="77777777" w:rsidR="00BD7DDD" w:rsidRPr="00735F47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인증</w:t>
            </w:r>
            <w:r w:rsidRPr="00735F47">
              <w:rPr>
                <w:rFonts w:ascii="바탕체" w:eastAsia="바탕체" w:hAnsi="바탕체" w:cs="함초롬바탕" w:hint="eastAsia"/>
                <w:color w:val="000000"/>
                <w:sz w:val="22"/>
                <w:szCs w:val="22"/>
              </w:rPr>
              <w:t>레벨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C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51DFC583" w14:textId="77777777" w:rsidR="00BD7DDD" w:rsidRPr="00735F47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tCO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  <w:vertAlign w:val="subscript"/>
              </w:rPr>
              <w:t>2-</w:t>
            </w:r>
            <w:r w:rsidRPr="00735F47"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eq</w:t>
            </w:r>
          </w:p>
        </w:tc>
      </w:tr>
      <w:tr w:rsidR="00BD7DDD" w14:paraId="4A1A04C3" w14:textId="77777777">
        <w:trPr>
          <w:trHeight w:val="579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4353E6D8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BC9D5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유효기간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AB04C" w14:textId="77777777" w:rsidR="00BD7DDD" w:rsidRPr="00735F47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  <w:sz w:val="22"/>
                <w:szCs w:val="22"/>
              </w:rPr>
            </w:pPr>
          </w:p>
        </w:tc>
      </w:tr>
      <w:tr w:rsidR="00BD7DDD" w14:paraId="48B3DD38" w14:textId="77777777">
        <w:trPr>
          <w:trHeight w:val="579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63358CAC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2888A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모니터링기간</w:t>
            </w:r>
          </w:p>
        </w:tc>
        <w:tc>
          <w:tcPr>
            <w:tcW w:w="6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CD8BF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7DDD17AD" w14:textId="77777777" w:rsidTr="00735F47">
        <w:trPr>
          <w:trHeight w:val="160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373A9246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A549B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온실가스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감축량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C9B97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인증</w:t>
            </w:r>
            <w:r>
              <w:rPr>
                <w:rFonts w:ascii="바탕체" w:eastAsia="바탕체" w:hAnsi="바탕체" w:cs="함초롬바탕" w:hint="eastAsia"/>
                <w:color w:val="000000"/>
                <w:sz w:val="22"/>
                <w:szCs w:val="22"/>
              </w:rPr>
              <w:t xml:space="preserve">레벨 </w:t>
            </w: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A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2BC9F587" w14:textId="77777777" w:rsidR="00BD7DDD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BD7DDD" w14:paraId="50EBD535" w14:textId="77777777" w:rsidTr="00735F47">
        <w:trPr>
          <w:trHeight w:val="160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25E24DAC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CA82D8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A7D9E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인증</w:t>
            </w:r>
            <w:r>
              <w:rPr>
                <w:rFonts w:ascii="바탕체" w:eastAsia="바탕체" w:hAnsi="바탕체" w:cs="함초롬바탕" w:hint="eastAsia"/>
                <w:color w:val="000000"/>
                <w:sz w:val="22"/>
                <w:szCs w:val="22"/>
              </w:rPr>
              <w:t xml:space="preserve">레벨 </w:t>
            </w: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B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2E821EFE" w14:textId="77777777" w:rsidR="00BD7DDD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BD7DDD" w14:paraId="03D329CB" w14:textId="77777777" w:rsidTr="00735F47">
        <w:trPr>
          <w:trHeight w:val="160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025F316B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F77D36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8B41F4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인증</w:t>
            </w:r>
            <w:r>
              <w:rPr>
                <w:rFonts w:ascii="바탕체" w:eastAsia="바탕체" w:hAnsi="바탕체" w:cs="함초롬바탕" w:hint="eastAsia"/>
                <w:color w:val="000000"/>
                <w:sz w:val="22"/>
                <w:szCs w:val="22"/>
              </w:rPr>
              <w:t xml:space="preserve">레벨 </w:t>
            </w:r>
            <w:r>
              <w:rPr>
                <w:rFonts w:ascii="바탕체" w:eastAsia="바탕체" w:hAnsi="바탕체" w:cs="함초롬바탕"/>
                <w:color w:val="000000"/>
                <w:sz w:val="22"/>
                <w:szCs w:val="22"/>
              </w:rPr>
              <w:t>C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1E6E2D78" w14:textId="77777777" w:rsidR="00BD7DDD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BD7DDD" w14:paraId="33A54191" w14:textId="77777777" w:rsidTr="00735F47">
        <w:trPr>
          <w:trHeight w:val="160"/>
        </w:trPr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F6F203" w14:textId="77777777" w:rsidR="00BD7DDD" w:rsidRDefault="00BD7DDD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AF4FCE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956F33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합계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</w:tcPr>
          <w:p w14:paraId="09D7B772" w14:textId="77777777" w:rsidR="00BD7DDD" w:rsidRDefault="00AF19EA" w:rsidP="00735F47">
            <w:pPr>
              <w:spacing w:line="360" w:lineRule="auto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BD7DDD" w14:paraId="484E1844" w14:textId="77777777" w:rsidTr="00735F47">
        <w:trPr>
          <w:trHeight w:val="37"/>
        </w:trPr>
        <w:tc>
          <w:tcPr>
            <w:tcW w:w="9908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76366" w14:textId="77777777" w:rsidR="00BD7DDD" w:rsidRDefault="00AF19EA">
            <w:pPr>
              <w:snapToGrid w:val="0"/>
              <w:spacing w:line="360" w:lineRule="auto"/>
              <w:ind w:left="282" w:right="328"/>
              <w:rPr>
                <w:rFonts w:ascii="바탕체" w:eastAsia="바탕체" w:hAnsi="바탕체"/>
                <w:color w:val="000000"/>
                <w:sz w:val="16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16"/>
                <w:szCs w:val="32"/>
              </w:rPr>
              <w:t xml:space="preserve">SK Carbon Standard에 의해 귀사에서 인증 요청한 온실가스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16"/>
                <w:szCs w:val="32"/>
              </w:rPr>
              <w:t>감축량에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16"/>
                <w:szCs w:val="32"/>
              </w:rPr>
              <w:t xml:space="preserve"> 대해 SKVER 발급을 위와 같이 승인합니다. </w:t>
            </w:r>
          </w:p>
          <w:p w14:paraId="0C10A4BA" w14:textId="77777777" w:rsidR="00BD7DDD" w:rsidRDefault="00AF19EA">
            <w:pPr>
              <w:snapToGrid w:val="0"/>
              <w:spacing w:line="360" w:lineRule="auto"/>
              <w:ind w:left="244" w:right="328" w:firstLine="300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일</w:t>
            </w:r>
          </w:p>
          <w:p w14:paraId="1D470316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6"/>
              </w:rPr>
              <w:t>SK 탄소감축 인증센터</w:t>
            </w:r>
          </w:p>
        </w:tc>
      </w:tr>
    </w:tbl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36CF8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D643F-E56B-4A32-9BB2-1003641E717C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347</Characters>
  <Pages>1</Pages>
  <DocSecurity>0</DocSecurity>
  <Words>60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