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029" w:rsidRDefault="00AA4029" w:rsidP="00AA4029">
      <w:pPr>
        <w:pStyle w:val="Heading4"/>
        <w:widowControl w:val="0"/>
        <w:spacing w:line="240" w:lineRule="auto"/>
        <w:contextualSpacing w:val="0"/>
      </w:pPr>
      <w:r>
        <w:rPr>
          <w:rFonts w:ascii="Times New Roman" w:eastAsia="Times New Roman" w:hAnsi="Times New Roman" w:cs="Times New Roman"/>
          <w:b/>
          <w:i/>
          <w:color w:val="000000"/>
          <w:sz w:val="20"/>
          <w:u w:val="none"/>
        </w:rPr>
        <w:tab/>
      </w:r>
      <w:r>
        <w:rPr>
          <w:rFonts w:ascii="Times New Roman" w:eastAsia="Times New Roman" w:hAnsi="Times New Roman" w:cs="Times New Roman"/>
          <w:b/>
          <w:i/>
          <w:color w:val="000000"/>
          <w:sz w:val="20"/>
          <w:u w:val="none"/>
        </w:rPr>
        <w:tab/>
      </w:r>
      <w:r>
        <w:rPr>
          <w:rFonts w:ascii="Times New Roman" w:eastAsia="Times New Roman" w:hAnsi="Times New Roman" w:cs="Times New Roman"/>
          <w:b/>
          <w:i/>
          <w:color w:val="000000"/>
          <w:sz w:val="20"/>
          <w:u w:val="none"/>
        </w:rPr>
        <w:tab/>
      </w:r>
    </w:p>
    <w:p w:rsidR="00AA4029" w:rsidRDefault="00AA4029" w:rsidP="00AA4029">
      <w:pPr>
        <w:pStyle w:val="Heading4"/>
        <w:widowControl w:val="0"/>
        <w:spacing w:line="240" w:lineRule="auto"/>
        <w:contextualSpacing w:val="0"/>
      </w:pPr>
    </w:p>
    <w:p w:rsidR="00AA4029" w:rsidRDefault="00AA4029" w:rsidP="00AA4029">
      <w:pPr>
        <w:pStyle w:val="Heading4"/>
        <w:widowControl w:val="0"/>
        <w:spacing w:line="240" w:lineRule="auto"/>
        <w:contextualSpacing w:val="0"/>
      </w:pPr>
      <w:r>
        <w:rPr>
          <w:rFonts w:ascii="Times New Roman" w:eastAsia="Times New Roman" w:hAnsi="Times New Roman" w:cs="Times New Roman"/>
          <w:b/>
          <w:i/>
          <w:color w:val="000000"/>
          <w:sz w:val="20"/>
          <w:u w:val="none"/>
        </w:rPr>
        <w:tab/>
      </w:r>
      <w:r>
        <w:rPr>
          <w:rFonts w:ascii="Times New Roman" w:eastAsia="Times New Roman" w:hAnsi="Times New Roman" w:cs="Times New Roman"/>
          <w:b/>
          <w:i/>
          <w:color w:val="000000"/>
          <w:sz w:val="20"/>
          <w:u w:val="none"/>
        </w:rPr>
        <w:tab/>
      </w:r>
      <w:r>
        <w:rPr>
          <w:rFonts w:ascii="Times New Roman" w:eastAsia="Times New Roman" w:hAnsi="Times New Roman" w:cs="Times New Roman"/>
          <w:b/>
          <w:i/>
          <w:color w:val="000000"/>
          <w:sz w:val="20"/>
          <w:u w:val="none"/>
        </w:rPr>
        <w:tab/>
        <w:t>CURRICULUM VITAE</w:t>
      </w:r>
    </w:p>
    <w:p w:rsidR="00AA4029" w:rsidRDefault="00AA4029" w:rsidP="00AA4029">
      <w:pPr>
        <w:widowControl w:val="0"/>
        <w:spacing w:line="240" w:lineRule="auto"/>
      </w:pPr>
    </w:p>
    <w:p w:rsidR="00AA4029" w:rsidRDefault="00AA4029" w:rsidP="00AA4029">
      <w:pPr>
        <w:widowControl w:val="0"/>
        <w:spacing w:line="240" w:lineRule="auto"/>
      </w:pPr>
    </w:p>
    <w:p w:rsidR="00AA4029" w:rsidRDefault="00AA4029" w:rsidP="00AA4029">
      <w:pPr>
        <w:widowControl w:val="0"/>
        <w:spacing w:line="240" w:lineRule="auto"/>
      </w:pPr>
    </w:p>
    <w:p w:rsidR="00AA4029" w:rsidRDefault="00AA4029" w:rsidP="00AA4029">
      <w:pPr>
        <w:widowControl w:val="0"/>
        <w:spacing w:line="240" w:lineRule="auto"/>
        <w:jc w:val="both"/>
      </w:pPr>
      <w:r>
        <w:rPr>
          <w:rFonts w:ascii="Times New Roman" w:eastAsia="Times New Roman" w:hAnsi="Times New Roman" w:cs="Times New Roman"/>
          <w:sz w:val="20"/>
        </w:rPr>
        <w:t>Name:</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Lisa Monroe</w:t>
      </w:r>
    </w:p>
    <w:p w:rsidR="00AA4029" w:rsidRDefault="00AA4029" w:rsidP="00AA4029">
      <w:pPr>
        <w:widowControl w:val="0"/>
        <w:spacing w:line="240" w:lineRule="auto"/>
        <w:jc w:val="both"/>
      </w:pPr>
      <w:r>
        <w:rPr>
          <w:rFonts w:ascii="Times New Roman" w:eastAsia="Times New Roman" w:hAnsi="Times New Roman" w:cs="Times New Roman"/>
          <w:sz w:val="20"/>
        </w:rPr>
        <w:t>Address:</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Wembley Park</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
    <w:p w:rsidR="00AA4029" w:rsidRDefault="00AA4029" w:rsidP="00AA4029">
      <w:pPr>
        <w:widowControl w:val="0"/>
        <w:spacing w:line="240" w:lineRule="auto"/>
        <w:jc w:val="both"/>
      </w:pPr>
      <w:r>
        <w:rPr>
          <w:rFonts w:ascii="Times New Roman" w:eastAsia="Times New Roman" w:hAnsi="Times New Roman" w:cs="Times New Roman"/>
          <w:sz w:val="20"/>
        </w:rPr>
        <w:t>Telephone:</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01234 567 890 </w:t>
      </w: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pStyle w:val="Heading2"/>
        <w:widowControl w:val="0"/>
        <w:tabs>
          <w:tab w:val="left" w:pos="3960"/>
        </w:tabs>
        <w:spacing w:line="240" w:lineRule="auto"/>
        <w:contextualSpacing w:val="0"/>
        <w:jc w:val="center"/>
      </w:pPr>
      <w:r>
        <w:rPr>
          <w:rFonts w:ascii="Times New Roman" w:eastAsia="Times New Roman" w:hAnsi="Times New Roman" w:cs="Times New Roman"/>
          <w:sz w:val="20"/>
          <w:u w:val="single"/>
        </w:rPr>
        <w:t>PROFILE</w:t>
      </w:r>
    </w:p>
    <w:p w:rsidR="00AA4029" w:rsidRDefault="00AA4029" w:rsidP="00AA4029">
      <w:pPr>
        <w:widowControl w:val="0"/>
        <w:spacing w:line="240" w:lineRule="auto"/>
      </w:pPr>
      <w:r>
        <w:rPr>
          <w:sz w:val="18"/>
        </w:rPr>
        <w:tab/>
      </w:r>
    </w:p>
    <w:p w:rsidR="00AA4029" w:rsidRDefault="00AA4029" w:rsidP="00AA4029">
      <w:pPr>
        <w:widowControl w:val="0"/>
        <w:spacing w:line="240" w:lineRule="auto"/>
        <w:jc w:val="both"/>
      </w:pPr>
      <w:r>
        <w:rPr>
          <w:rFonts w:ascii="Times New Roman" w:eastAsia="Times New Roman" w:hAnsi="Times New Roman" w:cs="Times New Roman"/>
          <w:sz w:val="18"/>
        </w:rPr>
        <w:t xml:space="preserve">I have extensive Technical, Interpersonal and Business experience, which was attained in a variety of different Business environments. As a confident communicator I am able to work effectively with clients and colleagues individually or on a team basis. My ability to work well under pressure plus a willingness to work long unsociable hours when required, combine to ensure that I provide premium Quality of Service whilst maintaining the highest standards of professionalism and thoroughness. </w:t>
      </w:r>
    </w:p>
    <w:p w:rsidR="00AA4029" w:rsidRDefault="00AA4029" w:rsidP="00AA4029">
      <w:pPr>
        <w:pStyle w:val="Heading2"/>
        <w:widowControl w:val="0"/>
        <w:spacing w:line="240" w:lineRule="auto"/>
        <w:ind w:left="3600" w:firstLine="720"/>
        <w:contextualSpacing w:val="0"/>
      </w:pPr>
      <w:r>
        <w:rPr>
          <w:rFonts w:ascii="Times New Roman" w:eastAsia="Times New Roman" w:hAnsi="Times New Roman" w:cs="Times New Roman"/>
          <w:sz w:val="20"/>
          <w:u w:val="single"/>
        </w:rPr>
        <w:t>Key Skills</w:t>
      </w:r>
    </w:p>
    <w:p w:rsidR="00AA4029" w:rsidRDefault="00AA4029" w:rsidP="00AA4029">
      <w:pPr>
        <w:widowControl w:val="0"/>
        <w:spacing w:line="240" w:lineRule="auto"/>
        <w:jc w:val="both"/>
      </w:pPr>
    </w:p>
    <w:p w:rsidR="00AA4029" w:rsidRDefault="00AA4029" w:rsidP="00AA4029">
      <w:pPr>
        <w:widowControl w:val="0"/>
        <w:spacing w:line="240" w:lineRule="auto"/>
        <w:ind w:left="3600"/>
        <w:jc w:val="both"/>
      </w:pPr>
      <w:r>
        <w:rPr>
          <w:rFonts w:ascii="Times New Roman" w:eastAsia="Times New Roman" w:hAnsi="Times New Roman" w:cs="Times New Roman"/>
          <w:b/>
          <w:sz w:val="20"/>
        </w:rPr>
        <w:t>Management</w:t>
      </w:r>
      <w:r>
        <w:rPr>
          <w:rFonts w:ascii="Times New Roman" w:eastAsia="Times New Roman" w:hAnsi="Times New Roman" w:cs="Times New Roman"/>
          <w:sz w:val="20"/>
        </w:rPr>
        <w:tab/>
        <w:t xml:space="preserve">VIP Service Desk Manager, European Customer Service Manager, Print Service Manager, Management of Outsourced functions, Technical Support </w:t>
      </w:r>
    </w:p>
    <w:p w:rsidR="00AA4029" w:rsidRDefault="00AA4029" w:rsidP="00AA4029">
      <w:pPr>
        <w:widowControl w:val="0"/>
        <w:spacing w:line="240" w:lineRule="auto"/>
        <w:ind w:left="3600"/>
        <w:jc w:val="both"/>
      </w:pPr>
      <w:r>
        <w:rPr>
          <w:rFonts w:ascii="Times New Roman" w:eastAsia="Times New Roman" w:hAnsi="Times New Roman" w:cs="Times New Roman"/>
          <w:sz w:val="20"/>
        </w:rPr>
        <w:t>Rollout Team Leader, ITIL V3 Knowledge, Project Management Knowledge</w:t>
      </w:r>
    </w:p>
    <w:p w:rsidR="00AA4029" w:rsidRDefault="00AA4029" w:rsidP="00AA4029">
      <w:pPr>
        <w:widowControl w:val="0"/>
        <w:spacing w:line="240" w:lineRule="auto"/>
        <w:jc w:val="both"/>
      </w:pPr>
      <w:r>
        <w:rPr>
          <w:rFonts w:ascii="Times New Roman" w:eastAsia="Times New Roman" w:hAnsi="Times New Roman" w:cs="Times New Roman"/>
          <w:b/>
          <w:sz w:val="20"/>
        </w:rPr>
        <w:t>PC and Application Support</w:t>
      </w:r>
      <w:r>
        <w:rPr>
          <w:rFonts w:ascii="Times New Roman" w:eastAsia="Times New Roman" w:hAnsi="Times New Roman" w:cs="Times New Roman"/>
          <w:sz w:val="20"/>
        </w:rPr>
        <w:tab/>
      </w:r>
      <w:r>
        <w:rPr>
          <w:rFonts w:ascii="Times New Roman" w:eastAsia="Times New Roman" w:hAnsi="Times New Roman" w:cs="Times New Roman"/>
          <w:sz w:val="20"/>
        </w:rPr>
        <w:tab/>
        <w:t>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&amp; 2</w:t>
      </w:r>
      <w:r>
        <w:rPr>
          <w:rFonts w:ascii="Times New Roman" w:eastAsia="Times New Roman" w:hAnsi="Times New Roman" w:cs="Times New Roman"/>
          <w:sz w:val="20"/>
          <w:vertAlign w:val="superscript"/>
        </w:rPr>
        <w:t xml:space="preserve">nd </w:t>
      </w:r>
      <w:r>
        <w:rPr>
          <w:rFonts w:ascii="Times New Roman" w:eastAsia="Times New Roman" w:hAnsi="Times New Roman" w:cs="Times New Roman"/>
          <w:sz w:val="20"/>
        </w:rPr>
        <w:t>line Support including Trading environments</w:t>
      </w:r>
    </w:p>
    <w:p w:rsidR="00AA4029" w:rsidRDefault="00AA4029" w:rsidP="00AA4029">
      <w:pPr>
        <w:widowControl w:val="0"/>
        <w:spacing w:line="240" w:lineRule="auto"/>
        <w:jc w:val="both"/>
      </w:pPr>
      <w:r>
        <w:rPr>
          <w:rFonts w:ascii="Times New Roman" w:eastAsia="Times New Roman" w:hAnsi="Times New Roman" w:cs="Times New Roman"/>
          <w:b/>
          <w:sz w:val="20"/>
        </w:rPr>
        <w:t>Network Administration</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Novell NDS, Windows 2000/2003 Server and ADS</w:t>
      </w:r>
    </w:p>
    <w:p w:rsidR="00AA4029" w:rsidRDefault="00AA4029" w:rsidP="00AA4029">
      <w:pPr>
        <w:widowControl w:val="0"/>
        <w:spacing w:line="240" w:lineRule="auto"/>
        <w:ind w:left="3600"/>
        <w:jc w:val="both"/>
      </w:pPr>
      <w:r>
        <w:rPr>
          <w:rFonts w:ascii="Times New Roman" w:eastAsia="Times New Roman" w:hAnsi="Times New Roman" w:cs="Times New Roman"/>
          <w:b/>
          <w:sz w:val="20"/>
        </w:rPr>
        <w:t>Operating Systems</w:t>
      </w:r>
      <w:r>
        <w:rPr>
          <w:rFonts w:ascii="Times New Roman" w:eastAsia="Times New Roman" w:hAnsi="Times New Roman" w:cs="Times New Roman"/>
          <w:sz w:val="20"/>
        </w:rPr>
        <w:t xml:space="preserve"> </w:t>
      </w:r>
      <w:r>
        <w:rPr>
          <w:rFonts w:ascii="Times New Roman" w:eastAsia="Times New Roman" w:hAnsi="Times New Roman" w:cs="Times New Roman"/>
          <w:sz w:val="20"/>
        </w:rPr>
        <w:tab/>
        <w:t>NT 4, 2000, XP, Vista and Windows 7</w:t>
      </w:r>
    </w:p>
    <w:p w:rsidR="00AA4029" w:rsidRDefault="00AA4029" w:rsidP="00AA4029">
      <w:pPr>
        <w:widowControl w:val="0"/>
        <w:spacing w:line="240" w:lineRule="auto"/>
        <w:ind w:left="3600"/>
        <w:jc w:val="both"/>
      </w:pPr>
      <w:r>
        <w:rPr>
          <w:rFonts w:ascii="Times New Roman" w:eastAsia="Times New Roman" w:hAnsi="Times New Roman" w:cs="Times New Roman"/>
          <w:b/>
          <w:sz w:val="20"/>
        </w:rPr>
        <w:t xml:space="preserve">E-mail systems </w:t>
      </w:r>
      <w:r>
        <w:rPr>
          <w:rFonts w:ascii="Times New Roman" w:eastAsia="Times New Roman" w:hAnsi="Times New Roman" w:cs="Times New Roman"/>
          <w:b/>
          <w:sz w:val="20"/>
        </w:rPr>
        <w:tab/>
      </w:r>
      <w:proofErr w:type="gramStart"/>
      <w:r>
        <w:rPr>
          <w:rFonts w:ascii="Times New Roman" w:eastAsia="Times New Roman" w:hAnsi="Times New Roman" w:cs="Times New Roman"/>
          <w:sz w:val="20"/>
        </w:rPr>
        <w:t>All</w:t>
      </w:r>
      <w:proofErr w:type="gramEnd"/>
      <w:r>
        <w:rPr>
          <w:rFonts w:ascii="Times New Roman" w:eastAsia="Times New Roman" w:hAnsi="Times New Roman" w:cs="Times New Roman"/>
          <w:sz w:val="20"/>
        </w:rPr>
        <w:t xml:space="preserve"> versions of Lotus Notes, MS Outlook and Outlook Express.</w:t>
      </w:r>
    </w:p>
    <w:p w:rsidR="00AA4029" w:rsidRDefault="00AA4029" w:rsidP="00AA4029">
      <w:pPr>
        <w:widowControl w:val="0"/>
        <w:spacing w:line="240" w:lineRule="auto"/>
        <w:jc w:val="both"/>
      </w:pPr>
    </w:p>
    <w:p w:rsidR="00AA4029" w:rsidRDefault="00AA4029" w:rsidP="00AA4029">
      <w:pPr>
        <w:pStyle w:val="Heading2"/>
        <w:widowControl w:val="0"/>
        <w:spacing w:line="240" w:lineRule="auto"/>
        <w:ind w:left="3600" w:firstLine="720"/>
        <w:contextualSpacing w:val="0"/>
      </w:pPr>
      <w:r>
        <w:rPr>
          <w:rFonts w:ascii="Times New Roman" w:eastAsia="Times New Roman" w:hAnsi="Times New Roman" w:cs="Times New Roman"/>
          <w:sz w:val="20"/>
          <w:u w:val="single"/>
        </w:rPr>
        <w:t>Previous Work Experience</w:t>
      </w:r>
    </w:p>
    <w:p w:rsidR="00AA4029" w:rsidRDefault="00AA4029" w:rsidP="00AA4029">
      <w:pPr>
        <w:widowControl w:val="0"/>
        <w:spacing w:line="240" w:lineRule="auto"/>
      </w:pPr>
    </w:p>
    <w:p w:rsidR="00AA4029" w:rsidRDefault="00AA4029" w:rsidP="00AA4029">
      <w:pPr>
        <w:widowControl w:val="0"/>
        <w:spacing w:line="240" w:lineRule="auto"/>
        <w:jc w:val="both"/>
      </w:pPr>
      <w:r>
        <w:rPr>
          <w:rFonts w:ascii="Times New Roman" w:eastAsia="Times New Roman" w:hAnsi="Times New Roman" w:cs="Times New Roman"/>
          <w:b/>
          <w:sz w:val="20"/>
        </w:rPr>
        <w:t>December 2012 to Present</w:t>
      </w:r>
    </w:p>
    <w:p w:rsidR="00AA4029" w:rsidRDefault="00AA4029" w:rsidP="00AA4029">
      <w:pPr>
        <w:widowControl w:val="0"/>
        <w:spacing w:line="240" w:lineRule="auto"/>
        <w:jc w:val="both"/>
      </w:pPr>
      <w:r>
        <w:rPr>
          <w:rFonts w:ascii="Times New Roman" w:eastAsia="Times New Roman" w:hAnsi="Times New Roman" w:cs="Times New Roman"/>
          <w:sz w:val="20"/>
        </w:rPr>
        <w:t>Brent &amp; Harrow PCT</w:t>
      </w:r>
    </w:p>
    <w:p w:rsidR="00AA4029" w:rsidRDefault="00AA4029" w:rsidP="00AA4029">
      <w:pPr>
        <w:widowControl w:val="0"/>
        <w:spacing w:line="240" w:lineRule="auto"/>
        <w:jc w:val="both"/>
      </w:pPr>
      <w:r>
        <w:rPr>
          <w:rFonts w:ascii="Times New Roman" w:eastAsia="Times New Roman" w:hAnsi="Times New Roman" w:cs="Times New Roman"/>
          <w:sz w:val="20"/>
        </w:rPr>
        <w:t>116 Chaplin Road</w:t>
      </w:r>
    </w:p>
    <w:p w:rsidR="00AA4029" w:rsidRDefault="00AA4029" w:rsidP="00AA4029">
      <w:pPr>
        <w:widowControl w:val="0"/>
        <w:spacing w:line="240" w:lineRule="auto"/>
        <w:jc w:val="both"/>
      </w:pPr>
      <w:r>
        <w:rPr>
          <w:rFonts w:ascii="Times New Roman" w:eastAsia="Times New Roman" w:hAnsi="Times New Roman" w:cs="Times New Roman"/>
          <w:sz w:val="20"/>
        </w:rPr>
        <w:t>Wembley</w:t>
      </w:r>
    </w:p>
    <w:p w:rsidR="00AA4029" w:rsidRDefault="00AA4029" w:rsidP="00AA4029">
      <w:pPr>
        <w:widowControl w:val="0"/>
        <w:spacing w:line="240" w:lineRule="auto"/>
        <w:jc w:val="both"/>
      </w:pPr>
      <w:r>
        <w:rPr>
          <w:rFonts w:ascii="Times New Roman" w:eastAsia="Times New Roman" w:hAnsi="Times New Roman" w:cs="Times New Roman"/>
          <w:sz w:val="20"/>
        </w:rPr>
        <w:t>Middlesex</w:t>
      </w:r>
    </w:p>
    <w:p w:rsidR="00AA4029" w:rsidRDefault="00AA4029" w:rsidP="00AA4029">
      <w:pPr>
        <w:widowControl w:val="0"/>
        <w:spacing w:line="240" w:lineRule="auto"/>
        <w:jc w:val="both"/>
      </w:pPr>
      <w:r>
        <w:rPr>
          <w:rFonts w:ascii="Times New Roman" w:eastAsia="Times New Roman" w:hAnsi="Times New Roman" w:cs="Times New Roman"/>
          <w:sz w:val="20"/>
        </w:rPr>
        <w:t>HA0 4UZ</w:t>
      </w:r>
    </w:p>
    <w:p w:rsidR="00AA4029" w:rsidRDefault="00AA4029" w:rsidP="00AA4029">
      <w:pPr>
        <w:widowControl w:val="0"/>
        <w:spacing w:line="240" w:lineRule="auto"/>
      </w:pPr>
    </w:p>
    <w:p w:rsidR="00AA4029" w:rsidRDefault="00AA4029" w:rsidP="00AA4029">
      <w:pPr>
        <w:widowControl w:val="0"/>
        <w:spacing w:line="240" w:lineRule="auto"/>
      </w:pPr>
      <w:bookmarkStart w:id="0" w:name="h.gjdgxs" w:colFirst="0" w:colLast="0"/>
      <w:bookmarkEnd w:id="0"/>
      <w:r>
        <w:rPr>
          <w:rFonts w:ascii="Times New Roman" w:eastAsia="Times New Roman" w:hAnsi="Times New Roman" w:cs="Times New Roman"/>
          <w:sz w:val="20"/>
        </w:rPr>
        <w:t>Desktop Support Analyst providing 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and 2</w:t>
      </w:r>
      <w:r>
        <w:rPr>
          <w:rFonts w:ascii="Times New Roman" w:eastAsia="Times New Roman" w:hAnsi="Times New Roman" w:cs="Times New Roman"/>
          <w:sz w:val="20"/>
          <w:vertAlign w:val="superscript"/>
        </w:rPr>
        <w:t>nd</w:t>
      </w:r>
      <w:r>
        <w:rPr>
          <w:rFonts w:ascii="Times New Roman" w:eastAsia="Times New Roman" w:hAnsi="Times New Roman" w:cs="Times New Roman"/>
          <w:sz w:val="20"/>
        </w:rPr>
        <w:t xml:space="preserve"> line support to Brent and Harrow NHS users on all XP, Windows 7, Office 2003 &amp; 2010. Active directory administration, create accounts, password reset etc. Email system used is Outlook 2010 and Service Desk system used is ServiceNow.</w:t>
      </w:r>
    </w:p>
    <w:p w:rsidR="00AA4029" w:rsidRDefault="00AA4029" w:rsidP="00AA4029">
      <w:pPr>
        <w:widowControl w:val="0"/>
        <w:spacing w:line="240" w:lineRule="auto"/>
      </w:pPr>
    </w:p>
    <w:p w:rsidR="00AA4029" w:rsidRDefault="00AA4029" w:rsidP="00AA4029">
      <w:pPr>
        <w:widowControl w:val="0"/>
        <w:spacing w:line="240" w:lineRule="auto"/>
      </w:pPr>
      <w:bookmarkStart w:id="1" w:name="h.30j0zll" w:colFirst="0" w:colLast="0"/>
      <w:bookmarkEnd w:id="1"/>
      <w:r>
        <w:rPr>
          <w:rFonts w:ascii="Times New Roman" w:eastAsia="Times New Roman" w:hAnsi="Times New Roman" w:cs="Times New Roman"/>
          <w:b/>
          <w:sz w:val="20"/>
        </w:rPr>
        <w:t>April 2010 – December 2011</w:t>
      </w:r>
      <w:r>
        <w:rPr>
          <w:rFonts w:ascii="Times New Roman" w:eastAsia="Times New Roman" w:hAnsi="Times New Roman" w:cs="Times New Roman"/>
          <w:sz w:val="20"/>
        </w:rPr>
        <w:t xml:space="preserve"> </w:t>
      </w:r>
      <w:r>
        <w:rPr>
          <w:rFonts w:ascii="Times New Roman" w:eastAsia="Times New Roman" w:hAnsi="Times New Roman" w:cs="Times New Roman"/>
          <w:sz w:val="20"/>
        </w:rPr>
        <w:br/>
        <w:t>IT Service Desk Manager/Application Support</w:t>
      </w:r>
      <w:r>
        <w:rPr>
          <w:rFonts w:ascii="Times New Roman" w:eastAsia="Times New Roman" w:hAnsi="Times New Roman" w:cs="Times New Roman"/>
          <w:sz w:val="20"/>
        </w:rPr>
        <w:br/>
        <w:t xml:space="preserve">HSBC Halbis and HSBC Global Asset Management </w:t>
      </w:r>
      <w:r>
        <w:rPr>
          <w:rFonts w:ascii="Times New Roman" w:eastAsia="Times New Roman" w:hAnsi="Times New Roman" w:cs="Times New Roman"/>
          <w:sz w:val="20"/>
        </w:rPr>
        <w:br/>
        <w:t xml:space="preserve">78 St James's Street </w:t>
      </w:r>
      <w:r>
        <w:rPr>
          <w:rFonts w:ascii="Times New Roman" w:eastAsia="Times New Roman" w:hAnsi="Times New Roman" w:cs="Times New Roman"/>
          <w:sz w:val="20"/>
        </w:rPr>
        <w:br/>
        <w:t xml:space="preserve">London SW1A 1JB </w:t>
      </w:r>
      <w:r>
        <w:rPr>
          <w:rFonts w:ascii="Times New Roman" w:eastAsia="Times New Roman" w:hAnsi="Times New Roman" w:cs="Times New Roman"/>
          <w:sz w:val="20"/>
        </w:rPr>
        <w:br/>
      </w:r>
      <w:r>
        <w:rPr>
          <w:rFonts w:ascii="Times New Roman" w:eastAsia="Times New Roman" w:hAnsi="Times New Roman" w:cs="Times New Roman"/>
          <w:sz w:val="20"/>
        </w:rPr>
        <w:br/>
        <w:t xml:space="preserve">My task was to set up from scratch a new VIP Service Desk for HSBC Halbis (the Hedge Fund arm of HSBC~ 250 </w:t>
      </w:r>
      <w:r>
        <w:rPr>
          <w:rFonts w:ascii="Times New Roman" w:eastAsia="Times New Roman" w:hAnsi="Times New Roman" w:cs="Times New Roman"/>
          <w:sz w:val="20"/>
        </w:rPr>
        <w:lastRenderedPageBreak/>
        <w:t xml:space="preserve">users/$100Billion under management) with the expressed goal of expediting the resolution of all their IT related Technical issues and Administrative requests.   </w:t>
      </w:r>
    </w:p>
    <w:p w:rsidR="00AA4029" w:rsidRDefault="00AA4029" w:rsidP="00AA4029">
      <w:pPr>
        <w:widowControl w:val="0"/>
        <w:spacing w:line="240" w:lineRule="auto"/>
      </w:pP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Ascertain Business goals/requirements, SLA and Resources required to complete project</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Recruit, Train and Manage team of service desk analysts and ensure that agreed targets are met and appropriate qualitative standards achieved.</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 xml:space="preserve">Managed the external software suppliers for the various Banking applications. I liaised heavily with our Global Service Desk based in India and with the various IT Teams within HSBC for all hardware related issues (building/imaging/upgrades for PC’s and laptops. </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Incident managements and communication, accurate and timely recording of all incidents raised by the business.</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Develop and implement robust processes to ensure that a high quality service is provided to both internal and external customers.</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Implement methodologies to improve first call resolution.</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Analyse service desk activity and make recommendations for increased organisational efficiency and effectiveness.</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Implement staffing and scheduling models to ensure guaranteed coverage to the business</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Ensure that regular training and appraisals are provided to staff to ensure that each member of the team is able to provide the best level of customer support</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Ensure senior IT and Business Management are provided with status updates for serious issues.</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Production of weekly / monthly management information and performance statistics</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 xml:space="preserve">User administration for Thinkfolio and Frontier applications. </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Manage the five Application Inboxes and raise incidents where required</w:t>
      </w:r>
    </w:p>
    <w:p w:rsidR="00AA4029" w:rsidRDefault="00AA4029" w:rsidP="00AA4029">
      <w:pPr>
        <w:widowControl w:val="0"/>
        <w:numPr>
          <w:ilvl w:val="0"/>
          <w:numId w:val="5"/>
        </w:numPr>
        <w:spacing w:line="240" w:lineRule="auto"/>
        <w:ind w:hanging="359"/>
        <w:contextualSpacing/>
      </w:pPr>
      <w:r>
        <w:rPr>
          <w:rFonts w:ascii="Times New Roman" w:eastAsia="Times New Roman" w:hAnsi="Times New Roman" w:cs="Times New Roman"/>
          <w:sz w:val="20"/>
        </w:rPr>
        <w:t>Provide 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line support to the business on all MS Office, Lotus Notes, Blackberry setups, laptop training on VPN/Citrix  etc</w:t>
      </w:r>
    </w:p>
    <w:p w:rsidR="00AA4029" w:rsidRDefault="00AA4029" w:rsidP="00AA4029">
      <w:pPr>
        <w:widowControl w:val="0"/>
        <w:spacing w:line="240" w:lineRule="auto"/>
        <w:ind w:firstLine="720"/>
      </w:pPr>
    </w:p>
    <w:p w:rsidR="00AA4029" w:rsidRDefault="00AA4029" w:rsidP="00AA4029">
      <w:pPr>
        <w:widowControl w:val="0"/>
        <w:spacing w:line="240" w:lineRule="auto"/>
      </w:pPr>
    </w:p>
    <w:p w:rsidR="00AA4029" w:rsidRDefault="00AA4029" w:rsidP="00AA4029">
      <w:pPr>
        <w:widowControl w:val="0"/>
        <w:spacing w:line="240" w:lineRule="auto"/>
      </w:pPr>
    </w:p>
    <w:p w:rsidR="00AA4029" w:rsidRDefault="00AA4029" w:rsidP="00AA4029">
      <w:pPr>
        <w:widowControl w:val="0"/>
        <w:spacing w:line="240" w:lineRule="auto"/>
      </w:pPr>
    </w:p>
    <w:p w:rsidR="00AA4029" w:rsidRDefault="00AA4029" w:rsidP="00AA4029">
      <w:pPr>
        <w:widowControl w:val="0"/>
        <w:spacing w:line="240" w:lineRule="auto"/>
      </w:pPr>
    </w:p>
    <w:p w:rsidR="00AA4029" w:rsidRDefault="00AA4029" w:rsidP="00AA4029">
      <w:pPr>
        <w:widowControl w:val="0"/>
        <w:spacing w:line="240" w:lineRule="auto"/>
      </w:pPr>
    </w:p>
    <w:p w:rsidR="00AA4029" w:rsidRDefault="00AA4029" w:rsidP="00AA4029">
      <w:pPr>
        <w:widowControl w:val="0"/>
        <w:spacing w:line="240" w:lineRule="auto"/>
      </w:pPr>
    </w:p>
    <w:p w:rsidR="00AA4029" w:rsidRDefault="00AA4029" w:rsidP="00AA4029">
      <w:pPr>
        <w:widowControl w:val="0"/>
        <w:spacing w:line="240" w:lineRule="auto"/>
      </w:pPr>
    </w:p>
    <w:p w:rsidR="00AA4029" w:rsidRDefault="00AA4029" w:rsidP="00AA4029">
      <w:pPr>
        <w:widowControl w:val="0"/>
        <w:spacing w:line="240" w:lineRule="auto"/>
      </w:pPr>
      <w:r>
        <w:rPr>
          <w:rFonts w:ascii="Times New Roman" w:eastAsia="Times New Roman" w:hAnsi="Times New Roman" w:cs="Times New Roman"/>
          <w:b/>
          <w:sz w:val="20"/>
        </w:rPr>
        <w:t>April 2009 to April 2010</w:t>
      </w:r>
    </w:p>
    <w:p w:rsidR="00AA4029" w:rsidRDefault="00AA4029" w:rsidP="00AA4029">
      <w:pPr>
        <w:widowControl w:val="0"/>
        <w:spacing w:line="240" w:lineRule="auto"/>
      </w:pPr>
      <w:r>
        <w:rPr>
          <w:rFonts w:ascii="Times New Roman" w:eastAsia="Times New Roman" w:hAnsi="Times New Roman" w:cs="Times New Roman"/>
          <w:sz w:val="20"/>
        </w:rPr>
        <w:t>Managed Print Service Manager</w:t>
      </w:r>
    </w:p>
    <w:p w:rsidR="00AA4029" w:rsidRDefault="00AA4029" w:rsidP="00AA4029">
      <w:pPr>
        <w:widowControl w:val="0"/>
        <w:spacing w:line="240" w:lineRule="auto"/>
      </w:pPr>
      <w:r>
        <w:rPr>
          <w:rFonts w:ascii="Times New Roman" w:eastAsia="Times New Roman" w:hAnsi="Times New Roman" w:cs="Times New Roman"/>
          <w:sz w:val="20"/>
        </w:rPr>
        <w:t>Lexmark/Linklaters</w:t>
      </w:r>
    </w:p>
    <w:p w:rsidR="00AA4029" w:rsidRDefault="00AA4029" w:rsidP="00AA4029">
      <w:pPr>
        <w:widowControl w:val="0"/>
        <w:spacing w:line="240" w:lineRule="auto"/>
      </w:pPr>
      <w:r>
        <w:rPr>
          <w:rFonts w:ascii="Times New Roman" w:eastAsia="Times New Roman" w:hAnsi="Times New Roman" w:cs="Times New Roman"/>
          <w:sz w:val="20"/>
        </w:rPr>
        <w:t>1Silk Street</w:t>
      </w:r>
    </w:p>
    <w:p w:rsidR="00AA4029" w:rsidRDefault="00AA4029" w:rsidP="00AA4029">
      <w:pPr>
        <w:widowControl w:val="0"/>
        <w:spacing w:line="240" w:lineRule="auto"/>
      </w:pPr>
      <w:r>
        <w:rPr>
          <w:rFonts w:ascii="Times New Roman" w:eastAsia="Times New Roman" w:hAnsi="Times New Roman" w:cs="Times New Roman"/>
          <w:sz w:val="20"/>
        </w:rPr>
        <w:t>London</w:t>
      </w:r>
    </w:p>
    <w:p w:rsidR="00AA4029" w:rsidRDefault="00AA4029" w:rsidP="00AA4029">
      <w:pPr>
        <w:widowControl w:val="0"/>
        <w:spacing w:line="240" w:lineRule="auto"/>
      </w:pPr>
      <w:r>
        <w:rPr>
          <w:rFonts w:ascii="Times New Roman" w:eastAsia="Times New Roman" w:hAnsi="Times New Roman" w:cs="Times New Roman"/>
          <w:sz w:val="20"/>
        </w:rPr>
        <w:t>EC2Y 8HQ</w:t>
      </w:r>
    </w:p>
    <w:p w:rsidR="00AA4029" w:rsidRDefault="00AA4029" w:rsidP="00AA4029">
      <w:pPr>
        <w:widowControl w:val="0"/>
        <w:spacing w:line="240" w:lineRule="auto"/>
      </w:pPr>
    </w:p>
    <w:p w:rsidR="00AA4029" w:rsidRDefault="00AA4029" w:rsidP="00AA4029">
      <w:pPr>
        <w:widowControl w:val="0"/>
        <w:spacing w:line="240" w:lineRule="auto"/>
      </w:pPr>
      <w:r>
        <w:rPr>
          <w:rFonts w:ascii="Times New Roman" w:eastAsia="Times New Roman" w:hAnsi="Times New Roman" w:cs="Times New Roman"/>
          <w:sz w:val="20"/>
        </w:rPr>
        <w:t xml:space="preserve">My role was to implement and manage the delivery of Lexmark’s new Managed Print Services solution to their European Flagship client Linklaters.  </w:t>
      </w:r>
    </w:p>
    <w:p w:rsidR="00AA4029" w:rsidRDefault="00AA4029" w:rsidP="00AA4029">
      <w:pPr>
        <w:widowControl w:val="0"/>
        <w:spacing w:line="240" w:lineRule="auto"/>
      </w:pPr>
    </w:p>
    <w:p w:rsidR="00AA4029" w:rsidRDefault="00AA4029" w:rsidP="00AA4029">
      <w:pPr>
        <w:widowControl w:val="0"/>
        <w:numPr>
          <w:ilvl w:val="0"/>
          <w:numId w:val="8"/>
        </w:numPr>
        <w:spacing w:line="240" w:lineRule="auto"/>
        <w:ind w:hanging="359"/>
        <w:contextualSpacing/>
      </w:pPr>
      <w:r>
        <w:rPr>
          <w:rFonts w:ascii="Times New Roman" w:eastAsia="Times New Roman" w:hAnsi="Times New Roman" w:cs="Times New Roman"/>
          <w:sz w:val="20"/>
        </w:rPr>
        <w:t>To manage the rollout of Lexmark Managed Print Services to 3000 Linklaters Users</w:t>
      </w:r>
    </w:p>
    <w:p w:rsidR="00AA4029" w:rsidRDefault="00AA4029" w:rsidP="00AA4029">
      <w:pPr>
        <w:widowControl w:val="0"/>
        <w:numPr>
          <w:ilvl w:val="0"/>
          <w:numId w:val="8"/>
        </w:numPr>
        <w:spacing w:line="240" w:lineRule="auto"/>
        <w:ind w:hanging="359"/>
        <w:contextualSpacing/>
      </w:pPr>
      <w:r>
        <w:rPr>
          <w:rFonts w:ascii="Times New Roman" w:eastAsia="Times New Roman" w:hAnsi="Times New Roman" w:cs="Times New Roman"/>
          <w:sz w:val="20"/>
        </w:rPr>
        <w:t>To subsequently provide advanced support, diagnostics and additional device support for supported printers.</w:t>
      </w:r>
    </w:p>
    <w:p w:rsidR="00AA4029" w:rsidRDefault="00AA4029" w:rsidP="00AA4029">
      <w:pPr>
        <w:widowControl w:val="0"/>
        <w:numPr>
          <w:ilvl w:val="0"/>
          <w:numId w:val="8"/>
        </w:numPr>
        <w:spacing w:line="240" w:lineRule="auto"/>
        <w:ind w:hanging="359"/>
        <w:contextualSpacing/>
      </w:pPr>
      <w:r>
        <w:rPr>
          <w:rFonts w:ascii="Times New Roman" w:eastAsia="Times New Roman" w:hAnsi="Times New Roman" w:cs="Times New Roman"/>
          <w:sz w:val="20"/>
        </w:rPr>
        <w:t>Manage day to day activities and work closely with the Lexmark Customer Operations.</w:t>
      </w:r>
    </w:p>
    <w:p w:rsidR="00AA4029" w:rsidRDefault="00AA4029" w:rsidP="00AA4029">
      <w:pPr>
        <w:widowControl w:val="0"/>
        <w:numPr>
          <w:ilvl w:val="0"/>
          <w:numId w:val="8"/>
        </w:numPr>
        <w:spacing w:line="240" w:lineRule="auto"/>
        <w:ind w:hanging="359"/>
        <w:contextualSpacing/>
      </w:pPr>
      <w:r>
        <w:rPr>
          <w:rFonts w:ascii="Times New Roman" w:eastAsia="Times New Roman" w:hAnsi="Times New Roman" w:cs="Times New Roman"/>
          <w:sz w:val="20"/>
        </w:rPr>
        <w:t>Maintain customer satisfaction and contract compliance.</w:t>
      </w:r>
    </w:p>
    <w:p w:rsidR="00AA4029" w:rsidRDefault="00AA4029" w:rsidP="00AA4029">
      <w:pPr>
        <w:widowControl w:val="0"/>
        <w:numPr>
          <w:ilvl w:val="0"/>
          <w:numId w:val="8"/>
        </w:numPr>
        <w:spacing w:line="240" w:lineRule="auto"/>
        <w:ind w:hanging="359"/>
        <w:contextualSpacing/>
      </w:pPr>
      <w:r>
        <w:rPr>
          <w:rFonts w:ascii="Times New Roman" w:eastAsia="Times New Roman" w:hAnsi="Times New Roman" w:cs="Times New Roman"/>
          <w:sz w:val="20"/>
        </w:rPr>
        <w:t>To support the Business Operations Team in ensuring accurate support of the Manage Print Service contract.</w:t>
      </w:r>
    </w:p>
    <w:p w:rsidR="00AA4029" w:rsidRDefault="00AA4029" w:rsidP="00AA4029">
      <w:pPr>
        <w:widowControl w:val="0"/>
        <w:numPr>
          <w:ilvl w:val="0"/>
          <w:numId w:val="8"/>
        </w:numPr>
        <w:spacing w:line="240" w:lineRule="auto"/>
        <w:ind w:hanging="359"/>
        <w:contextualSpacing/>
      </w:pPr>
      <w:r>
        <w:rPr>
          <w:rFonts w:ascii="Times New Roman" w:eastAsia="Times New Roman" w:hAnsi="Times New Roman" w:cs="Times New Roman"/>
          <w:sz w:val="20"/>
        </w:rPr>
        <w:t>To maintain accurate records of Lexmark devices/provide asset management reports and manage our hardware maintenance contract with Fujitsu.</w:t>
      </w:r>
    </w:p>
    <w:p w:rsidR="00AA4029" w:rsidRDefault="00AA4029" w:rsidP="00AA4029">
      <w:pPr>
        <w:widowControl w:val="0"/>
        <w:numPr>
          <w:ilvl w:val="0"/>
          <w:numId w:val="8"/>
        </w:numPr>
        <w:spacing w:line="240" w:lineRule="auto"/>
        <w:ind w:hanging="359"/>
        <w:contextualSpacing/>
      </w:pPr>
      <w:r>
        <w:rPr>
          <w:rFonts w:ascii="Times New Roman" w:eastAsia="Times New Roman" w:hAnsi="Times New Roman" w:cs="Times New Roman"/>
          <w:sz w:val="20"/>
        </w:rPr>
        <w:t>Provide ongoing training to the customer on managed devices.</w:t>
      </w:r>
    </w:p>
    <w:p w:rsidR="00AA4029" w:rsidRDefault="00AA4029" w:rsidP="00AA4029">
      <w:pPr>
        <w:widowControl w:val="0"/>
        <w:numPr>
          <w:ilvl w:val="0"/>
          <w:numId w:val="8"/>
        </w:numPr>
        <w:spacing w:line="240" w:lineRule="auto"/>
        <w:ind w:hanging="359"/>
        <w:contextualSpacing/>
      </w:pPr>
      <w:r>
        <w:rPr>
          <w:rFonts w:ascii="Times New Roman" w:eastAsia="Times New Roman" w:hAnsi="Times New Roman" w:cs="Times New Roman"/>
          <w:sz w:val="20"/>
        </w:rPr>
        <w:lastRenderedPageBreak/>
        <w:t>Report and manage hardware support calls with the Lexmark Service Desk.</w:t>
      </w:r>
    </w:p>
    <w:p w:rsidR="00AA4029" w:rsidRDefault="00AA4029" w:rsidP="00AA4029">
      <w:pPr>
        <w:widowControl w:val="0"/>
        <w:numPr>
          <w:ilvl w:val="0"/>
          <w:numId w:val="8"/>
        </w:numPr>
        <w:spacing w:line="240" w:lineRule="auto"/>
        <w:ind w:hanging="359"/>
        <w:contextualSpacing/>
      </w:pPr>
      <w:r>
        <w:rPr>
          <w:rFonts w:ascii="Times New Roman" w:eastAsia="Times New Roman" w:hAnsi="Times New Roman" w:cs="Times New Roman"/>
          <w:sz w:val="20"/>
        </w:rPr>
        <w:t>Development of onsite stock management process and execution.</w:t>
      </w:r>
    </w:p>
    <w:p w:rsidR="00AA4029" w:rsidRDefault="00AA4029" w:rsidP="00AA4029">
      <w:pPr>
        <w:widowControl w:val="0"/>
        <w:numPr>
          <w:ilvl w:val="0"/>
          <w:numId w:val="8"/>
        </w:numPr>
        <w:spacing w:line="240" w:lineRule="auto"/>
        <w:ind w:hanging="359"/>
        <w:contextualSpacing/>
      </w:pPr>
      <w:r>
        <w:rPr>
          <w:rFonts w:ascii="Times New Roman" w:eastAsia="Times New Roman" w:hAnsi="Times New Roman" w:cs="Times New Roman"/>
          <w:sz w:val="20"/>
        </w:rPr>
        <w:t>Installation management of new and replacement devices.</w:t>
      </w:r>
    </w:p>
    <w:p w:rsidR="00AA4029" w:rsidRDefault="00AA4029" w:rsidP="00AA4029">
      <w:pPr>
        <w:widowControl w:val="0"/>
        <w:spacing w:line="240" w:lineRule="auto"/>
      </w:pPr>
    </w:p>
    <w:p w:rsidR="00AA4029" w:rsidRDefault="00AA4029" w:rsidP="00AA4029">
      <w:pPr>
        <w:widowControl w:val="0"/>
        <w:spacing w:line="240" w:lineRule="auto"/>
      </w:pPr>
      <w:r>
        <w:rPr>
          <w:rFonts w:ascii="Times New Roman" w:eastAsia="Times New Roman" w:hAnsi="Times New Roman" w:cs="Times New Roman"/>
          <w:b/>
          <w:sz w:val="20"/>
        </w:rPr>
        <w:t>May 2002 – July 2007:</w:t>
      </w:r>
    </w:p>
    <w:p w:rsidR="00AA4029" w:rsidRDefault="00AA4029" w:rsidP="00AA4029">
      <w:pPr>
        <w:widowControl w:val="0"/>
        <w:spacing w:line="240" w:lineRule="auto"/>
      </w:pPr>
      <w:r>
        <w:rPr>
          <w:rFonts w:ascii="Times New Roman" w:eastAsia="Times New Roman" w:hAnsi="Times New Roman" w:cs="Times New Roman"/>
          <w:b/>
          <w:sz w:val="20"/>
        </w:rPr>
        <w:t xml:space="preserve">IT European Customer Service Centre Manager </w:t>
      </w:r>
    </w:p>
    <w:p w:rsidR="00AA4029" w:rsidRDefault="00AA4029" w:rsidP="00AA4029">
      <w:pPr>
        <w:widowControl w:val="0"/>
        <w:spacing w:line="240" w:lineRule="auto"/>
        <w:jc w:val="both"/>
      </w:pPr>
      <w:r>
        <w:rPr>
          <w:rFonts w:ascii="Times New Roman" w:eastAsia="Times New Roman" w:hAnsi="Times New Roman" w:cs="Times New Roman"/>
          <w:sz w:val="20"/>
        </w:rPr>
        <w:t>Sumitomo Mitsui Banking Corporation</w:t>
      </w:r>
    </w:p>
    <w:p w:rsidR="00AA4029" w:rsidRDefault="00AA4029" w:rsidP="00AA4029">
      <w:pPr>
        <w:widowControl w:val="0"/>
        <w:spacing w:line="240" w:lineRule="auto"/>
        <w:jc w:val="both"/>
      </w:pPr>
      <w:r>
        <w:rPr>
          <w:rFonts w:ascii="Times New Roman" w:eastAsia="Times New Roman" w:hAnsi="Times New Roman" w:cs="Times New Roman"/>
          <w:sz w:val="20"/>
        </w:rPr>
        <w:t>Temple Court</w:t>
      </w:r>
    </w:p>
    <w:p w:rsidR="00AA4029" w:rsidRDefault="00AA4029" w:rsidP="00AA4029">
      <w:pPr>
        <w:widowControl w:val="0"/>
        <w:spacing w:line="240" w:lineRule="auto"/>
        <w:jc w:val="both"/>
      </w:pPr>
      <w:r>
        <w:rPr>
          <w:rFonts w:ascii="Times New Roman" w:eastAsia="Times New Roman" w:hAnsi="Times New Roman" w:cs="Times New Roman"/>
          <w:sz w:val="20"/>
        </w:rPr>
        <w:t>Queen Victoria Street</w:t>
      </w:r>
    </w:p>
    <w:p w:rsidR="00AA4029" w:rsidRDefault="00AA4029" w:rsidP="00AA4029">
      <w:pPr>
        <w:widowControl w:val="0"/>
        <w:spacing w:line="240" w:lineRule="auto"/>
        <w:jc w:val="both"/>
      </w:pPr>
      <w:r>
        <w:rPr>
          <w:rFonts w:ascii="Times New Roman" w:eastAsia="Times New Roman" w:hAnsi="Times New Roman" w:cs="Times New Roman"/>
          <w:sz w:val="20"/>
        </w:rPr>
        <w:t>London</w:t>
      </w:r>
    </w:p>
    <w:p w:rsidR="00AA4029" w:rsidRDefault="00AA4029" w:rsidP="00AA4029">
      <w:pPr>
        <w:widowControl w:val="0"/>
        <w:spacing w:line="240" w:lineRule="auto"/>
        <w:jc w:val="both"/>
      </w:pPr>
      <w:r>
        <w:rPr>
          <w:rFonts w:ascii="Times New Roman" w:eastAsia="Times New Roman" w:hAnsi="Times New Roman" w:cs="Times New Roman"/>
          <w:sz w:val="20"/>
        </w:rPr>
        <w:t>EC4N 4TA</w:t>
      </w:r>
    </w:p>
    <w:p w:rsidR="00AA4029" w:rsidRDefault="00AA4029" w:rsidP="00AA4029">
      <w:pPr>
        <w:widowControl w:val="0"/>
        <w:spacing w:line="240" w:lineRule="auto"/>
      </w:pPr>
    </w:p>
    <w:p w:rsidR="00AA4029" w:rsidRDefault="00AA4029" w:rsidP="00AA4029">
      <w:pPr>
        <w:widowControl w:val="0"/>
        <w:spacing w:line="240" w:lineRule="auto"/>
        <w:jc w:val="both"/>
      </w:pPr>
      <w:r>
        <w:rPr>
          <w:rFonts w:ascii="Times New Roman" w:eastAsia="Times New Roman" w:hAnsi="Times New Roman" w:cs="Times New Roman"/>
          <w:sz w:val="20"/>
        </w:rPr>
        <w:t xml:space="preserve">I started at SMBC as part of the Customer Service Centre providing 2nd line support and Server Support. I was appointed Manager in early 2003 and I was responsible for the management of the European Customer Service Centre which included Deskside Support for the main London Branch, the European Offices of Paris, Brussels, Dusseldorf and Dublin, plus the remote offices of Moscow, Milan, Dubai, Johannesburg, Bahrain, and Tehran. I also worked very closely with our New York office and travelled there intermittently.  </w:t>
      </w:r>
    </w:p>
    <w:p w:rsidR="00AA4029" w:rsidRDefault="00AA4029" w:rsidP="00AA4029">
      <w:pPr>
        <w:widowControl w:val="0"/>
        <w:spacing w:line="240" w:lineRule="auto"/>
        <w:jc w:val="both"/>
      </w:pP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Responsible for developing customer service standards, processes, policies, and procedures.</w:t>
      </w: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Responsible for the hardware maintenance and asset management of all hardware for our European offices</w:t>
      </w: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Managed the hardware contract with our external supplier</w:t>
      </w: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 xml:space="preserve">Responsible for ensuring all software updates/patches/imaging were deployed without incident by liaising heavily with our internal IT Teams. </w:t>
      </w: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Responsible for developing and managing customer satisfaction programs.</w:t>
      </w: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Responsible for implementing a Customer Self-Service web based capability.</w:t>
      </w: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Responsible for Desktop Computing procurement process inclusive of laptop &amp; desktop PC's, printers, etc…</w:t>
      </w: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Responsible for ensuring that CSC (Customer Service Centre) documentation is accurate, complete, and posted in a centralized database.</w:t>
      </w:r>
    </w:p>
    <w:p w:rsidR="00AA4029" w:rsidRDefault="00AA4029" w:rsidP="00AA4029">
      <w:pPr>
        <w:widowControl w:val="0"/>
        <w:numPr>
          <w:ilvl w:val="0"/>
          <w:numId w:val="7"/>
        </w:numPr>
        <w:tabs>
          <w:tab w:val="left" w:pos="0"/>
          <w:tab w:val="left" w:pos="1440"/>
          <w:tab w:val="left" w:pos="2160"/>
          <w:tab w:val="left" w:pos="2880"/>
          <w:tab w:val="left" w:pos="3600"/>
          <w:tab w:val="left" w:pos="4320"/>
        </w:tabs>
        <w:spacing w:line="240" w:lineRule="auto"/>
        <w:ind w:hanging="359"/>
        <w:contextualSpacing/>
      </w:pPr>
      <w:r>
        <w:rPr>
          <w:rFonts w:ascii="Times New Roman" w:eastAsia="Times New Roman" w:hAnsi="Times New Roman" w:cs="Times New Roman"/>
          <w:sz w:val="20"/>
        </w:rPr>
        <w:t xml:space="preserve">Responsible for Problem Management Process including tracking, reporting, and problem volume reduction. </w:t>
      </w:r>
    </w:p>
    <w:p w:rsidR="00AA4029" w:rsidRDefault="00AA4029" w:rsidP="00AA4029">
      <w:pPr>
        <w:widowControl w:val="0"/>
        <w:numPr>
          <w:ilvl w:val="0"/>
          <w:numId w:val="7"/>
        </w:numPr>
        <w:tabs>
          <w:tab w:val="left" w:pos="0"/>
          <w:tab w:val="left" w:pos="1440"/>
          <w:tab w:val="left" w:pos="2160"/>
          <w:tab w:val="left" w:pos="2880"/>
          <w:tab w:val="left" w:pos="3600"/>
          <w:tab w:val="left" w:pos="4320"/>
        </w:tabs>
        <w:spacing w:line="240" w:lineRule="auto"/>
        <w:ind w:hanging="359"/>
        <w:contextualSpacing/>
      </w:pPr>
      <w:r>
        <w:rPr>
          <w:rFonts w:ascii="Times New Roman" w:eastAsia="Times New Roman" w:hAnsi="Times New Roman" w:cs="Times New Roman"/>
          <w:sz w:val="20"/>
        </w:rPr>
        <w:t>Ensured proper staffing levels and support coverage.</w:t>
      </w:r>
    </w:p>
    <w:p w:rsidR="00AA4029" w:rsidRDefault="00AA4029" w:rsidP="00AA4029">
      <w:pPr>
        <w:widowControl w:val="0"/>
        <w:numPr>
          <w:ilvl w:val="0"/>
          <w:numId w:val="7"/>
        </w:numPr>
        <w:tabs>
          <w:tab w:val="left" w:pos="0"/>
          <w:tab w:val="left" w:pos="1440"/>
          <w:tab w:val="left" w:pos="2160"/>
          <w:tab w:val="left" w:pos="2880"/>
          <w:tab w:val="left" w:pos="3600"/>
          <w:tab w:val="left" w:pos="4320"/>
        </w:tabs>
        <w:spacing w:line="240" w:lineRule="auto"/>
        <w:ind w:hanging="359"/>
        <w:contextualSpacing/>
      </w:pPr>
      <w:r>
        <w:rPr>
          <w:rFonts w:ascii="Times New Roman" w:eastAsia="Times New Roman" w:hAnsi="Times New Roman" w:cs="Times New Roman"/>
          <w:sz w:val="20"/>
        </w:rPr>
        <w:t>Oversaw all Incident tickets created by the CSC to ensure they are escalated accordingly.</w:t>
      </w:r>
    </w:p>
    <w:p w:rsidR="00AA4029" w:rsidRDefault="00AA4029" w:rsidP="00AA4029">
      <w:pPr>
        <w:widowControl w:val="0"/>
        <w:numPr>
          <w:ilvl w:val="0"/>
          <w:numId w:val="7"/>
        </w:numPr>
        <w:tabs>
          <w:tab w:val="left" w:pos="0"/>
          <w:tab w:val="left" w:pos="1440"/>
          <w:tab w:val="left" w:pos="2160"/>
          <w:tab w:val="left" w:pos="2880"/>
          <w:tab w:val="left" w:pos="3600"/>
          <w:tab w:val="left" w:pos="4320"/>
        </w:tabs>
        <w:spacing w:line="240" w:lineRule="auto"/>
        <w:ind w:hanging="359"/>
        <w:contextualSpacing/>
      </w:pPr>
      <w:r>
        <w:rPr>
          <w:rFonts w:ascii="Times New Roman" w:eastAsia="Times New Roman" w:hAnsi="Times New Roman" w:cs="Times New Roman"/>
          <w:sz w:val="20"/>
        </w:rPr>
        <w:t>Ensured all Problems were Handled and escalated within Target SLA</w:t>
      </w: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Ensured the CSC was operating at maximum efficiency</w:t>
      </w: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Personally saw to the requirements of all senior London executives and VIP visitors from Tokyo</w:t>
      </w: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Reviewed Severity 1 Problem Reports targeting root causes and preventive measures</w:t>
      </w:r>
    </w:p>
    <w:p w:rsidR="00AA4029" w:rsidRDefault="00AA4029" w:rsidP="00AA4029">
      <w:pPr>
        <w:widowControl w:val="0"/>
        <w:numPr>
          <w:ilvl w:val="0"/>
          <w:numId w:val="7"/>
        </w:numPr>
        <w:spacing w:line="240" w:lineRule="auto"/>
        <w:ind w:hanging="359"/>
        <w:contextualSpacing/>
        <w:jc w:val="both"/>
      </w:pPr>
      <w:r>
        <w:rPr>
          <w:rFonts w:ascii="Times New Roman" w:eastAsia="Times New Roman" w:hAnsi="Times New Roman" w:cs="Times New Roman"/>
          <w:sz w:val="20"/>
        </w:rPr>
        <w:t>Developed a Customer Satisfaction Program utilizing industry best practice (ITIL) for determining customer satisfaction levels and continuous improvement (Customer surveys etc).</w:t>
      </w: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p>
    <w:p w:rsidR="00AA4029" w:rsidRDefault="00AA4029" w:rsidP="00AA4029">
      <w:pPr>
        <w:widowControl w:val="0"/>
        <w:spacing w:line="240" w:lineRule="auto"/>
        <w:jc w:val="both"/>
      </w:pPr>
      <w:r>
        <w:rPr>
          <w:rFonts w:ascii="Times New Roman" w:eastAsia="Times New Roman" w:hAnsi="Times New Roman" w:cs="Times New Roman"/>
          <w:b/>
          <w:sz w:val="20"/>
        </w:rPr>
        <w:t xml:space="preserve">February 2001 to December 2001 </w:t>
      </w:r>
    </w:p>
    <w:p w:rsidR="00AA4029" w:rsidRDefault="00AA4029" w:rsidP="00AA4029">
      <w:pPr>
        <w:widowControl w:val="0"/>
        <w:spacing w:line="240" w:lineRule="auto"/>
        <w:jc w:val="both"/>
      </w:pPr>
      <w:r>
        <w:rPr>
          <w:rFonts w:ascii="Times New Roman" w:eastAsia="Times New Roman" w:hAnsi="Times New Roman" w:cs="Times New Roman"/>
          <w:sz w:val="20"/>
        </w:rPr>
        <w:t>Project Team Leader/Desktop Support</w:t>
      </w:r>
    </w:p>
    <w:p w:rsidR="00AA4029" w:rsidRDefault="00AA4029" w:rsidP="00AA4029">
      <w:pPr>
        <w:widowControl w:val="0"/>
        <w:spacing w:line="240" w:lineRule="auto"/>
        <w:jc w:val="both"/>
      </w:pPr>
      <w:r>
        <w:rPr>
          <w:rFonts w:ascii="Times New Roman" w:eastAsia="Times New Roman" w:hAnsi="Times New Roman" w:cs="Times New Roman"/>
          <w:sz w:val="20"/>
        </w:rPr>
        <w:t>Chubb Insurance Company Europe S.A.</w:t>
      </w:r>
    </w:p>
    <w:p w:rsidR="00AA4029" w:rsidRDefault="00AA4029" w:rsidP="00AA4029">
      <w:pPr>
        <w:widowControl w:val="0"/>
        <w:spacing w:line="240" w:lineRule="auto"/>
      </w:pPr>
      <w:r>
        <w:rPr>
          <w:rFonts w:ascii="Times New Roman" w:eastAsia="Times New Roman" w:hAnsi="Times New Roman" w:cs="Times New Roman"/>
          <w:sz w:val="20"/>
        </w:rPr>
        <w:t>London EC3M 5ND</w:t>
      </w:r>
    </w:p>
    <w:p w:rsidR="00AA4029" w:rsidRDefault="00AA4029" w:rsidP="00AA4029">
      <w:pPr>
        <w:widowControl w:val="0"/>
        <w:spacing w:line="240" w:lineRule="auto"/>
        <w:jc w:val="both"/>
      </w:pPr>
    </w:p>
    <w:p w:rsidR="00AA4029" w:rsidRDefault="00AA4029" w:rsidP="00AA4029">
      <w:pPr>
        <w:widowControl w:val="0"/>
        <w:spacing w:line="240" w:lineRule="auto"/>
        <w:jc w:val="both"/>
      </w:pPr>
      <w:r>
        <w:rPr>
          <w:rFonts w:ascii="Times New Roman" w:eastAsia="Times New Roman" w:hAnsi="Times New Roman" w:cs="Times New Roman"/>
          <w:sz w:val="20"/>
        </w:rPr>
        <w:t>I started as part of a large Project Team implementing a UK and European Desktop standardisation project totalling 6000 users over some 20 National and International branches.</w:t>
      </w:r>
    </w:p>
    <w:p w:rsidR="00AA4029" w:rsidRDefault="00AA4029" w:rsidP="00AA4029">
      <w:pPr>
        <w:widowControl w:val="0"/>
        <w:spacing w:line="240" w:lineRule="auto"/>
        <w:jc w:val="both"/>
      </w:pPr>
    </w:p>
    <w:p w:rsidR="00AA4029" w:rsidRDefault="00AA4029" w:rsidP="00AA4029">
      <w:pPr>
        <w:widowControl w:val="0"/>
        <w:numPr>
          <w:ilvl w:val="0"/>
          <w:numId w:val="4"/>
        </w:numPr>
        <w:spacing w:line="240" w:lineRule="auto"/>
        <w:ind w:hanging="359"/>
        <w:contextualSpacing/>
        <w:jc w:val="both"/>
      </w:pPr>
      <w:r>
        <w:rPr>
          <w:rFonts w:ascii="Times New Roman" w:eastAsia="Times New Roman" w:hAnsi="Times New Roman" w:cs="Times New Roman"/>
          <w:sz w:val="20"/>
        </w:rPr>
        <w:t>Part of the Project Rollout Team for our European Offices</w:t>
      </w:r>
    </w:p>
    <w:p w:rsidR="00AA4029" w:rsidRDefault="00AA4029" w:rsidP="00AA4029">
      <w:pPr>
        <w:widowControl w:val="0"/>
        <w:numPr>
          <w:ilvl w:val="0"/>
          <w:numId w:val="4"/>
        </w:numPr>
        <w:spacing w:line="240" w:lineRule="auto"/>
        <w:ind w:hanging="359"/>
        <w:contextualSpacing/>
        <w:jc w:val="both"/>
      </w:pPr>
      <w:r>
        <w:rPr>
          <w:rFonts w:ascii="Times New Roman" w:eastAsia="Times New Roman" w:hAnsi="Times New Roman" w:cs="Times New Roman"/>
          <w:sz w:val="20"/>
        </w:rPr>
        <w:t>Team Leader for two branch office migrations</w:t>
      </w:r>
    </w:p>
    <w:p w:rsidR="00AA4029" w:rsidRDefault="00AA4029" w:rsidP="00AA4029">
      <w:pPr>
        <w:widowControl w:val="0"/>
        <w:numPr>
          <w:ilvl w:val="0"/>
          <w:numId w:val="4"/>
        </w:numPr>
        <w:spacing w:line="240" w:lineRule="auto"/>
        <w:ind w:hanging="359"/>
        <w:contextualSpacing/>
        <w:jc w:val="both"/>
      </w:pPr>
      <w:r>
        <w:rPr>
          <w:rFonts w:ascii="Times New Roman" w:eastAsia="Times New Roman" w:hAnsi="Times New Roman" w:cs="Times New Roman"/>
          <w:sz w:val="20"/>
        </w:rPr>
        <w:t>Technical support for all laptop builds &amp; issues</w:t>
      </w:r>
    </w:p>
    <w:p w:rsidR="00AA4029" w:rsidRDefault="00AA4029" w:rsidP="00AA4029">
      <w:pPr>
        <w:widowControl w:val="0"/>
        <w:numPr>
          <w:ilvl w:val="0"/>
          <w:numId w:val="4"/>
        </w:numPr>
        <w:spacing w:line="240" w:lineRule="auto"/>
        <w:ind w:hanging="359"/>
        <w:contextualSpacing/>
        <w:jc w:val="both"/>
      </w:pPr>
      <w:r>
        <w:rPr>
          <w:rFonts w:ascii="Times New Roman" w:eastAsia="Times New Roman" w:hAnsi="Times New Roman" w:cs="Times New Roman"/>
          <w:sz w:val="20"/>
        </w:rPr>
        <w:t>User training and support on the new system</w:t>
      </w:r>
    </w:p>
    <w:p w:rsidR="00AA4029" w:rsidRDefault="00AA4029" w:rsidP="00AA4029">
      <w:pPr>
        <w:widowControl w:val="0"/>
        <w:numPr>
          <w:ilvl w:val="0"/>
          <w:numId w:val="4"/>
        </w:numPr>
        <w:spacing w:line="240" w:lineRule="auto"/>
        <w:ind w:hanging="359"/>
        <w:contextualSpacing/>
        <w:jc w:val="both"/>
      </w:pPr>
      <w:r>
        <w:rPr>
          <w:rFonts w:ascii="Times New Roman" w:eastAsia="Times New Roman" w:hAnsi="Times New Roman" w:cs="Times New Roman"/>
          <w:sz w:val="20"/>
        </w:rPr>
        <w:t>General Technical support for all queries</w:t>
      </w:r>
    </w:p>
    <w:p w:rsidR="00AA4029" w:rsidRDefault="00AA4029" w:rsidP="00AA4029">
      <w:pPr>
        <w:widowControl w:val="0"/>
        <w:numPr>
          <w:ilvl w:val="0"/>
          <w:numId w:val="4"/>
        </w:numPr>
        <w:spacing w:line="240" w:lineRule="auto"/>
        <w:ind w:hanging="359"/>
        <w:contextualSpacing/>
        <w:jc w:val="both"/>
      </w:pPr>
      <w:r>
        <w:rPr>
          <w:rFonts w:ascii="Times New Roman" w:eastAsia="Times New Roman" w:hAnsi="Times New Roman" w:cs="Times New Roman"/>
          <w:sz w:val="20"/>
        </w:rPr>
        <w:t xml:space="preserve">Moved to the main desktop support team in London for day to day support issues </w:t>
      </w:r>
    </w:p>
    <w:p w:rsidR="00AA4029" w:rsidRDefault="00AA4029" w:rsidP="00AA4029">
      <w:pPr>
        <w:widowControl w:val="0"/>
        <w:spacing w:line="240" w:lineRule="auto"/>
        <w:ind w:left="360"/>
        <w:jc w:val="both"/>
      </w:pPr>
    </w:p>
    <w:p w:rsidR="00AA4029" w:rsidRDefault="00AA4029" w:rsidP="00AA4029">
      <w:pPr>
        <w:widowControl w:val="0"/>
        <w:spacing w:line="240" w:lineRule="auto"/>
        <w:ind w:left="360"/>
        <w:jc w:val="both"/>
      </w:pPr>
    </w:p>
    <w:p w:rsidR="00AA4029" w:rsidRDefault="00AA4029" w:rsidP="00AA4029">
      <w:pPr>
        <w:widowControl w:val="0"/>
        <w:spacing w:line="240" w:lineRule="auto"/>
        <w:jc w:val="both"/>
      </w:pPr>
      <w:r>
        <w:rPr>
          <w:rFonts w:ascii="Times New Roman" w:eastAsia="Times New Roman" w:hAnsi="Times New Roman" w:cs="Times New Roman"/>
          <w:b/>
          <w:sz w:val="20"/>
        </w:rPr>
        <w:t>July 2000 to Feb 2001</w:t>
      </w:r>
    </w:p>
    <w:p w:rsidR="00AA4029" w:rsidRDefault="00AA4029" w:rsidP="00AA4029">
      <w:pPr>
        <w:pStyle w:val="Heading3"/>
        <w:widowControl w:val="0"/>
        <w:spacing w:line="240" w:lineRule="auto"/>
        <w:contextualSpacing w:val="0"/>
        <w:jc w:val="both"/>
      </w:pPr>
      <w:r>
        <w:rPr>
          <w:rFonts w:ascii="Times New Roman" w:eastAsia="Times New Roman" w:hAnsi="Times New Roman" w:cs="Times New Roman"/>
          <w:b w:val="0"/>
          <w:color w:val="000000"/>
          <w:sz w:val="20"/>
        </w:rPr>
        <w:t>Applications Support</w:t>
      </w:r>
    </w:p>
    <w:p w:rsidR="00AA4029" w:rsidRDefault="00AA4029" w:rsidP="00AA4029">
      <w:pPr>
        <w:widowControl w:val="0"/>
        <w:spacing w:line="240" w:lineRule="auto"/>
        <w:jc w:val="both"/>
      </w:pPr>
      <w:r>
        <w:rPr>
          <w:rFonts w:ascii="Times New Roman" w:eastAsia="Times New Roman" w:hAnsi="Times New Roman" w:cs="Times New Roman"/>
          <w:sz w:val="20"/>
        </w:rPr>
        <w:t>WestLB (Westdeutsche Landesbank Girozentrale)</w:t>
      </w:r>
    </w:p>
    <w:p w:rsidR="00AA4029" w:rsidRDefault="00AA4029" w:rsidP="00AA4029">
      <w:pPr>
        <w:pStyle w:val="Heading3"/>
        <w:widowControl w:val="0"/>
        <w:spacing w:line="240" w:lineRule="auto"/>
        <w:contextualSpacing w:val="0"/>
        <w:jc w:val="both"/>
      </w:pPr>
      <w:r>
        <w:rPr>
          <w:rFonts w:ascii="Times New Roman" w:eastAsia="Times New Roman" w:hAnsi="Times New Roman" w:cs="Times New Roman"/>
          <w:b w:val="0"/>
          <w:color w:val="000000"/>
          <w:sz w:val="20"/>
        </w:rPr>
        <w:t>18 King William Street</w:t>
      </w:r>
    </w:p>
    <w:p w:rsidR="00AA4029" w:rsidRDefault="00AA4029" w:rsidP="00AA4029">
      <w:pPr>
        <w:widowControl w:val="0"/>
        <w:spacing w:line="240" w:lineRule="auto"/>
      </w:pPr>
    </w:p>
    <w:p w:rsidR="00AA4029" w:rsidRDefault="00AA4029" w:rsidP="00AA4029">
      <w:pPr>
        <w:widowControl w:val="0"/>
        <w:numPr>
          <w:ilvl w:val="0"/>
          <w:numId w:val="2"/>
        </w:numPr>
        <w:spacing w:line="240" w:lineRule="auto"/>
        <w:ind w:hanging="359"/>
        <w:contextualSpacing/>
      </w:pPr>
      <w:r>
        <w:rPr>
          <w:rFonts w:ascii="Times New Roman" w:eastAsia="Times New Roman" w:hAnsi="Times New Roman" w:cs="Times New Roman"/>
          <w:sz w:val="20"/>
        </w:rPr>
        <w:t>Day to day support of the Cars Reconciliation System</w:t>
      </w:r>
    </w:p>
    <w:p w:rsidR="00AA4029" w:rsidRDefault="00AA4029" w:rsidP="00AA4029">
      <w:pPr>
        <w:widowControl w:val="0"/>
        <w:numPr>
          <w:ilvl w:val="0"/>
          <w:numId w:val="2"/>
        </w:numPr>
        <w:spacing w:line="240" w:lineRule="auto"/>
        <w:ind w:hanging="359"/>
        <w:contextualSpacing/>
      </w:pPr>
      <w:r>
        <w:rPr>
          <w:rFonts w:ascii="Times New Roman" w:eastAsia="Times New Roman" w:hAnsi="Times New Roman" w:cs="Times New Roman"/>
          <w:sz w:val="20"/>
        </w:rPr>
        <w:t>Created all documentation and procedures for the various departments</w:t>
      </w:r>
    </w:p>
    <w:p w:rsidR="00AA4029" w:rsidRDefault="00AA4029" w:rsidP="00AA4029">
      <w:pPr>
        <w:widowControl w:val="0"/>
        <w:numPr>
          <w:ilvl w:val="0"/>
          <w:numId w:val="2"/>
        </w:numPr>
        <w:spacing w:line="240" w:lineRule="auto"/>
        <w:ind w:hanging="359"/>
        <w:contextualSpacing/>
      </w:pPr>
      <w:r>
        <w:rPr>
          <w:rFonts w:ascii="Times New Roman" w:eastAsia="Times New Roman" w:hAnsi="Times New Roman" w:cs="Times New Roman"/>
          <w:sz w:val="20"/>
        </w:rPr>
        <w:t>Involved with testing new software and its implementation</w:t>
      </w:r>
    </w:p>
    <w:p w:rsidR="00AA4029" w:rsidRDefault="00AA4029" w:rsidP="00AA4029">
      <w:pPr>
        <w:widowControl w:val="0"/>
        <w:numPr>
          <w:ilvl w:val="0"/>
          <w:numId w:val="2"/>
        </w:numPr>
        <w:spacing w:line="240" w:lineRule="auto"/>
        <w:ind w:hanging="359"/>
        <w:contextualSpacing/>
      </w:pPr>
      <w:r>
        <w:rPr>
          <w:rFonts w:ascii="Times New Roman" w:eastAsia="Times New Roman" w:hAnsi="Times New Roman" w:cs="Times New Roman"/>
          <w:sz w:val="20"/>
        </w:rPr>
        <w:t>Main point of contact with our vendor company (Cars) for all issues</w:t>
      </w:r>
    </w:p>
    <w:p w:rsidR="00AA4029" w:rsidRDefault="00AA4029" w:rsidP="00AA4029">
      <w:pPr>
        <w:widowControl w:val="0"/>
        <w:spacing w:line="240" w:lineRule="auto"/>
      </w:pPr>
    </w:p>
    <w:p w:rsidR="00AA4029" w:rsidRDefault="00AA4029" w:rsidP="00AA4029">
      <w:pPr>
        <w:widowControl w:val="0"/>
        <w:spacing w:line="240" w:lineRule="auto"/>
        <w:jc w:val="both"/>
      </w:pPr>
      <w:r>
        <w:rPr>
          <w:rFonts w:ascii="Times New Roman" w:eastAsia="Times New Roman" w:hAnsi="Times New Roman" w:cs="Times New Roman"/>
          <w:b/>
          <w:sz w:val="20"/>
        </w:rPr>
        <w:t>March 99 to June 2000</w:t>
      </w:r>
    </w:p>
    <w:p w:rsidR="00AA4029" w:rsidRDefault="00AA4029" w:rsidP="00AA4029">
      <w:pPr>
        <w:pStyle w:val="Heading1"/>
        <w:widowControl w:val="0"/>
        <w:spacing w:line="240" w:lineRule="auto"/>
        <w:contextualSpacing w:val="0"/>
        <w:jc w:val="both"/>
      </w:pPr>
      <w:r>
        <w:rPr>
          <w:rFonts w:ascii="Times New Roman" w:eastAsia="Times New Roman" w:hAnsi="Times New Roman" w:cs="Times New Roman"/>
          <w:sz w:val="20"/>
        </w:rPr>
        <w:t>2</w:t>
      </w:r>
      <w:r>
        <w:rPr>
          <w:rFonts w:ascii="Times New Roman" w:eastAsia="Times New Roman" w:hAnsi="Times New Roman" w:cs="Times New Roman"/>
          <w:sz w:val="20"/>
          <w:vertAlign w:val="superscript"/>
        </w:rPr>
        <w:t>nd</w:t>
      </w:r>
      <w:r>
        <w:rPr>
          <w:rFonts w:ascii="Times New Roman" w:eastAsia="Times New Roman" w:hAnsi="Times New Roman" w:cs="Times New Roman"/>
          <w:sz w:val="20"/>
        </w:rPr>
        <w:t xml:space="preserve"> Line Desktop support</w:t>
      </w:r>
    </w:p>
    <w:p w:rsidR="00AA4029" w:rsidRDefault="00AA4029" w:rsidP="00AA4029">
      <w:pPr>
        <w:pStyle w:val="Heading1"/>
        <w:widowControl w:val="0"/>
        <w:spacing w:line="240" w:lineRule="auto"/>
        <w:contextualSpacing w:val="0"/>
        <w:jc w:val="both"/>
      </w:pPr>
      <w:r>
        <w:rPr>
          <w:rFonts w:ascii="Times New Roman" w:eastAsia="Times New Roman" w:hAnsi="Times New Roman" w:cs="Times New Roman"/>
          <w:sz w:val="20"/>
        </w:rPr>
        <w:t>ABN AMRO Bank</w:t>
      </w:r>
    </w:p>
    <w:p w:rsidR="00AA4029" w:rsidRDefault="00AA4029" w:rsidP="00AA4029">
      <w:pPr>
        <w:widowControl w:val="0"/>
        <w:spacing w:line="240" w:lineRule="auto"/>
      </w:pPr>
    </w:p>
    <w:p w:rsidR="00AA4029" w:rsidRDefault="00AA4029" w:rsidP="00AA4029">
      <w:pPr>
        <w:widowControl w:val="0"/>
        <w:numPr>
          <w:ilvl w:val="0"/>
          <w:numId w:val="1"/>
        </w:numPr>
        <w:spacing w:line="240" w:lineRule="auto"/>
        <w:ind w:hanging="359"/>
        <w:contextualSpacing/>
      </w:pPr>
      <w:r>
        <w:rPr>
          <w:rFonts w:ascii="Times New Roman" w:eastAsia="Times New Roman" w:hAnsi="Times New Roman" w:cs="Times New Roman"/>
          <w:sz w:val="20"/>
        </w:rPr>
        <w:t>Technical/Desktop support  for all users in the Bank</w:t>
      </w:r>
    </w:p>
    <w:p w:rsidR="00AA4029" w:rsidRDefault="00AA4029" w:rsidP="00AA4029">
      <w:pPr>
        <w:widowControl w:val="0"/>
        <w:numPr>
          <w:ilvl w:val="0"/>
          <w:numId w:val="1"/>
        </w:numPr>
        <w:spacing w:line="240" w:lineRule="auto"/>
        <w:ind w:hanging="359"/>
        <w:contextualSpacing/>
      </w:pPr>
      <w:r>
        <w:rPr>
          <w:rFonts w:ascii="Times New Roman" w:eastAsia="Times New Roman" w:hAnsi="Times New Roman" w:cs="Times New Roman"/>
          <w:sz w:val="20"/>
        </w:rPr>
        <w:t>Helped  with the migration of systems and user testing to the new location to 250 Bishopsgate</w:t>
      </w:r>
    </w:p>
    <w:p w:rsidR="00AA4029" w:rsidRDefault="00AA4029" w:rsidP="00AA4029">
      <w:pPr>
        <w:widowControl w:val="0"/>
        <w:numPr>
          <w:ilvl w:val="0"/>
          <w:numId w:val="1"/>
        </w:numPr>
        <w:spacing w:line="240" w:lineRule="auto"/>
        <w:ind w:hanging="359"/>
        <w:contextualSpacing/>
      </w:pPr>
      <w:r>
        <w:rPr>
          <w:rFonts w:ascii="Times New Roman" w:eastAsia="Times New Roman" w:hAnsi="Times New Roman" w:cs="Times New Roman"/>
          <w:sz w:val="20"/>
        </w:rPr>
        <w:t>Provided 3</w:t>
      </w:r>
      <w:r>
        <w:rPr>
          <w:rFonts w:ascii="Times New Roman" w:eastAsia="Times New Roman" w:hAnsi="Times New Roman" w:cs="Times New Roman"/>
          <w:sz w:val="20"/>
          <w:vertAlign w:val="superscript"/>
        </w:rPr>
        <w:t>rd</w:t>
      </w:r>
      <w:r>
        <w:rPr>
          <w:rFonts w:ascii="Times New Roman" w:eastAsia="Times New Roman" w:hAnsi="Times New Roman" w:cs="Times New Roman"/>
          <w:sz w:val="20"/>
        </w:rPr>
        <w:t xml:space="preserve"> line support for Banking applications such as Famas, Loanware, DCS and many more where necessary</w:t>
      </w:r>
    </w:p>
    <w:p w:rsidR="00AA4029" w:rsidRDefault="00AA4029" w:rsidP="00AA4029">
      <w:pPr>
        <w:widowControl w:val="0"/>
        <w:spacing w:line="240" w:lineRule="auto"/>
        <w:jc w:val="both"/>
      </w:pPr>
    </w:p>
    <w:p w:rsidR="00AA4029" w:rsidRDefault="00AA4029" w:rsidP="00AA4029">
      <w:pPr>
        <w:widowControl w:val="0"/>
        <w:spacing w:line="240" w:lineRule="auto"/>
        <w:jc w:val="both"/>
      </w:pPr>
      <w:r>
        <w:rPr>
          <w:rFonts w:ascii="Times New Roman" w:eastAsia="Times New Roman" w:hAnsi="Times New Roman" w:cs="Times New Roman"/>
          <w:b/>
          <w:sz w:val="20"/>
        </w:rPr>
        <w:t>November 98 to March 99</w:t>
      </w:r>
    </w:p>
    <w:p w:rsidR="00AA4029" w:rsidRDefault="00AA4029" w:rsidP="00AA4029">
      <w:pPr>
        <w:widowControl w:val="0"/>
        <w:spacing w:line="240" w:lineRule="auto"/>
      </w:pPr>
      <w:r>
        <w:rPr>
          <w:rFonts w:ascii="Times New Roman" w:eastAsia="Times New Roman" w:hAnsi="Times New Roman" w:cs="Times New Roman"/>
          <w:sz w:val="20"/>
        </w:rPr>
        <w:t>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Line Helpdesk Support</w:t>
      </w:r>
    </w:p>
    <w:p w:rsidR="00AA4029" w:rsidRDefault="00AA4029" w:rsidP="00AA4029">
      <w:pPr>
        <w:pStyle w:val="Heading1"/>
        <w:widowControl w:val="0"/>
        <w:spacing w:line="240" w:lineRule="auto"/>
        <w:contextualSpacing w:val="0"/>
        <w:jc w:val="both"/>
      </w:pPr>
      <w:r>
        <w:rPr>
          <w:rFonts w:ascii="Times New Roman" w:eastAsia="Times New Roman" w:hAnsi="Times New Roman" w:cs="Times New Roman"/>
          <w:sz w:val="20"/>
        </w:rPr>
        <w:t>Deutsche Morgen Grenfell</w:t>
      </w:r>
    </w:p>
    <w:p w:rsidR="00AA4029" w:rsidRDefault="00AA4029" w:rsidP="00AA4029">
      <w:pPr>
        <w:widowControl w:val="0"/>
        <w:spacing w:line="240" w:lineRule="auto"/>
        <w:jc w:val="both"/>
      </w:pPr>
      <w:r>
        <w:rPr>
          <w:rFonts w:ascii="Times New Roman" w:eastAsia="Times New Roman" w:hAnsi="Times New Roman" w:cs="Times New Roman"/>
          <w:sz w:val="20"/>
        </w:rPr>
        <w:t>23 Great Winchester Street</w:t>
      </w:r>
    </w:p>
    <w:p w:rsidR="00AA4029" w:rsidRDefault="00AA4029" w:rsidP="00AA4029">
      <w:pPr>
        <w:pStyle w:val="Heading1"/>
        <w:widowControl w:val="0"/>
        <w:spacing w:line="240" w:lineRule="auto"/>
        <w:contextualSpacing w:val="0"/>
        <w:jc w:val="both"/>
      </w:pPr>
      <w:r>
        <w:rPr>
          <w:rFonts w:ascii="Times New Roman" w:eastAsia="Times New Roman" w:hAnsi="Times New Roman" w:cs="Times New Roman"/>
          <w:sz w:val="20"/>
        </w:rPr>
        <w:t>London EC2P 2AX</w:t>
      </w:r>
    </w:p>
    <w:p w:rsidR="00AA4029" w:rsidRDefault="00AA4029" w:rsidP="00AA4029">
      <w:pPr>
        <w:widowControl w:val="0"/>
        <w:spacing w:line="240" w:lineRule="auto"/>
      </w:pPr>
    </w:p>
    <w:p w:rsidR="00AA4029" w:rsidRDefault="00AA4029" w:rsidP="00AA4029">
      <w:pPr>
        <w:widowControl w:val="0"/>
        <w:numPr>
          <w:ilvl w:val="0"/>
          <w:numId w:val="3"/>
        </w:numPr>
        <w:spacing w:line="240" w:lineRule="auto"/>
        <w:ind w:hanging="359"/>
        <w:contextualSpacing/>
      </w:pPr>
      <w:r>
        <w:rPr>
          <w:rFonts w:ascii="Times New Roman" w:eastAsia="Times New Roman" w:hAnsi="Times New Roman" w:cs="Times New Roman"/>
          <w:sz w:val="20"/>
        </w:rPr>
        <w:t>Provided 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line support for all users in the Bank distributed across a number of London and UK sites</w:t>
      </w:r>
    </w:p>
    <w:p w:rsidR="00AA4029" w:rsidRDefault="00AA4029" w:rsidP="00AA4029">
      <w:pPr>
        <w:widowControl w:val="0"/>
        <w:spacing w:line="240" w:lineRule="auto"/>
        <w:jc w:val="both"/>
      </w:pPr>
    </w:p>
    <w:p w:rsidR="00AA4029" w:rsidRDefault="00AA4029" w:rsidP="00AA4029">
      <w:pPr>
        <w:widowControl w:val="0"/>
        <w:spacing w:line="240" w:lineRule="auto"/>
        <w:jc w:val="both"/>
      </w:pPr>
      <w:r>
        <w:rPr>
          <w:rFonts w:ascii="Times New Roman" w:eastAsia="Times New Roman" w:hAnsi="Times New Roman" w:cs="Times New Roman"/>
          <w:b/>
          <w:sz w:val="20"/>
        </w:rPr>
        <w:t>March 98 to Sept 98</w:t>
      </w:r>
    </w:p>
    <w:p w:rsidR="00AA4029" w:rsidRDefault="00AA4029" w:rsidP="00AA4029">
      <w:pPr>
        <w:widowControl w:val="0"/>
        <w:spacing w:line="240" w:lineRule="auto"/>
        <w:jc w:val="both"/>
      </w:pPr>
      <w:r>
        <w:rPr>
          <w:rFonts w:ascii="Times New Roman" w:eastAsia="Times New Roman" w:hAnsi="Times New Roman" w:cs="Times New Roman"/>
          <w:sz w:val="20"/>
        </w:rPr>
        <w:t>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Line Helpdesk Support</w:t>
      </w:r>
    </w:p>
    <w:p w:rsidR="00AA4029" w:rsidRDefault="00AA4029" w:rsidP="00AA4029">
      <w:pPr>
        <w:pStyle w:val="Heading1"/>
        <w:widowControl w:val="0"/>
        <w:spacing w:line="240" w:lineRule="auto"/>
        <w:contextualSpacing w:val="0"/>
        <w:jc w:val="both"/>
      </w:pPr>
      <w:r>
        <w:rPr>
          <w:rFonts w:ascii="Times New Roman" w:eastAsia="Times New Roman" w:hAnsi="Times New Roman" w:cs="Times New Roman"/>
          <w:sz w:val="20"/>
        </w:rPr>
        <w:t xml:space="preserve">EDS for Rank Xerox </w:t>
      </w:r>
    </w:p>
    <w:p w:rsidR="00AA4029" w:rsidRDefault="00AA4029" w:rsidP="00AA4029">
      <w:pPr>
        <w:widowControl w:val="0"/>
        <w:spacing w:line="240" w:lineRule="auto"/>
        <w:jc w:val="both"/>
      </w:pPr>
      <w:r>
        <w:rPr>
          <w:rFonts w:ascii="Times New Roman" w:eastAsia="Times New Roman" w:hAnsi="Times New Roman" w:cs="Times New Roman"/>
          <w:sz w:val="20"/>
        </w:rPr>
        <w:t>Marlow</w:t>
      </w:r>
    </w:p>
    <w:p w:rsidR="00AA4029" w:rsidRDefault="00AA4029" w:rsidP="00AA4029">
      <w:pPr>
        <w:widowControl w:val="0"/>
        <w:spacing w:line="240" w:lineRule="auto"/>
        <w:jc w:val="both"/>
      </w:pPr>
      <w:r>
        <w:rPr>
          <w:rFonts w:ascii="Times New Roman" w:eastAsia="Times New Roman" w:hAnsi="Times New Roman" w:cs="Times New Roman"/>
          <w:sz w:val="20"/>
        </w:rPr>
        <w:lastRenderedPageBreak/>
        <w:t>Buckinghamshire SL1 1YL</w:t>
      </w:r>
    </w:p>
    <w:p w:rsidR="00AA4029" w:rsidRDefault="00AA4029" w:rsidP="00AA4029">
      <w:pPr>
        <w:widowControl w:val="0"/>
        <w:spacing w:line="240" w:lineRule="auto"/>
        <w:jc w:val="both"/>
      </w:pPr>
    </w:p>
    <w:p w:rsidR="00AA4029" w:rsidRDefault="00AA4029" w:rsidP="00AA4029">
      <w:pPr>
        <w:widowControl w:val="0"/>
        <w:numPr>
          <w:ilvl w:val="0"/>
          <w:numId w:val="3"/>
        </w:numPr>
        <w:spacing w:line="240" w:lineRule="auto"/>
        <w:ind w:hanging="359"/>
        <w:contextualSpacing/>
        <w:jc w:val="both"/>
      </w:pPr>
      <w:r>
        <w:rPr>
          <w:rFonts w:ascii="Times New Roman" w:eastAsia="Times New Roman" w:hAnsi="Times New Roman" w:cs="Times New Roman"/>
          <w:sz w:val="20"/>
        </w:rPr>
        <w:t>Provided 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line support for all Rank Xerox users</w:t>
      </w:r>
    </w:p>
    <w:p w:rsidR="00AA4029" w:rsidRDefault="00AA4029" w:rsidP="00AA4029">
      <w:pPr>
        <w:widowControl w:val="0"/>
        <w:spacing w:line="240" w:lineRule="auto"/>
        <w:jc w:val="both"/>
      </w:pPr>
    </w:p>
    <w:p w:rsidR="00AA4029" w:rsidRDefault="00AA4029" w:rsidP="00AA4029">
      <w:pPr>
        <w:widowControl w:val="0"/>
        <w:spacing w:line="240" w:lineRule="auto"/>
        <w:jc w:val="both"/>
      </w:pPr>
      <w:r>
        <w:rPr>
          <w:rFonts w:ascii="Times New Roman" w:eastAsia="Times New Roman" w:hAnsi="Times New Roman" w:cs="Times New Roman"/>
          <w:b/>
          <w:sz w:val="20"/>
        </w:rPr>
        <w:t>August 1997 to December 1997</w:t>
      </w:r>
    </w:p>
    <w:p w:rsidR="00AA4029" w:rsidRDefault="00AA4029" w:rsidP="00AA4029">
      <w:pPr>
        <w:widowControl w:val="0"/>
        <w:spacing w:line="240" w:lineRule="auto"/>
        <w:jc w:val="both"/>
      </w:pPr>
      <w:r>
        <w:rPr>
          <w:rFonts w:ascii="Times New Roman" w:eastAsia="Times New Roman" w:hAnsi="Times New Roman" w:cs="Times New Roman"/>
          <w:sz w:val="20"/>
        </w:rPr>
        <w:t>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line Helpdesk Support</w:t>
      </w:r>
    </w:p>
    <w:p w:rsidR="00AA4029" w:rsidRDefault="00AA4029" w:rsidP="00AA4029">
      <w:pPr>
        <w:widowControl w:val="0"/>
        <w:spacing w:line="240" w:lineRule="auto"/>
        <w:jc w:val="both"/>
      </w:pPr>
      <w:r>
        <w:rPr>
          <w:rFonts w:ascii="Times New Roman" w:eastAsia="Times New Roman" w:hAnsi="Times New Roman" w:cs="Times New Roman"/>
          <w:sz w:val="20"/>
        </w:rPr>
        <w:t xml:space="preserve">London Borough of Hammersmith and Fulham </w:t>
      </w:r>
    </w:p>
    <w:p w:rsidR="00AA4029" w:rsidRDefault="00AA4029" w:rsidP="00AA4029">
      <w:pPr>
        <w:widowControl w:val="0"/>
        <w:spacing w:line="240" w:lineRule="auto"/>
        <w:jc w:val="both"/>
      </w:pPr>
    </w:p>
    <w:p w:rsidR="00AA4029" w:rsidRDefault="00AA4029" w:rsidP="00AA4029">
      <w:pPr>
        <w:widowControl w:val="0"/>
        <w:numPr>
          <w:ilvl w:val="0"/>
          <w:numId w:val="3"/>
        </w:numPr>
        <w:spacing w:line="240" w:lineRule="auto"/>
        <w:ind w:hanging="359"/>
        <w:contextualSpacing/>
        <w:jc w:val="both"/>
      </w:pPr>
      <w:r>
        <w:rPr>
          <w:rFonts w:ascii="Times New Roman" w:eastAsia="Times New Roman" w:hAnsi="Times New Roman" w:cs="Times New Roman"/>
          <w:sz w:val="20"/>
        </w:rPr>
        <w:t>Provided 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line support for all users in the Borough</w:t>
      </w:r>
    </w:p>
    <w:p w:rsidR="00AA4029" w:rsidRDefault="00AA4029" w:rsidP="00AA4029">
      <w:pPr>
        <w:widowControl w:val="0"/>
        <w:spacing w:line="240" w:lineRule="auto"/>
        <w:jc w:val="both"/>
      </w:pPr>
    </w:p>
    <w:p w:rsidR="00AA4029" w:rsidRDefault="00AA4029" w:rsidP="00AA4029">
      <w:pPr>
        <w:widowControl w:val="0"/>
        <w:spacing w:line="240" w:lineRule="auto"/>
        <w:jc w:val="both"/>
      </w:pPr>
      <w:r>
        <w:rPr>
          <w:rFonts w:ascii="Times New Roman" w:eastAsia="Times New Roman" w:hAnsi="Times New Roman" w:cs="Times New Roman"/>
          <w:b/>
          <w:sz w:val="20"/>
        </w:rPr>
        <w:t>Education</w:t>
      </w:r>
    </w:p>
    <w:p w:rsidR="00AA4029" w:rsidRDefault="00AA4029" w:rsidP="00AA4029">
      <w:pPr>
        <w:widowControl w:val="0"/>
        <w:spacing w:line="240" w:lineRule="auto"/>
        <w:jc w:val="both"/>
      </w:pPr>
      <w:r>
        <w:rPr>
          <w:rFonts w:ascii="Times New Roman" w:eastAsia="Times New Roman" w:hAnsi="Times New Roman" w:cs="Times New Roman"/>
          <w:sz w:val="20"/>
        </w:rPr>
        <w:t>McHale College Ireland 1987 – 1991</w:t>
      </w:r>
    </w:p>
    <w:p w:rsidR="00AA4029" w:rsidRDefault="00AA4029" w:rsidP="00AA4029">
      <w:pPr>
        <w:widowControl w:val="0"/>
        <w:spacing w:line="240" w:lineRule="auto"/>
        <w:jc w:val="both"/>
      </w:pPr>
    </w:p>
    <w:p w:rsidR="00AA4029" w:rsidRDefault="00AA4029" w:rsidP="00AA4029">
      <w:r>
        <w:br w:type="page"/>
      </w:r>
    </w:p>
    <w:p w:rsidR="00AA4029" w:rsidRDefault="00AA4029" w:rsidP="00AA4029">
      <w:pPr>
        <w:widowControl w:val="0"/>
        <w:spacing w:line="240" w:lineRule="auto"/>
        <w:jc w:val="both"/>
      </w:pPr>
    </w:p>
    <w:p w:rsidR="00AA4029" w:rsidRDefault="00AA4029" w:rsidP="00AA4029">
      <w:pPr>
        <w:widowControl w:val="0"/>
        <w:spacing w:line="240" w:lineRule="auto"/>
        <w:jc w:val="both"/>
      </w:pPr>
      <w:r>
        <w:rPr>
          <w:rFonts w:ascii="Times New Roman" w:eastAsia="Times New Roman" w:hAnsi="Times New Roman" w:cs="Times New Roman"/>
          <w:sz w:val="20"/>
        </w:rPr>
        <w:t xml:space="preserve"> </w:t>
      </w:r>
      <w:r>
        <w:rPr>
          <w:rFonts w:ascii="Times New Roman" w:eastAsia="Times New Roman" w:hAnsi="Times New Roman" w:cs="Times New Roman"/>
          <w:b/>
          <w:sz w:val="20"/>
        </w:rPr>
        <w:t>To the Point</w:t>
      </w:r>
    </w:p>
    <w:p w:rsidR="00AA4029" w:rsidRDefault="00AA4029" w:rsidP="00AA4029">
      <w:pPr>
        <w:widowControl w:val="0"/>
        <w:spacing w:line="240" w:lineRule="auto"/>
        <w:jc w:val="both"/>
      </w:pPr>
    </w:p>
    <w:p w:rsidR="00AA4029" w:rsidRDefault="00AA4029" w:rsidP="00AA4029">
      <w:pPr>
        <w:widowControl w:val="0"/>
        <w:numPr>
          <w:ilvl w:val="0"/>
          <w:numId w:val="6"/>
        </w:numPr>
        <w:ind w:hanging="359"/>
        <w:contextualSpacing/>
      </w:pPr>
      <w:r>
        <w:rPr>
          <w:rFonts w:ascii="Times New Roman" w:eastAsia="Times New Roman" w:hAnsi="Times New Roman" w:cs="Times New Roman"/>
          <w:sz w:val="20"/>
        </w:rPr>
        <w:t>VIP Service Desk Manager, European Customer Services Manager, Print Services Manager and Technical Support – all in large multifaceted corporate environments.</w:t>
      </w:r>
    </w:p>
    <w:p w:rsidR="00AA4029" w:rsidRDefault="00AA4029" w:rsidP="00AA4029">
      <w:pPr>
        <w:widowControl w:val="0"/>
        <w:numPr>
          <w:ilvl w:val="0"/>
          <w:numId w:val="6"/>
        </w:numPr>
        <w:ind w:hanging="359"/>
        <w:contextualSpacing/>
      </w:pPr>
      <w:r>
        <w:rPr>
          <w:rFonts w:ascii="Times New Roman" w:eastAsia="Times New Roman" w:hAnsi="Times New Roman" w:cs="Times New Roman"/>
          <w:sz w:val="20"/>
        </w:rPr>
        <w:t xml:space="preserve"> Excellent communication skills to C level with the ability to correspond in technical and non technical terms as pertinent. </w:t>
      </w:r>
    </w:p>
    <w:p w:rsidR="00AA4029" w:rsidRDefault="00AA4029" w:rsidP="00AA4029">
      <w:pPr>
        <w:widowControl w:val="0"/>
        <w:numPr>
          <w:ilvl w:val="0"/>
          <w:numId w:val="6"/>
        </w:numPr>
        <w:ind w:hanging="359"/>
        <w:contextualSpacing/>
      </w:pPr>
      <w:r>
        <w:rPr>
          <w:rFonts w:ascii="Times New Roman" w:eastAsia="Times New Roman" w:hAnsi="Times New Roman" w:cs="Times New Roman"/>
          <w:sz w:val="20"/>
        </w:rPr>
        <w:t>Proven ability building and maintaining relationships with external suppliers and clients including outsourced Services and Hardware provision contracts.</w:t>
      </w:r>
    </w:p>
    <w:p w:rsidR="00AA4029" w:rsidRDefault="00AA4029" w:rsidP="00AA4029">
      <w:pPr>
        <w:widowControl w:val="0"/>
        <w:numPr>
          <w:ilvl w:val="0"/>
          <w:numId w:val="6"/>
        </w:numPr>
        <w:ind w:hanging="359"/>
        <w:contextualSpacing/>
      </w:pPr>
      <w:r>
        <w:rPr>
          <w:rFonts w:ascii="Times New Roman" w:eastAsia="Times New Roman" w:hAnsi="Times New Roman" w:cs="Times New Roman"/>
          <w:sz w:val="20"/>
        </w:rPr>
        <w:t xml:space="preserve"> Distinguished record of forging excellent relationships with internal IT teams/departments and presenting a united front to business end users.</w:t>
      </w:r>
    </w:p>
    <w:p w:rsidR="00AA4029" w:rsidRDefault="00AA4029" w:rsidP="00AA4029">
      <w:pPr>
        <w:widowControl w:val="0"/>
        <w:numPr>
          <w:ilvl w:val="0"/>
          <w:numId w:val="6"/>
        </w:numPr>
        <w:ind w:hanging="359"/>
        <w:contextualSpacing/>
      </w:pPr>
      <w:r>
        <w:rPr>
          <w:rFonts w:ascii="Times New Roman" w:eastAsia="Times New Roman" w:hAnsi="Times New Roman" w:cs="Times New Roman"/>
          <w:sz w:val="20"/>
        </w:rPr>
        <w:t xml:space="preserve">15 years overall IT experience working in technical and non technical client facing roles covering all aspects of Information Services provision to local, European and Global Offices. </w:t>
      </w:r>
    </w:p>
    <w:p w:rsidR="00AA4029" w:rsidRDefault="00AA4029" w:rsidP="00AA4029">
      <w:pPr>
        <w:widowControl w:val="0"/>
        <w:numPr>
          <w:ilvl w:val="0"/>
          <w:numId w:val="6"/>
        </w:numPr>
        <w:spacing w:after="200"/>
        <w:ind w:hanging="359"/>
        <w:contextualSpacing/>
      </w:pPr>
      <w:r>
        <w:rPr>
          <w:rFonts w:ascii="Times New Roman" w:eastAsia="Times New Roman" w:hAnsi="Times New Roman" w:cs="Times New Roman"/>
          <w:sz w:val="20"/>
        </w:rPr>
        <w:t>Expert ability in developing, implementing and managing service policies and procedures for providing the highest Level of Service possible with continuous improvement a constant goal.</w:t>
      </w:r>
    </w:p>
    <w:p w:rsidR="00AA4029" w:rsidRDefault="00AA4029" w:rsidP="00AA4029">
      <w:pPr>
        <w:widowControl w:val="0"/>
      </w:pPr>
    </w:p>
    <w:p w:rsidR="00B761F7" w:rsidRDefault="00B761F7">
      <w:bookmarkStart w:id="2" w:name="_GoBack"/>
      <w:bookmarkEnd w:id="2"/>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5442"/>
    <w:multiLevelType w:val="multilevel"/>
    <w:tmpl w:val="389C0B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C1F3CF3"/>
    <w:multiLevelType w:val="multilevel"/>
    <w:tmpl w:val="D05C133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4EBE1EA1"/>
    <w:multiLevelType w:val="multilevel"/>
    <w:tmpl w:val="985A434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2681DA7"/>
    <w:multiLevelType w:val="multilevel"/>
    <w:tmpl w:val="71D8D7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773A4D78"/>
    <w:multiLevelType w:val="multilevel"/>
    <w:tmpl w:val="604CAF7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781B6EB2"/>
    <w:multiLevelType w:val="multilevel"/>
    <w:tmpl w:val="CE4260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78AA5DAC"/>
    <w:multiLevelType w:val="multilevel"/>
    <w:tmpl w:val="C3367D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7CD37763"/>
    <w:multiLevelType w:val="multilevel"/>
    <w:tmpl w:val="A79C7C5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
  </w:num>
  <w:num w:numId="2">
    <w:abstractNumId w:val="1"/>
  </w:num>
  <w:num w:numId="3">
    <w:abstractNumId w:val="2"/>
  </w:num>
  <w:num w:numId="4">
    <w:abstractNumId w:val="6"/>
  </w:num>
  <w:num w:numId="5">
    <w:abstractNumId w:val="0"/>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029"/>
    <w:rsid w:val="002C20C9"/>
    <w:rsid w:val="0045509C"/>
    <w:rsid w:val="00AA4029"/>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029"/>
    <w:pPr>
      <w:spacing w:after="0"/>
    </w:pPr>
    <w:rPr>
      <w:rFonts w:ascii="Arial" w:eastAsia="Arial" w:hAnsi="Arial" w:cs="Arial"/>
      <w:color w:val="000000"/>
      <w:lang w:eastAsia="en-GB"/>
    </w:rPr>
  </w:style>
  <w:style w:type="paragraph" w:styleId="Heading1">
    <w:name w:val="heading 1"/>
    <w:basedOn w:val="Normal"/>
    <w:next w:val="Normal"/>
    <w:link w:val="Heading1Char"/>
    <w:rsid w:val="00AA402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AA402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AA402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rsid w:val="00AA4029"/>
    <w:pPr>
      <w:keepNext/>
      <w:keepLines/>
      <w:spacing w:before="160"/>
      <w:contextualSpacing/>
      <w:outlineLvl w:val="3"/>
    </w:pPr>
    <w:rPr>
      <w:rFonts w:ascii="Trebuchet MS" w:eastAsia="Trebuchet MS" w:hAnsi="Trebuchet MS" w:cs="Trebuchet MS"/>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4029"/>
    <w:rPr>
      <w:rFonts w:ascii="Trebuchet MS" w:eastAsia="Trebuchet MS" w:hAnsi="Trebuchet MS" w:cs="Trebuchet MS"/>
      <w:color w:val="000000"/>
      <w:sz w:val="32"/>
      <w:lang w:eastAsia="en-GB"/>
    </w:rPr>
  </w:style>
  <w:style w:type="character" w:customStyle="1" w:styleId="Heading2Char">
    <w:name w:val="Heading 2 Char"/>
    <w:basedOn w:val="DefaultParagraphFont"/>
    <w:link w:val="Heading2"/>
    <w:rsid w:val="00AA4029"/>
    <w:rPr>
      <w:rFonts w:ascii="Trebuchet MS" w:eastAsia="Trebuchet MS" w:hAnsi="Trebuchet MS" w:cs="Trebuchet MS"/>
      <w:b/>
      <w:color w:val="000000"/>
      <w:sz w:val="26"/>
      <w:lang w:eastAsia="en-GB"/>
    </w:rPr>
  </w:style>
  <w:style w:type="character" w:customStyle="1" w:styleId="Heading3Char">
    <w:name w:val="Heading 3 Char"/>
    <w:basedOn w:val="DefaultParagraphFont"/>
    <w:link w:val="Heading3"/>
    <w:rsid w:val="00AA4029"/>
    <w:rPr>
      <w:rFonts w:ascii="Trebuchet MS" w:eastAsia="Trebuchet MS" w:hAnsi="Trebuchet MS" w:cs="Trebuchet MS"/>
      <w:b/>
      <w:color w:val="666666"/>
      <w:sz w:val="24"/>
      <w:lang w:eastAsia="en-GB"/>
    </w:rPr>
  </w:style>
  <w:style w:type="character" w:customStyle="1" w:styleId="Heading4Char">
    <w:name w:val="Heading 4 Char"/>
    <w:basedOn w:val="DefaultParagraphFont"/>
    <w:link w:val="Heading4"/>
    <w:rsid w:val="00AA4029"/>
    <w:rPr>
      <w:rFonts w:ascii="Trebuchet MS" w:eastAsia="Trebuchet MS" w:hAnsi="Trebuchet MS" w:cs="Trebuchet MS"/>
      <w:color w:val="666666"/>
      <w:u w:val="single"/>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029"/>
    <w:pPr>
      <w:spacing w:after="0"/>
    </w:pPr>
    <w:rPr>
      <w:rFonts w:ascii="Arial" w:eastAsia="Arial" w:hAnsi="Arial" w:cs="Arial"/>
      <w:color w:val="000000"/>
      <w:lang w:eastAsia="en-GB"/>
    </w:rPr>
  </w:style>
  <w:style w:type="paragraph" w:styleId="Heading1">
    <w:name w:val="heading 1"/>
    <w:basedOn w:val="Normal"/>
    <w:next w:val="Normal"/>
    <w:link w:val="Heading1Char"/>
    <w:rsid w:val="00AA402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AA402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AA402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rsid w:val="00AA4029"/>
    <w:pPr>
      <w:keepNext/>
      <w:keepLines/>
      <w:spacing w:before="160"/>
      <w:contextualSpacing/>
      <w:outlineLvl w:val="3"/>
    </w:pPr>
    <w:rPr>
      <w:rFonts w:ascii="Trebuchet MS" w:eastAsia="Trebuchet MS" w:hAnsi="Trebuchet MS" w:cs="Trebuchet MS"/>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4029"/>
    <w:rPr>
      <w:rFonts w:ascii="Trebuchet MS" w:eastAsia="Trebuchet MS" w:hAnsi="Trebuchet MS" w:cs="Trebuchet MS"/>
      <w:color w:val="000000"/>
      <w:sz w:val="32"/>
      <w:lang w:eastAsia="en-GB"/>
    </w:rPr>
  </w:style>
  <w:style w:type="character" w:customStyle="1" w:styleId="Heading2Char">
    <w:name w:val="Heading 2 Char"/>
    <w:basedOn w:val="DefaultParagraphFont"/>
    <w:link w:val="Heading2"/>
    <w:rsid w:val="00AA4029"/>
    <w:rPr>
      <w:rFonts w:ascii="Trebuchet MS" w:eastAsia="Trebuchet MS" w:hAnsi="Trebuchet MS" w:cs="Trebuchet MS"/>
      <w:b/>
      <w:color w:val="000000"/>
      <w:sz w:val="26"/>
      <w:lang w:eastAsia="en-GB"/>
    </w:rPr>
  </w:style>
  <w:style w:type="character" w:customStyle="1" w:styleId="Heading3Char">
    <w:name w:val="Heading 3 Char"/>
    <w:basedOn w:val="DefaultParagraphFont"/>
    <w:link w:val="Heading3"/>
    <w:rsid w:val="00AA4029"/>
    <w:rPr>
      <w:rFonts w:ascii="Trebuchet MS" w:eastAsia="Trebuchet MS" w:hAnsi="Trebuchet MS" w:cs="Trebuchet MS"/>
      <w:b/>
      <w:color w:val="666666"/>
      <w:sz w:val="24"/>
      <w:lang w:eastAsia="en-GB"/>
    </w:rPr>
  </w:style>
  <w:style w:type="character" w:customStyle="1" w:styleId="Heading4Char">
    <w:name w:val="Heading 4 Char"/>
    <w:basedOn w:val="DefaultParagraphFont"/>
    <w:link w:val="Heading4"/>
    <w:rsid w:val="00AA4029"/>
    <w:rPr>
      <w:rFonts w:ascii="Trebuchet MS" w:eastAsia="Trebuchet MS" w:hAnsi="Trebuchet MS" w:cs="Trebuchet MS"/>
      <w:color w:val="666666"/>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1443</Words>
  <Characters>8227</Characters>
  <Application>Microsoft Office Word</Application>
  <DocSecurity>0</DocSecurity>
  <Lines>68</Lines>
  <Paragraphs>19</Paragraphs>
  <ScaleCrop>false</ScaleCrop>
  <Company/>
  <LinksUpToDate>false</LinksUpToDate>
  <CharactersWithSpaces>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2014-02-04T10:28:00Z</dcterms:created>
  <dcterms:modified xsi:type="dcterms:W3CDTF">2014-02-04T10:28:00Z</dcterms:modified>
</cp:coreProperties>
</file>