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A7FA11" w14:textId="77777777" w:rsidR="004A36F7" w:rsidRPr="004A36F7" w:rsidRDefault="004A36F7" w:rsidP="004A36F7">
      <w:r w:rsidRPr="004A36F7">
        <w:t>Write me an executive summary regarding The following are prescription drug from the Controlled Substance Monitoring Database (CSMD) for all years of available data. This dataset also indicates which of these data are currently featured on the Tennessee Drug Overdose Data Dashboard (the five most recent years of available data). This should include an overview of the project. It should briefly touch on the motivation, data question, data to be used, along with any known assumptions and challenges</w:t>
      </w:r>
    </w:p>
    <w:p w14:paraId="71311E16" w14:textId="77777777" w:rsidR="004A36F7" w:rsidRPr="004A36F7" w:rsidRDefault="004A36F7" w:rsidP="004A36F7">
      <w:pPr>
        <w:rPr>
          <w:b/>
          <w:bCs/>
        </w:rPr>
      </w:pPr>
      <w:r w:rsidRPr="004A36F7">
        <w:rPr>
          <w:b/>
          <w:bCs/>
        </w:rPr>
        <w:t>ChatGPT said:</w:t>
      </w:r>
    </w:p>
    <w:p w14:paraId="045C2FE0" w14:textId="77777777" w:rsidR="004A36F7" w:rsidRPr="004A36F7" w:rsidRDefault="004A36F7" w:rsidP="004A36F7">
      <w:r w:rsidRPr="004A36F7">
        <w:t>ChatGPT</w:t>
      </w:r>
    </w:p>
    <w:p w14:paraId="5FA55DD8" w14:textId="77777777" w:rsidR="004A36F7" w:rsidRPr="004A36F7" w:rsidRDefault="004A36F7" w:rsidP="004A36F7">
      <w:r w:rsidRPr="004A36F7">
        <w:rPr>
          <w:b/>
          <w:bCs/>
        </w:rPr>
        <w:t>Executive Summary: Analysis of Controlled Substance Monitoring Database (CSMD) Data</w:t>
      </w:r>
    </w:p>
    <w:p w14:paraId="660E0D85" w14:textId="77777777" w:rsidR="004A36F7" w:rsidRPr="004A36F7" w:rsidRDefault="004A36F7" w:rsidP="004A36F7">
      <w:pPr>
        <w:rPr>
          <w:b/>
          <w:bCs/>
        </w:rPr>
      </w:pPr>
      <w:r w:rsidRPr="004A36F7">
        <w:rPr>
          <w:b/>
          <w:bCs/>
        </w:rPr>
        <w:t>Overview</w:t>
      </w:r>
    </w:p>
    <w:p w14:paraId="4429904A" w14:textId="77777777" w:rsidR="004A36F7" w:rsidRPr="004A36F7" w:rsidRDefault="004A36F7" w:rsidP="004A36F7">
      <w:r w:rsidRPr="004A36F7">
        <w:t>This project focuses on analyzing prescription drug data extracted from the Controlled Substance Monitoring Database (CSMD) over all years of available records. The dataset identifies prescription drug trends and includes information on which data points are featured on the Tennessee Drug Overdose Data Dashboard, which emphasizes the five most recent years of available data. The analysis aims to inform public health strategies, assess prescription trends, and monitor potential risks associated with controlled substances.</w:t>
      </w:r>
    </w:p>
    <w:p w14:paraId="09915315" w14:textId="77777777" w:rsidR="004A36F7" w:rsidRPr="004A36F7" w:rsidRDefault="004A36F7" w:rsidP="004A36F7">
      <w:pPr>
        <w:rPr>
          <w:b/>
          <w:bCs/>
        </w:rPr>
      </w:pPr>
      <w:r w:rsidRPr="004A36F7">
        <w:rPr>
          <w:b/>
          <w:bCs/>
        </w:rPr>
        <w:t>Motivation</w:t>
      </w:r>
    </w:p>
    <w:p w14:paraId="272D0B32" w14:textId="77777777" w:rsidR="004A36F7" w:rsidRPr="004A36F7" w:rsidRDefault="004A36F7" w:rsidP="004A36F7">
      <w:r w:rsidRPr="004A36F7">
        <w:t>The primary motivation for this project is to support efforts in addressing the opioid epidemic and other drug-related challenges by leveraging data-driven insights. The Tennessee Drug Overdose Data Dashboard provides a public resource for understanding overdose patterns, and this analysis extends its utility by evaluating prescription trends over a broader historical scope. This effort is critical for informing policymakers, healthcare providers, and public health organizations in their strategies to combat substance misuse and overdose-related fatalities.</w:t>
      </w:r>
    </w:p>
    <w:p w14:paraId="06134A58" w14:textId="77777777" w:rsidR="004A36F7" w:rsidRPr="004A36F7" w:rsidRDefault="004A36F7" w:rsidP="004A36F7">
      <w:pPr>
        <w:rPr>
          <w:b/>
          <w:bCs/>
        </w:rPr>
      </w:pPr>
      <w:r w:rsidRPr="004A36F7">
        <w:rPr>
          <w:b/>
          <w:bCs/>
        </w:rPr>
        <w:t>Data Questions</w:t>
      </w:r>
    </w:p>
    <w:p w14:paraId="2D17C8E5" w14:textId="77777777" w:rsidR="004A36F7" w:rsidRPr="004A36F7" w:rsidRDefault="004A36F7" w:rsidP="004A36F7">
      <w:r w:rsidRPr="004A36F7">
        <w:t>The project aims to address several key questions:</w:t>
      </w:r>
    </w:p>
    <w:p w14:paraId="0482B224" w14:textId="77777777" w:rsidR="004A36F7" w:rsidRPr="004A36F7" w:rsidRDefault="004A36F7" w:rsidP="004A36F7">
      <w:pPr>
        <w:numPr>
          <w:ilvl w:val="0"/>
          <w:numId w:val="11"/>
        </w:numPr>
      </w:pPr>
      <w:r w:rsidRPr="004A36F7">
        <w:t>What are the trends in the prescription of controlled substances over time?</w:t>
      </w:r>
    </w:p>
    <w:p w14:paraId="24F8C45B" w14:textId="77777777" w:rsidR="004A36F7" w:rsidRPr="004A36F7" w:rsidRDefault="004A36F7" w:rsidP="004A36F7">
      <w:pPr>
        <w:numPr>
          <w:ilvl w:val="0"/>
          <w:numId w:val="11"/>
        </w:numPr>
      </w:pPr>
      <w:r w:rsidRPr="004A36F7">
        <w:t>How do prescription patterns align with overdose trends highlighted in the Tennessee Drug Overdose Data Dashboard?</w:t>
      </w:r>
    </w:p>
    <w:p w14:paraId="76919027" w14:textId="77777777" w:rsidR="004A36F7" w:rsidRPr="004A36F7" w:rsidRDefault="004A36F7" w:rsidP="004A36F7">
      <w:pPr>
        <w:numPr>
          <w:ilvl w:val="0"/>
          <w:numId w:val="11"/>
        </w:numPr>
      </w:pPr>
      <w:r w:rsidRPr="004A36F7">
        <w:t>Which drugs or categories have shown significant changes in prescription volume?</w:t>
      </w:r>
    </w:p>
    <w:p w14:paraId="495411BE" w14:textId="77777777" w:rsidR="004A36F7" w:rsidRPr="004A36F7" w:rsidRDefault="004A36F7" w:rsidP="004A36F7">
      <w:pPr>
        <w:numPr>
          <w:ilvl w:val="0"/>
          <w:numId w:val="11"/>
        </w:numPr>
      </w:pPr>
      <w:r w:rsidRPr="004A36F7">
        <w:t>Are there notable correlations or gaps between prescription data and overdose metrics?</w:t>
      </w:r>
    </w:p>
    <w:p w14:paraId="39397D51" w14:textId="77777777" w:rsidR="004A36F7" w:rsidRPr="004A36F7" w:rsidRDefault="004A36F7" w:rsidP="004A36F7">
      <w:pPr>
        <w:rPr>
          <w:b/>
          <w:bCs/>
        </w:rPr>
      </w:pPr>
      <w:r w:rsidRPr="004A36F7">
        <w:rPr>
          <w:b/>
          <w:bCs/>
        </w:rPr>
        <w:t>Data to Be Used</w:t>
      </w:r>
    </w:p>
    <w:p w14:paraId="6D89575A" w14:textId="77777777" w:rsidR="004A36F7" w:rsidRPr="004A36F7" w:rsidRDefault="004A36F7" w:rsidP="004A36F7">
      <w:r w:rsidRPr="004A36F7">
        <w:t>The analysis utilizes:</w:t>
      </w:r>
    </w:p>
    <w:p w14:paraId="48E90A1C" w14:textId="77777777" w:rsidR="004A36F7" w:rsidRPr="004A36F7" w:rsidRDefault="004A36F7" w:rsidP="004A36F7">
      <w:pPr>
        <w:numPr>
          <w:ilvl w:val="0"/>
          <w:numId w:val="12"/>
        </w:numPr>
      </w:pPr>
      <w:r w:rsidRPr="004A36F7">
        <w:rPr>
          <w:b/>
          <w:bCs/>
        </w:rPr>
        <w:t>Controlled Substance Monitoring Database (CSMD):</w:t>
      </w:r>
      <w:r w:rsidRPr="004A36F7">
        <w:t xml:space="preserve"> Comprehensive historical data on prescription drug trends.</w:t>
      </w:r>
    </w:p>
    <w:p w14:paraId="2F35BC19" w14:textId="77777777" w:rsidR="004A36F7" w:rsidRPr="004A36F7" w:rsidRDefault="004A36F7" w:rsidP="004A36F7">
      <w:pPr>
        <w:numPr>
          <w:ilvl w:val="0"/>
          <w:numId w:val="12"/>
        </w:numPr>
      </w:pPr>
      <w:r w:rsidRPr="004A36F7">
        <w:rPr>
          <w:b/>
          <w:bCs/>
        </w:rPr>
        <w:lastRenderedPageBreak/>
        <w:t>Tennessee Drug Overdose Data Dashboard:</w:t>
      </w:r>
      <w:r w:rsidRPr="004A36F7">
        <w:t xml:space="preserve"> A subset of the most recent five years of data, focusing on overdose-related metrics.</w:t>
      </w:r>
    </w:p>
    <w:p w14:paraId="3B7DE273" w14:textId="77777777" w:rsidR="004A36F7" w:rsidRPr="004A36F7" w:rsidRDefault="004A36F7" w:rsidP="004A36F7">
      <w:pPr>
        <w:rPr>
          <w:b/>
          <w:bCs/>
        </w:rPr>
      </w:pPr>
      <w:r w:rsidRPr="004A36F7">
        <w:rPr>
          <w:b/>
          <w:bCs/>
        </w:rPr>
        <w:t>Assumptions and Challenges</w:t>
      </w:r>
    </w:p>
    <w:p w14:paraId="676527AC" w14:textId="77777777" w:rsidR="004A36F7" w:rsidRPr="004A36F7" w:rsidRDefault="004A36F7" w:rsidP="004A36F7">
      <w:r w:rsidRPr="004A36F7">
        <w:rPr>
          <w:b/>
          <w:bCs/>
        </w:rPr>
        <w:t>Assumptions:</w:t>
      </w:r>
    </w:p>
    <w:p w14:paraId="2EAFDFC8" w14:textId="77777777" w:rsidR="004A36F7" w:rsidRPr="004A36F7" w:rsidRDefault="004A36F7" w:rsidP="004A36F7">
      <w:pPr>
        <w:numPr>
          <w:ilvl w:val="0"/>
          <w:numId w:val="13"/>
        </w:numPr>
      </w:pPr>
      <w:r w:rsidRPr="004A36F7">
        <w:t>The data accurately reflects all prescriptions for controlled substances within the reporting period.</w:t>
      </w:r>
    </w:p>
    <w:p w14:paraId="2C28BD85" w14:textId="77777777" w:rsidR="004A36F7" w:rsidRPr="004A36F7" w:rsidRDefault="004A36F7" w:rsidP="004A36F7">
      <w:pPr>
        <w:numPr>
          <w:ilvl w:val="0"/>
          <w:numId w:val="13"/>
        </w:numPr>
      </w:pPr>
      <w:r w:rsidRPr="004A36F7">
        <w:t>Trends in the dataset are representative of broader public health challenges in Tennessee.</w:t>
      </w:r>
    </w:p>
    <w:p w14:paraId="31FB6432" w14:textId="77777777" w:rsidR="004A36F7" w:rsidRPr="004A36F7" w:rsidRDefault="004A36F7" w:rsidP="004A36F7">
      <w:pPr>
        <w:numPr>
          <w:ilvl w:val="0"/>
          <w:numId w:val="13"/>
        </w:numPr>
      </w:pPr>
      <w:r w:rsidRPr="004A36F7">
        <w:t>Integration of data between CSMD and the Overdose Dashboard aligns without significant discrepancies.</w:t>
      </w:r>
    </w:p>
    <w:p w14:paraId="143F9394" w14:textId="77777777" w:rsidR="004A36F7" w:rsidRPr="004A36F7" w:rsidRDefault="004A36F7" w:rsidP="004A36F7">
      <w:r w:rsidRPr="004A36F7">
        <w:rPr>
          <w:b/>
          <w:bCs/>
        </w:rPr>
        <w:t>Challenges:</w:t>
      </w:r>
    </w:p>
    <w:p w14:paraId="660D5E31" w14:textId="77777777" w:rsidR="004A36F7" w:rsidRPr="004A36F7" w:rsidRDefault="004A36F7" w:rsidP="004A36F7">
      <w:pPr>
        <w:numPr>
          <w:ilvl w:val="0"/>
          <w:numId w:val="14"/>
        </w:numPr>
      </w:pPr>
      <w:r w:rsidRPr="004A36F7">
        <w:t>Potential inconsistencies or gaps in data reporting across years.</w:t>
      </w:r>
    </w:p>
    <w:p w14:paraId="29E37E4E" w14:textId="77777777" w:rsidR="004A36F7" w:rsidRPr="004A36F7" w:rsidRDefault="004A36F7" w:rsidP="004A36F7">
      <w:pPr>
        <w:numPr>
          <w:ilvl w:val="0"/>
          <w:numId w:val="14"/>
        </w:numPr>
      </w:pPr>
      <w:r w:rsidRPr="004A36F7">
        <w:t>Difficulty in directly correlating prescription rates with overdose incidents due to external factors (e.g., illegal drug use, socioeconomic influences).</w:t>
      </w:r>
    </w:p>
    <w:p w14:paraId="17713D85" w14:textId="77777777" w:rsidR="004A36F7" w:rsidRPr="004A36F7" w:rsidRDefault="004A36F7" w:rsidP="004A36F7">
      <w:pPr>
        <w:numPr>
          <w:ilvl w:val="0"/>
          <w:numId w:val="14"/>
        </w:numPr>
      </w:pPr>
      <w:r w:rsidRPr="004A36F7">
        <w:t>Limited granularity in demographic or geographic details may obscure localized trends.</w:t>
      </w:r>
    </w:p>
    <w:p w14:paraId="6E51E038" w14:textId="77777777" w:rsidR="004A36F7" w:rsidRPr="004A36F7" w:rsidRDefault="004A36F7" w:rsidP="004A36F7">
      <w:r w:rsidRPr="004A36F7">
        <w:t>This analysis represents a vital step in utilizing historical and recent data to generate actionable insights into controlled substance trends and their implications for public health initiatives in Tennessee.</w:t>
      </w:r>
    </w:p>
    <w:p w14:paraId="5613BA6E" w14:textId="77777777" w:rsidR="004A36F7" w:rsidRPr="004A36F7" w:rsidRDefault="004A36F7" w:rsidP="004A36F7">
      <w:r w:rsidRPr="004A36F7">
        <w:t>4o</w:t>
      </w:r>
    </w:p>
    <w:p w14:paraId="4DE3F1FD" w14:textId="77777777" w:rsidR="004A36F7" w:rsidRPr="004A36F7" w:rsidRDefault="004A36F7" w:rsidP="004A36F7">
      <w:pPr>
        <w:rPr>
          <w:b/>
          <w:bCs/>
        </w:rPr>
      </w:pPr>
      <w:r w:rsidRPr="004A36F7">
        <w:rPr>
          <w:b/>
          <w:bCs/>
        </w:rPr>
        <w:t>You said:</w:t>
      </w:r>
    </w:p>
    <w:p w14:paraId="3CC7638F" w14:textId="77777777" w:rsidR="004A36F7" w:rsidRPr="004A36F7" w:rsidRDefault="004A36F7" w:rsidP="004A36F7">
      <w:r w:rsidRPr="004A36F7">
        <w:t>Define your MVP. This should be a description of what your final capstone will look like, including visualizations, how the analysis will be presented, who the intended audience is, etc.</w:t>
      </w:r>
    </w:p>
    <w:p w14:paraId="484326F6" w14:textId="77777777" w:rsidR="004A36F7" w:rsidRPr="004A36F7" w:rsidRDefault="004A36F7" w:rsidP="004A36F7">
      <w:pPr>
        <w:rPr>
          <w:b/>
          <w:bCs/>
        </w:rPr>
      </w:pPr>
      <w:r w:rsidRPr="004A36F7">
        <w:rPr>
          <w:b/>
          <w:bCs/>
        </w:rPr>
        <w:t>ChatGPT said:</w:t>
      </w:r>
    </w:p>
    <w:p w14:paraId="533A862E" w14:textId="77777777" w:rsidR="004A36F7" w:rsidRPr="004A36F7" w:rsidRDefault="004A36F7" w:rsidP="004A36F7">
      <w:r w:rsidRPr="004A36F7">
        <w:t>ChatGPT</w:t>
      </w:r>
    </w:p>
    <w:p w14:paraId="073A7240" w14:textId="77777777" w:rsidR="004A36F7" w:rsidRPr="004A36F7" w:rsidRDefault="004A36F7" w:rsidP="004A36F7">
      <w:r w:rsidRPr="004A36F7">
        <w:rPr>
          <w:b/>
          <w:bCs/>
        </w:rPr>
        <w:t>Minimum Viable Product (MVP): Controlled Substance Monitoring Data Analysis Capstone</w:t>
      </w:r>
    </w:p>
    <w:p w14:paraId="683DA510" w14:textId="77777777" w:rsidR="004A36F7" w:rsidRPr="004A36F7" w:rsidRDefault="004A36F7" w:rsidP="004A36F7">
      <w:pPr>
        <w:rPr>
          <w:b/>
          <w:bCs/>
        </w:rPr>
      </w:pPr>
      <w:r w:rsidRPr="004A36F7">
        <w:rPr>
          <w:b/>
          <w:bCs/>
        </w:rPr>
        <w:t>Description</w:t>
      </w:r>
    </w:p>
    <w:p w14:paraId="1FF25046" w14:textId="77777777" w:rsidR="004A36F7" w:rsidRPr="004A36F7" w:rsidRDefault="004A36F7" w:rsidP="004A36F7">
      <w:r w:rsidRPr="004A36F7">
        <w:t>The final capstone project will provide a comprehensive analysis of prescription trends for controlled substances in Tennessee using the Controlled Substance Monitoring Database (CSMD) and data from the Tennessee Drug Overdose Data Dashboard. The goal is to produce a visually engaging, data-driven report that highlights key findings and provides actionable insights for stakeholders involved in public health, policy, and healthcare.</w:t>
      </w:r>
    </w:p>
    <w:p w14:paraId="2DFE51C4" w14:textId="77777777" w:rsidR="004A36F7" w:rsidRPr="004A36F7" w:rsidRDefault="004A36F7" w:rsidP="004A36F7">
      <w:pPr>
        <w:rPr>
          <w:b/>
          <w:bCs/>
        </w:rPr>
      </w:pPr>
      <w:r w:rsidRPr="004A36F7">
        <w:rPr>
          <w:b/>
          <w:bCs/>
        </w:rPr>
        <w:t>Components of the MVP</w:t>
      </w:r>
    </w:p>
    <w:p w14:paraId="109398DC" w14:textId="77777777" w:rsidR="004A36F7" w:rsidRPr="004A36F7" w:rsidRDefault="004A36F7" w:rsidP="004A36F7">
      <w:pPr>
        <w:numPr>
          <w:ilvl w:val="0"/>
          <w:numId w:val="15"/>
        </w:numPr>
      </w:pPr>
      <w:r w:rsidRPr="004A36F7">
        <w:rPr>
          <w:b/>
          <w:bCs/>
        </w:rPr>
        <w:t>Interactive Dashboard</w:t>
      </w:r>
      <w:r w:rsidRPr="004A36F7">
        <w:t>:</w:t>
      </w:r>
    </w:p>
    <w:p w14:paraId="095BDC6F" w14:textId="77777777" w:rsidR="004A36F7" w:rsidRPr="004A36F7" w:rsidRDefault="004A36F7" w:rsidP="004A36F7">
      <w:pPr>
        <w:numPr>
          <w:ilvl w:val="1"/>
          <w:numId w:val="15"/>
        </w:numPr>
      </w:pPr>
      <w:r w:rsidRPr="004A36F7">
        <w:lastRenderedPageBreak/>
        <w:t>A user-friendly, web-based interactive dashboard will showcase the analysis results. The dashboard will include:</w:t>
      </w:r>
    </w:p>
    <w:p w14:paraId="24243DC1" w14:textId="77777777" w:rsidR="004A36F7" w:rsidRPr="004A36F7" w:rsidRDefault="004A36F7" w:rsidP="004A36F7">
      <w:pPr>
        <w:numPr>
          <w:ilvl w:val="2"/>
          <w:numId w:val="15"/>
        </w:numPr>
      </w:pPr>
      <w:r w:rsidRPr="004A36F7">
        <w:t>Time-series visualizations of prescription trends for specific drugs or drug classes (e.g., opioids, benzodiazepines).</w:t>
      </w:r>
    </w:p>
    <w:p w14:paraId="1D61EE21" w14:textId="77777777" w:rsidR="004A36F7" w:rsidRPr="004A36F7" w:rsidRDefault="004A36F7" w:rsidP="004A36F7">
      <w:pPr>
        <w:numPr>
          <w:ilvl w:val="2"/>
          <w:numId w:val="15"/>
        </w:numPr>
      </w:pPr>
      <w:r w:rsidRPr="004A36F7">
        <w:t>Geographic heat maps displaying prescription rates and overdose trends across Tennessee counties.</w:t>
      </w:r>
    </w:p>
    <w:p w14:paraId="50F939BC" w14:textId="77777777" w:rsidR="004A36F7" w:rsidRPr="004A36F7" w:rsidRDefault="004A36F7" w:rsidP="004A36F7">
      <w:pPr>
        <w:numPr>
          <w:ilvl w:val="2"/>
          <w:numId w:val="15"/>
        </w:numPr>
      </w:pPr>
      <w:r w:rsidRPr="004A36F7">
        <w:t>Overlap graphs showing correlations between prescription patterns and overdose incidents.</w:t>
      </w:r>
    </w:p>
    <w:p w14:paraId="0428C1A9" w14:textId="77777777" w:rsidR="004A36F7" w:rsidRPr="004A36F7" w:rsidRDefault="004A36F7" w:rsidP="004A36F7">
      <w:pPr>
        <w:numPr>
          <w:ilvl w:val="1"/>
          <w:numId w:val="15"/>
        </w:numPr>
      </w:pPr>
      <w:r w:rsidRPr="004A36F7">
        <w:t>Filters for users to explore the data by drug type, year, and region.</w:t>
      </w:r>
    </w:p>
    <w:p w14:paraId="2A9A1423" w14:textId="77777777" w:rsidR="004A36F7" w:rsidRPr="004A36F7" w:rsidRDefault="004A36F7" w:rsidP="004A36F7">
      <w:pPr>
        <w:numPr>
          <w:ilvl w:val="0"/>
          <w:numId w:val="15"/>
        </w:numPr>
      </w:pPr>
      <w:r w:rsidRPr="004A36F7">
        <w:rPr>
          <w:b/>
          <w:bCs/>
        </w:rPr>
        <w:t>Key Visualizations</w:t>
      </w:r>
      <w:r w:rsidRPr="004A36F7">
        <w:t>:</w:t>
      </w:r>
    </w:p>
    <w:p w14:paraId="74034ED7" w14:textId="77777777" w:rsidR="004A36F7" w:rsidRPr="004A36F7" w:rsidRDefault="004A36F7" w:rsidP="004A36F7">
      <w:pPr>
        <w:numPr>
          <w:ilvl w:val="1"/>
          <w:numId w:val="15"/>
        </w:numPr>
      </w:pPr>
      <w:r w:rsidRPr="004A36F7">
        <w:t>Line graphs illustrating long-term trends in the volume of prescriptions for controlled substances.</w:t>
      </w:r>
    </w:p>
    <w:p w14:paraId="3DF47CED" w14:textId="77777777" w:rsidR="004A36F7" w:rsidRPr="004A36F7" w:rsidRDefault="004A36F7" w:rsidP="004A36F7">
      <w:pPr>
        <w:numPr>
          <w:ilvl w:val="1"/>
          <w:numId w:val="15"/>
        </w:numPr>
      </w:pPr>
      <w:r w:rsidRPr="004A36F7">
        <w:t>Stacked bar charts showing the breakdown of prescription types by year.</w:t>
      </w:r>
    </w:p>
    <w:p w14:paraId="67695C73" w14:textId="77777777" w:rsidR="004A36F7" w:rsidRPr="004A36F7" w:rsidRDefault="004A36F7" w:rsidP="004A36F7">
      <w:pPr>
        <w:numPr>
          <w:ilvl w:val="1"/>
          <w:numId w:val="15"/>
        </w:numPr>
      </w:pPr>
      <w:r w:rsidRPr="004A36F7">
        <w:t>Comparative scatterplots of prescription rates versus overdose occurrences.</w:t>
      </w:r>
    </w:p>
    <w:p w14:paraId="500C8523" w14:textId="77777777" w:rsidR="004A36F7" w:rsidRPr="004A36F7" w:rsidRDefault="004A36F7" w:rsidP="004A36F7">
      <w:pPr>
        <w:numPr>
          <w:ilvl w:val="1"/>
          <w:numId w:val="15"/>
        </w:numPr>
      </w:pPr>
      <w:r w:rsidRPr="004A36F7">
        <w:t>A side-by-side view of CSMD data and the Overdose Dashboard for the past five years.</w:t>
      </w:r>
    </w:p>
    <w:p w14:paraId="0B5C75FF" w14:textId="77777777" w:rsidR="004A36F7" w:rsidRPr="004A36F7" w:rsidRDefault="004A36F7" w:rsidP="004A36F7">
      <w:pPr>
        <w:numPr>
          <w:ilvl w:val="0"/>
          <w:numId w:val="15"/>
        </w:numPr>
      </w:pPr>
      <w:r w:rsidRPr="004A36F7">
        <w:rPr>
          <w:b/>
          <w:bCs/>
        </w:rPr>
        <w:t>Written Analysis</w:t>
      </w:r>
      <w:r w:rsidRPr="004A36F7">
        <w:t>:</w:t>
      </w:r>
    </w:p>
    <w:p w14:paraId="752768C9" w14:textId="77777777" w:rsidR="004A36F7" w:rsidRPr="004A36F7" w:rsidRDefault="004A36F7" w:rsidP="004A36F7">
      <w:pPr>
        <w:numPr>
          <w:ilvl w:val="1"/>
          <w:numId w:val="15"/>
        </w:numPr>
      </w:pPr>
      <w:r w:rsidRPr="004A36F7">
        <w:t>A detailed report summarizing the findings, emphasizing major insights such as:</w:t>
      </w:r>
    </w:p>
    <w:p w14:paraId="03EBED38" w14:textId="77777777" w:rsidR="004A36F7" w:rsidRPr="004A36F7" w:rsidRDefault="004A36F7" w:rsidP="004A36F7">
      <w:pPr>
        <w:numPr>
          <w:ilvl w:val="2"/>
          <w:numId w:val="15"/>
        </w:numPr>
      </w:pPr>
      <w:r w:rsidRPr="004A36F7">
        <w:t>Drugs with the most significant changes in prescription patterns.</w:t>
      </w:r>
    </w:p>
    <w:p w14:paraId="0CF83D1C" w14:textId="77777777" w:rsidR="004A36F7" w:rsidRPr="004A36F7" w:rsidRDefault="004A36F7" w:rsidP="004A36F7">
      <w:pPr>
        <w:numPr>
          <w:ilvl w:val="2"/>
          <w:numId w:val="15"/>
        </w:numPr>
      </w:pPr>
      <w:r w:rsidRPr="004A36F7">
        <w:t>Regions or populations most affected by changes in controlled substance use.</w:t>
      </w:r>
    </w:p>
    <w:p w14:paraId="2A4D24C1" w14:textId="77777777" w:rsidR="004A36F7" w:rsidRPr="004A36F7" w:rsidRDefault="004A36F7" w:rsidP="004A36F7">
      <w:pPr>
        <w:numPr>
          <w:ilvl w:val="2"/>
          <w:numId w:val="15"/>
        </w:numPr>
      </w:pPr>
      <w:r w:rsidRPr="004A36F7">
        <w:t>Possible implications of prescription trends on overdose rates.</w:t>
      </w:r>
    </w:p>
    <w:p w14:paraId="6C87C1D3" w14:textId="77777777" w:rsidR="004A36F7" w:rsidRPr="004A36F7" w:rsidRDefault="004A36F7" w:rsidP="004A36F7">
      <w:pPr>
        <w:numPr>
          <w:ilvl w:val="1"/>
          <w:numId w:val="15"/>
        </w:numPr>
      </w:pPr>
      <w:r w:rsidRPr="004A36F7">
        <w:t>Discussion of any discrepancies or gaps between the two datasets.</w:t>
      </w:r>
    </w:p>
    <w:p w14:paraId="2F23A0F5" w14:textId="77777777" w:rsidR="004A36F7" w:rsidRPr="004A36F7" w:rsidRDefault="004A36F7" w:rsidP="004A36F7">
      <w:pPr>
        <w:numPr>
          <w:ilvl w:val="0"/>
          <w:numId w:val="15"/>
        </w:numPr>
      </w:pPr>
      <w:r w:rsidRPr="004A36F7">
        <w:rPr>
          <w:b/>
          <w:bCs/>
        </w:rPr>
        <w:t>Presentation of Insights</w:t>
      </w:r>
      <w:r w:rsidRPr="004A36F7">
        <w:t>:</w:t>
      </w:r>
    </w:p>
    <w:p w14:paraId="04E2A0AA" w14:textId="77777777" w:rsidR="004A36F7" w:rsidRPr="004A36F7" w:rsidRDefault="004A36F7" w:rsidP="004A36F7">
      <w:pPr>
        <w:numPr>
          <w:ilvl w:val="1"/>
          <w:numId w:val="15"/>
        </w:numPr>
      </w:pPr>
      <w:r w:rsidRPr="004A36F7">
        <w:t>The final deliverable will include an executive summary, detailed analysis, and actionable recommendations presented in both a formal written report and an oral presentation.</w:t>
      </w:r>
    </w:p>
    <w:p w14:paraId="053A3C14" w14:textId="77777777" w:rsidR="004A36F7" w:rsidRPr="004A36F7" w:rsidRDefault="004A36F7" w:rsidP="004A36F7">
      <w:pPr>
        <w:numPr>
          <w:ilvl w:val="1"/>
          <w:numId w:val="15"/>
        </w:numPr>
      </w:pPr>
      <w:r w:rsidRPr="004A36F7">
        <w:t>Highlighted sections will include policy recommendations, potential interventions for reducing overdose rates, and suggestions for future data collection or analysis.</w:t>
      </w:r>
    </w:p>
    <w:p w14:paraId="261F8616" w14:textId="77777777" w:rsidR="004A36F7" w:rsidRPr="004A36F7" w:rsidRDefault="004A36F7" w:rsidP="004A36F7">
      <w:pPr>
        <w:numPr>
          <w:ilvl w:val="0"/>
          <w:numId w:val="15"/>
        </w:numPr>
      </w:pPr>
      <w:r w:rsidRPr="004A36F7">
        <w:rPr>
          <w:b/>
          <w:bCs/>
        </w:rPr>
        <w:t>Supplementary Materials</w:t>
      </w:r>
      <w:r w:rsidRPr="004A36F7">
        <w:t>:</w:t>
      </w:r>
    </w:p>
    <w:p w14:paraId="2267C406" w14:textId="77777777" w:rsidR="004A36F7" w:rsidRPr="004A36F7" w:rsidRDefault="004A36F7" w:rsidP="004A36F7">
      <w:pPr>
        <w:numPr>
          <w:ilvl w:val="1"/>
          <w:numId w:val="15"/>
        </w:numPr>
      </w:pPr>
      <w:r w:rsidRPr="004A36F7">
        <w:t>Access to cleaned datasets (or links to data sources).</w:t>
      </w:r>
    </w:p>
    <w:p w14:paraId="01D7DF58" w14:textId="77777777" w:rsidR="004A36F7" w:rsidRPr="004A36F7" w:rsidRDefault="004A36F7" w:rsidP="004A36F7">
      <w:pPr>
        <w:numPr>
          <w:ilvl w:val="1"/>
          <w:numId w:val="15"/>
        </w:numPr>
      </w:pPr>
      <w:r w:rsidRPr="004A36F7">
        <w:t>An appendix detailing methodology, assumptions, and limitations.</w:t>
      </w:r>
    </w:p>
    <w:p w14:paraId="519FD92E" w14:textId="77777777" w:rsidR="004A36F7" w:rsidRPr="004A36F7" w:rsidRDefault="004A36F7" w:rsidP="004A36F7">
      <w:pPr>
        <w:rPr>
          <w:b/>
          <w:bCs/>
        </w:rPr>
      </w:pPr>
      <w:r w:rsidRPr="004A36F7">
        <w:rPr>
          <w:b/>
          <w:bCs/>
        </w:rPr>
        <w:lastRenderedPageBreak/>
        <w:t>Intended Audience</w:t>
      </w:r>
    </w:p>
    <w:p w14:paraId="7C5BABFA" w14:textId="77777777" w:rsidR="004A36F7" w:rsidRPr="004A36F7" w:rsidRDefault="004A36F7" w:rsidP="004A36F7">
      <w:pPr>
        <w:numPr>
          <w:ilvl w:val="0"/>
          <w:numId w:val="16"/>
        </w:numPr>
      </w:pPr>
      <w:r w:rsidRPr="004A36F7">
        <w:rPr>
          <w:b/>
          <w:bCs/>
        </w:rPr>
        <w:t>Public Health Officials</w:t>
      </w:r>
      <w:r w:rsidRPr="004A36F7">
        <w:t>: To inform statewide or regional interventions addressing substance misuse.</w:t>
      </w:r>
    </w:p>
    <w:p w14:paraId="63E186BC" w14:textId="77777777" w:rsidR="004A36F7" w:rsidRPr="004A36F7" w:rsidRDefault="004A36F7" w:rsidP="004A36F7">
      <w:pPr>
        <w:numPr>
          <w:ilvl w:val="0"/>
          <w:numId w:val="16"/>
        </w:numPr>
      </w:pPr>
      <w:r w:rsidRPr="004A36F7">
        <w:rPr>
          <w:b/>
          <w:bCs/>
        </w:rPr>
        <w:t>Policy Makers</w:t>
      </w:r>
      <w:r w:rsidRPr="004A36F7">
        <w:t>: To shape legislation or guidelines aimed at curbing the opioid crisis.</w:t>
      </w:r>
    </w:p>
    <w:p w14:paraId="5DFAD04F" w14:textId="77777777" w:rsidR="004A36F7" w:rsidRPr="004A36F7" w:rsidRDefault="004A36F7" w:rsidP="004A36F7">
      <w:pPr>
        <w:numPr>
          <w:ilvl w:val="0"/>
          <w:numId w:val="16"/>
        </w:numPr>
      </w:pPr>
      <w:r w:rsidRPr="004A36F7">
        <w:rPr>
          <w:b/>
          <w:bCs/>
        </w:rPr>
        <w:t>Healthcare Providers</w:t>
      </w:r>
      <w:r w:rsidRPr="004A36F7">
        <w:t>: To raise awareness about prescribing practices and their potential consequences.</w:t>
      </w:r>
    </w:p>
    <w:p w14:paraId="7A1643C2" w14:textId="77777777" w:rsidR="004A36F7" w:rsidRPr="004A36F7" w:rsidRDefault="004A36F7" w:rsidP="004A36F7">
      <w:pPr>
        <w:numPr>
          <w:ilvl w:val="0"/>
          <w:numId w:val="16"/>
        </w:numPr>
      </w:pPr>
      <w:r w:rsidRPr="004A36F7">
        <w:rPr>
          <w:b/>
          <w:bCs/>
        </w:rPr>
        <w:t>Researchers and Data Analysts</w:t>
      </w:r>
      <w:r w:rsidRPr="004A36F7">
        <w:t>: To provide a foundational dataset and analysis for further studies.</w:t>
      </w:r>
    </w:p>
    <w:p w14:paraId="43325A3E" w14:textId="77777777" w:rsidR="004A36F7" w:rsidRPr="004A36F7" w:rsidRDefault="004A36F7" w:rsidP="004A36F7">
      <w:pPr>
        <w:numPr>
          <w:ilvl w:val="0"/>
          <w:numId w:val="16"/>
        </w:numPr>
      </w:pPr>
      <w:r w:rsidRPr="004A36F7">
        <w:rPr>
          <w:b/>
          <w:bCs/>
        </w:rPr>
        <w:t>General Public</w:t>
      </w:r>
      <w:r w:rsidRPr="004A36F7">
        <w:t>: To increase transparency and awareness about trends in controlled substance use and overdose.</w:t>
      </w:r>
    </w:p>
    <w:p w14:paraId="7DBCE498" w14:textId="77777777" w:rsidR="004A36F7" w:rsidRPr="004A36F7" w:rsidRDefault="004A36F7" w:rsidP="004A36F7">
      <w:pPr>
        <w:rPr>
          <w:b/>
          <w:bCs/>
        </w:rPr>
      </w:pPr>
      <w:r w:rsidRPr="004A36F7">
        <w:rPr>
          <w:b/>
          <w:bCs/>
        </w:rPr>
        <w:t>MVP Outcomes</w:t>
      </w:r>
    </w:p>
    <w:p w14:paraId="529AA6E2" w14:textId="77777777" w:rsidR="004A36F7" w:rsidRPr="004A36F7" w:rsidRDefault="004A36F7" w:rsidP="004A36F7">
      <w:r w:rsidRPr="004A36F7">
        <w:t>The final capstone will offer a polished, actionable deliverable that combines data visualizations, written insights, and an interactive component to effectively communicate findings and empower stakeholders to address controlled substance misuse in Tennessee.</w:t>
      </w:r>
    </w:p>
    <w:p w14:paraId="12011C1F" w14:textId="77777777" w:rsidR="004A36F7" w:rsidRPr="004A36F7" w:rsidRDefault="004A36F7" w:rsidP="004A36F7">
      <w:r w:rsidRPr="004A36F7">
        <w:t>4o</w:t>
      </w:r>
    </w:p>
    <w:p w14:paraId="4FA099F1" w14:textId="77777777" w:rsidR="004A36F7" w:rsidRPr="004A36F7" w:rsidRDefault="004A36F7" w:rsidP="004A36F7">
      <w:pPr>
        <w:rPr>
          <w:b/>
          <w:bCs/>
        </w:rPr>
      </w:pPr>
      <w:r w:rsidRPr="004A36F7">
        <w:rPr>
          <w:b/>
          <w:bCs/>
        </w:rPr>
        <w:t>You said:</w:t>
      </w:r>
    </w:p>
    <w:p w14:paraId="5F3E93BB" w14:textId="77777777" w:rsidR="004A36F7" w:rsidRPr="004A36F7" w:rsidRDefault="004A36F7" w:rsidP="004A36F7">
      <w:r w:rsidRPr="004A36F7">
        <w:t>write out a schedule from now until the due date of 3/6 with internal demos due on 2/27</w:t>
      </w:r>
    </w:p>
    <w:p w14:paraId="7EB65D53" w14:textId="77777777" w:rsidR="004A36F7" w:rsidRPr="004A36F7" w:rsidRDefault="004A36F7" w:rsidP="004A36F7">
      <w:pPr>
        <w:rPr>
          <w:b/>
          <w:bCs/>
        </w:rPr>
      </w:pPr>
      <w:r w:rsidRPr="004A36F7">
        <w:rPr>
          <w:b/>
          <w:bCs/>
        </w:rPr>
        <w:t>ChatGPT said:</w:t>
      </w:r>
    </w:p>
    <w:p w14:paraId="352724AD" w14:textId="77777777" w:rsidR="004A36F7" w:rsidRPr="004A36F7" w:rsidRDefault="004A36F7" w:rsidP="004A36F7">
      <w:r w:rsidRPr="004A36F7">
        <w:t>ChatGPT</w:t>
      </w:r>
    </w:p>
    <w:p w14:paraId="39B6CD80" w14:textId="77777777" w:rsidR="004A36F7" w:rsidRPr="004A36F7" w:rsidRDefault="004A36F7" w:rsidP="004A36F7">
      <w:r w:rsidRPr="004A36F7">
        <w:rPr>
          <w:rFonts w:ascii="Arial" w:hAnsi="Arial" w:cs="Arial"/>
        </w:rPr>
        <w:t>​</w:t>
      </w:r>
    </w:p>
    <w:p w14:paraId="34F67A5F" w14:textId="77777777" w:rsidR="004A36F7" w:rsidRPr="004A36F7" w:rsidRDefault="004A36F7" w:rsidP="004A36F7">
      <w:pPr>
        <w:rPr>
          <w:b/>
          <w:bCs/>
        </w:rPr>
      </w:pPr>
      <w:r w:rsidRPr="004A36F7">
        <w:rPr>
          <w:b/>
          <w:bCs/>
        </w:rPr>
        <w:t>You said:</w:t>
      </w:r>
    </w:p>
    <w:p w14:paraId="6EC1644D" w14:textId="77777777" w:rsidR="004A36F7" w:rsidRPr="004A36F7" w:rsidRDefault="004A36F7" w:rsidP="004A36F7">
      <w:r w:rsidRPr="004A36F7">
        <w:t xml:space="preserve">write out a schedule from now until the due date of 3/6 with internal demos due on 2/27 1. Get the Data (finish date) 2. Clean &amp; Explore the Data (finish date) 3. Create Presentation of your Analysis (finish date) - Should be a presentation, but could include a Jupyter Notebook or dashboard in Excel, Tableau, or PowerBI 4. Internal demos (&lt;date of internal demos) 5. Demo Day!! (&lt;date of demo day&gt;) </w:t>
      </w:r>
    </w:p>
    <w:p w14:paraId="0C31DD5B" w14:textId="77777777" w:rsidR="004A36F7" w:rsidRPr="004A36F7" w:rsidRDefault="004A36F7" w:rsidP="004A36F7">
      <w:pPr>
        <w:rPr>
          <w:b/>
          <w:bCs/>
        </w:rPr>
      </w:pPr>
      <w:r w:rsidRPr="004A36F7">
        <w:rPr>
          <w:b/>
          <w:bCs/>
        </w:rPr>
        <w:t>ChatGPT said:</w:t>
      </w:r>
    </w:p>
    <w:p w14:paraId="70059771" w14:textId="77777777" w:rsidR="004A36F7" w:rsidRPr="004A36F7" w:rsidRDefault="004A36F7" w:rsidP="004A36F7">
      <w:r w:rsidRPr="004A36F7">
        <w:t>ChatGPT</w:t>
      </w:r>
    </w:p>
    <w:p w14:paraId="218FAA69" w14:textId="77777777" w:rsidR="004A36F7" w:rsidRPr="004A36F7" w:rsidRDefault="004A36F7" w:rsidP="004A36F7">
      <w:r w:rsidRPr="004A36F7">
        <w:t>Here’s a detailed schedule to help you stay on track for your project, ensuring readiness for internal demos on 2/27 and Demo Day on 3/6:</w:t>
      </w:r>
    </w:p>
    <w:p w14:paraId="1F894867" w14:textId="77777777" w:rsidR="004A36F7" w:rsidRPr="004A36F7" w:rsidRDefault="004A36F7" w:rsidP="004A36F7">
      <w:r w:rsidRPr="004A36F7">
        <w:pict w14:anchorId="3B8E2AEE">
          <v:rect id="_x0000_i1259" style="width:0;height:1.5pt" o:hralign="center" o:hrstd="t" o:hr="t" fillcolor="#a0a0a0" stroked="f"/>
        </w:pict>
      </w:r>
    </w:p>
    <w:p w14:paraId="70AB4B1E" w14:textId="77777777" w:rsidR="004A36F7" w:rsidRPr="004A36F7" w:rsidRDefault="004A36F7" w:rsidP="004A36F7">
      <w:pPr>
        <w:rPr>
          <w:b/>
          <w:bCs/>
        </w:rPr>
      </w:pPr>
      <w:r w:rsidRPr="004A36F7">
        <w:rPr>
          <w:b/>
          <w:bCs/>
        </w:rPr>
        <w:t>Schedule</w:t>
      </w:r>
    </w:p>
    <w:p w14:paraId="766DA479" w14:textId="77777777" w:rsidR="004A36F7" w:rsidRPr="004A36F7" w:rsidRDefault="004A36F7" w:rsidP="004A36F7">
      <w:r w:rsidRPr="004A36F7">
        <w:rPr>
          <w:b/>
          <w:bCs/>
        </w:rPr>
        <w:lastRenderedPageBreak/>
        <w:t>1. Get the Data</w:t>
      </w:r>
      <w:r w:rsidRPr="004A36F7">
        <w:br/>
      </w:r>
      <w:r w:rsidRPr="004A36F7">
        <w:rPr>
          <w:b/>
          <w:bCs/>
        </w:rPr>
        <w:t>Finish Date</w:t>
      </w:r>
      <w:r w:rsidRPr="004A36F7">
        <w:t xml:space="preserve">: </w:t>
      </w:r>
      <w:r w:rsidRPr="004A36F7">
        <w:rPr>
          <w:b/>
          <w:bCs/>
        </w:rPr>
        <w:t>1/26</w:t>
      </w:r>
    </w:p>
    <w:p w14:paraId="674BA96B" w14:textId="77777777" w:rsidR="004A36F7" w:rsidRPr="004A36F7" w:rsidRDefault="004A36F7" w:rsidP="004A36F7">
      <w:pPr>
        <w:numPr>
          <w:ilvl w:val="0"/>
          <w:numId w:val="17"/>
        </w:numPr>
      </w:pPr>
      <w:r w:rsidRPr="004A36F7">
        <w:t>Collect all necessary data from the Controlled Substance Monitoring Database (CSMD) and Tennessee Drug Overdose Data Dashboard.</w:t>
      </w:r>
    </w:p>
    <w:p w14:paraId="5CAF6AA0" w14:textId="77777777" w:rsidR="004A36F7" w:rsidRPr="004A36F7" w:rsidRDefault="004A36F7" w:rsidP="004A36F7">
      <w:pPr>
        <w:numPr>
          <w:ilvl w:val="0"/>
          <w:numId w:val="17"/>
        </w:numPr>
      </w:pPr>
      <w:r w:rsidRPr="004A36F7">
        <w:t>Ensure data access is reliable and datasets are complete.</w:t>
      </w:r>
    </w:p>
    <w:p w14:paraId="509A6686" w14:textId="77777777" w:rsidR="004A36F7" w:rsidRPr="004A36F7" w:rsidRDefault="004A36F7" w:rsidP="004A36F7">
      <w:r w:rsidRPr="004A36F7">
        <w:pict w14:anchorId="5811C70C">
          <v:rect id="_x0000_i1260" style="width:0;height:1.5pt" o:hralign="center" o:hrstd="t" o:hr="t" fillcolor="#a0a0a0" stroked="f"/>
        </w:pict>
      </w:r>
    </w:p>
    <w:p w14:paraId="4E5BF9D2" w14:textId="77777777" w:rsidR="004A36F7" w:rsidRPr="004A36F7" w:rsidRDefault="004A36F7" w:rsidP="004A36F7">
      <w:r w:rsidRPr="004A36F7">
        <w:rPr>
          <w:b/>
          <w:bCs/>
        </w:rPr>
        <w:t>2. Clean &amp; Explore the Data</w:t>
      </w:r>
      <w:r w:rsidRPr="004A36F7">
        <w:br/>
      </w:r>
      <w:r w:rsidRPr="004A36F7">
        <w:rPr>
          <w:b/>
          <w:bCs/>
        </w:rPr>
        <w:t>Finish Date</w:t>
      </w:r>
      <w:r w:rsidRPr="004A36F7">
        <w:t xml:space="preserve">: </w:t>
      </w:r>
      <w:r w:rsidRPr="004A36F7">
        <w:rPr>
          <w:b/>
          <w:bCs/>
        </w:rPr>
        <w:t>2/9</w:t>
      </w:r>
    </w:p>
    <w:p w14:paraId="398BD0A5" w14:textId="77777777" w:rsidR="004A36F7" w:rsidRPr="004A36F7" w:rsidRDefault="004A36F7" w:rsidP="004A36F7">
      <w:pPr>
        <w:numPr>
          <w:ilvl w:val="0"/>
          <w:numId w:val="18"/>
        </w:numPr>
      </w:pPr>
      <w:r w:rsidRPr="004A36F7">
        <w:t>Clean the data: Remove duplicates, handle missing values, and normalize the data for analysis.</w:t>
      </w:r>
    </w:p>
    <w:p w14:paraId="43D01E3C" w14:textId="77777777" w:rsidR="004A36F7" w:rsidRPr="004A36F7" w:rsidRDefault="004A36F7" w:rsidP="004A36F7">
      <w:pPr>
        <w:numPr>
          <w:ilvl w:val="0"/>
          <w:numId w:val="18"/>
        </w:numPr>
      </w:pPr>
      <w:r w:rsidRPr="004A36F7">
        <w:t>Conduct exploratory data analysis (EDA):</w:t>
      </w:r>
    </w:p>
    <w:p w14:paraId="2224CAE6" w14:textId="77777777" w:rsidR="004A36F7" w:rsidRPr="004A36F7" w:rsidRDefault="004A36F7" w:rsidP="004A36F7">
      <w:pPr>
        <w:numPr>
          <w:ilvl w:val="1"/>
          <w:numId w:val="18"/>
        </w:numPr>
      </w:pPr>
      <w:r w:rsidRPr="004A36F7">
        <w:t>Generate summary statistics and visualizations.</w:t>
      </w:r>
    </w:p>
    <w:p w14:paraId="7888B0FE" w14:textId="77777777" w:rsidR="004A36F7" w:rsidRPr="004A36F7" w:rsidRDefault="004A36F7" w:rsidP="004A36F7">
      <w:pPr>
        <w:numPr>
          <w:ilvl w:val="1"/>
          <w:numId w:val="18"/>
        </w:numPr>
      </w:pPr>
      <w:r w:rsidRPr="004A36F7">
        <w:t>Identify trends, anomalies, or gaps.</w:t>
      </w:r>
    </w:p>
    <w:p w14:paraId="2EFAFF81" w14:textId="77777777" w:rsidR="004A36F7" w:rsidRPr="004A36F7" w:rsidRDefault="004A36F7" w:rsidP="004A36F7">
      <w:pPr>
        <w:numPr>
          <w:ilvl w:val="1"/>
          <w:numId w:val="18"/>
        </w:numPr>
      </w:pPr>
      <w:r w:rsidRPr="004A36F7">
        <w:t>Develop insights into relationships between variables (e.g., prescription trends vs. overdose rates).</w:t>
      </w:r>
    </w:p>
    <w:p w14:paraId="6E28BBD2" w14:textId="77777777" w:rsidR="004A36F7" w:rsidRPr="004A36F7" w:rsidRDefault="004A36F7" w:rsidP="004A36F7">
      <w:pPr>
        <w:numPr>
          <w:ilvl w:val="0"/>
          <w:numId w:val="18"/>
        </w:numPr>
      </w:pPr>
      <w:r w:rsidRPr="004A36F7">
        <w:t>Document assumptions, challenges, and preliminary findings.</w:t>
      </w:r>
    </w:p>
    <w:p w14:paraId="2BBA5DD4" w14:textId="77777777" w:rsidR="004A36F7" w:rsidRPr="004A36F7" w:rsidRDefault="004A36F7" w:rsidP="004A36F7">
      <w:r w:rsidRPr="004A36F7">
        <w:pict w14:anchorId="3D0E085A">
          <v:rect id="_x0000_i1261" style="width:0;height:1.5pt" o:hralign="center" o:hrstd="t" o:hr="t" fillcolor="#a0a0a0" stroked="f"/>
        </w:pict>
      </w:r>
    </w:p>
    <w:p w14:paraId="27AE4F48" w14:textId="77777777" w:rsidR="004A36F7" w:rsidRPr="004A36F7" w:rsidRDefault="004A36F7" w:rsidP="004A36F7">
      <w:r w:rsidRPr="004A36F7">
        <w:rPr>
          <w:b/>
          <w:bCs/>
        </w:rPr>
        <w:t>3. Create Presentation of Your Analysis</w:t>
      </w:r>
      <w:r w:rsidRPr="004A36F7">
        <w:br/>
      </w:r>
      <w:r w:rsidRPr="004A36F7">
        <w:rPr>
          <w:b/>
          <w:bCs/>
        </w:rPr>
        <w:t>Finish Date</w:t>
      </w:r>
      <w:r w:rsidRPr="004A36F7">
        <w:t xml:space="preserve">: </w:t>
      </w:r>
      <w:r w:rsidRPr="004A36F7">
        <w:rPr>
          <w:b/>
          <w:bCs/>
        </w:rPr>
        <w:t>2/23</w:t>
      </w:r>
    </w:p>
    <w:p w14:paraId="652438A6" w14:textId="77777777" w:rsidR="004A36F7" w:rsidRPr="004A36F7" w:rsidRDefault="004A36F7" w:rsidP="004A36F7">
      <w:pPr>
        <w:numPr>
          <w:ilvl w:val="0"/>
          <w:numId w:val="19"/>
        </w:numPr>
      </w:pPr>
      <w:r w:rsidRPr="004A36F7">
        <w:t>Build initial visualizations (e.g., time-series graphs, heat maps, scatterplots) to communicate findings effectively.</w:t>
      </w:r>
    </w:p>
    <w:p w14:paraId="399E1AB0" w14:textId="77777777" w:rsidR="004A36F7" w:rsidRPr="004A36F7" w:rsidRDefault="004A36F7" w:rsidP="004A36F7">
      <w:pPr>
        <w:numPr>
          <w:ilvl w:val="0"/>
          <w:numId w:val="19"/>
        </w:numPr>
      </w:pPr>
      <w:r w:rsidRPr="004A36F7">
        <w:t>Develop the presentation structure, including:</w:t>
      </w:r>
    </w:p>
    <w:p w14:paraId="01729860" w14:textId="77777777" w:rsidR="004A36F7" w:rsidRPr="004A36F7" w:rsidRDefault="004A36F7" w:rsidP="004A36F7">
      <w:pPr>
        <w:numPr>
          <w:ilvl w:val="1"/>
          <w:numId w:val="19"/>
        </w:numPr>
      </w:pPr>
      <w:r w:rsidRPr="004A36F7">
        <w:t>Overview of the project and key objectives.</w:t>
      </w:r>
    </w:p>
    <w:p w14:paraId="244C4476" w14:textId="77777777" w:rsidR="004A36F7" w:rsidRPr="004A36F7" w:rsidRDefault="004A36F7" w:rsidP="004A36F7">
      <w:pPr>
        <w:numPr>
          <w:ilvl w:val="1"/>
          <w:numId w:val="19"/>
        </w:numPr>
      </w:pPr>
      <w:r w:rsidRPr="004A36F7">
        <w:t>Methodology, insights, and major findings.</w:t>
      </w:r>
    </w:p>
    <w:p w14:paraId="1CEB3571" w14:textId="77777777" w:rsidR="004A36F7" w:rsidRPr="004A36F7" w:rsidRDefault="004A36F7" w:rsidP="004A36F7">
      <w:pPr>
        <w:numPr>
          <w:ilvl w:val="1"/>
          <w:numId w:val="19"/>
        </w:numPr>
      </w:pPr>
      <w:r w:rsidRPr="004A36F7">
        <w:t>Actionable recommendations or conclusions.</w:t>
      </w:r>
    </w:p>
    <w:p w14:paraId="066DF57A" w14:textId="77777777" w:rsidR="004A36F7" w:rsidRPr="004A36F7" w:rsidRDefault="004A36F7" w:rsidP="004A36F7">
      <w:pPr>
        <w:numPr>
          <w:ilvl w:val="0"/>
          <w:numId w:val="19"/>
        </w:numPr>
      </w:pPr>
      <w:r w:rsidRPr="004A36F7">
        <w:t>Create a prototype of your dashboard using Tableau, Power BI, or another tool.</w:t>
      </w:r>
    </w:p>
    <w:p w14:paraId="436EF4BE" w14:textId="77777777" w:rsidR="004A36F7" w:rsidRPr="004A36F7" w:rsidRDefault="004A36F7" w:rsidP="004A36F7">
      <w:pPr>
        <w:numPr>
          <w:ilvl w:val="0"/>
          <w:numId w:val="19"/>
        </w:numPr>
      </w:pPr>
      <w:r w:rsidRPr="004A36F7">
        <w:t>Refine content to align with the target audience (public health officials, policymakers, etc.).</w:t>
      </w:r>
    </w:p>
    <w:p w14:paraId="12AFEDB0" w14:textId="77777777" w:rsidR="004A36F7" w:rsidRPr="004A36F7" w:rsidRDefault="004A36F7" w:rsidP="004A36F7">
      <w:r w:rsidRPr="004A36F7">
        <w:pict w14:anchorId="5E633B3C">
          <v:rect id="_x0000_i1262" style="width:0;height:1.5pt" o:hralign="center" o:hrstd="t" o:hr="t" fillcolor="#a0a0a0" stroked="f"/>
        </w:pict>
      </w:r>
    </w:p>
    <w:p w14:paraId="023E2DD7" w14:textId="77777777" w:rsidR="004A36F7" w:rsidRPr="004A36F7" w:rsidRDefault="004A36F7" w:rsidP="004A36F7">
      <w:r w:rsidRPr="004A36F7">
        <w:rPr>
          <w:b/>
          <w:bCs/>
        </w:rPr>
        <w:t>4. Internal Demos</w:t>
      </w:r>
      <w:r w:rsidRPr="004A36F7">
        <w:br/>
      </w:r>
      <w:r w:rsidRPr="004A36F7">
        <w:rPr>
          <w:b/>
          <w:bCs/>
        </w:rPr>
        <w:t>Date</w:t>
      </w:r>
      <w:r w:rsidRPr="004A36F7">
        <w:t xml:space="preserve">: </w:t>
      </w:r>
      <w:r w:rsidRPr="004A36F7">
        <w:rPr>
          <w:b/>
          <w:bCs/>
        </w:rPr>
        <w:t>2/27</w:t>
      </w:r>
    </w:p>
    <w:p w14:paraId="26714DB9" w14:textId="77777777" w:rsidR="004A36F7" w:rsidRPr="004A36F7" w:rsidRDefault="004A36F7" w:rsidP="004A36F7">
      <w:pPr>
        <w:numPr>
          <w:ilvl w:val="0"/>
          <w:numId w:val="20"/>
        </w:numPr>
      </w:pPr>
      <w:r w:rsidRPr="004A36F7">
        <w:t>Present your findings and dashboard to internal stakeholders for feedback.</w:t>
      </w:r>
    </w:p>
    <w:p w14:paraId="63BF8A06" w14:textId="77777777" w:rsidR="004A36F7" w:rsidRPr="004A36F7" w:rsidRDefault="004A36F7" w:rsidP="004A36F7">
      <w:pPr>
        <w:numPr>
          <w:ilvl w:val="0"/>
          <w:numId w:val="20"/>
        </w:numPr>
      </w:pPr>
      <w:r w:rsidRPr="004A36F7">
        <w:t>Gather input on areas for improvement, additional analysis, or clearer visualizations.</w:t>
      </w:r>
    </w:p>
    <w:p w14:paraId="461EF487" w14:textId="77777777" w:rsidR="004A36F7" w:rsidRPr="004A36F7" w:rsidRDefault="004A36F7" w:rsidP="004A36F7">
      <w:pPr>
        <w:numPr>
          <w:ilvl w:val="0"/>
          <w:numId w:val="20"/>
        </w:numPr>
      </w:pPr>
      <w:r w:rsidRPr="004A36F7">
        <w:lastRenderedPageBreak/>
        <w:t>Revise and polish based on feedback.</w:t>
      </w:r>
    </w:p>
    <w:p w14:paraId="2C97AB8C" w14:textId="77777777" w:rsidR="004A36F7" w:rsidRPr="004A36F7" w:rsidRDefault="004A36F7" w:rsidP="004A36F7">
      <w:r w:rsidRPr="004A36F7">
        <w:pict w14:anchorId="1FE46522">
          <v:rect id="_x0000_i1263" style="width:0;height:1.5pt" o:hralign="center" o:hrstd="t" o:hr="t" fillcolor="#a0a0a0" stroked="f"/>
        </w:pict>
      </w:r>
    </w:p>
    <w:p w14:paraId="519CDECB" w14:textId="77777777" w:rsidR="004A36F7" w:rsidRPr="004A36F7" w:rsidRDefault="004A36F7" w:rsidP="004A36F7">
      <w:r w:rsidRPr="004A36F7">
        <w:rPr>
          <w:b/>
          <w:bCs/>
        </w:rPr>
        <w:t>5. Demo Day!!</w:t>
      </w:r>
      <w:r w:rsidRPr="004A36F7">
        <w:br/>
      </w:r>
      <w:r w:rsidRPr="004A36F7">
        <w:rPr>
          <w:b/>
          <w:bCs/>
        </w:rPr>
        <w:t>Date</w:t>
      </w:r>
      <w:r w:rsidRPr="004A36F7">
        <w:t xml:space="preserve">: </w:t>
      </w:r>
      <w:r w:rsidRPr="004A36F7">
        <w:rPr>
          <w:b/>
          <w:bCs/>
        </w:rPr>
        <w:t>3/6</w:t>
      </w:r>
    </w:p>
    <w:p w14:paraId="0A1BEFC9" w14:textId="77777777" w:rsidR="004A36F7" w:rsidRPr="004A36F7" w:rsidRDefault="004A36F7" w:rsidP="004A36F7">
      <w:pPr>
        <w:numPr>
          <w:ilvl w:val="0"/>
          <w:numId w:val="21"/>
        </w:numPr>
      </w:pPr>
      <w:r w:rsidRPr="004A36F7">
        <w:t>Finalize all visualizations and the interactive dashboard.</w:t>
      </w:r>
    </w:p>
    <w:p w14:paraId="6CCAA3EB" w14:textId="77777777" w:rsidR="004A36F7" w:rsidRPr="004A36F7" w:rsidRDefault="004A36F7" w:rsidP="004A36F7">
      <w:pPr>
        <w:numPr>
          <w:ilvl w:val="0"/>
          <w:numId w:val="21"/>
        </w:numPr>
      </w:pPr>
      <w:r w:rsidRPr="004A36F7">
        <w:t>Complete and rehearse your presentation to ensure clarity and flow.</w:t>
      </w:r>
    </w:p>
    <w:p w14:paraId="34FF6D87" w14:textId="77777777" w:rsidR="004A36F7" w:rsidRPr="004A36F7" w:rsidRDefault="004A36F7" w:rsidP="004A36F7">
      <w:pPr>
        <w:numPr>
          <w:ilvl w:val="0"/>
          <w:numId w:val="21"/>
        </w:numPr>
      </w:pPr>
      <w:r w:rsidRPr="004A36F7">
        <w:t>Deliver the polished capstone presentation with actionable insights.</w:t>
      </w:r>
    </w:p>
    <w:p w14:paraId="461990F6" w14:textId="77777777" w:rsidR="004A36F7" w:rsidRPr="004A36F7" w:rsidRDefault="004A36F7" w:rsidP="004A36F7">
      <w:r w:rsidRPr="004A36F7">
        <w:pict w14:anchorId="18089841">
          <v:rect id="_x0000_i1264" style="width:0;height:1.5pt" o:hralign="center" o:hrstd="t" o:hr="t" fillcolor="#a0a0a0" stroked="f"/>
        </w:pict>
      </w:r>
    </w:p>
    <w:p w14:paraId="5DDAFAB1" w14:textId="77777777" w:rsidR="004A36F7" w:rsidRPr="004A36F7" w:rsidRDefault="004A36F7" w:rsidP="004A36F7">
      <w:r w:rsidRPr="004A36F7">
        <w:t>This schedule allows for adequate time to collect, clean, analyze, and present your data while incorporating feedback from internal demos.</w:t>
      </w:r>
    </w:p>
    <w:p w14:paraId="34D04386" w14:textId="77777777" w:rsidR="004A36F7" w:rsidRPr="004A36F7" w:rsidRDefault="004A36F7" w:rsidP="004A36F7">
      <w:r w:rsidRPr="004A36F7">
        <w:t>4o</w:t>
      </w:r>
    </w:p>
    <w:p w14:paraId="34BB42BF" w14:textId="77777777" w:rsidR="004A36F7" w:rsidRPr="004A36F7" w:rsidRDefault="004A36F7" w:rsidP="004A36F7">
      <w:pPr>
        <w:rPr>
          <w:b/>
          <w:bCs/>
        </w:rPr>
      </w:pPr>
      <w:r w:rsidRPr="004A36F7">
        <w:rPr>
          <w:b/>
          <w:bCs/>
        </w:rPr>
        <w:t>You said:</w:t>
      </w:r>
    </w:p>
    <w:p w14:paraId="0EFC75C7" w14:textId="77777777" w:rsidR="004A36F7" w:rsidRPr="004A36F7" w:rsidRDefault="004A36F7" w:rsidP="004A36F7">
      <w:r w:rsidRPr="004A36F7">
        <w:t>where will data come from for this project?</w:t>
      </w:r>
    </w:p>
    <w:p w14:paraId="063F0559" w14:textId="77777777" w:rsidR="004A36F7" w:rsidRPr="004A36F7" w:rsidRDefault="004A36F7" w:rsidP="004A36F7">
      <w:pPr>
        <w:rPr>
          <w:b/>
          <w:bCs/>
        </w:rPr>
      </w:pPr>
      <w:r w:rsidRPr="004A36F7">
        <w:rPr>
          <w:b/>
          <w:bCs/>
        </w:rPr>
        <w:t>ChatGPT said:</w:t>
      </w:r>
    </w:p>
    <w:p w14:paraId="3ABCE7B2" w14:textId="77777777" w:rsidR="004A36F7" w:rsidRPr="004A36F7" w:rsidRDefault="004A36F7" w:rsidP="004A36F7">
      <w:r w:rsidRPr="004A36F7">
        <w:t>ChatGPT</w:t>
      </w:r>
    </w:p>
    <w:p w14:paraId="7C1172A0" w14:textId="77777777" w:rsidR="004A36F7" w:rsidRPr="004A36F7" w:rsidRDefault="004A36F7" w:rsidP="004A36F7">
      <w:r w:rsidRPr="004A36F7">
        <w:t>The data for this project will come from the following primary sources:</w:t>
      </w:r>
    </w:p>
    <w:p w14:paraId="44675198" w14:textId="77777777" w:rsidR="004A36F7" w:rsidRPr="004A36F7" w:rsidRDefault="004A36F7" w:rsidP="004A36F7">
      <w:pPr>
        <w:numPr>
          <w:ilvl w:val="0"/>
          <w:numId w:val="22"/>
        </w:numPr>
      </w:pPr>
      <w:r w:rsidRPr="004A36F7">
        <w:rPr>
          <w:b/>
          <w:bCs/>
        </w:rPr>
        <w:t>Controlled Substance Monitoring Database (CSMD):</w:t>
      </w:r>
    </w:p>
    <w:p w14:paraId="4AB21C98" w14:textId="77777777" w:rsidR="004A36F7" w:rsidRPr="004A36F7" w:rsidRDefault="004A36F7" w:rsidP="004A36F7">
      <w:pPr>
        <w:numPr>
          <w:ilvl w:val="1"/>
          <w:numId w:val="22"/>
        </w:numPr>
      </w:pPr>
      <w:r w:rsidRPr="004A36F7">
        <w:t>The CSMD provides comprehensive data on prescription drug trends, including all controlled substances prescribed over the available years.</w:t>
      </w:r>
    </w:p>
    <w:p w14:paraId="2DFFCE09" w14:textId="77777777" w:rsidR="004A36F7" w:rsidRPr="004A36F7" w:rsidRDefault="004A36F7" w:rsidP="004A36F7">
      <w:pPr>
        <w:numPr>
          <w:ilvl w:val="1"/>
          <w:numId w:val="22"/>
        </w:numPr>
      </w:pPr>
      <w:r w:rsidRPr="004A36F7">
        <w:t>This dataset will be the foundation for analyzing long-term trends in prescription volumes and identifying patterns or anomalies.</w:t>
      </w:r>
    </w:p>
    <w:p w14:paraId="498FE871" w14:textId="77777777" w:rsidR="004A36F7" w:rsidRPr="004A36F7" w:rsidRDefault="004A36F7" w:rsidP="004A36F7">
      <w:pPr>
        <w:numPr>
          <w:ilvl w:val="0"/>
          <w:numId w:val="22"/>
        </w:numPr>
      </w:pPr>
      <w:r w:rsidRPr="004A36F7">
        <w:rPr>
          <w:b/>
          <w:bCs/>
        </w:rPr>
        <w:t>Tennessee Drug Overdose Data Dashboard:</w:t>
      </w:r>
    </w:p>
    <w:p w14:paraId="30D5013B" w14:textId="77777777" w:rsidR="004A36F7" w:rsidRPr="004A36F7" w:rsidRDefault="004A36F7" w:rsidP="004A36F7">
      <w:pPr>
        <w:numPr>
          <w:ilvl w:val="1"/>
          <w:numId w:val="22"/>
        </w:numPr>
      </w:pPr>
      <w:r w:rsidRPr="004A36F7">
        <w:t>This dashboard includes data on overdose-related metrics for the five most recent years of available data.</w:t>
      </w:r>
    </w:p>
    <w:p w14:paraId="769D0787" w14:textId="77777777" w:rsidR="004A36F7" w:rsidRPr="004A36F7" w:rsidRDefault="004A36F7" w:rsidP="004A36F7">
      <w:pPr>
        <w:numPr>
          <w:ilvl w:val="1"/>
          <w:numId w:val="22"/>
        </w:numPr>
      </w:pPr>
      <w:r w:rsidRPr="004A36F7">
        <w:t>It provides a subset of relevant information, such as overdose counts, locations, and trends, to complement the CSMD data.</w:t>
      </w:r>
    </w:p>
    <w:p w14:paraId="0136B0BF" w14:textId="77777777" w:rsidR="004A36F7" w:rsidRPr="004A36F7" w:rsidRDefault="004A36F7" w:rsidP="004A36F7">
      <w:r w:rsidRPr="004A36F7">
        <w:rPr>
          <w:b/>
          <w:bCs/>
        </w:rPr>
        <w:t>Additional Considerations:</w:t>
      </w:r>
    </w:p>
    <w:p w14:paraId="2A2735AD" w14:textId="77777777" w:rsidR="004A36F7" w:rsidRPr="004A36F7" w:rsidRDefault="004A36F7" w:rsidP="004A36F7">
      <w:pPr>
        <w:numPr>
          <w:ilvl w:val="0"/>
          <w:numId w:val="23"/>
        </w:numPr>
      </w:pPr>
      <w:r w:rsidRPr="004A36F7">
        <w:t>Ensure proper data access through public or authorized channels for these sources.</w:t>
      </w:r>
    </w:p>
    <w:p w14:paraId="3D4300B8" w14:textId="77777777" w:rsidR="004A36F7" w:rsidRPr="004A36F7" w:rsidRDefault="004A36F7" w:rsidP="004A36F7">
      <w:pPr>
        <w:numPr>
          <w:ilvl w:val="0"/>
          <w:numId w:val="23"/>
        </w:numPr>
      </w:pPr>
      <w:r w:rsidRPr="004A36F7">
        <w:t>Verify metadata and documentation from these datasets to ensure accurate interpretation.</w:t>
      </w:r>
    </w:p>
    <w:p w14:paraId="4E7F7423" w14:textId="77777777" w:rsidR="004A36F7" w:rsidRPr="004A36F7" w:rsidRDefault="004A36F7" w:rsidP="004A36F7">
      <w:pPr>
        <w:numPr>
          <w:ilvl w:val="0"/>
          <w:numId w:val="23"/>
        </w:numPr>
      </w:pPr>
      <w:r w:rsidRPr="004A36F7">
        <w:t>Supplementary data (if needed): External data sources such as census information or healthcare utilization statistics may be considered for demographic or geographic context.</w:t>
      </w:r>
    </w:p>
    <w:p w14:paraId="0A974A6B" w14:textId="77777777" w:rsidR="004A36F7" w:rsidRPr="004A36F7" w:rsidRDefault="004A36F7" w:rsidP="004A36F7">
      <w:r w:rsidRPr="004A36F7">
        <w:lastRenderedPageBreak/>
        <w:t>This combination of datasets will provide a robust foundation for analyzing controlled substance use and overdose patterns in Tennessee.</w:t>
      </w:r>
    </w:p>
    <w:p w14:paraId="690EAD55" w14:textId="77777777" w:rsidR="004A36F7" w:rsidRPr="004A36F7" w:rsidRDefault="004A36F7" w:rsidP="004A36F7">
      <w:r w:rsidRPr="004A36F7">
        <w:t>4o</w:t>
      </w:r>
    </w:p>
    <w:p w14:paraId="731C7423" w14:textId="77777777" w:rsidR="004A36F7" w:rsidRPr="004A36F7" w:rsidRDefault="004A36F7" w:rsidP="004A36F7">
      <w:pPr>
        <w:rPr>
          <w:b/>
          <w:bCs/>
        </w:rPr>
      </w:pPr>
      <w:r w:rsidRPr="004A36F7">
        <w:rPr>
          <w:b/>
          <w:bCs/>
        </w:rPr>
        <w:t>You said:</w:t>
      </w:r>
    </w:p>
    <w:p w14:paraId="25A04FE3" w14:textId="77777777" w:rsidR="004A36F7" w:rsidRPr="004A36F7" w:rsidRDefault="004A36F7" w:rsidP="004A36F7">
      <w:r w:rsidRPr="004A36F7">
        <w:t>Write out the steps to clean the data in excel</w:t>
      </w:r>
    </w:p>
    <w:p w14:paraId="122583F8" w14:textId="77777777" w:rsidR="004A36F7" w:rsidRPr="004A36F7" w:rsidRDefault="004A36F7" w:rsidP="004A36F7">
      <w:pPr>
        <w:rPr>
          <w:b/>
          <w:bCs/>
        </w:rPr>
      </w:pPr>
      <w:r w:rsidRPr="004A36F7">
        <w:rPr>
          <w:b/>
          <w:bCs/>
        </w:rPr>
        <w:t>ChatGPT said:</w:t>
      </w:r>
    </w:p>
    <w:p w14:paraId="44448607" w14:textId="77777777" w:rsidR="004A36F7" w:rsidRPr="004A36F7" w:rsidRDefault="004A36F7" w:rsidP="004A36F7">
      <w:r w:rsidRPr="004A36F7">
        <w:t>ChatGPT</w:t>
      </w:r>
    </w:p>
    <w:p w14:paraId="13D69895" w14:textId="77777777" w:rsidR="004A36F7" w:rsidRPr="004A36F7" w:rsidRDefault="004A36F7" w:rsidP="004A36F7">
      <w:r w:rsidRPr="004A36F7">
        <w:t>Here is a step-by-step process to clean the data in Excel:</w:t>
      </w:r>
    </w:p>
    <w:p w14:paraId="2AA83E08" w14:textId="77777777" w:rsidR="004A36F7" w:rsidRPr="004A36F7" w:rsidRDefault="004A36F7" w:rsidP="004A36F7">
      <w:r w:rsidRPr="004A36F7">
        <w:pict w14:anchorId="1CC5B35B">
          <v:rect id="_x0000_i1265" style="width:0;height:1.5pt" o:hralign="center" o:hrstd="t" o:hr="t" fillcolor="#a0a0a0" stroked="f"/>
        </w:pict>
      </w:r>
    </w:p>
    <w:p w14:paraId="136091B3" w14:textId="77777777" w:rsidR="004A36F7" w:rsidRPr="004A36F7" w:rsidRDefault="004A36F7" w:rsidP="004A36F7">
      <w:pPr>
        <w:rPr>
          <w:b/>
          <w:bCs/>
        </w:rPr>
      </w:pPr>
      <w:r w:rsidRPr="004A36F7">
        <w:rPr>
          <w:b/>
          <w:bCs/>
        </w:rPr>
        <w:t>Steps to Clean the Data in Excel</w:t>
      </w:r>
    </w:p>
    <w:p w14:paraId="7AC23CDE" w14:textId="77777777" w:rsidR="004A36F7" w:rsidRPr="004A36F7" w:rsidRDefault="004A36F7" w:rsidP="004A36F7">
      <w:pPr>
        <w:rPr>
          <w:b/>
          <w:bCs/>
        </w:rPr>
      </w:pPr>
      <w:r w:rsidRPr="004A36F7">
        <w:rPr>
          <w:b/>
          <w:bCs/>
        </w:rPr>
        <w:t>1. Load and Inspect the Data</w:t>
      </w:r>
    </w:p>
    <w:p w14:paraId="08A5FD60" w14:textId="77777777" w:rsidR="004A36F7" w:rsidRPr="004A36F7" w:rsidRDefault="004A36F7" w:rsidP="004A36F7">
      <w:pPr>
        <w:numPr>
          <w:ilvl w:val="0"/>
          <w:numId w:val="24"/>
        </w:numPr>
      </w:pPr>
      <w:r w:rsidRPr="004A36F7">
        <w:t>Open the dataset(s) in Excel.</w:t>
      </w:r>
    </w:p>
    <w:p w14:paraId="62F5EE91" w14:textId="77777777" w:rsidR="004A36F7" w:rsidRPr="004A36F7" w:rsidRDefault="004A36F7" w:rsidP="004A36F7">
      <w:pPr>
        <w:numPr>
          <w:ilvl w:val="0"/>
          <w:numId w:val="24"/>
        </w:numPr>
      </w:pPr>
      <w:r w:rsidRPr="004A36F7">
        <w:t>Inspect the data for structure, column headers, and general content.</w:t>
      </w:r>
    </w:p>
    <w:p w14:paraId="0FCE0E57" w14:textId="77777777" w:rsidR="004A36F7" w:rsidRPr="004A36F7" w:rsidRDefault="004A36F7" w:rsidP="004A36F7">
      <w:pPr>
        <w:numPr>
          <w:ilvl w:val="0"/>
          <w:numId w:val="24"/>
        </w:numPr>
      </w:pPr>
      <w:r w:rsidRPr="004A36F7">
        <w:t>Identify missing values, duplicates, inconsistent formatting, or unnecessary columns.</w:t>
      </w:r>
    </w:p>
    <w:p w14:paraId="6F08D507" w14:textId="77777777" w:rsidR="004A36F7" w:rsidRPr="004A36F7" w:rsidRDefault="004A36F7" w:rsidP="004A36F7">
      <w:r w:rsidRPr="004A36F7">
        <w:pict w14:anchorId="677E774F">
          <v:rect id="_x0000_i1266" style="width:0;height:1.5pt" o:hralign="center" o:hrstd="t" o:hr="t" fillcolor="#a0a0a0" stroked="f"/>
        </w:pict>
      </w:r>
    </w:p>
    <w:p w14:paraId="40E15AF0" w14:textId="77777777" w:rsidR="004A36F7" w:rsidRPr="004A36F7" w:rsidRDefault="004A36F7" w:rsidP="004A36F7">
      <w:pPr>
        <w:rPr>
          <w:b/>
          <w:bCs/>
        </w:rPr>
      </w:pPr>
      <w:r w:rsidRPr="004A36F7">
        <w:rPr>
          <w:b/>
          <w:bCs/>
        </w:rPr>
        <w:t>2. Remove Unnecessary Columns</w:t>
      </w:r>
    </w:p>
    <w:p w14:paraId="206A8A86" w14:textId="77777777" w:rsidR="004A36F7" w:rsidRPr="004A36F7" w:rsidRDefault="004A36F7" w:rsidP="004A36F7">
      <w:pPr>
        <w:numPr>
          <w:ilvl w:val="0"/>
          <w:numId w:val="25"/>
        </w:numPr>
      </w:pPr>
      <w:r w:rsidRPr="004A36F7">
        <w:t>Delete columns that are not relevant to the analysis, such as metadata or unrelated information.</w:t>
      </w:r>
    </w:p>
    <w:p w14:paraId="3250E849" w14:textId="77777777" w:rsidR="004A36F7" w:rsidRPr="004A36F7" w:rsidRDefault="004A36F7" w:rsidP="004A36F7">
      <w:pPr>
        <w:numPr>
          <w:ilvl w:val="1"/>
          <w:numId w:val="25"/>
        </w:numPr>
      </w:pPr>
      <w:r w:rsidRPr="004A36F7">
        <w:t>Example: Remove columns like "Notes" or "Extra Fields" if they are not useful.</w:t>
      </w:r>
    </w:p>
    <w:p w14:paraId="64EBF56F" w14:textId="77777777" w:rsidR="004A36F7" w:rsidRPr="004A36F7" w:rsidRDefault="004A36F7" w:rsidP="004A36F7">
      <w:r w:rsidRPr="004A36F7">
        <w:pict w14:anchorId="79B3F5F3">
          <v:rect id="_x0000_i1267" style="width:0;height:1.5pt" o:hralign="center" o:hrstd="t" o:hr="t" fillcolor="#a0a0a0" stroked="f"/>
        </w:pict>
      </w:r>
    </w:p>
    <w:p w14:paraId="4B339703" w14:textId="77777777" w:rsidR="004A36F7" w:rsidRPr="004A36F7" w:rsidRDefault="004A36F7" w:rsidP="004A36F7">
      <w:pPr>
        <w:rPr>
          <w:b/>
          <w:bCs/>
        </w:rPr>
      </w:pPr>
      <w:r w:rsidRPr="004A36F7">
        <w:rPr>
          <w:b/>
          <w:bCs/>
        </w:rPr>
        <w:t>3. Handle Missing Values</w:t>
      </w:r>
    </w:p>
    <w:p w14:paraId="15353951" w14:textId="77777777" w:rsidR="004A36F7" w:rsidRPr="004A36F7" w:rsidRDefault="004A36F7" w:rsidP="004A36F7">
      <w:pPr>
        <w:numPr>
          <w:ilvl w:val="0"/>
          <w:numId w:val="26"/>
        </w:numPr>
      </w:pPr>
      <w:r w:rsidRPr="004A36F7">
        <w:rPr>
          <w:b/>
          <w:bCs/>
        </w:rPr>
        <w:t>Filter Missing Data:</w:t>
      </w:r>
    </w:p>
    <w:p w14:paraId="35E48921" w14:textId="77777777" w:rsidR="004A36F7" w:rsidRPr="004A36F7" w:rsidRDefault="004A36F7" w:rsidP="004A36F7">
      <w:pPr>
        <w:numPr>
          <w:ilvl w:val="1"/>
          <w:numId w:val="26"/>
        </w:numPr>
      </w:pPr>
      <w:r w:rsidRPr="004A36F7">
        <w:t>Use the filter function to identify rows with blank cells in important columns.</w:t>
      </w:r>
    </w:p>
    <w:p w14:paraId="1B6D9361" w14:textId="77777777" w:rsidR="004A36F7" w:rsidRPr="004A36F7" w:rsidRDefault="004A36F7" w:rsidP="004A36F7">
      <w:pPr>
        <w:numPr>
          <w:ilvl w:val="0"/>
          <w:numId w:val="26"/>
        </w:numPr>
      </w:pPr>
      <w:r w:rsidRPr="004A36F7">
        <w:rPr>
          <w:b/>
          <w:bCs/>
        </w:rPr>
        <w:t>Decide on Treatment:</w:t>
      </w:r>
    </w:p>
    <w:p w14:paraId="55BBA24A" w14:textId="77777777" w:rsidR="004A36F7" w:rsidRPr="004A36F7" w:rsidRDefault="004A36F7" w:rsidP="004A36F7">
      <w:pPr>
        <w:numPr>
          <w:ilvl w:val="1"/>
          <w:numId w:val="26"/>
        </w:numPr>
      </w:pPr>
      <w:r w:rsidRPr="004A36F7">
        <w:t>For critical columns: Remove rows with missing data if they cannot be filled logically.</w:t>
      </w:r>
    </w:p>
    <w:p w14:paraId="1A4DD79D" w14:textId="77777777" w:rsidR="004A36F7" w:rsidRPr="004A36F7" w:rsidRDefault="004A36F7" w:rsidP="004A36F7">
      <w:pPr>
        <w:numPr>
          <w:ilvl w:val="1"/>
          <w:numId w:val="26"/>
        </w:numPr>
      </w:pPr>
      <w:r w:rsidRPr="004A36F7">
        <w:t>For non-critical columns: Fill missing values using appropriate methods:</w:t>
      </w:r>
    </w:p>
    <w:p w14:paraId="375556A3" w14:textId="77777777" w:rsidR="004A36F7" w:rsidRPr="004A36F7" w:rsidRDefault="004A36F7" w:rsidP="004A36F7">
      <w:pPr>
        <w:numPr>
          <w:ilvl w:val="2"/>
          <w:numId w:val="26"/>
        </w:numPr>
      </w:pPr>
      <w:r w:rsidRPr="004A36F7">
        <w:rPr>
          <w:b/>
          <w:bCs/>
        </w:rPr>
        <w:t>Numerical Data:</w:t>
      </w:r>
      <w:r w:rsidRPr="004A36F7">
        <w:t xml:space="preserve"> Replace with the mean, median, or other imputation methods.</w:t>
      </w:r>
    </w:p>
    <w:p w14:paraId="5FE97252" w14:textId="77777777" w:rsidR="004A36F7" w:rsidRPr="004A36F7" w:rsidRDefault="004A36F7" w:rsidP="004A36F7">
      <w:pPr>
        <w:numPr>
          <w:ilvl w:val="2"/>
          <w:numId w:val="26"/>
        </w:numPr>
      </w:pPr>
      <w:r w:rsidRPr="004A36F7">
        <w:rPr>
          <w:b/>
          <w:bCs/>
        </w:rPr>
        <w:t>Categorical Data:</w:t>
      </w:r>
      <w:r w:rsidRPr="004A36F7">
        <w:t xml:space="preserve"> Replace with "Unknown" or the most common value.</w:t>
      </w:r>
    </w:p>
    <w:p w14:paraId="19D39C18" w14:textId="77777777" w:rsidR="004A36F7" w:rsidRPr="004A36F7" w:rsidRDefault="004A36F7" w:rsidP="004A36F7">
      <w:r w:rsidRPr="004A36F7">
        <w:lastRenderedPageBreak/>
        <w:pict w14:anchorId="07EF6CD5">
          <v:rect id="_x0000_i1268" style="width:0;height:1.5pt" o:hralign="center" o:hrstd="t" o:hr="t" fillcolor="#a0a0a0" stroked="f"/>
        </w:pict>
      </w:r>
    </w:p>
    <w:p w14:paraId="6617F233" w14:textId="77777777" w:rsidR="004A36F7" w:rsidRPr="004A36F7" w:rsidRDefault="004A36F7" w:rsidP="004A36F7">
      <w:pPr>
        <w:rPr>
          <w:b/>
          <w:bCs/>
        </w:rPr>
      </w:pPr>
      <w:r w:rsidRPr="004A36F7">
        <w:rPr>
          <w:b/>
          <w:bCs/>
        </w:rPr>
        <w:t>4. Remove Duplicates</w:t>
      </w:r>
    </w:p>
    <w:p w14:paraId="3FB3722F" w14:textId="77777777" w:rsidR="004A36F7" w:rsidRPr="004A36F7" w:rsidRDefault="004A36F7" w:rsidP="004A36F7">
      <w:pPr>
        <w:numPr>
          <w:ilvl w:val="0"/>
          <w:numId w:val="27"/>
        </w:numPr>
      </w:pPr>
      <w:r w:rsidRPr="004A36F7">
        <w:t>Select all data columns.</w:t>
      </w:r>
    </w:p>
    <w:p w14:paraId="62303EE0" w14:textId="77777777" w:rsidR="004A36F7" w:rsidRPr="004A36F7" w:rsidRDefault="004A36F7" w:rsidP="004A36F7">
      <w:pPr>
        <w:numPr>
          <w:ilvl w:val="0"/>
          <w:numId w:val="27"/>
        </w:numPr>
      </w:pPr>
      <w:r w:rsidRPr="004A36F7">
        <w:t xml:space="preserve">Go to the </w:t>
      </w:r>
      <w:r w:rsidRPr="004A36F7">
        <w:rPr>
          <w:b/>
          <w:bCs/>
        </w:rPr>
        <w:t>Data</w:t>
      </w:r>
      <w:r w:rsidRPr="004A36F7">
        <w:t xml:space="preserve"> tab and click </w:t>
      </w:r>
      <w:r w:rsidRPr="004A36F7">
        <w:rPr>
          <w:b/>
          <w:bCs/>
        </w:rPr>
        <w:t>Remove Duplicates</w:t>
      </w:r>
      <w:r w:rsidRPr="004A36F7">
        <w:t>.</w:t>
      </w:r>
    </w:p>
    <w:p w14:paraId="6FE9145A" w14:textId="77777777" w:rsidR="004A36F7" w:rsidRPr="004A36F7" w:rsidRDefault="004A36F7" w:rsidP="004A36F7">
      <w:pPr>
        <w:numPr>
          <w:ilvl w:val="0"/>
          <w:numId w:val="27"/>
        </w:numPr>
      </w:pPr>
      <w:r w:rsidRPr="004A36F7">
        <w:t>Review the results to ensure duplicates were correctly removed.</w:t>
      </w:r>
    </w:p>
    <w:p w14:paraId="5BBEBFFF" w14:textId="77777777" w:rsidR="004A36F7" w:rsidRPr="004A36F7" w:rsidRDefault="004A36F7" w:rsidP="004A36F7">
      <w:r w:rsidRPr="004A36F7">
        <w:pict w14:anchorId="072EDD1B">
          <v:rect id="_x0000_i1269" style="width:0;height:1.5pt" o:hralign="center" o:hrstd="t" o:hr="t" fillcolor="#a0a0a0" stroked="f"/>
        </w:pict>
      </w:r>
    </w:p>
    <w:p w14:paraId="3FD88ADB" w14:textId="77777777" w:rsidR="004A36F7" w:rsidRPr="004A36F7" w:rsidRDefault="004A36F7" w:rsidP="004A36F7">
      <w:pPr>
        <w:rPr>
          <w:b/>
          <w:bCs/>
        </w:rPr>
      </w:pPr>
      <w:r w:rsidRPr="004A36F7">
        <w:rPr>
          <w:b/>
          <w:bCs/>
        </w:rPr>
        <w:t>5. Standardize Data Formats</w:t>
      </w:r>
    </w:p>
    <w:p w14:paraId="7153B8A4" w14:textId="77777777" w:rsidR="004A36F7" w:rsidRPr="004A36F7" w:rsidRDefault="004A36F7" w:rsidP="004A36F7">
      <w:pPr>
        <w:numPr>
          <w:ilvl w:val="0"/>
          <w:numId w:val="28"/>
        </w:numPr>
      </w:pPr>
      <w:r w:rsidRPr="004A36F7">
        <w:rPr>
          <w:b/>
          <w:bCs/>
        </w:rPr>
        <w:t>Date Formatting:</w:t>
      </w:r>
    </w:p>
    <w:p w14:paraId="33DF578D" w14:textId="77777777" w:rsidR="004A36F7" w:rsidRPr="004A36F7" w:rsidRDefault="004A36F7" w:rsidP="004A36F7">
      <w:pPr>
        <w:numPr>
          <w:ilvl w:val="1"/>
          <w:numId w:val="28"/>
        </w:numPr>
      </w:pPr>
      <w:r w:rsidRPr="004A36F7">
        <w:t>Ensure all dates are in a consistent format (e.g., "MM/DD/YYYY").</w:t>
      </w:r>
    </w:p>
    <w:p w14:paraId="1A2E8C53" w14:textId="77777777" w:rsidR="004A36F7" w:rsidRPr="004A36F7" w:rsidRDefault="004A36F7" w:rsidP="004A36F7">
      <w:pPr>
        <w:numPr>
          <w:ilvl w:val="0"/>
          <w:numId w:val="28"/>
        </w:numPr>
      </w:pPr>
      <w:r w:rsidRPr="004A36F7">
        <w:rPr>
          <w:b/>
          <w:bCs/>
        </w:rPr>
        <w:t>Text Consistency:</w:t>
      </w:r>
    </w:p>
    <w:p w14:paraId="06CA064D" w14:textId="77777777" w:rsidR="004A36F7" w:rsidRPr="004A36F7" w:rsidRDefault="004A36F7" w:rsidP="004A36F7">
      <w:pPr>
        <w:numPr>
          <w:ilvl w:val="1"/>
          <w:numId w:val="28"/>
        </w:numPr>
      </w:pPr>
      <w:r w:rsidRPr="004A36F7">
        <w:t xml:space="preserve">Use the </w:t>
      </w:r>
      <w:r w:rsidRPr="004A36F7">
        <w:rPr>
          <w:b/>
          <w:bCs/>
        </w:rPr>
        <w:t>TRIM()</w:t>
      </w:r>
      <w:r w:rsidRPr="004A36F7">
        <w:t xml:space="preserve"> function to remove extra spaces.</w:t>
      </w:r>
    </w:p>
    <w:p w14:paraId="0F6069A7" w14:textId="77777777" w:rsidR="004A36F7" w:rsidRPr="004A36F7" w:rsidRDefault="004A36F7" w:rsidP="004A36F7">
      <w:pPr>
        <w:numPr>
          <w:ilvl w:val="1"/>
          <w:numId w:val="28"/>
        </w:numPr>
      </w:pPr>
      <w:r w:rsidRPr="004A36F7">
        <w:t xml:space="preserve">Use </w:t>
      </w:r>
      <w:r w:rsidRPr="004A36F7">
        <w:rPr>
          <w:b/>
          <w:bCs/>
        </w:rPr>
        <w:t>UPPER()</w:t>
      </w:r>
      <w:r w:rsidRPr="004A36F7">
        <w:t xml:space="preserve"> or </w:t>
      </w:r>
      <w:r w:rsidRPr="004A36F7">
        <w:rPr>
          <w:b/>
          <w:bCs/>
        </w:rPr>
        <w:t>LOWER()</w:t>
      </w:r>
      <w:r w:rsidRPr="004A36F7">
        <w:t xml:space="preserve"> functions to standardize case formatting for text values.</w:t>
      </w:r>
    </w:p>
    <w:p w14:paraId="00C1EF8F" w14:textId="77777777" w:rsidR="004A36F7" w:rsidRPr="004A36F7" w:rsidRDefault="004A36F7" w:rsidP="004A36F7">
      <w:pPr>
        <w:numPr>
          <w:ilvl w:val="1"/>
          <w:numId w:val="28"/>
        </w:numPr>
      </w:pPr>
      <w:r w:rsidRPr="004A36F7">
        <w:t>Correct spelling inconsistencies in categorical columns.</w:t>
      </w:r>
    </w:p>
    <w:p w14:paraId="2B0FE3CB" w14:textId="77777777" w:rsidR="004A36F7" w:rsidRPr="004A36F7" w:rsidRDefault="004A36F7" w:rsidP="004A36F7">
      <w:r w:rsidRPr="004A36F7">
        <w:pict w14:anchorId="2BE5115A">
          <v:rect id="_x0000_i1270" style="width:0;height:1.5pt" o:hralign="center" o:hrstd="t" o:hr="t" fillcolor="#a0a0a0" stroked="f"/>
        </w:pict>
      </w:r>
    </w:p>
    <w:p w14:paraId="1BA2A7FC" w14:textId="77777777" w:rsidR="004A36F7" w:rsidRPr="004A36F7" w:rsidRDefault="004A36F7" w:rsidP="004A36F7">
      <w:pPr>
        <w:rPr>
          <w:b/>
          <w:bCs/>
        </w:rPr>
      </w:pPr>
      <w:r w:rsidRPr="004A36F7">
        <w:rPr>
          <w:b/>
          <w:bCs/>
        </w:rPr>
        <w:t>6. Correct Data Types</w:t>
      </w:r>
    </w:p>
    <w:p w14:paraId="4A13273B" w14:textId="77777777" w:rsidR="004A36F7" w:rsidRPr="004A36F7" w:rsidRDefault="004A36F7" w:rsidP="004A36F7">
      <w:pPr>
        <w:numPr>
          <w:ilvl w:val="0"/>
          <w:numId w:val="29"/>
        </w:numPr>
      </w:pPr>
      <w:r w:rsidRPr="004A36F7">
        <w:t>Verify that numerical values are in number format and text fields are in text format:</w:t>
      </w:r>
    </w:p>
    <w:p w14:paraId="5BD4D8DD" w14:textId="77777777" w:rsidR="004A36F7" w:rsidRPr="004A36F7" w:rsidRDefault="004A36F7" w:rsidP="004A36F7">
      <w:pPr>
        <w:numPr>
          <w:ilvl w:val="1"/>
          <w:numId w:val="29"/>
        </w:numPr>
      </w:pPr>
      <w:r w:rsidRPr="004A36F7">
        <w:t xml:space="preserve">Select the column and set the format under the </w:t>
      </w:r>
      <w:r w:rsidRPr="004A36F7">
        <w:rPr>
          <w:b/>
          <w:bCs/>
        </w:rPr>
        <w:t>Home</w:t>
      </w:r>
      <w:r w:rsidRPr="004A36F7">
        <w:t xml:space="preserve"> tab.</w:t>
      </w:r>
    </w:p>
    <w:p w14:paraId="0F9070F4" w14:textId="77777777" w:rsidR="004A36F7" w:rsidRPr="004A36F7" w:rsidRDefault="004A36F7" w:rsidP="004A36F7">
      <w:pPr>
        <w:numPr>
          <w:ilvl w:val="1"/>
          <w:numId w:val="29"/>
        </w:numPr>
      </w:pPr>
      <w:r w:rsidRPr="004A36F7">
        <w:t>Convert non-numeric values (e.g., "$1,234") into proper numbers by removing special characters.</w:t>
      </w:r>
    </w:p>
    <w:p w14:paraId="3349EBE0" w14:textId="77777777" w:rsidR="004A36F7" w:rsidRPr="004A36F7" w:rsidRDefault="004A36F7" w:rsidP="004A36F7">
      <w:r w:rsidRPr="004A36F7">
        <w:pict w14:anchorId="0DD77A8C">
          <v:rect id="_x0000_i1271" style="width:0;height:1.5pt" o:hralign="center" o:hrstd="t" o:hr="t" fillcolor="#a0a0a0" stroked="f"/>
        </w:pict>
      </w:r>
    </w:p>
    <w:p w14:paraId="35EAC2CC" w14:textId="77777777" w:rsidR="004A36F7" w:rsidRPr="004A36F7" w:rsidRDefault="004A36F7" w:rsidP="004A36F7">
      <w:pPr>
        <w:rPr>
          <w:b/>
          <w:bCs/>
        </w:rPr>
      </w:pPr>
      <w:r w:rsidRPr="004A36F7">
        <w:rPr>
          <w:b/>
          <w:bCs/>
        </w:rPr>
        <w:t>7. Address Outliers</w:t>
      </w:r>
    </w:p>
    <w:p w14:paraId="0A3FDE76" w14:textId="77777777" w:rsidR="004A36F7" w:rsidRPr="004A36F7" w:rsidRDefault="004A36F7" w:rsidP="004A36F7">
      <w:pPr>
        <w:numPr>
          <w:ilvl w:val="0"/>
          <w:numId w:val="30"/>
        </w:numPr>
      </w:pPr>
      <w:r w:rsidRPr="004A36F7">
        <w:t>Create a new column for key metrics (e.g., prescription count).</w:t>
      </w:r>
    </w:p>
    <w:p w14:paraId="4F45F9E2" w14:textId="77777777" w:rsidR="004A36F7" w:rsidRPr="004A36F7" w:rsidRDefault="004A36F7" w:rsidP="004A36F7">
      <w:pPr>
        <w:numPr>
          <w:ilvl w:val="0"/>
          <w:numId w:val="30"/>
        </w:numPr>
      </w:pPr>
      <w:r w:rsidRPr="004A36F7">
        <w:t>Sort numerical data in ascending/descending order to identify unusually high or low values.</w:t>
      </w:r>
    </w:p>
    <w:p w14:paraId="4A90229A" w14:textId="77777777" w:rsidR="004A36F7" w:rsidRPr="004A36F7" w:rsidRDefault="004A36F7" w:rsidP="004A36F7">
      <w:pPr>
        <w:numPr>
          <w:ilvl w:val="0"/>
          <w:numId w:val="30"/>
        </w:numPr>
      </w:pPr>
      <w:r w:rsidRPr="004A36F7">
        <w:t>Investigate and decide whether to exclude, modify, or keep outliers.</w:t>
      </w:r>
    </w:p>
    <w:p w14:paraId="168C3D13" w14:textId="77777777" w:rsidR="004A36F7" w:rsidRPr="004A36F7" w:rsidRDefault="004A36F7" w:rsidP="004A36F7">
      <w:r w:rsidRPr="004A36F7">
        <w:pict w14:anchorId="1E84FFF6">
          <v:rect id="_x0000_i1272" style="width:0;height:1.5pt" o:hralign="center" o:hrstd="t" o:hr="t" fillcolor="#a0a0a0" stroked="f"/>
        </w:pict>
      </w:r>
    </w:p>
    <w:p w14:paraId="1D0FAE30" w14:textId="77777777" w:rsidR="004A36F7" w:rsidRPr="004A36F7" w:rsidRDefault="004A36F7" w:rsidP="004A36F7">
      <w:pPr>
        <w:rPr>
          <w:b/>
          <w:bCs/>
        </w:rPr>
      </w:pPr>
      <w:r w:rsidRPr="004A36F7">
        <w:rPr>
          <w:b/>
          <w:bCs/>
        </w:rPr>
        <w:t>8. Consolidate Data</w:t>
      </w:r>
    </w:p>
    <w:p w14:paraId="7D9A2852" w14:textId="77777777" w:rsidR="004A36F7" w:rsidRPr="004A36F7" w:rsidRDefault="004A36F7" w:rsidP="004A36F7">
      <w:pPr>
        <w:numPr>
          <w:ilvl w:val="0"/>
          <w:numId w:val="31"/>
        </w:numPr>
      </w:pPr>
      <w:r w:rsidRPr="004A36F7">
        <w:t>If working with multiple datasets, ensure all datasets share consistent headers and formatting.</w:t>
      </w:r>
    </w:p>
    <w:p w14:paraId="1E09DD88" w14:textId="77777777" w:rsidR="004A36F7" w:rsidRPr="004A36F7" w:rsidRDefault="004A36F7" w:rsidP="004A36F7">
      <w:pPr>
        <w:numPr>
          <w:ilvl w:val="0"/>
          <w:numId w:val="31"/>
        </w:numPr>
      </w:pPr>
      <w:r w:rsidRPr="004A36F7">
        <w:t xml:space="preserve">Use </w:t>
      </w:r>
      <w:r w:rsidRPr="004A36F7">
        <w:rPr>
          <w:b/>
          <w:bCs/>
        </w:rPr>
        <w:t>VLOOKUP</w:t>
      </w:r>
      <w:r w:rsidRPr="004A36F7">
        <w:t xml:space="preserve">, </w:t>
      </w:r>
      <w:r w:rsidRPr="004A36F7">
        <w:rPr>
          <w:b/>
          <w:bCs/>
        </w:rPr>
        <w:t>INDEX/MATCH</w:t>
      </w:r>
      <w:r w:rsidRPr="004A36F7">
        <w:t xml:space="preserve">, or </w:t>
      </w:r>
      <w:r w:rsidRPr="004A36F7">
        <w:rPr>
          <w:b/>
          <w:bCs/>
        </w:rPr>
        <w:t>Power Query</w:t>
      </w:r>
      <w:r w:rsidRPr="004A36F7">
        <w:t xml:space="preserve"> to merge datasets on common fields (e.g., drug name, county, or year).</w:t>
      </w:r>
    </w:p>
    <w:p w14:paraId="7B847B1A" w14:textId="77777777" w:rsidR="004A36F7" w:rsidRPr="004A36F7" w:rsidRDefault="004A36F7" w:rsidP="004A36F7">
      <w:r w:rsidRPr="004A36F7">
        <w:lastRenderedPageBreak/>
        <w:pict w14:anchorId="6F5C558F">
          <v:rect id="_x0000_i1273" style="width:0;height:1.5pt" o:hralign="center" o:hrstd="t" o:hr="t" fillcolor="#a0a0a0" stroked="f"/>
        </w:pict>
      </w:r>
    </w:p>
    <w:p w14:paraId="24738657" w14:textId="77777777" w:rsidR="004A36F7" w:rsidRPr="004A36F7" w:rsidRDefault="004A36F7" w:rsidP="004A36F7">
      <w:pPr>
        <w:rPr>
          <w:b/>
          <w:bCs/>
        </w:rPr>
      </w:pPr>
      <w:r w:rsidRPr="004A36F7">
        <w:rPr>
          <w:b/>
          <w:bCs/>
        </w:rPr>
        <w:t>9. Create Validation Rules</w:t>
      </w:r>
    </w:p>
    <w:p w14:paraId="7EF56EAD" w14:textId="77777777" w:rsidR="004A36F7" w:rsidRPr="004A36F7" w:rsidRDefault="004A36F7" w:rsidP="004A36F7">
      <w:pPr>
        <w:numPr>
          <w:ilvl w:val="0"/>
          <w:numId w:val="32"/>
        </w:numPr>
      </w:pPr>
      <w:r w:rsidRPr="004A36F7">
        <w:t xml:space="preserve">Use </w:t>
      </w:r>
      <w:r w:rsidRPr="004A36F7">
        <w:rPr>
          <w:b/>
          <w:bCs/>
        </w:rPr>
        <w:t>Data Validation</w:t>
      </w:r>
      <w:r w:rsidRPr="004A36F7">
        <w:t xml:space="preserve"> to restrict data entry errors:</w:t>
      </w:r>
    </w:p>
    <w:p w14:paraId="28A3D018" w14:textId="77777777" w:rsidR="004A36F7" w:rsidRPr="004A36F7" w:rsidRDefault="004A36F7" w:rsidP="004A36F7">
      <w:pPr>
        <w:numPr>
          <w:ilvl w:val="1"/>
          <w:numId w:val="32"/>
        </w:numPr>
      </w:pPr>
      <w:r w:rsidRPr="004A36F7">
        <w:t>Example: Limit values in a column to a specific range or list (e.g., valid drug names).</w:t>
      </w:r>
    </w:p>
    <w:p w14:paraId="2F72FC44" w14:textId="77777777" w:rsidR="004A36F7" w:rsidRPr="004A36F7" w:rsidRDefault="004A36F7" w:rsidP="004A36F7">
      <w:r w:rsidRPr="004A36F7">
        <w:pict w14:anchorId="444B3CF2">
          <v:rect id="_x0000_i1274" style="width:0;height:1.5pt" o:hralign="center" o:hrstd="t" o:hr="t" fillcolor="#a0a0a0" stroked="f"/>
        </w:pict>
      </w:r>
    </w:p>
    <w:p w14:paraId="6944847B" w14:textId="77777777" w:rsidR="004A36F7" w:rsidRPr="004A36F7" w:rsidRDefault="004A36F7" w:rsidP="004A36F7">
      <w:pPr>
        <w:rPr>
          <w:b/>
          <w:bCs/>
        </w:rPr>
      </w:pPr>
      <w:r w:rsidRPr="004A36F7">
        <w:rPr>
          <w:b/>
          <w:bCs/>
        </w:rPr>
        <w:t>10. Document Changes</w:t>
      </w:r>
    </w:p>
    <w:p w14:paraId="049B6357" w14:textId="77777777" w:rsidR="004A36F7" w:rsidRPr="004A36F7" w:rsidRDefault="004A36F7" w:rsidP="004A36F7">
      <w:pPr>
        <w:numPr>
          <w:ilvl w:val="0"/>
          <w:numId w:val="33"/>
        </w:numPr>
      </w:pPr>
      <w:r w:rsidRPr="004A36F7">
        <w:t>Create a new tab called "Data Cleaning Log" to track changes, assumptions, and issues encountered during cleaning.</w:t>
      </w:r>
    </w:p>
    <w:p w14:paraId="583EAF5C" w14:textId="77777777" w:rsidR="004A36F7" w:rsidRPr="004A36F7" w:rsidRDefault="004A36F7" w:rsidP="004A36F7">
      <w:r w:rsidRPr="004A36F7">
        <w:pict w14:anchorId="156DDC45">
          <v:rect id="_x0000_i1275" style="width:0;height:1.5pt" o:hralign="center" o:hrstd="t" o:hr="t" fillcolor="#a0a0a0" stroked="f"/>
        </w:pict>
      </w:r>
    </w:p>
    <w:p w14:paraId="77DA4372" w14:textId="77777777" w:rsidR="004A36F7" w:rsidRPr="004A36F7" w:rsidRDefault="004A36F7" w:rsidP="004A36F7">
      <w:r w:rsidRPr="004A36F7">
        <w:t>By following these steps, your dataset will be cleaned and ready for analysis while maintaining consistency and reliability</w:t>
      </w:r>
    </w:p>
    <w:p w14:paraId="610BFD64" w14:textId="77777777" w:rsidR="000D6616" w:rsidRDefault="000D6616"/>
    <w:sectPr w:rsidR="000D6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F7299"/>
    <w:multiLevelType w:val="multilevel"/>
    <w:tmpl w:val="340CF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6782E"/>
    <w:multiLevelType w:val="multilevel"/>
    <w:tmpl w:val="AB02F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93FCD"/>
    <w:multiLevelType w:val="multilevel"/>
    <w:tmpl w:val="DDFA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5420F"/>
    <w:multiLevelType w:val="multilevel"/>
    <w:tmpl w:val="F4E48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F1089"/>
    <w:multiLevelType w:val="multilevel"/>
    <w:tmpl w:val="F1EC7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8B6867"/>
    <w:multiLevelType w:val="multilevel"/>
    <w:tmpl w:val="137C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22510"/>
    <w:multiLevelType w:val="multilevel"/>
    <w:tmpl w:val="2A161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D52013"/>
    <w:multiLevelType w:val="multilevel"/>
    <w:tmpl w:val="7BDAC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C43815"/>
    <w:multiLevelType w:val="multilevel"/>
    <w:tmpl w:val="908A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697E03"/>
    <w:multiLevelType w:val="multilevel"/>
    <w:tmpl w:val="19C8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C83A2C"/>
    <w:multiLevelType w:val="multilevel"/>
    <w:tmpl w:val="E606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564F25"/>
    <w:multiLevelType w:val="multilevel"/>
    <w:tmpl w:val="18D8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E37AD3"/>
    <w:multiLevelType w:val="multilevel"/>
    <w:tmpl w:val="6114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DF7489"/>
    <w:multiLevelType w:val="multilevel"/>
    <w:tmpl w:val="1C0A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FA5545"/>
    <w:multiLevelType w:val="multilevel"/>
    <w:tmpl w:val="10785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D56E62"/>
    <w:multiLevelType w:val="multilevel"/>
    <w:tmpl w:val="0060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0637DF"/>
    <w:multiLevelType w:val="multilevel"/>
    <w:tmpl w:val="3FBE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D63673"/>
    <w:multiLevelType w:val="multilevel"/>
    <w:tmpl w:val="302C6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615F14"/>
    <w:multiLevelType w:val="multilevel"/>
    <w:tmpl w:val="74DA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335C54"/>
    <w:multiLevelType w:val="multilevel"/>
    <w:tmpl w:val="7CE4A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01211B"/>
    <w:multiLevelType w:val="multilevel"/>
    <w:tmpl w:val="652E3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515862"/>
    <w:multiLevelType w:val="multilevel"/>
    <w:tmpl w:val="D2D85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235F16"/>
    <w:multiLevelType w:val="multilevel"/>
    <w:tmpl w:val="3774A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8152FD"/>
    <w:multiLevelType w:val="multilevel"/>
    <w:tmpl w:val="E74CE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8B101B"/>
    <w:multiLevelType w:val="multilevel"/>
    <w:tmpl w:val="0BAA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772D6B"/>
    <w:multiLevelType w:val="multilevel"/>
    <w:tmpl w:val="36C6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A67DC4"/>
    <w:multiLevelType w:val="multilevel"/>
    <w:tmpl w:val="25DA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0F2B32"/>
    <w:multiLevelType w:val="multilevel"/>
    <w:tmpl w:val="8F32F6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60495E"/>
    <w:multiLevelType w:val="multilevel"/>
    <w:tmpl w:val="A09A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7517EB"/>
    <w:multiLevelType w:val="multilevel"/>
    <w:tmpl w:val="8DC6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5E305D"/>
    <w:multiLevelType w:val="multilevel"/>
    <w:tmpl w:val="297E0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146E87"/>
    <w:multiLevelType w:val="multilevel"/>
    <w:tmpl w:val="234C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0C43C0"/>
    <w:multiLevelType w:val="multilevel"/>
    <w:tmpl w:val="BE6C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5722249">
    <w:abstractNumId w:val="26"/>
  </w:num>
  <w:num w:numId="2" w16cid:durableId="910237151">
    <w:abstractNumId w:val="0"/>
  </w:num>
  <w:num w:numId="3" w16cid:durableId="2116948104">
    <w:abstractNumId w:val="6"/>
  </w:num>
  <w:num w:numId="4" w16cid:durableId="793183677">
    <w:abstractNumId w:val="24"/>
  </w:num>
  <w:num w:numId="5" w16cid:durableId="1346439665">
    <w:abstractNumId w:val="21"/>
  </w:num>
  <w:num w:numId="6" w16cid:durableId="2010524276">
    <w:abstractNumId w:val="1"/>
  </w:num>
  <w:num w:numId="7" w16cid:durableId="1700660654">
    <w:abstractNumId w:val="25"/>
  </w:num>
  <w:num w:numId="8" w16cid:durableId="1189877954">
    <w:abstractNumId w:val="2"/>
  </w:num>
  <w:num w:numId="9" w16cid:durableId="906035610">
    <w:abstractNumId w:val="30"/>
  </w:num>
  <w:num w:numId="10" w16cid:durableId="1267663611">
    <w:abstractNumId w:val="13"/>
  </w:num>
  <w:num w:numId="11" w16cid:durableId="21714097">
    <w:abstractNumId w:val="4"/>
  </w:num>
  <w:num w:numId="12" w16cid:durableId="1400594709">
    <w:abstractNumId w:val="16"/>
  </w:num>
  <w:num w:numId="13" w16cid:durableId="858354068">
    <w:abstractNumId w:val="9"/>
  </w:num>
  <w:num w:numId="14" w16cid:durableId="107286882">
    <w:abstractNumId w:val="32"/>
  </w:num>
  <w:num w:numId="15" w16cid:durableId="1827935701">
    <w:abstractNumId w:val="27"/>
  </w:num>
  <w:num w:numId="16" w16cid:durableId="1151480910">
    <w:abstractNumId w:val="15"/>
  </w:num>
  <w:num w:numId="17" w16cid:durableId="1526750181">
    <w:abstractNumId w:val="12"/>
  </w:num>
  <w:num w:numId="18" w16cid:durableId="1211304870">
    <w:abstractNumId w:val="14"/>
  </w:num>
  <w:num w:numId="19" w16cid:durableId="588734419">
    <w:abstractNumId w:val="3"/>
  </w:num>
  <w:num w:numId="20" w16cid:durableId="235211096">
    <w:abstractNumId w:val="28"/>
  </w:num>
  <w:num w:numId="21" w16cid:durableId="1564102193">
    <w:abstractNumId w:val="10"/>
  </w:num>
  <w:num w:numId="22" w16cid:durableId="1007833487">
    <w:abstractNumId w:val="20"/>
  </w:num>
  <w:num w:numId="23" w16cid:durableId="952857204">
    <w:abstractNumId w:val="5"/>
  </w:num>
  <w:num w:numId="24" w16cid:durableId="136535276">
    <w:abstractNumId w:val="11"/>
  </w:num>
  <w:num w:numId="25" w16cid:durableId="1416517432">
    <w:abstractNumId w:val="7"/>
  </w:num>
  <w:num w:numId="26" w16cid:durableId="629017647">
    <w:abstractNumId w:val="22"/>
  </w:num>
  <w:num w:numId="27" w16cid:durableId="1736974082">
    <w:abstractNumId w:val="8"/>
  </w:num>
  <w:num w:numId="28" w16cid:durableId="6489800">
    <w:abstractNumId w:val="17"/>
  </w:num>
  <w:num w:numId="29" w16cid:durableId="1036470863">
    <w:abstractNumId w:val="23"/>
  </w:num>
  <w:num w:numId="30" w16cid:durableId="578713764">
    <w:abstractNumId w:val="31"/>
  </w:num>
  <w:num w:numId="31" w16cid:durableId="1758093450">
    <w:abstractNumId w:val="29"/>
  </w:num>
  <w:num w:numId="32" w16cid:durableId="812672361">
    <w:abstractNumId w:val="19"/>
  </w:num>
  <w:num w:numId="33" w16cid:durableId="19076429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6F7"/>
    <w:rsid w:val="000D6616"/>
    <w:rsid w:val="004A36F7"/>
    <w:rsid w:val="00912866"/>
    <w:rsid w:val="00AE5D72"/>
    <w:rsid w:val="00B71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CD69E"/>
  <w15:chartTrackingRefBased/>
  <w15:docId w15:val="{32F88E2C-1B81-47CC-A679-15B9BA006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6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36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36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6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36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36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36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36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36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6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36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36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6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6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6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6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6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6F7"/>
    <w:rPr>
      <w:rFonts w:eastAsiaTheme="majorEastAsia" w:cstheme="majorBidi"/>
      <w:color w:val="272727" w:themeColor="text1" w:themeTint="D8"/>
    </w:rPr>
  </w:style>
  <w:style w:type="paragraph" w:styleId="Title">
    <w:name w:val="Title"/>
    <w:basedOn w:val="Normal"/>
    <w:next w:val="Normal"/>
    <w:link w:val="TitleChar"/>
    <w:uiPriority w:val="10"/>
    <w:qFormat/>
    <w:rsid w:val="004A36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6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6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6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6F7"/>
    <w:pPr>
      <w:spacing w:before="160"/>
      <w:jc w:val="center"/>
    </w:pPr>
    <w:rPr>
      <w:i/>
      <w:iCs/>
      <w:color w:val="404040" w:themeColor="text1" w:themeTint="BF"/>
    </w:rPr>
  </w:style>
  <w:style w:type="character" w:customStyle="1" w:styleId="QuoteChar">
    <w:name w:val="Quote Char"/>
    <w:basedOn w:val="DefaultParagraphFont"/>
    <w:link w:val="Quote"/>
    <w:uiPriority w:val="29"/>
    <w:rsid w:val="004A36F7"/>
    <w:rPr>
      <w:i/>
      <w:iCs/>
      <w:color w:val="404040" w:themeColor="text1" w:themeTint="BF"/>
    </w:rPr>
  </w:style>
  <w:style w:type="paragraph" w:styleId="ListParagraph">
    <w:name w:val="List Paragraph"/>
    <w:basedOn w:val="Normal"/>
    <w:uiPriority w:val="34"/>
    <w:qFormat/>
    <w:rsid w:val="004A36F7"/>
    <w:pPr>
      <w:ind w:left="720"/>
      <w:contextualSpacing/>
    </w:pPr>
  </w:style>
  <w:style w:type="character" w:styleId="IntenseEmphasis">
    <w:name w:val="Intense Emphasis"/>
    <w:basedOn w:val="DefaultParagraphFont"/>
    <w:uiPriority w:val="21"/>
    <w:qFormat/>
    <w:rsid w:val="004A36F7"/>
    <w:rPr>
      <w:i/>
      <w:iCs/>
      <w:color w:val="0F4761" w:themeColor="accent1" w:themeShade="BF"/>
    </w:rPr>
  </w:style>
  <w:style w:type="paragraph" w:styleId="IntenseQuote">
    <w:name w:val="Intense Quote"/>
    <w:basedOn w:val="Normal"/>
    <w:next w:val="Normal"/>
    <w:link w:val="IntenseQuoteChar"/>
    <w:uiPriority w:val="30"/>
    <w:qFormat/>
    <w:rsid w:val="004A36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36F7"/>
    <w:rPr>
      <w:i/>
      <w:iCs/>
      <w:color w:val="0F4761" w:themeColor="accent1" w:themeShade="BF"/>
    </w:rPr>
  </w:style>
  <w:style w:type="character" w:styleId="IntenseReference">
    <w:name w:val="Intense Reference"/>
    <w:basedOn w:val="DefaultParagraphFont"/>
    <w:uiPriority w:val="32"/>
    <w:qFormat/>
    <w:rsid w:val="004A36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011580">
      <w:bodyDiv w:val="1"/>
      <w:marLeft w:val="0"/>
      <w:marRight w:val="0"/>
      <w:marTop w:val="0"/>
      <w:marBottom w:val="0"/>
      <w:divBdr>
        <w:top w:val="none" w:sz="0" w:space="0" w:color="auto"/>
        <w:left w:val="none" w:sz="0" w:space="0" w:color="auto"/>
        <w:bottom w:val="none" w:sz="0" w:space="0" w:color="auto"/>
        <w:right w:val="none" w:sz="0" w:space="0" w:color="auto"/>
      </w:divBdr>
      <w:divsChild>
        <w:div w:id="27148584">
          <w:marLeft w:val="0"/>
          <w:marRight w:val="0"/>
          <w:marTop w:val="0"/>
          <w:marBottom w:val="0"/>
          <w:divBdr>
            <w:top w:val="none" w:sz="0" w:space="0" w:color="auto"/>
            <w:left w:val="none" w:sz="0" w:space="0" w:color="auto"/>
            <w:bottom w:val="none" w:sz="0" w:space="0" w:color="auto"/>
            <w:right w:val="none" w:sz="0" w:space="0" w:color="auto"/>
          </w:divBdr>
          <w:divsChild>
            <w:div w:id="527180098">
              <w:marLeft w:val="0"/>
              <w:marRight w:val="0"/>
              <w:marTop w:val="0"/>
              <w:marBottom w:val="0"/>
              <w:divBdr>
                <w:top w:val="none" w:sz="0" w:space="0" w:color="auto"/>
                <w:left w:val="none" w:sz="0" w:space="0" w:color="auto"/>
                <w:bottom w:val="none" w:sz="0" w:space="0" w:color="auto"/>
                <w:right w:val="none" w:sz="0" w:space="0" w:color="auto"/>
              </w:divBdr>
              <w:divsChild>
                <w:div w:id="729688424">
                  <w:marLeft w:val="0"/>
                  <w:marRight w:val="0"/>
                  <w:marTop w:val="0"/>
                  <w:marBottom w:val="0"/>
                  <w:divBdr>
                    <w:top w:val="none" w:sz="0" w:space="0" w:color="auto"/>
                    <w:left w:val="none" w:sz="0" w:space="0" w:color="auto"/>
                    <w:bottom w:val="none" w:sz="0" w:space="0" w:color="auto"/>
                    <w:right w:val="none" w:sz="0" w:space="0" w:color="auto"/>
                  </w:divBdr>
                  <w:divsChild>
                    <w:div w:id="2118720798">
                      <w:marLeft w:val="0"/>
                      <w:marRight w:val="0"/>
                      <w:marTop w:val="0"/>
                      <w:marBottom w:val="0"/>
                      <w:divBdr>
                        <w:top w:val="none" w:sz="0" w:space="0" w:color="auto"/>
                        <w:left w:val="none" w:sz="0" w:space="0" w:color="auto"/>
                        <w:bottom w:val="none" w:sz="0" w:space="0" w:color="auto"/>
                        <w:right w:val="none" w:sz="0" w:space="0" w:color="auto"/>
                      </w:divBdr>
                      <w:divsChild>
                        <w:div w:id="1289706949">
                          <w:marLeft w:val="0"/>
                          <w:marRight w:val="0"/>
                          <w:marTop w:val="0"/>
                          <w:marBottom w:val="0"/>
                          <w:divBdr>
                            <w:top w:val="none" w:sz="0" w:space="0" w:color="auto"/>
                            <w:left w:val="none" w:sz="0" w:space="0" w:color="auto"/>
                            <w:bottom w:val="none" w:sz="0" w:space="0" w:color="auto"/>
                            <w:right w:val="none" w:sz="0" w:space="0" w:color="auto"/>
                          </w:divBdr>
                          <w:divsChild>
                            <w:div w:id="2070155247">
                              <w:marLeft w:val="0"/>
                              <w:marRight w:val="0"/>
                              <w:marTop w:val="0"/>
                              <w:marBottom w:val="0"/>
                              <w:divBdr>
                                <w:top w:val="none" w:sz="0" w:space="0" w:color="auto"/>
                                <w:left w:val="none" w:sz="0" w:space="0" w:color="auto"/>
                                <w:bottom w:val="none" w:sz="0" w:space="0" w:color="auto"/>
                                <w:right w:val="none" w:sz="0" w:space="0" w:color="auto"/>
                              </w:divBdr>
                              <w:divsChild>
                                <w:div w:id="98650514">
                                  <w:marLeft w:val="0"/>
                                  <w:marRight w:val="0"/>
                                  <w:marTop w:val="0"/>
                                  <w:marBottom w:val="0"/>
                                  <w:divBdr>
                                    <w:top w:val="none" w:sz="0" w:space="0" w:color="auto"/>
                                    <w:left w:val="none" w:sz="0" w:space="0" w:color="auto"/>
                                    <w:bottom w:val="none" w:sz="0" w:space="0" w:color="auto"/>
                                    <w:right w:val="none" w:sz="0" w:space="0" w:color="auto"/>
                                  </w:divBdr>
                                  <w:divsChild>
                                    <w:div w:id="1004287590">
                                      <w:marLeft w:val="0"/>
                                      <w:marRight w:val="0"/>
                                      <w:marTop w:val="0"/>
                                      <w:marBottom w:val="0"/>
                                      <w:divBdr>
                                        <w:top w:val="none" w:sz="0" w:space="0" w:color="auto"/>
                                        <w:left w:val="none" w:sz="0" w:space="0" w:color="auto"/>
                                        <w:bottom w:val="none" w:sz="0" w:space="0" w:color="auto"/>
                                        <w:right w:val="none" w:sz="0" w:space="0" w:color="auto"/>
                                      </w:divBdr>
                                      <w:divsChild>
                                        <w:div w:id="725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5729496">
          <w:marLeft w:val="0"/>
          <w:marRight w:val="0"/>
          <w:marTop w:val="0"/>
          <w:marBottom w:val="0"/>
          <w:divBdr>
            <w:top w:val="none" w:sz="0" w:space="0" w:color="auto"/>
            <w:left w:val="none" w:sz="0" w:space="0" w:color="auto"/>
            <w:bottom w:val="none" w:sz="0" w:space="0" w:color="auto"/>
            <w:right w:val="none" w:sz="0" w:space="0" w:color="auto"/>
          </w:divBdr>
          <w:divsChild>
            <w:div w:id="405566081">
              <w:marLeft w:val="0"/>
              <w:marRight w:val="0"/>
              <w:marTop w:val="0"/>
              <w:marBottom w:val="0"/>
              <w:divBdr>
                <w:top w:val="none" w:sz="0" w:space="0" w:color="auto"/>
                <w:left w:val="none" w:sz="0" w:space="0" w:color="auto"/>
                <w:bottom w:val="none" w:sz="0" w:space="0" w:color="auto"/>
                <w:right w:val="none" w:sz="0" w:space="0" w:color="auto"/>
              </w:divBdr>
              <w:divsChild>
                <w:div w:id="473836551">
                  <w:marLeft w:val="0"/>
                  <w:marRight w:val="0"/>
                  <w:marTop w:val="0"/>
                  <w:marBottom w:val="0"/>
                  <w:divBdr>
                    <w:top w:val="none" w:sz="0" w:space="0" w:color="auto"/>
                    <w:left w:val="none" w:sz="0" w:space="0" w:color="auto"/>
                    <w:bottom w:val="none" w:sz="0" w:space="0" w:color="auto"/>
                    <w:right w:val="none" w:sz="0" w:space="0" w:color="auto"/>
                  </w:divBdr>
                  <w:divsChild>
                    <w:div w:id="1072116703">
                      <w:marLeft w:val="0"/>
                      <w:marRight w:val="0"/>
                      <w:marTop w:val="0"/>
                      <w:marBottom w:val="0"/>
                      <w:divBdr>
                        <w:top w:val="none" w:sz="0" w:space="0" w:color="auto"/>
                        <w:left w:val="none" w:sz="0" w:space="0" w:color="auto"/>
                        <w:bottom w:val="none" w:sz="0" w:space="0" w:color="auto"/>
                        <w:right w:val="none" w:sz="0" w:space="0" w:color="auto"/>
                      </w:divBdr>
                      <w:divsChild>
                        <w:div w:id="1552770323">
                          <w:marLeft w:val="0"/>
                          <w:marRight w:val="0"/>
                          <w:marTop w:val="0"/>
                          <w:marBottom w:val="0"/>
                          <w:divBdr>
                            <w:top w:val="none" w:sz="0" w:space="0" w:color="auto"/>
                            <w:left w:val="none" w:sz="0" w:space="0" w:color="auto"/>
                            <w:bottom w:val="none" w:sz="0" w:space="0" w:color="auto"/>
                            <w:right w:val="none" w:sz="0" w:space="0" w:color="auto"/>
                          </w:divBdr>
                          <w:divsChild>
                            <w:div w:id="1191576108">
                              <w:marLeft w:val="0"/>
                              <w:marRight w:val="0"/>
                              <w:marTop w:val="0"/>
                              <w:marBottom w:val="0"/>
                              <w:divBdr>
                                <w:top w:val="none" w:sz="0" w:space="0" w:color="auto"/>
                                <w:left w:val="none" w:sz="0" w:space="0" w:color="auto"/>
                                <w:bottom w:val="none" w:sz="0" w:space="0" w:color="auto"/>
                                <w:right w:val="none" w:sz="0" w:space="0" w:color="auto"/>
                              </w:divBdr>
                              <w:divsChild>
                                <w:div w:id="89443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537066">
                  <w:marLeft w:val="0"/>
                  <w:marRight w:val="0"/>
                  <w:marTop w:val="0"/>
                  <w:marBottom w:val="0"/>
                  <w:divBdr>
                    <w:top w:val="none" w:sz="0" w:space="0" w:color="auto"/>
                    <w:left w:val="none" w:sz="0" w:space="0" w:color="auto"/>
                    <w:bottom w:val="none" w:sz="0" w:space="0" w:color="auto"/>
                    <w:right w:val="none" w:sz="0" w:space="0" w:color="auto"/>
                  </w:divBdr>
                  <w:divsChild>
                    <w:div w:id="1730297656">
                      <w:marLeft w:val="0"/>
                      <w:marRight w:val="0"/>
                      <w:marTop w:val="0"/>
                      <w:marBottom w:val="0"/>
                      <w:divBdr>
                        <w:top w:val="none" w:sz="0" w:space="0" w:color="auto"/>
                        <w:left w:val="none" w:sz="0" w:space="0" w:color="auto"/>
                        <w:bottom w:val="none" w:sz="0" w:space="0" w:color="auto"/>
                        <w:right w:val="none" w:sz="0" w:space="0" w:color="auto"/>
                      </w:divBdr>
                      <w:divsChild>
                        <w:div w:id="65879536">
                          <w:marLeft w:val="0"/>
                          <w:marRight w:val="0"/>
                          <w:marTop w:val="0"/>
                          <w:marBottom w:val="0"/>
                          <w:divBdr>
                            <w:top w:val="none" w:sz="0" w:space="0" w:color="auto"/>
                            <w:left w:val="none" w:sz="0" w:space="0" w:color="auto"/>
                            <w:bottom w:val="none" w:sz="0" w:space="0" w:color="auto"/>
                            <w:right w:val="none" w:sz="0" w:space="0" w:color="auto"/>
                          </w:divBdr>
                          <w:divsChild>
                            <w:div w:id="593435743">
                              <w:marLeft w:val="0"/>
                              <w:marRight w:val="0"/>
                              <w:marTop w:val="0"/>
                              <w:marBottom w:val="0"/>
                              <w:divBdr>
                                <w:top w:val="none" w:sz="0" w:space="0" w:color="auto"/>
                                <w:left w:val="none" w:sz="0" w:space="0" w:color="auto"/>
                                <w:bottom w:val="none" w:sz="0" w:space="0" w:color="auto"/>
                                <w:right w:val="none" w:sz="0" w:space="0" w:color="auto"/>
                              </w:divBdr>
                              <w:divsChild>
                                <w:div w:id="286398039">
                                  <w:marLeft w:val="0"/>
                                  <w:marRight w:val="0"/>
                                  <w:marTop w:val="0"/>
                                  <w:marBottom w:val="0"/>
                                  <w:divBdr>
                                    <w:top w:val="none" w:sz="0" w:space="0" w:color="auto"/>
                                    <w:left w:val="none" w:sz="0" w:space="0" w:color="auto"/>
                                    <w:bottom w:val="none" w:sz="0" w:space="0" w:color="auto"/>
                                    <w:right w:val="none" w:sz="0" w:space="0" w:color="auto"/>
                                  </w:divBdr>
                                  <w:divsChild>
                                    <w:div w:id="14224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04980">
                          <w:marLeft w:val="0"/>
                          <w:marRight w:val="0"/>
                          <w:marTop w:val="0"/>
                          <w:marBottom w:val="0"/>
                          <w:divBdr>
                            <w:top w:val="none" w:sz="0" w:space="0" w:color="auto"/>
                            <w:left w:val="none" w:sz="0" w:space="0" w:color="auto"/>
                            <w:bottom w:val="none" w:sz="0" w:space="0" w:color="auto"/>
                            <w:right w:val="none" w:sz="0" w:space="0" w:color="auto"/>
                          </w:divBdr>
                          <w:divsChild>
                            <w:div w:id="1954286307">
                              <w:marLeft w:val="0"/>
                              <w:marRight w:val="0"/>
                              <w:marTop w:val="0"/>
                              <w:marBottom w:val="0"/>
                              <w:divBdr>
                                <w:top w:val="none" w:sz="0" w:space="0" w:color="auto"/>
                                <w:left w:val="none" w:sz="0" w:space="0" w:color="auto"/>
                                <w:bottom w:val="none" w:sz="0" w:space="0" w:color="auto"/>
                                <w:right w:val="none" w:sz="0" w:space="0" w:color="auto"/>
                              </w:divBdr>
                              <w:divsChild>
                                <w:div w:id="1338997428">
                                  <w:marLeft w:val="0"/>
                                  <w:marRight w:val="0"/>
                                  <w:marTop w:val="0"/>
                                  <w:marBottom w:val="0"/>
                                  <w:divBdr>
                                    <w:top w:val="none" w:sz="0" w:space="0" w:color="auto"/>
                                    <w:left w:val="none" w:sz="0" w:space="0" w:color="auto"/>
                                    <w:bottom w:val="none" w:sz="0" w:space="0" w:color="auto"/>
                                    <w:right w:val="none" w:sz="0" w:space="0" w:color="auto"/>
                                  </w:divBdr>
                                  <w:divsChild>
                                    <w:div w:id="123184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0546360">
          <w:marLeft w:val="0"/>
          <w:marRight w:val="0"/>
          <w:marTop w:val="0"/>
          <w:marBottom w:val="0"/>
          <w:divBdr>
            <w:top w:val="none" w:sz="0" w:space="0" w:color="auto"/>
            <w:left w:val="none" w:sz="0" w:space="0" w:color="auto"/>
            <w:bottom w:val="none" w:sz="0" w:space="0" w:color="auto"/>
            <w:right w:val="none" w:sz="0" w:space="0" w:color="auto"/>
          </w:divBdr>
          <w:divsChild>
            <w:div w:id="1088576836">
              <w:marLeft w:val="0"/>
              <w:marRight w:val="0"/>
              <w:marTop w:val="0"/>
              <w:marBottom w:val="0"/>
              <w:divBdr>
                <w:top w:val="none" w:sz="0" w:space="0" w:color="auto"/>
                <w:left w:val="none" w:sz="0" w:space="0" w:color="auto"/>
                <w:bottom w:val="none" w:sz="0" w:space="0" w:color="auto"/>
                <w:right w:val="none" w:sz="0" w:space="0" w:color="auto"/>
              </w:divBdr>
              <w:divsChild>
                <w:div w:id="270864457">
                  <w:marLeft w:val="0"/>
                  <w:marRight w:val="0"/>
                  <w:marTop w:val="0"/>
                  <w:marBottom w:val="0"/>
                  <w:divBdr>
                    <w:top w:val="none" w:sz="0" w:space="0" w:color="auto"/>
                    <w:left w:val="none" w:sz="0" w:space="0" w:color="auto"/>
                    <w:bottom w:val="none" w:sz="0" w:space="0" w:color="auto"/>
                    <w:right w:val="none" w:sz="0" w:space="0" w:color="auto"/>
                  </w:divBdr>
                  <w:divsChild>
                    <w:div w:id="1962225871">
                      <w:marLeft w:val="0"/>
                      <w:marRight w:val="0"/>
                      <w:marTop w:val="0"/>
                      <w:marBottom w:val="0"/>
                      <w:divBdr>
                        <w:top w:val="none" w:sz="0" w:space="0" w:color="auto"/>
                        <w:left w:val="none" w:sz="0" w:space="0" w:color="auto"/>
                        <w:bottom w:val="none" w:sz="0" w:space="0" w:color="auto"/>
                        <w:right w:val="none" w:sz="0" w:space="0" w:color="auto"/>
                      </w:divBdr>
                      <w:divsChild>
                        <w:div w:id="415371695">
                          <w:marLeft w:val="0"/>
                          <w:marRight w:val="0"/>
                          <w:marTop w:val="0"/>
                          <w:marBottom w:val="0"/>
                          <w:divBdr>
                            <w:top w:val="none" w:sz="0" w:space="0" w:color="auto"/>
                            <w:left w:val="none" w:sz="0" w:space="0" w:color="auto"/>
                            <w:bottom w:val="none" w:sz="0" w:space="0" w:color="auto"/>
                            <w:right w:val="none" w:sz="0" w:space="0" w:color="auto"/>
                          </w:divBdr>
                          <w:divsChild>
                            <w:div w:id="1551310053">
                              <w:marLeft w:val="0"/>
                              <w:marRight w:val="0"/>
                              <w:marTop w:val="0"/>
                              <w:marBottom w:val="0"/>
                              <w:divBdr>
                                <w:top w:val="none" w:sz="0" w:space="0" w:color="auto"/>
                                <w:left w:val="none" w:sz="0" w:space="0" w:color="auto"/>
                                <w:bottom w:val="none" w:sz="0" w:space="0" w:color="auto"/>
                                <w:right w:val="none" w:sz="0" w:space="0" w:color="auto"/>
                              </w:divBdr>
                              <w:divsChild>
                                <w:div w:id="271598075">
                                  <w:marLeft w:val="0"/>
                                  <w:marRight w:val="0"/>
                                  <w:marTop w:val="0"/>
                                  <w:marBottom w:val="0"/>
                                  <w:divBdr>
                                    <w:top w:val="none" w:sz="0" w:space="0" w:color="auto"/>
                                    <w:left w:val="none" w:sz="0" w:space="0" w:color="auto"/>
                                    <w:bottom w:val="none" w:sz="0" w:space="0" w:color="auto"/>
                                    <w:right w:val="none" w:sz="0" w:space="0" w:color="auto"/>
                                  </w:divBdr>
                                  <w:divsChild>
                                    <w:div w:id="921991367">
                                      <w:marLeft w:val="0"/>
                                      <w:marRight w:val="0"/>
                                      <w:marTop w:val="0"/>
                                      <w:marBottom w:val="0"/>
                                      <w:divBdr>
                                        <w:top w:val="none" w:sz="0" w:space="0" w:color="auto"/>
                                        <w:left w:val="none" w:sz="0" w:space="0" w:color="auto"/>
                                        <w:bottom w:val="none" w:sz="0" w:space="0" w:color="auto"/>
                                        <w:right w:val="none" w:sz="0" w:space="0" w:color="auto"/>
                                      </w:divBdr>
                                      <w:divsChild>
                                        <w:div w:id="172826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2948524">
          <w:marLeft w:val="0"/>
          <w:marRight w:val="0"/>
          <w:marTop w:val="0"/>
          <w:marBottom w:val="0"/>
          <w:divBdr>
            <w:top w:val="none" w:sz="0" w:space="0" w:color="auto"/>
            <w:left w:val="none" w:sz="0" w:space="0" w:color="auto"/>
            <w:bottom w:val="none" w:sz="0" w:space="0" w:color="auto"/>
            <w:right w:val="none" w:sz="0" w:space="0" w:color="auto"/>
          </w:divBdr>
          <w:divsChild>
            <w:div w:id="768046023">
              <w:marLeft w:val="0"/>
              <w:marRight w:val="0"/>
              <w:marTop w:val="0"/>
              <w:marBottom w:val="0"/>
              <w:divBdr>
                <w:top w:val="none" w:sz="0" w:space="0" w:color="auto"/>
                <w:left w:val="none" w:sz="0" w:space="0" w:color="auto"/>
                <w:bottom w:val="none" w:sz="0" w:space="0" w:color="auto"/>
                <w:right w:val="none" w:sz="0" w:space="0" w:color="auto"/>
              </w:divBdr>
              <w:divsChild>
                <w:div w:id="1612470374">
                  <w:marLeft w:val="0"/>
                  <w:marRight w:val="0"/>
                  <w:marTop w:val="0"/>
                  <w:marBottom w:val="0"/>
                  <w:divBdr>
                    <w:top w:val="none" w:sz="0" w:space="0" w:color="auto"/>
                    <w:left w:val="none" w:sz="0" w:space="0" w:color="auto"/>
                    <w:bottom w:val="none" w:sz="0" w:space="0" w:color="auto"/>
                    <w:right w:val="none" w:sz="0" w:space="0" w:color="auto"/>
                  </w:divBdr>
                  <w:divsChild>
                    <w:div w:id="1423994253">
                      <w:marLeft w:val="0"/>
                      <w:marRight w:val="0"/>
                      <w:marTop w:val="0"/>
                      <w:marBottom w:val="0"/>
                      <w:divBdr>
                        <w:top w:val="none" w:sz="0" w:space="0" w:color="auto"/>
                        <w:left w:val="none" w:sz="0" w:space="0" w:color="auto"/>
                        <w:bottom w:val="none" w:sz="0" w:space="0" w:color="auto"/>
                        <w:right w:val="none" w:sz="0" w:space="0" w:color="auto"/>
                      </w:divBdr>
                      <w:divsChild>
                        <w:div w:id="692264404">
                          <w:marLeft w:val="0"/>
                          <w:marRight w:val="0"/>
                          <w:marTop w:val="0"/>
                          <w:marBottom w:val="0"/>
                          <w:divBdr>
                            <w:top w:val="none" w:sz="0" w:space="0" w:color="auto"/>
                            <w:left w:val="none" w:sz="0" w:space="0" w:color="auto"/>
                            <w:bottom w:val="none" w:sz="0" w:space="0" w:color="auto"/>
                            <w:right w:val="none" w:sz="0" w:space="0" w:color="auto"/>
                          </w:divBdr>
                          <w:divsChild>
                            <w:div w:id="1374110522">
                              <w:marLeft w:val="0"/>
                              <w:marRight w:val="0"/>
                              <w:marTop w:val="0"/>
                              <w:marBottom w:val="0"/>
                              <w:divBdr>
                                <w:top w:val="none" w:sz="0" w:space="0" w:color="auto"/>
                                <w:left w:val="none" w:sz="0" w:space="0" w:color="auto"/>
                                <w:bottom w:val="none" w:sz="0" w:space="0" w:color="auto"/>
                                <w:right w:val="none" w:sz="0" w:space="0" w:color="auto"/>
                              </w:divBdr>
                              <w:divsChild>
                                <w:div w:id="100408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1291">
                  <w:marLeft w:val="0"/>
                  <w:marRight w:val="0"/>
                  <w:marTop w:val="0"/>
                  <w:marBottom w:val="0"/>
                  <w:divBdr>
                    <w:top w:val="none" w:sz="0" w:space="0" w:color="auto"/>
                    <w:left w:val="none" w:sz="0" w:space="0" w:color="auto"/>
                    <w:bottom w:val="none" w:sz="0" w:space="0" w:color="auto"/>
                    <w:right w:val="none" w:sz="0" w:space="0" w:color="auto"/>
                  </w:divBdr>
                  <w:divsChild>
                    <w:div w:id="662273260">
                      <w:marLeft w:val="0"/>
                      <w:marRight w:val="0"/>
                      <w:marTop w:val="0"/>
                      <w:marBottom w:val="0"/>
                      <w:divBdr>
                        <w:top w:val="none" w:sz="0" w:space="0" w:color="auto"/>
                        <w:left w:val="none" w:sz="0" w:space="0" w:color="auto"/>
                        <w:bottom w:val="none" w:sz="0" w:space="0" w:color="auto"/>
                        <w:right w:val="none" w:sz="0" w:space="0" w:color="auto"/>
                      </w:divBdr>
                      <w:divsChild>
                        <w:div w:id="1200435482">
                          <w:marLeft w:val="0"/>
                          <w:marRight w:val="0"/>
                          <w:marTop w:val="0"/>
                          <w:marBottom w:val="0"/>
                          <w:divBdr>
                            <w:top w:val="none" w:sz="0" w:space="0" w:color="auto"/>
                            <w:left w:val="none" w:sz="0" w:space="0" w:color="auto"/>
                            <w:bottom w:val="none" w:sz="0" w:space="0" w:color="auto"/>
                            <w:right w:val="none" w:sz="0" w:space="0" w:color="auto"/>
                          </w:divBdr>
                          <w:divsChild>
                            <w:div w:id="224217432">
                              <w:marLeft w:val="0"/>
                              <w:marRight w:val="0"/>
                              <w:marTop w:val="0"/>
                              <w:marBottom w:val="0"/>
                              <w:divBdr>
                                <w:top w:val="none" w:sz="0" w:space="0" w:color="auto"/>
                                <w:left w:val="none" w:sz="0" w:space="0" w:color="auto"/>
                                <w:bottom w:val="none" w:sz="0" w:space="0" w:color="auto"/>
                                <w:right w:val="none" w:sz="0" w:space="0" w:color="auto"/>
                              </w:divBdr>
                              <w:divsChild>
                                <w:div w:id="1409883068">
                                  <w:marLeft w:val="0"/>
                                  <w:marRight w:val="0"/>
                                  <w:marTop w:val="0"/>
                                  <w:marBottom w:val="0"/>
                                  <w:divBdr>
                                    <w:top w:val="none" w:sz="0" w:space="0" w:color="auto"/>
                                    <w:left w:val="none" w:sz="0" w:space="0" w:color="auto"/>
                                    <w:bottom w:val="none" w:sz="0" w:space="0" w:color="auto"/>
                                    <w:right w:val="none" w:sz="0" w:space="0" w:color="auto"/>
                                  </w:divBdr>
                                  <w:divsChild>
                                    <w:div w:id="16098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581846">
                          <w:marLeft w:val="0"/>
                          <w:marRight w:val="0"/>
                          <w:marTop w:val="0"/>
                          <w:marBottom w:val="0"/>
                          <w:divBdr>
                            <w:top w:val="none" w:sz="0" w:space="0" w:color="auto"/>
                            <w:left w:val="none" w:sz="0" w:space="0" w:color="auto"/>
                            <w:bottom w:val="none" w:sz="0" w:space="0" w:color="auto"/>
                            <w:right w:val="none" w:sz="0" w:space="0" w:color="auto"/>
                          </w:divBdr>
                          <w:divsChild>
                            <w:div w:id="1733695168">
                              <w:marLeft w:val="0"/>
                              <w:marRight w:val="0"/>
                              <w:marTop w:val="0"/>
                              <w:marBottom w:val="0"/>
                              <w:divBdr>
                                <w:top w:val="none" w:sz="0" w:space="0" w:color="auto"/>
                                <w:left w:val="none" w:sz="0" w:space="0" w:color="auto"/>
                                <w:bottom w:val="none" w:sz="0" w:space="0" w:color="auto"/>
                                <w:right w:val="none" w:sz="0" w:space="0" w:color="auto"/>
                              </w:divBdr>
                              <w:divsChild>
                                <w:div w:id="1297292369">
                                  <w:marLeft w:val="0"/>
                                  <w:marRight w:val="0"/>
                                  <w:marTop w:val="0"/>
                                  <w:marBottom w:val="0"/>
                                  <w:divBdr>
                                    <w:top w:val="none" w:sz="0" w:space="0" w:color="auto"/>
                                    <w:left w:val="none" w:sz="0" w:space="0" w:color="auto"/>
                                    <w:bottom w:val="none" w:sz="0" w:space="0" w:color="auto"/>
                                    <w:right w:val="none" w:sz="0" w:space="0" w:color="auto"/>
                                  </w:divBdr>
                                  <w:divsChild>
                                    <w:div w:id="134119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7792203">
          <w:marLeft w:val="0"/>
          <w:marRight w:val="0"/>
          <w:marTop w:val="0"/>
          <w:marBottom w:val="0"/>
          <w:divBdr>
            <w:top w:val="none" w:sz="0" w:space="0" w:color="auto"/>
            <w:left w:val="none" w:sz="0" w:space="0" w:color="auto"/>
            <w:bottom w:val="none" w:sz="0" w:space="0" w:color="auto"/>
            <w:right w:val="none" w:sz="0" w:space="0" w:color="auto"/>
          </w:divBdr>
          <w:divsChild>
            <w:div w:id="322705587">
              <w:marLeft w:val="0"/>
              <w:marRight w:val="0"/>
              <w:marTop w:val="0"/>
              <w:marBottom w:val="0"/>
              <w:divBdr>
                <w:top w:val="none" w:sz="0" w:space="0" w:color="auto"/>
                <w:left w:val="none" w:sz="0" w:space="0" w:color="auto"/>
                <w:bottom w:val="none" w:sz="0" w:space="0" w:color="auto"/>
                <w:right w:val="none" w:sz="0" w:space="0" w:color="auto"/>
              </w:divBdr>
              <w:divsChild>
                <w:div w:id="263617585">
                  <w:marLeft w:val="0"/>
                  <w:marRight w:val="0"/>
                  <w:marTop w:val="0"/>
                  <w:marBottom w:val="0"/>
                  <w:divBdr>
                    <w:top w:val="none" w:sz="0" w:space="0" w:color="auto"/>
                    <w:left w:val="none" w:sz="0" w:space="0" w:color="auto"/>
                    <w:bottom w:val="none" w:sz="0" w:space="0" w:color="auto"/>
                    <w:right w:val="none" w:sz="0" w:space="0" w:color="auto"/>
                  </w:divBdr>
                  <w:divsChild>
                    <w:div w:id="1527258761">
                      <w:marLeft w:val="0"/>
                      <w:marRight w:val="0"/>
                      <w:marTop w:val="0"/>
                      <w:marBottom w:val="0"/>
                      <w:divBdr>
                        <w:top w:val="none" w:sz="0" w:space="0" w:color="auto"/>
                        <w:left w:val="none" w:sz="0" w:space="0" w:color="auto"/>
                        <w:bottom w:val="none" w:sz="0" w:space="0" w:color="auto"/>
                        <w:right w:val="none" w:sz="0" w:space="0" w:color="auto"/>
                      </w:divBdr>
                      <w:divsChild>
                        <w:div w:id="2107144186">
                          <w:marLeft w:val="0"/>
                          <w:marRight w:val="0"/>
                          <w:marTop w:val="0"/>
                          <w:marBottom w:val="0"/>
                          <w:divBdr>
                            <w:top w:val="none" w:sz="0" w:space="0" w:color="auto"/>
                            <w:left w:val="none" w:sz="0" w:space="0" w:color="auto"/>
                            <w:bottom w:val="none" w:sz="0" w:space="0" w:color="auto"/>
                            <w:right w:val="none" w:sz="0" w:space="0" w:color="auto"/>
                          </w:divBdr>
                          <w:divsChild>
                            <w:div w:id="1757894138">
                              <w:marLeft w:val="0"/>
                              <w:marRight w:val="0"/>
                              <w:marTop w:val="0"/>
                              <w:marBottom w:val="0"/>
                              <w:divBdr>
                                <w:top w:val="none" w:sz="0" w:space="0" w:color="auto"/>
                                <w:left w:val="none" w:sz="0" w:space="0" w:color="auto"/>
                                <w:bottom w:val="none" w:sz="0" w:space="0" w:color="auto"/>
                                <w:right w:val="none" w:sz="0" w:space="0" w:color="auto"/>
                              </w:divBdr>
                              <w:divsChild>
                                <w:div w:id="972558306">
                                  <w:marLeft w:val="0"/>
                                  <w:marRight w:val="0"/>
                                  <w:marTop w:val="0"/>
                                  <w:marBottom w:val="0"/>
                                  <w:divBdr>
                                    <w:top w:val="none" w:sz="0" w:space="0" w:color="auto"/>
                                    <w:left w:val="none" w:sz="0" w:space="0" w:color="auto"/>
                                    <w:bottom w:val="none" w:sz="0" w:space="0" w:color="auto"/>
                                    <w:right w:val="none" w:sz="0" w:space="0" w:color="auto"/>
                                  </w:divBdr>
                                  <w:divsChild>
                                    <w:div w:id="162745558">
                                      <w:marLeft w:val="0"/>
                                      <w:marRight w:val="0"/>
                                      <w:marTop w:val="0"/>
                                      <w:marBottom w:val="0"/>
                                      <w:divBdr>
                                        <w:top w:val="none" w:sz="0" w:space="0" w:color="auto"/>
                                        <w:left w:val="none" w:sz="0" w:space="0" w:color="auto"/>
                                        <w:bottom w:val="none" w:sz="0" w:space="0" w:color="auto"/>
                                        <w:right w:val="none" w:sz="0" w:space="0" w:color="auto"/>
                                      </w:divBdr>
                                      <w:divsChild>
                                        <w:div w:id="5588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808199">
          <w:marLeft w:val="0"/>
          <w:marRight w:val="0"/>
          <w:marTop w:val="0"/>
          <w:marBottom w:val="0"/>
          <w:divBdr>
            <w:top w:val="none" w:sz="0" w:space="0" w:color="auto"/>
            <w:left w:val="none" w:sz="0" w:space="0" w:color="auto"/>
            <w:bottom w:val="none" w:sz="0" w:space="0" w:color="auto"/>
            <w:right w:val="none" w:sz="0" w:space="0" w:color="auto"/>
          </w:divBdr>
          <w:divsChild>
            <w:div w:id="1628853498">
              <w:marLeft w:val="0"/>
              <w:marRight w:val="0"/>
              <w:marTop w:val="0"/>
              <w:marBottom w:val="0"/>
              <w:divBdr>
                <w:top w:val="none" w:sz="0" w:space="0" w:color="auto"/>
                <w:left w:val="none" w:sz="0" w:space="0" w:color="auto"/>
                <w:bottom w:val="none" w:sz="0" w:space="0" w:color="auto"/>
                <w:right w:val="none" w:sz="0" w:space="0" w:color="auto"/>
              </w:divBdr>
              <w:divsChild>
                <w:div w:id="1969554849">
                  <w:marLeft w:val="0"/>
                  <w:marRight w:val="0"/>
                  <w:marTop w:val="0"/>
                  <w:marBottom w:val="0"/>
                  <w:divBdr>
                    <w:top w:val="none" w:sz="0" w:space="0" w:color="auto"/>
                    <w:left w:val="none" w:sz="0" w:space="0" w:color="auto"/>
                    <w:bottom w:val="none" w:sz="0" w:space="0" w:color="auto"/>
                    <w:right w:val="none" w:sz="0" w:space="0" w:color="auto"/>
                  </w:divBdr>
                  <w:divsChild>
                    <w:div w:id="163012100">
                      <w:marLeft w:val="0"/>
                      <w:marRight w:val="0"/>
                      <w:marTop w:val="0"/>
                      <w:marBottom w:val="0"/>
                      <w:divBdr>
                        <w:top w:val="none" w:sz="0" w:space="0" w:color="auto"/>
                        <w:left w:val="none" w:sz="0" w:space="0" w:color="auto"/>
                        <w:bottom w:val="none" w:sz="0" w:space="0" w:color="auto"/>
                        <w:right w:val="none" w:sz="0" w:space="0" w:color="auto"/>
                      </w:divBdr>
                      <w:divsChild>
                        <w:div w:id="809058549">
                          <w:marLeft w:val="0"/>
                          <w:marRight w:val="0"/>
                          <w:marTop w:val="0"/>
                          <w:marBottom w:val="0"/>
                          <w:divBdr>
                            <w:top w:val="none" w:sz="0" w:space="0" w:color="auto"/>
                            <w:left w:val="none" w:sz="0" w:space="0" w:color="auto"/>
                            <w:bottom w:val="none" w:sz="0" w:space="0" w:color="auto"/>
                            <w:right w:val="none" w:sz="0" w:space="0" w:color="auto"/>
                          </w:divBdr>
                          <w:divsChild>
                            <w:div w:id="28577714">
                              <w:marLeft w:val="0"/>
                              <w:marRight w:val="0"/>
                              <w:marTop w:val="0"/>
                              <w:marBottom w:val="0"/>
                              <w:divBdr>
                                <w:top w:val="none" w:sz="0" w:space="0" w:color="auto"/>
                                <w:left w:val="none" w:sz="0" w:space="0" w:color="auto"/>
                                <w:bottom w:val="none" w:sz="0" w:space="0" w:color="auto"/>
                                <w:right w:val="none" w:sz="0" w:space="0" w:color="auto"/>
                              </w:divBdr>
                              <w:divsChild>
                                <w:div w:id="5296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745469">
                  <w:marLeft w:val="0"/>
                  <w:marRight w:val="0"/>
                  <w:marTop w:val="0"/>
                  <w:marBottom w:val="0"/>
                  <w:divBdr>
                    <w:top w:val="none" w:sz="0" w:space="0" w:color="auto"/>
                    <w:left w:val="none" w:sz="0" w:space="0" w:color="auto"/>
                    <w:bottom w:val="none" w:sz="0" w:space="0" w:color="auto"/>
                    <w:right w:val="none" w:sz="0" w:space="0" w:color="auto"/>
                  </w:divBdr>
                  <w:divsChild>
                    <w:div w:id="940647788">
                      <w:marLeft w:val="0"/>
                      <w:marRight w:val="0"/>
                      <w:marTop w:val="0"/>
                      <w:marBottom w:val="0"/>
                      <w:divBdr>
                        <w:top w:val="none" w:sz="0" w:space="0" w:color="auto"/>
                        <w:left w:val="none" w:sz="0" w:space="0" w:color="auto"/>
                        <w:bottom w:val="none" w:sz="0" w:space="0" w:color="auto"/>
                        <w:right w:val="none" w:sz="0" w:space="0" w:color="auto"/>
                      </w:divBdr>
                      <w:divsChild>
                        <w:div w:id="319387935">
                          <w:marLeft w:val="0"/>
                          <w:marRight w:val="0"/>
                          <w:marTop w:val="0"/>
                          <w:marBottom w:val="0"/>
                          <w:divBdr>
                            <w:top w:val="none" w:sz="0" w:space="0" w:color="auto"/>
                            <w:left w:val="none" w:sz="0" w:space="0" w:color="auto"/>
                            <w:bottom w:val="none" w:sz="0" w:space="0" w:color="auto"/>
                            <w:right w:val="none" w:sz="0" w:space="0" w:color="auto"/>
                          </w:divBdr>
                          <w:divsChild>
                            <w:div w:id="543758498">
                              <w:marLeft w:val="0"/>
                              <w:marRight w:val="0"/>
                              <w:marTop w:val="0"/>
                              <w:marBottom w:val="0"/>
                              <w:divBdr>
                                <w:top w:val="none" w:sz="0" w:space="0" w:color="auto"/>
                                <w:left w:val="none" w:sz="0" w:space="0" w:color="auto"/>
                                <w:bottom w:val="none" w:sz="0" w:space="0" w:color="auto"/>
                                <w:right w:val="none" w:sz="0" w:space="0" w:color="auto"/>
                              </w:divBdr>
                              <w:divsChild>
                                <w:div w:id="1472674524">
                                  <w:marLeft w:val="0"/>
                                  <w:marRight w:val="0"/>
                                  <w:marTop w:val="0"/>
                                  <w:marBottom w:val="0"/>
                                  <w:divBdr>
                                    <w:top w:val="none" w:sz="0" w:space="0" w:color="auto"/>
                                    <w:left w:val="none" w:sz="0" w:space="0" w:color="auto"/>
                                    <w:bottom w:val="none" w:sz="0" w:space="0" w:color="auto"/>
                                    <w:right w:val="none" w:sz="0" w:space="0" w:color="auto"/>
                                  </w:divBdr>
                                  <w:divsChild>
                                    <w:div w:id="190532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898530">
          <w:marLeft w:val="0"/>
          <w:marRight w:val="0"/>
          <w:marTop w:val="0"/>
          <w:marBottom w:val="0"/>
          <w:divBdr>
            <w:top w:val="none" w:sz="0" w:space="0" w:color="auto"/>
            <w:left w:val="none" w:sz="0" w:space="0" w:color="auto"/>
            <w:bottom w:val="none" w:sz="0" w:space="0" w:color="auto"/>
            <w:right w:val="none" w:sz="0" w:space="0" w:color="auto"/>
          </w:divBdr>
          <w:divsChild>
            <w:div w:id="1403601472">
              <w:marLeft w:val="0"/>
              <w:marRight w:val="0"/>
              <w:marTop w:val="0"/>
              <w:marBottom w:val="0"/>
              <w:divBdr>
                <w:top w:val="none" w:sz="0" w:space="0" w:color="auto"/>
                <w:left w:val="none" w:sz="0" w:space="0" w:color="auto"/>
                <w:bottom w:val="none" w:sz="0" w:space="0" w:color="auto"/>
                <w:right w:val="none" w:sz="0" w:space="0" w:color="auto"/>
              </w:divBdr>
              <w:divsChild>
                <w:div w:id="610816378">
                  <w:marLeft w:val="0"/>
                  <w:marRight w:val="0"/>
                  <w:marTop w:val="0"/>
                  <w:marBottom w:val="0"/>
                  <w:divBdr>
                    <w:top w:val="none" w:sz="0" w:space="0" w:color="auto"/>
                    <w:left w:val="none" w:sz="0" w:space="0" w:color="auto"/>
                    <w:bottom w:val="none" w:sz="0" w:space="0" w:color="auto"/>
                    <w:right w:val="none" w:sz="0" w:space="0" w:color="auto"/>
                  </w:divBdr>
                  <w:divsChild>
                    <w:div w:id="1368675338">
                      <w:marLeft w:val="0"/>
                      <w:marRight w:val="0"/>
                      <w:marTop w:val="0"/>
                      <w:marBottom w:val="0"/>
                      <w:divBdr>
                        <w:top w:val="none" w:sz="0" w:space="0" w:color="auto"/>
                        <w:left w:val="none" w:sz="0" w:space="0" w:color="auto"/>
                        <w:bottom w:val="none" w:sz="0" w:space="0" w:color="auto"/>
                        <w:right w:val="none" w:sz="0" w:space="0" w:color="auto"/>
                      </w:divBdr>
                      <w:divsChild>
                        <w:div w:id="976494079">
                          <w:marLeft w:val="0"/>
                          <w:marRight w:val="0"/>
                          <w:marTop w:val="0"/>
                          <w:marBottom w:val="0"/>
                          <w:divBdr>
                            <w:top w:val="none" w:sz="0" w:space="0" w:color="auto"/>
                            <w:left w:val="none" w:sz="0" w:space="0" w:color="auto"/>
                            <w:bottom w:val="none" w:sz="0" w:space="0" w:color="auto"/>
                            <w:right w:val="none" w:sz="0" w:space="0" w:color="auto"/>
                          </w:divBdr>
                          <w:divsChild>
                            <w:div w:id="36241476">
                              <w:marLeft w:val="0"/>
                              <w:marRight w:val="0"/>
                              <w:marTop w:val="0"/>
                              <w:marBottom w:val="0"/>
                              <w:divBdr>
                                <w:top w:val="none" w:sz="0" w:space="0" w:color="auto"/>
                                <w:left w:val="none" w:sz="0" w:space="0" w:color="auto"/>
                                <w:bottom w:val="none" w:sz="0" w:space="0" w:color="auto"/>
                                <w:right w:val="none" w:sz="0" w:space="0" w:color="auto"/>
                              </w:divBdr>
                              <w:divsChild>
                                <w:div w:id="1118454415">
                                  <w:marLeft w:val="0"/>
                                  <w:marRight w:val="0"/>
                                  <w:marTop w:val="0"/>
                                  <w:marBottom w:val="0"/>
                                  <w:divBdr>
                                    <w:top w:val="none" w:sz="0" w:space="0" w:color="auto"/>
                                    <w:left w:val="none" w:sz="0" w:space="0" w:color="auto"/>
                                    <w:bottom w:val="none" w:sz="0" w:space="0" w:color="auto"/>
                                    <w:right w:val="none" w:sz="0" w:space="0" w:color="auto"/>
                                  </w:divBdr>
                                  <w:divsChild>
                                    <w:div w:id="493030262">
                                      <w:marLeft w:val="0"/>
                                      <w:marRight w:val="0"/>
                                      <w:marTop w:val="0"/>
                                      <w:marBottom w:val="0"/>
                                      <w:divBdr>
                                        <w:top w:val="none" w:sz="0" w:space="0" w:color="auto"/>
                                        <w:left w:val="none" w:sz="0" w:space="0" w:color="auto"/>
                                        <w:bottom w:val="none" w:sz="0" w:space="0" w:color="auto"/>
                                        <w:right w:val="none" w:sz="0" w:space="0" w:color="auto"/>
                                      </w:divBdr>
                                      <w:divsChild>
                                        <w:div w:id="110372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4618152">
          <w:marLeft w:val="0"/>
          <w:marRight w:val="0"/>
          <w:marTop w:val="0"/>
          <w:marBottom w:val="0"/>
          <w:divBdr>
            <w:top w:val="none" w:sz="0" w:space="0" w:color="auto"/>
            <w:left w:val="none" w:sz="0" w:space="0" w:color="auto"/>
            <w:bottom w:val="none" w:sz="0" w:space="0" w:color="auto"/>
            <w:right w:val="none" w:sz="0" w:space="0" w:color="auto"/>
          </w:divBdr>
          <w:divsChild>
            <w:div w:id="318581474">
              <w:marLeft w:val="0"/>
              <w:marRight w:val="0"/>
              <w:marTop w:val="0"/>
              <w:marBottom w:val="0"/>
              <w:divBdr>
                <w:top w:val="none" w:sz="0" w:space="0" w:color="auto"/>
                <w:left w:val="none" w:sz="0" w:space="0" w:color="auto"/>
                <w:bottom w:val="none" w:sz="0" w:space="0" w:color="auto"/>
                <w:right w:val="none" w:sz="0" w:space="0" w:color="auto"/>
              </w:divBdr>
              <w:divsChild>
                <w:div w:id="35618749">
                  <w:marLeft w:val="0"/>
                  <w:marRight w:val="0"/>
                  <w:marTop w:val="0"/>
                  <w:marBottom w:val="0"/>
                  <w:divBdr>
                    <w:top w:val="none" w:sz="0" w:space="0" w:color="auto"/>
                    <w:left w:val="none" w:sz="0" w:space="0" w:color="auto"/>
                    <w:bottom w:val="none" w:sz="0" w:space="0" w:color="auto"/>
                    <w:right w:val="none" w:sz="0" w:space="0" w:color="auto"/>
                  </w:divBdr>
                  <w:divsChild>
                    <w:div w:id="1353728892">
                      <w:marLeft w:val="0"/>
                      <w:marRight w:val="0"/>
                      <w:marTop w:val="0"/>
                      <w:marBottom w:val="0"/>
                      <w:divBdr>
                        <w:top w:val="none" w:sz="0" w:space="0" w:color="auto"/>
                        <w:left w:val="none" w:sz="0" w:space="0" w:color="auto"/>
                        <w:bottom w:val="none" w:sz="0" w:space="0" w:color="auto"/>
                        <w:right w:val="none" w:sz="0" w:space="0" w:color="auto"/>
                      </w:divBdr>
                      <w:divsChild>
                        <w:div w:id="645160125">
                          <w:marLeft w:val="0"/>
                          <w:marRight w:val="0"/>
                          <w:marTop w:val="0"/>
                          <w:marBottom w:val="0"/>
                          <w:divBdr>
                            <w:top w:val="none" w:sz="0" w:space="0" w:color="auto"/>
                            <w:left w:val="none" w:sz="0" w:space="0" w:color="auto"/>
                            <w:bottom w:val="none" w:sz="0" w:space="0" w:color="auto"/>
                            <w:right w:val="none" w:sz="0" w:space="0" w:color="auto"/>
                          </w:divBdr>
                          <w:divsChild>
                            <w:div w:id="1905482703">
                              <w:marLeft w:val="0"/>
                              <w:marRight w:val="0"/>
                              <w:marTop w:val="0"/>
                              <w:marBottom w:val="0"/>
                              <w:divBdr>
                                <w:top w:val="none" w:sz="0" w:space="0" w:color="auto"/>
                                <w:left w:val="none" w:sz="0" w:space="0" w:color="auto"/>
                                <w:bottom w:val="none" w:sz="0" w:space="0" w:color="auto"/>
                                <w:right w:val="none" w:sz="0" w:space="0" w:color="auto"/>
                              </w:divBdr>
                              <w:divsChild>
                                <w:div w:id="212337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437256">
                  <w:marLeft w:val="0"/>
                  <w:marRight w:val="0"/>
                  <w:marTop w:val="0"/>
                  <w:marBottom w:val="0"/>
                  <w:divBdr>
                    <w:top w:val="none" w:sz="0" w:space="0" w:color="auto"/>
                    <w:left w:val="none" w:sz="0" w:space="0" w:color="auto"/>
                    <w:bottom w:val="none" w:sz="0" w:space="0" w:color="auto"/>
                    <w:right w:val="none" w:sz="0" w:space="0" w:color="auto"/>
                  </w:divBdr>
                  <w:divsChild>
                    <w:div w:id="1898473782">
                      <w:marLeft w:val="0"/>
                      <w:marRight w:val="0"/>
                      <w:marTop w:val="0"/>
                      <w:marBottom w:val="0"/>
                      <w:divBdr>
                        <w:top w:val="none" w:sz="0" w:space="0" w:color="auto"/>
                        <w:left w:val="none" w:sz="0" w:space="0" w:color="auto"/>
                        <w:bottom w:val="none" w:sz="0" w:space="0" w:color="auto"/>
                        <w:right w:val="none" w:sz="0" w:space="0" w:color="auto"/>
                      </w:divBdr>
                      <w:divsChild>
                        <w:div w:id="1617641994">
                          <w:marLeft w:val="0"/>
                          <w:marRight w:val="0"/>
                          <w:marTop w:val="0"/>
                          <w:marBottom w:val="0"/>
                          <w:divBdr>
                            <w:top w:val="none" w:sz="0" w:space="0" w:color="auto"/>
                            <w:left w:val="none" w:sz="0" w:space="0" w:color="auto"/>
                            <w:bottom w:val="none" w:sz="0" w:space="0" w:color="auto"/>
                            <w:right w:val="none" w:sz="0" w:space="0" w:color="auto"/>
                          </w:divBdr>
                          <w:divsChild>
                            <w:div w:id="78411917">
                              <w:marLeft w:val="0"/>
                              <w:marRight w:val="0"/>
                              <w:marTop w:val="0"/>
                              <w:marBottom w:val="0"/>
                              <w:divBdr>
                                <w:top w:val="none" w:sz="0" w:space="0" w:color="auto"/>
                                <w:left w:val="none" w:sz="0" w:space="0" w:color="auto"/>
                                <w:bottom w:val="none" w:sz="0" w:space="0" w:color="auto"/>
                                <w:right w:val="none" w:sz="0" w:space="0" w:color="auto"/>
                              </w:divBdr>
                              <w:divsChild>
                                <w:div w:id="1406879395">
                                  <w:marLeft w:val="0"/>
                                  <w:marRight w:val="0"/>
                                  <w:marTop w:val="0"/>
                                  <w:marBottom w:val="0"/>
                                  <w:divBdr>
                                    <w:top w:val="none" w:sz="0" w:space="0" w:color="auto"/>
                                    <w:left w:val="none" w:sz="0" w:space="0" w:color="auto"/>
                                    <w:bottom w:val="none" w:sz="0" w:space="0" w:color="auto"/>
                                    <w:right w:val="none" w:sz="0" w:space="0" w:color="auto"/>
                                  </w:divBdr>
                                  <w:divsChild>
                                    <w:div w:id="20733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753925">
                          <w:marLeft w:val="0"/>
                          <w:marRight w:val="0"/>
                          <w:marTop w:val="0"/>
                          <w:marBottom w:val="0"/>
                          <w:divBdr>
                            <w:top w:val="none" w:sz="0" w:space="0" w:color="auto"/>
                            <w:left w:val="none" w:sz="0" w:space="0" w:color="auto"/>
                            <w:bottom w:val="none" w:sz="0" w:space="0" w:color="auto"/>
                            <w:right w:val="none" w:sz="0" w:space="0" w:color="auto"/>
                          </w:divBdr>
                          <w:divsChild>
                            <w:div w:id="460194891">
                              <w:marLeft w:val="0"/>
                              <w:marRight w:val="0"/>
                              <w:marTop w:val="0"/>
                              <w:marBottom w:val="0"/>
                              <w:divBdr>
                                <w:top w:val="none" w:sz="0" w:space="0" w:color="auto"/>
                                <w:left w:val="none" w:sz="0" w:space="0" w:color="auto"/>
                                <w:bottom w:val="none" w:sz="0" w:space="0" w:color="auto"/>
                                <w:right w:val="none" w:sz="0" w:space="0" w:color="auto"/>
                              </w:divBdr>
                              <w:divsChild>
                                <w:div w:id="1383752812">
                                  <w:marLeft w:val="0"/>
                                  <w:marRight w:val="0"/>
                                  <w:marTop w:val="0"/>
                                  <w:marBottom w:val="0"/>
                                  <w:divBdr>
                                    <w:top w:val="none" w:sz="0" w:space="0" w:color="auto"/>
                                    <w:left w:val="none" w:sz="0" w:space="0" w:color="auto"/>
                                    <w:bottom w:val="none" w:sz="0" w:space="0" w:color="auto"/>
                                    <w:right w:val="none" w:sz="0" w:space="0" w:color="auto"/>
                                  </w:divBdr>
                                  <w:divsChild>
                                    <w:div w:id="47510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4555492">
          <w:marLeft w:val="0"/>
          <w:marRight w:val="0"/>
          <w:marTop w:val="0"/>
          <w:marBottom w:val="0"/>
          <w:divBdr>
            <w:top w:val="none" w:sz="0" w:space="0" w:color="auto"/>
            <w:left w:val="none" w:sz="0" w:space="0" w:color="auto"/>
            <w:bottom w:val="none" w:sz="0" w:space="0" w:color="auto"/>
            <w:right w:val="none" w:sz="0" w:space="0" w:color="auto"/>
          </w:divBdr>
          <w:divsChild>
            <w:div w:id="1305965496">
              <w:marLeft w:val="0"/>
              <w:marRight w:val="0"/>
              <w:marTop w:val="0"/>
              <w:marBottom w:val="0"/>
              <w:divBdr>
                <w:top w:val="none" w:sz="0" w:space="0" w:color="auto"/>
                <w:left w:val="none" w:sz="0" w:space="0" w:color="auto"/>
                <w:bottom w:val="none" w:sz="0" w:space="0" w:color="auto"/>
                <w:right w:val="none" w:sz="0" w:space="0" w:color="auto"/>
              </w:divBdr>
              <w:divsChild>
                <w:div w:id="1265266905">
                  <w:marLeft w:val="0"/>
                  <w:marRight w:val="0"/>
                  <w:marTop w:val="0"/>
                  <w:marBottom w:val="0"/>
                  <w:divBdr>
                    <w:top w:val="none" w:sz="0" w:space="0" w:color="auto"/>
                    <w:left w:val="none" w:sz="0" w:space="0" w:color="auto"/>
                    <w:bottom w:val="none" w:sz="0" w:space="0" w:color="auto"/>
                    <w:right w:val="none" w:sz="0" w:space="0" w:color="auto"/>
                  </w:divBdr>
                  <w:divsChild>
                    <w:div w:id="246112071">
                      <w:marLeft w:val="0"/>
                      <w:marRight w:val="0"/>
                      <w:marTop w:val="0"/>
                      <w:marBottom w:val="0"/>
                      <w:divBdr>
                        <w:top w:val="none" w:sz="0" w:space="0" w:color="auto"/>
                        <w:left w:val="none" w:sz="0" w:space="0" w:color="auto"/>
                        <w:bottom w:val="none" w:sz="0" w:space="0" w:color="auto"/>
                        <w:right w:val="none" w:sz="0" w:space="0" w:color="auto"/>
                      </w:divBdr>
                      <w:divsChild>
                        <w:div w:id="931552133">
                          <w:marLeft w:val="0"/>
                          <w:marRight w:val="0"/>
                          <w:marTop w:val="0"/>
                          <w:marBottom w:val="0"/>
                          <w:divBdr>
                            <w:top w:val="none" w:sz="0" w:space="0" w:color="auto"/>
                            <w:left w:val="none" w:sz="0" w:space="0" w:color="auto"/>
                            <w:bottom w:val="none" w:sz="0" w:space="0" w:color="auto"/>
                            <w:right w:val="none" w:sz="0" w:space="0" w:color="auto"/>
                          </w:divBdr>
                          <w:divsChild>
                            <w:div w:id="1388455386">
                              <w:marLeft w:val="0"/>
                              <w:marRight w:val="0"/>
                              <w:marTop w:val="0"/>
                              <w:marBottom w:val="0"/>
                              <w:divBdr>
                                <w:top w:val="none" w:sz="0" w:space="0" w:color="auto"/>
                                <w:left w:val="none" w:sz="0" w:space="0" w:color="auto"/>
                                <w:bottom w:val="none" w:sz="0" w:space="0" w:color="auto"/>
                                <w:right w:val="none" w:sz="0" w:space="0" w:color="auto"/>
                              </w:divBdr>
                              <w:divsChild>
                                <w:div w:id="151216974">
                                  <w:marLeft w:val="0"/>
                                  <w:marRight w:val="0"/>
                                  <w:marTop w:val="0"/>
                                  <w:marBottom w:val="0"/>
                                  <w:divBdr>
                                    <w:top w:val="none" w:sz="0" w:space="0" w:color="auto"/>
                                    <w:left w:val="none" w:sz="0" w:space="0" w:color="auto"/>
                                    <w:bottom w:val="none" w:sz="0" w:space="0" w:color="auto"/>
                                    <w:right w:val="none" w:sz="0" w:space="0" w:color="auto"/>
                                  </w:divBdr>
                                  <w:divsChild>
                                    <w:div w:id="1318878290">
                                      <w:marLeft w:val="0"/>
                                      <w:marRight w:val="0"/>
                                      <w:marTop w:val="0"/>
                                      <w:marBottom w:val="0"/>
                                      <w:divBdr>
                                        <w:top w:val="none" w:sz="0" w:space="0" w:color="auto"/>
                                        <w:left w:val="none" w:sz="0" w:space="0" w:color="auto"/>
                                        <w:bottom w:val="none" w:sz="0" w:space="0" w:color="auto"/>
                                        <w:right w:val="none" w:sz="0" w:space="0" w:color="auto"/>
                                      </w:divBdr>
                                      <w:divsChild>
                                        <w:div w:id="130130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5151152">
          <w:marLeft w:val="0"/>
          <w:marRight w:val="0"/>
          <w:marTop w:val="0"/>
          <w:marBottom w:val="0"/>
          <w:divBdr>
            <w:top w:val="none" w:sz="0" w:space="0" w:color="auto"/>
            <w:left w:val="none" w:sz="0" w:space="0" w:color="auto"/>
            <w:bottom w:val="none" w:sz="0" w:space="0" w:color="auto"/>
            <w:right w:val="none" w:sz="0" w:space="0" w:color="auto"/>
          </w:divBdr>
          <w:divsChild>
            <w:div w:id="744644266">
              <w:marLeft w:val="0"/>
              <w:marRight w:val="0"/>
              <w:marTop w:val="0"/>
              <w:marBottom w:val="0"/>
              <w:divBdr>
                <w:top w:val="none" w:sz="0" w:space="0" w:color="auto"/>
                <w:left w:val="none" w:sz="0" w:space="0" w:color="auto"/>
                <w:bottom w:val="none" w:sz="0" w:space="0" w:color="auto"/>
                <w:right w:val="none" w:sz="0" w:space="0" w:color="auto"/>
              </w:divBdr>
              <w:divsChild>
                <w:div w:id="331951139">
                  <w:marLeft w:val="0"/>
                  <w:marRight w:val="0"/>
                  <w:marTop w:val="0"/>
                  <w:marBottom w:val="0"/>
                  <w:divBdr>
                    <w:top w:val="none" w:sz="0" w:space="0" w:color="auto"/>
                    <w:left w:val="none" w:sz="0" w:space="0" w:color="auto"/>
                    <w:bottom w:val="none" w:sz="0" w:space="0" w:color="auto"/>
                    <w:right w:val="none" w:sz="0" w:space="0" w:color="auto"/>
                  </w:divBdr>
                  <w:divsChild>
                    <w:div w:id="702946977">
                      <w:marLeft w:val="0"/>
                      <w:marRight w:val="0"/>
                      <w:marTop w:val="0"/>
                      <w:marBottom w:val="0"/>
                      <w:divBdr>
                        <w:top w:val="none" w:sz="0" w:space="0" w:color="auto"/>
                        <w:left w:val="none" w:sz="0" w:space="0" w:color="auto"/>
                        <w:bottom w:val="none" w:sz="0" w:space="0" w:color="auto"/>
                        <w:right w:val="none" w:sz="0" w:space="0" w:color="auto"/>
                      </w:divBdr>
                      <w:divsChild>
                        <w:div w:id="1241792060">
                          <w:marLeft w:val="0"/>
                          <w:marRight w:val="0"/>
                          <w:marTop w:val="0"/>
                          <w:marBottom w:val="0"/>
                          <w:divBdr>
                            <w:top w:val="none" w:sz="0" w:space="0" w:color="auto"/>
                            <w:left w:val="none" w:sz="0" w:space="0" w:color="auto"/>
                            <w:bottom w:val="none" w:sz="0" w:space="0" w:color="auto"/>
                            <w:right w:val="none" w:sz="0" w:space="0" w:color="auto"/>
                          </w:divBdr>
                          <w:divsChild>
                            <w:div w:id="1451195543">
                              <w:marLeft w:val="0"/>
                              <w:marRight w:val="0"/>
                              <w:marTop w:val="0"/>
                              <w:marBottom w:val="0"/>
                              <w:divBdr>
                                <w:top w:val="none" w:sz="0" w:space="0" w:color="auto"/>
                                <w:left w:val="none" w:sz="0" w:space="0" w:color="auto"/>
                                <w:bottom w:val="none" w:sz="0" w:space="0" w:color="auto"/>
                                <w:right w:val="none" w:sz="0" w:space="0" w:color="auto"/>
                              </w:divBdr>
                              <w:divsChild>
                                <w:div w:id="20434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159617">
                  <w:marLeft w:val="0"/>
                  <w:marRight w:val="0"/>
                  <w:marTop w:val="0"/>
                  <w:marBottom w:val="0"/>
                  <w:divBdr>
                    <w:top w:val="none" w:sz="0" w:space="0" w:color="auto"/>
                    <w:left w:val="none" w:sz="0" w:space="0" w:color="auto"/>
                    <w:bottom w:val="none" w:sz="0" w:space="0" w:color="auto"/>
                    <w:right w:val="none" w:sz="0" w:space="0" w:color="auto"/>
                  </w:divBdr>
                  <w:divsChild>
                    <w:div w:id="976179374">
                      <w:marLeft w:val="0"/>
                      <w:marRight w:val="0"/>
                      <w:marTop w:val="0"/>
                      <w:marBottom w:val="0"/>
                      <w:divBdr>
                        <w:top w:val="none" w:sz="0" w:space="0" w:color="auto"/>
                        <w:left w:val="none" w:sz="0" w:space="0" w:color="auto"/>
                        <w:bottom w:val="none" w:sz="0" w:space="0" w:color="auto"/>
                        <w:right w:val="none" w:sz="0" w:space="0" w:color="auto"/>
                      </w:divBdr>
                      <w:divsChild>
                        <w:div w:id="1283610497">
                          <w:marLeft w:val="0"/>
                          <w:marRight w:val="0"/>
                          <w:marTop w:val="0"/>
                          <w:marBottom w:val="0"/>
                          <w:divBdr>
                            <w:top w:val="none" w:sz="0" w:space="0" w:color="auto"/>
                            <w:left w:val="none" w:sz="0" w:space="0" w:color="auto"/>
                            <w:bottom w:val="none" w:sz="0" w:space="0" w:color="auto"/>
                            <w:right w:val="none" w:sz="0" w:space="0" w:color="auto"/>
                          </w:divBdr>
                          <w:divsChild>
                            <w:div w:id="2105028223">
                              <w:marLeft w:val="0"/>
                              <w:marRight w:val="0"/>
                              <w:marTop w:val="0"/>
                              <w:marBottom w:val="0"/>
                              <w:divBdr>
                                <w:top w:val="none" w:sz="0" w:space="0" w:color="auto"/>
                                <w:left w:val="none" w:sz="0" w:space="0" w:color="auto"/>
                                <w:bottom w:val="none" w:sz="0" w:space="0" w:color="auto"/>
                                <w:right w:val="none" w:sz="0" w:space="0" w:color="auto"/>
                              </w:divBdr>
                              <w:divsChild>
                                <w:div w:id="1799378877">
                                  <w:marLeft w:val="0"/>
                                  <w:marRight w:val="0"/>
                                  <w:marTop w:val="0"/>
                                  <w:marBottom w:val="0"/>
                                  <w:divBdr>
                                    <w:top w:val="none" w:sz="0" w:space="0" w:color="auto"/>
                                    <w:left w:val="none" w:sz="0" w:space="0" w:color="auto"/>
                                    <w:bottom w:val="none" w:sz="0" w:space="0" w:color="auto"/>
                                    <w:right w:val="none" w:sz="0" w:space="0" w:color="auto"/>
                                  </w:divBdr>
                                  <w:divsChild>
                                    <w:div w:id="1620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674485">
                          <w:marLeft w:val="0"/>
                          <w:marRight w:val="0"/>
                          <w:marTop w:val="0"/>
                          <w:marBottom w:val="0"/>
                          <w:divBdr>
                            <w:top w:val="none" w:sz="0" w:space="0" w:color="auto"/>
                            <w:left w:val="none" w:sz="0" w:space="0" w:color="auto"/>
                            <w:bottom w:val="none" w:sz="0" w:space="0" w:color="auto"/>
                            <w:right w:val="none" w:sz="0" w:space="0" w:color="auto"/>
                          </w:divBdr>
                          <w:divsChild>
                            <w:div w:id="1669477279">
                              <w:marLeft w:val="0"/>
                              <w:marRight w:val="0"/>
                              <w:marTop w:val="0"/>
                              <w:marBottom w:val="0"/>
                              <w:divBdr>
                                <w:top w:val="none" w:sz="0" w:space="0" w:color="auto"/>
                                <w:left w:val="none" w:sz="0" w:space="0" w:color="auto"/>
                                <w:bottom w:val="none" w:sz="0" w:space="0" w:color="auto"/>
                                <w:right w:val="none" w:sz="0" w:space="0" w:color="auto"/>
                              </w:divBdr>
                              <w:divsChild>
                                <w:div w:id="953169426">
                                  <w:marLeft w:val="0"/>
                                  <w:marRight w:val="0"/>
                                  <w:marTop w:val="0"/>
                                  <w:marBottom w:val="0"/>
                                  <w:divBdr>
                                    <w:top w:val="none" w:sz="0" w:space="0" w:color="auto"/>
                                    <w:left w:val="none" w:sz="0" w:space="0" w:color="auto"/>
                                    <w:bottom w:val="none" w:sz="0" w:space="0" w:color="auto"/>
                                    <w:right w:val="none" w:sz="0" w:space="0" w:color="auto"/>
                                  </w:divBdr>
                                  <w:divsChild>
                                    <w:div w:id="1951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7452260">
          <w:marLeft w:val="0"/>
          <w:marRight w:val="0"/>
          <w:marTop w:val="0"/>
          <w:marBottom w:val="0"/>
          <w:divBdr>
            <w:top w:val="none" w:sz="0" w:space="0" w:color="auto"/>
            <w:left w:val="none" w:sz="0" w:space="0" w:color="auto"/>
            <w:bottom w:val="none" w:sz="0" w:space="0" w:color="auto"/>
            <w:right w:val="none" w:sz="0" w:space="0" w:color="auto"/>
          </w:divBdr>
          <w:divsChild>
            <w:div w:id="413359864">
              <w:marLeft w:val="0"/>
              <w:marRight w:val="0"/>
              <w:marTop w:val="0"/>
              <w:marBottom w:val="0"/>
              <w:divBdr>
                <w:top w:val="none" w:sz="0" w:space="0" w:color="auto"/>
                <w:left w:val="none" w:sz="0" w:space="0" w:color="auto"/>
                <w:bottom w:val="none" w:sz="0" w:space="0" w:color="auto"/>
                <w:right w:val="none" w:sz="0" w:space="0" w:color="auto"/>
              </w:divBdr>
              <w:divsChild>
                <w:div w:id="1170414141">
                  <w:marLeft w:val="0"/>
                  <w:marRight w:val="0"/>
                  <w:marTop w:val="0"/>
                  <w:marBottom w:val="0"/>
                  <w:divBdr>
                    <w:top w:val="none" w:sz="0" w:space="0" w:color="auto"/>
                    <w:left w:val="none" w:sz="0" w:space="0" w:color="auto"/>
                    <w:bottom w:val="none" w:sz="0" w:space="0" w:color="auto"/>
                    <w:right w:val="none" w:sz="0" w:space="0" w:color="auto"/>
                  </w:divBdr>
                  <w:divsChild>
                    <w:div w:id="1062824726">
                      <w:marLeft w:val="0"/>
                      <w:marRight w:val="0"/>
                      <w:marTop w:val="0"/>
                      <w:marBottom w:val="0"/>
                      <w:divBdr>
                        <w:top w:val="none" w:sz="0" w:space="0" w:color="auto"/>
                        <w:left w:val="none" w:sz="0" w:space="0" w:color="auto"/>
                        <w:bottom w:val="none" w:sz="0" w:space="0" w:color="auto"/>
                        <w:right w:val="none" w:sz="0" w:space="0" w:color="auto"/>
                      </w:divBdr>
                      <w:divsChild>
                        <w:div w:id="1500192568">
                          <w:marLeft w:val="0"/>
                          <w:marRight w:val="0"/>
                          <w:marTop w:val="0"/>
                          <w:marBottom w:val="0"/>
                          <w:divBdr>
                            <w:top w:val="none" w:sz="0" w:space="0" w:color="auto"/>
                            <w:left w:val="none" w:sz="0" w:space="0" w:color="auto"/>
                            <w:bottom w:val="none" w:sz="0" w:space="0" w:color="auto"/>
                            <w:right w:val="none" w:sz="0" w:space="0" w:color="auto"/>
                          </w:divBdr>
                          <w:divsChild>
                            <w:div w:id="1745175082">
                              <w:marLeft w:val="0"/>
                              <w:marRight w:val="0"/>
                              <w:marTop w:val="0"/>
                              <w:marBottom w:val="0"/>
                              <w:divBdr>
                                <w:top w:val="none" w:sz="0" w:space="0" w:color="auto"/>
                                <w:left w:val="none" w:sz="0" w:space="0" w:color="auto"/>
                                <w:bottom w:val="none" w:sz="0" w:space="0" w:color="auto"/>
                                <w:right w:val="none" w:sz="0" w:space="0" w:color="auto"/>
                              </w:divBdr>
                              <w:divsChild>
                                <w:div w:id="1509250697">
                                  <w:marLeft w:val="0"/>
                                  <w:marRight w:val="0"/>
                                  <w:marTop w:val="0"/>
                                  <w:marBottom w:val="0"/>
                                  <w:divBdr>
                                    <w:top w:val="none" w:sz="0" w:space="0" w:color="auto"/>
                                    <w:left w:val="none" w:sz="0" w:space="0" w:color="auto"/>
                                    <w:bottom w:val="none" w:sz="0" w:space="0" w:color="auto"/>
                                    <w:right w:val="none" w:sz="0" w:space="0" w:color="auto"/>
                                  </w:divBdr>
                                  <w:divsChild>
                                    <w:div w:id="280377150">
                                      <w:marLeft w:val="0"/>
                                      <w:marRight w:val="0"/>
                                      <w:marTop w:val="0"/>
                                      <w:marBottom w:val="0"/>
                                      <w:divBdr>
                                        <w:top w:val="none" w:sz="0" w:space="0" w:color="auto"/>
                                        <w:left w:val="none" w:sz="0" w:space="0" w:color="auto"/>
                                        <w:bottom w:val="none" w:sz="0" w:space="0" w:color="auto"/>
                                        <w:right w:val="none" w:sz="0" w:space="0" w:color="auto"/>
                                      </w:divBdr>
                                      <w:divsChild>
                                        <w:div w:id="5670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287959">
          <w:marLeft w:val="0"/>
          <w:marRight w:val="0"/>
          <w:marTop w:val="0"/>
          <w:marBottom w:val="0"/>
          <w:divBdr>
            <w:top w:val="none" w:sz="0" w:space="0" w:color="auto"/>
            <w:left w:val="none" w:sz="0" w:space="0" w:color="auto"/>
            <w:bottom w:val="none" w:sz="0" w:space="0" w:color="auto"/>
            <w:right w:val="none" w:sz="0" w:space="0" w:color="auto"/>
          </w:divBdr>
          <w:divsChild>
            <w:div w:id="444689541">
              <w:marLeft w:val="0"/>
              <w:marRight w:val="0"/>
              <w:marTop w:val="0"/>
              <w:marBottom w:val="0"/>
              <w:divBdr>
                <w:top w:val="none" w:sz="0" w:space="0" w:color="auto"/>
                <w:left w:val="none" w:sz="0" w:space="0" w:color="auto"/>
                <w:bottom w:val="none" w:sz="0" w:space="0" w:color="auto"/>
                <w:right w:val="none" w:sz="0" w:space="0" w:color="auto"/>
              </w:divBdr>
              <w:divsChild>
                <w:div w:id="239869071">
                  <w:marLeft w:val="0"/>
                  <w:marRight w:val="0"/>
                  <w:marTop w:val="0"/>
                  <w:marBottom w:val="0"/>
                  <w:divBdr>
                    <w:top w:val="none" w:sz="0" w:space="0" w:color="auto"/>
                    <w:left w:val="none" w:sz="0" w:space="0" w:color="auto"/>
                    <w:bottom w:val="none" w:sz="0" w:space="0" w:color="auto"/>
                    <w:right w:val="none" w:sz="0" w:space="0" w:color="auto"/>
                  </w:divBdr>
                  <w:divsChild>
                    <w:div w:id="504587545">
                      <w:marLeft w:val="0"/>
                      <w:marRight w:val="0"/>
                      <w:marTop w:val="0"/>
                      <w:marBottom w:val="0"/>
                      <w:divBdr>
                        <w:top w:val="none" w:sz="0" w:space="0" w:color="auto"/>
                        <w:left w:val="none" w:sz="0" w:space="0" w:color="auto"/>
                        <w:bottom w:val="none" w:sz="0" w:space="0" w:color="auto"/>
                        <w:right w:val="none" w:sz="0" w:space="0" w:color="auto"/>
                      </w:divBdr>
                      <w:divsChild>
                        <w:div w:id="1306012572">
                          <w:marLeft w:val="0"/>
                          <w:marRight w:val="0"/>
                          <w:marTop w:val="0"/>
                          <w:marBottom w:val="0"/>
                          <w:divBdr>
                            <w:top w:val="none" w:sz="0" w:space="0" w:color="auto"/>
                            <w:left w:val="none" w:sz="0" w:space="0" w:color="auto"/>
                            <w:bottom w:val="none" w:sz="0" w:space="0" w:color="auto"/>
                            <w:right w:val="none" w:sz="0" w:space="0" w:color="auto"/>
                          </w:divBdr>
                          <w:divsChild>
                            <w:div w:id="795836277">
                              <w:marLeft w:val="0"/>
                              <w:marRight w:val="0"/>
                              <w:marTop w:val="0"/>
                              <w:marBottom w:val="0"/>
                              <w:divBdr>
                                <w:top w:val="none" w:sz="0" w:space="0" w:color="auto"/>
                                <w:left w:val="none" w:sz="0" w:space="0" w:color="auto"/>
                                <w:bottom w:val="none" w:sz="0" w:space="0" w:color="auto"/>
                                <w:right w:val="none" w:sz="0" w:space="0" w:color="auto"/>
                              </w:divBdr>
                              <w:divsChild>
                                <w:div w:id="198484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680306">
                  <w:marLeft w:val="0"/>
                  <w:marRight w:val="0"/>
                  <w:marTop w:val="0"/>
                  <w:marBottom w:val="0"/>
                  <w:divBdr>
                    <w:top w:val="none" w:sz="0" w:space="0" w:color="auto"/>
                    <w:left w:val="none" w:sz="0" w:space="0" w:color="auto"/>
                    <w:bottom w:val="none" w:sz="0" w:space="0" w:color="auto"/>
                    <w:right w:val="none" w:sz="0" w:space="0" w:color="auto"/>
                  </w:divBdr>
                  <w:divsChild>
                    <w:div w:id="1992755085">
                      <w:marLeft w:val="0"/>
                      <w:marRight w:val="0"/>
                      <w:marTop w:val="0"/>
                      <w:marBottom w:val="0"/>
                      <w:divBdr>
                        <w:top w:val="none" w:sz="0" w:space="0" w:color="auto"/>
                        <w:left w:val="none" w:sz="0" w:space="0" w:color="auto"/>
                        <w:bottom w:val="none" w:sz="0" w:space="0" w:color="auto"/>
                        <w:right w:val="none" w:sz="0" w:space="0" w:color="auto"/>
                      </w:divBdr>
                      <w:divsChild>
                        <w:div w:id="316885153">
                          <w:marLeft w:val="0"/>
                          <w:marRight w:val="0"/>
                          <w:marTop w:val="0"/>
                          <w:marBottom w:val="0"/>
                          <w:divBdr>
                            <w:top w:val="none" w:sz="0" w:space="0" w:color="auto"/>
                            <w:left w:val="none" w:sz="0" w:space="0" w:color="auto"/>
                            <w:bottom w:val="none" w:sz="0" w:space="0" w:color="auto"/>
                            <w:right w:val="none" w:sz="0" w:space="0" w:color="auto"/>
                          </w:divBdr>
                          <w:divsChild>
                            <w:div w:id="669259007">
                              <w:marLeft w:val="0"/>
                              <w:marRight w:val="0"/>
                              <w:marTop w:val="0"/>
                              <w:marBottom w:val="0"/>
                              <w:divBdr>
                                <w:top w:val="none" w:sz="0" w:space="0" w:color="auto"/>
                                <w:left w:val="none" w:sz="0" w:space="0" w:color="auto"/>
                                <w:bottom w:val="none" w:sz="0" w:space="0" w:color="auto"/>
                                <w:right w:val="none" w:sz="0" w:space="0" w:color="auto"/>
                              </w:divBdr>
                              <w:divsChild>
                                <w:div w:id="932906182">
                                  <w:marLeft w:val="0"/>
                                  <w:marRight w:val="0"/>
                                  <w:marTop w:val="0"/>
                                  <w:marBottom w:val="0"/>
                                  <w:divBdr>
                                    <w:top w:val="none" w:sz="0" w:space="0" w:color="auto"/>
                                    <w:left w:val="none" w:sz="0" w:space="0" w:color="auto"/>
                                    <w:bottom w:val="none" w:sz="0" w:space="0" w:color="auto"/>
                                    <w:right w:val="none" w:sz="0" w:space="0" w:color="auto"/>
                                  </w:divBdr>
                                  <w:divsChild>
                                    <w:div w:id="46735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5041386">
      <w:bodyDiv w:val="1"/>
      <w:marLeft w:val="0"/>
      <w:marRight w:val="0"/>
      <w:marTop w:val="0"/>
      <w:marBottom w:val="0"/>
      <w:divBdr>
        <w:top w:val="none" w:sz="0" w:space="0" w:color="auto"/>
        <w:left w:val="none" w:sz="0" w:space="0" w:color="auto"/>
        <w:bottom w:val="none" w:sz="0" w:space="0" w:color="auto"/>
        <w:right w:val="none" w:sz="0" w:space="0" w:color="auto"/>
      </w:divBdr>
    </w:div>
    <w:div w:id="1871067286">
      <w:bodyDiv w:val="1"/>
      <w:marLeft w:val="0"/>
      <w:marRight w:val="0"/>
      <w:marTop w:val="0"/>
      <w:marBottom w:val="0"/>
      <w:divBdr>
        <w:top w:val="none" w:sz="0" w:space="0" w:color="auto"/>
        <w:left w:val="none" w:sz="0" w:space="0" w:color="auto"/>
        <w:bottom w:val="none" w:sz="0" w:space="0" w:color="auto"/>
        <w:right w:val="none" w:sz="0" w:space="0" w:color="auto"/>
      </w:divBdr>
      <w:divsChild>
        <w:div w:id="993097088">
          <w:marLeft w:val="0"/>
          <w:marRight w:val="0"/>
          <w:marTop w:val="0"/>
          <w:marBottom w:val="0"/>
          <w:divBdr>
            <w:top w:val="none" w:sz="0" w:space="0" w:color="auto"/>
            <w:left w:val="none" w:sz="0" w:space="0" w:color="auto"/>
            <w:bottom w:val="none" w:sz="0" w:space="0" w:color="auto"/>
            <w:right w:val="none" w:sz="0" w:space="0" w:color="auto"/>
          </w:divBdr>
          <w:divsChild>
            <w:div w:id="1465152692">
              <w:marLeft w:val="0"/>
              <w:marRight w:val="0"/>
              <w:marTop w:val="0"/>
              <w:marBottom w:val="0"/>
              <w:divBdr>
                <w:top w:val="none" w:sz="0" w:space="0" w:color="auto"/>
                <w:left w:val="none" w:sz="0" w:space="0" w:color="auto"/>
                <w:bottom w:val="none" w:sz="0" w:space="0" w:color="auto"/>
                <w:right w:val="none" w:sz="0" w:space="0" w:color="auto"/>
              </w:divBdr>
              <w:divsChild>
                <w:div w:id="612830011">
                  <w:marLeft w:val="0"/>
                  <w:marRight w:val="0"/>
                  <w:marTop w:val="0"/>
                  <w:marBottom w:val="0"/>
                  <w:divBdr>
                    <w:top w:val="none" w:sz="0" w:space="0" w:color="auto"/>
                    <w:left w:val="none" w:sz="0" w:space="0" w:color="auto"/>
                    <w:bottom w:val="none" w:sz="0" w:space="0" w:color="auto"/>
                    <w:right w:val="none" w:sz="0" w:space="0" w:color="auto"/>
                  </w:divBdr>
                  <w:divsChild>
                    <w:div w:id="1107232602">
                      <w:marLeft w:val="0"/>
                      <w:marRight w:val="0"/>
                      <w:marTop w:val="0"/>
                      <w:marBottom w:val="0"/>
                      <w:divBdr>
                        <w:top w:val="none" w:sz="0" w:space="0" w:color="auto"/>
                        <w:left w:val="none" w:sz="0" w:space="0" w:color="auto"/>
                        <w:bottom w:val="none" w:sz="0" w:space="0" w:color="auto"/>
                        <w:right w:val="none" w:sz="0" w:space="0" w:color="auto"/>
                      </w:divBdr>
                      <w:divsChild>
                        <w:div w:id="38865572">
                          <w:marLeft w:val="0"/>
                          <w:marRight w:val="0"/>
                          <w:marTop w:val="0"/>
                          <w:marBottom w:val="0"/>
                          <w:divBdr>
                            <w:top w:val="none" w:sz="0" w:space="0" w:color="auto"/>
                            <w:left w:val="none" w:sz="0" w:space="0" w:color="auto"/>
                            <w:bottom w:val="none" w:sz="0" w:space="0" w:color="auto"/>
                            <w:right w:val="none" w:sz="0" w:space="0" w:color="auto"/>
                          </w:divBdr>
                          <w:divsChild>
                            <w:div w:id="701712129">
                              <w:marLeft w:val="0"/>
                              <w:marRight w:val="0"/>
                              <w:marTop w:val="0"/>
                              <w:marBottom w:val="0"/>
                              <w:divBdr>
                                <w:top w:val="none" w:sz="0" w:space="0" w:color="auto"/>
                                <w:left w:val="none" w:sz="0" w:space="0" w:color="auto"/>
                                <w:bottom w:val="none" w:sz="0" w:space="0" w:color="auto"/>
                                <w:right w:val="none" w:sz="0" w:space="0" w:color="auto"/>
                              </w:divBdr>
                              <w:divsChild>
                                <w:div w:id="1946381227">
                                  <w:marLeft w:val="0"/>
                                  <w:marRight w:val="0"/>
                                  <w:marTop w:val="0"/>
                                  <w:marBottom w:val="0"/>
                                  <w:divBdr>
                                    <w:top w:val="none" w:sz="0" w:space="0" w:color="auto"/>
                                    <w:left w:val="none" w:sz="0" w:space="0" w:color="auto"/>
                                    <w:bottom w:val="none" w:sz="0" w:space="0" w:color="auto"/>
                                    <w:right w:val="none" w:sz="0" w:space="0" w:color="auto"/>
                                  </w:divBdr>
                                  <w:divsChild>
                                    <w:div w:id="596594630">
                                      <w:marLeft w:val="0"/>
                                      <w:marRight w:val="0"/>
                                      <w:marTop w:val="0"/>
                                      <w:marBottom w:val="0"/>
                                      <w:divBdr>
                                        <w:top w:val="none" w:sz="0" w:space="0" w:color="auto"/>
                                        <w:left w:val="none" w:sz="0" w:space="0" w:color="auto"/>
                                        <w:bottom w:val="none" w:sz="0" w:space="0" w:color="auto"/>
                                        <w:right w:val="none" w:sz="0" w:space="0" w:color="auto"/>
                                      </w:divBdr>
                                      <w:divsChild>
                                        <w:div w:id="43097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905439">
          <w:marLeft w:val="0"/>
          <w:marRight w:val="0"/>
          <w:marTop w:val="0"/>
          <w:marBottom w:val="0"/>
          <w:divBdr>
            <w:top w:val="none" w:sz="0" w:space="0" w:color="auto"/>
            <w:left w:val="none" w:sz="0" w:space="0" w:color="auto"/>
            <w:bottom w:val="none" w:sz="0" w:space="0" w:color="auto"/>
            <w:right w:val="none" w:sz="0" w:space="0" w:color="auto"/>
          </w:divBdr>
          <w:divsChild>
            <w:div w:id="1569730328">
              <w:marLeft w:val="0"/>
              <w:marRight w:val="0"/>
              <w:marTop w:val="0"/>
              <w:marBottom w:val="0"/>
              <w:divBdr>
                <w:top w:val="none" w:sz="0" w:space="0" w:color="auto"/>
                <w:left w:val="none" w:sz="0" w:space="0" w:color="auto"/>
                <w:bottom w:val="none" w:sz="0" w:space="0" w:color="auto"/>
                <w:right w:val="none" w:sz="0" w:space="0" w:color="auto"/>
              </w:divBdr>
              <w:divsChild>
                <w:div w:id="1021735722">
                  <w:marLeft w:val="0"/>
                  <w:marRight w:val="0"/>
                  <w:marTop w:val="0"/>
                  <w:marBottom w:val="0"/>
                  <w:divBdr>
                    <w:top w:val="none" w:sz="0" w:space="0" w:color="auto"/>
                    <w:left w:val="none" w:sz="0" w:space="0" w:color="auto"/>
                    <w:bottom w:val="none" w:sz="0" w:space="0" w:color="auto"/>
                    <w:right w:val="none" w:sz="0" w:space="0" w:color="auto"/>
                  </w:divBdr>
                  <w:divsChild>
                    <w:div w:id="1218787517">
                      <w:marLeft w:val="0"/>
                      <w:marRight w:val="0"/>
                      <w:marTop w:val="0"/>
                      <w:marBottom w:val="0"/>
                      <w:divBdr>
                        <w:top w:val="none" w:sz="0" w:space="0" w:color="auto"/>
                        <w:left w:val="none" w:sz="0" w:space="0" w:color="auto"/>
                        <w:bottom w:val="none" w:sz="0" w:space="0" w:color="auto"/>
                        <w:right w:val="none" w:sz="0" w:space="0" w:color="auto"/>
                      </w:divBdr>
                      <w:divsChild>
                        <w:div w:id="327171508">
                          <w:marLeft w:val="0"/>
                          <w:marRight w:val="0"/>
                          <w:marTop w:val="0"/>
                          <w:marBottom w:val="0"/>
                          <w:divBdr>
                            <w:top w:val="none" w:sz="0" w:space="0" w:color="auto"/>
                            <w:left w:val="none" w:sz="0" w:space="0" w:color="auto"/>
                            <w:bottom w:val="none" w:sz="0" w:space="0" w:color="auto"/>
                            <w:right w:val="none" w:sz="0" w:space="0" w:color="auto"/>
                          </w:divBdr>
                          <w:divsChild>
                            <w:div w:id="2111778323">
                              <w:marLeft w:val="0"/>
                              <w:marRight w:val="0"/>
                              <w:marTop w:val="0"/>
                              <w:marBottom w:val="0"/>
                              <w:divBdr>
                                <w:top w:val="none" w:sz="0" w:space="0" w:color="auto"/>
                                <w:left w:val="none" w:sz="0" w:space="0" w:color="auto"/>
                                <w:bottom w:val="none" w:sz="0" w:space="0" w:color="auto"/>
                                <w:right w:val="none" w:sz="0" w:space="0" w:color="auto"/>
                              </w:divBdr>
                              <w:divsChild>
                                <w:div w:id="14942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277369">
                  <w:marLeft w:val="0"/>
                  <w:marRight w:val="0"/>
                  <w:marTop w:val="0"/>
                  <w:marBottom w:val="0"/>
                  <w:divBdr>
                    <w:top w:val="none" w:sz="0" w:space="0" w:color="auto"/>
                    <w:left w:val="none" w:sz="0" w:space="0" w:color="auto"/>
                    <w:bottom w:val="none" w:sz="0" w:space="0" w:color="auto"/>
                    <w:right w:val="none" w:sz="0" w:space="0" w:color="auto"/>
                  </w:divBdr>
                  <w:divsChild>
                    <w:div w:id="764111567">
                      <w:marLeft w:val="0"/>
                      <w:marRight w:val="0"/>
                      <w:marTop w:val="0"/>
                      <w:marBottom w:val="0"/>
                      <w:divBdr>
                        <w:top w:val="none" w:sz="0" w:space="0" w:color="auto"/>
                        <w:left w:val="none" w:sz="0" w:space="0" w:color="auto"/>
                        <w:bottom w:val="none" w:sz="0" w:space="0" w:color="auto"/>
                        <w:right w:val="none" w:sz="0" w:space="0" w:color="auto"/>
                      </w:divBdr>
                      <w:divsChild>
                        <w:div w:id="216670845">
                          <w:marLeft w:val="0"/>
                          <w:marRight w:val="0"/>
                          <w:marTop w:val="0"/>
                          <w:marBottom w:val="0"/>
                          <w:divBdr>
                            <w:top w:val="none" w:sz="0" w:space="0" w:color="auto"/>
                            <w:left w:val="none" w:sz="0" w:space="0" w:color="auto"/>
                            <w:bottom w:val="none" w:sz="0" w:space="0" w:color="auto"/>
                            <w:right w:val="none" w:sz="0" w:space="0" w:color="auto"/>
                          </w:divBdr>
                          <w:divsChild>
                            <w:div w:id="1241063413">
                              <w:marLeft w:val="0"/>
                              <w:marRight w:val="0"/>
                              <w:marTop w:val="0"/>
                              <w:marBottom w:val="0"/>
                              <w:divBdr>
                                <w:top w:val="none" w:sz="0" w:space="0" w:color="auto"/>
                                <w:left w:val="none" w:sz="0" w:space="0" w:color="auto"/>
                                <w:bottom w:val="none" w:sz="0" w:space="0" w:color="auto"/>
                                <w:right w:val="none" w:sz="0" w:space="0" w:color="auto"/>
                              </w:divBdr>
                              <w:divsChild>
                                <w:div w:id="305549373">
                                  <w:marLeft w:val="0"/>
                                  <w:marRight w:val="0"/>
                                  <w:marTop w:val="0"/>
                                  <w:marBottom w:val="0"/>
                                  <w:divBdr>
                                    <w:top w:val="none" w:sz="0" w:space="0" w:color="auto"/>
                                    <w:left w:val="none" w:sz="0" w:space="0" w:color="auto"/>
                                    <w:bottom w:val="none" w:sz="0" w:space="0" w:color="auto"/>
                                    <w:right w:val="none" w:sz="0" w:space="0" w:color="auto"/>
                                  </w:divBdr>
                                  <w:divsChild>
                                    <w:div w:id="7429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404530">
                          <w:marLeft w:val="0"/>
                          <w:marRight w:val="0"/>
                          <w:marTop w:val="0"/>
                          <w:marBottom w:val="0"/>
                          <w:divBdr>
                            <w:top w:val="none" w:sz="0" w:space="0" w:color="auto"/>
                            <w:left w:val="none" w:sz="0" w:space="0" w:color="auto"/>
                            <w:bottom w:val="none" w:sz="0" w:space="0" w:color="auto"/>
                            <w:right w:val="none" w:sz="0" w:space="0" w:color="auto"/>
                          </w:divBdr>
                          <w:divsChild>
                            <w:div w:id="1375303130">
                              <w:marLeft w:val="0"/>
                              <w:marRight w:val="0"/>
                              <w:marTop w:val="0"/>
                              <w:marBottom w:val="0"/>
                              <w:divBdr>
                                <w:top w:val="none" w:sz="0" w:space="0" w:color="auto"/>
                                <w:left w:val="none" w:sz="0" w:space="0" w:color="auto"/>
                                <w:bottom w:val="none" w:sz="0" w:space="0" w:color="auto"/>
                                <w:right w:val="none" w:sz="0" w:space="0" w:color="auto"/>
                              </w:divBdr>
                              <w:divsChild>
                                <w:div w:id="263079976">
                                  <w:marLeft w:val="0"/>
                                  <w:marRight w:val="0"/>
                                  <w:marTop w:val="0"/>
                                  <w:marBottom w:val="0"/>
                                  <w:divBdr>
                                    <w:top w:val="none" w:sz="0" w:space="0" w:color="auto"/>
                                    <w:left w:val="none" w:sz="0" w:space="0" w:color="auto"/>
                                    <w:bottom w:val="none" w:sz="0" w:space="0" w:color="auto"/>
                                    <w:right w:val="none" w:sz="0" w:space="0" w:color="auto"/>
                                  </w:divBdr>
                                  <w:divsChild>
                                    <w:div w:id="7473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938075">
          <w:marLeft w:val="0"/>
          <w:marRight w:val="0"/>
          <w:marTop w:val="0"/>
          <w:marBottom w:val="0"/>
          <w:divBdr>
            <w:top w:val="none" w:sz="0" w:space="0" w:color="auto"/>
            <w:left w:val="none" w:sz="0" w:space="0" w:color="auto"/>
            <w:bottom w:val="none" w:sz="0" w:space="0" w:color="auto"/>
            <w:right w:val="none" w:sz="0" w:space="0" w:color="auto"/>
          </w:divBdr>
          <w:divsChild>
            <w:div w:id="1342318577">
              <w:marLeft w:val="0"/>
              <w:marRight w:val="0"/>
              <w:marTop w:val="0"/>
              <w:marBottom w:val="0"/>
              <w:divBdr>
                <w:top w:val="none" w:sz="0" w:space="0" w:color="auto"/>
                <w:left w:val="none" w:sz="0" w:space="0" w:color="auto"/>
                <w:bottom w:val="none" w:sz="0" w:space="0" w:color="auto"/>
                <w:right w:val="none" w:sz="0" w:space="0" w:color="auto"/>
              </w:divBdr>
              <w:divsChild>
                <w:div w:id="1899974870">
                  <w:marLeft w:val="0"/>
                  <w:marRight w:val="0"/>
                  <w:marTop w:val="0"/>
                  <w:marBottom w:val="0"/>
                  <w:divBdr>
                    <w:top w:val="none" w:sz="0" w:space="0" w:color="auto"/>
                    <w:left w:val="none" w:sz="0" w:space="0" w:color="auto"/>
                    <w:bottom w:val="none" w:sz="0" w:space="0" w:color="auto"/>
                    <w:right w:val="none" w:sz="0" w:space="0" w:color="auto"/>
                  </w:divBdr>
                  <w:divsChild>
                    <w:div w:id="2127458722">
                      <w:marLeft w:val="0"/>
                      <w:marRight w:val="0"/>
                      <w:marTop w:val="0"/>
                      <w:marBottom w:val="0"/>
                      <w:divBdr>
                        <w:top w:val="none" w:sz="0" w:space="0" w:color="auto"/>
                        <w:left w:val="none" w:sz="0" w:space="0" w:color="auto"/>
                        <w:bottom w:val="none" w:sz="0" w:space="0" w:color="auto"/>
                        <w:right w:val="none" w:sz="0" w:space="0" w:color="auto"/>
                      </w:divBdr>
                      <w:divsChild>
                        <w:div w:id="828791914">
                          <w:marLeft w:val="0"/>
                          <w:marRight w:val="0"/>
                          <w:marTop w:val="0"/>
                          <w:marBottom w:val="0"/>
                          <w:divBdr>
                            <w:top w:val="none" w:sz="0" w:space="0" w:color="auto"/>
                            <w:left w:val="none" w:sz="0" w:space="0" w:color="auto"/>
                            <w:bottom w:val="none" w:sz="0" w:space="0" w:color="auto"/>
                            <w:right w:val="none" w:sz="0" w:space="0" w:color="auto"/>
                          </w:divBdr>
                          <w:divsChild>
                            <w:div w:id="1040126158">
                              <w:marLeft w:val="0"/>
                              <w:marRight w:val="0"/>
                              <w:marTop w:val="0"/>
                              <w:marBottom w:val="0"/>
                              <w:divBdr>
                                <w:top w:val="none" w:sz="0" w:space="0" w:color="auto"/>
                                <w:left w:val="none" w:sz="0" w:space="0" w:color="auto"/>
                                <w:bottom w:val="none" w:sz="0" w:space="0" w:color="auto"/>
                                <w:right w:val="none" w:sz="0" w:space="0" w:color="auto"/>
                              </w:divBdr>
                              <w:divsChild>
                                <w:div w:id="1740440651">
                                  <w:marLeft w:val="0"/>
                                  <w:marRight w:val="0"/>
                                  <w:marTop w:val="0"/>
                                  <w:marBottom w:val="0"/>
                                  <w:divBdr>
                                    <w:top w:val="none" w:sz="0" w:space="0" w:color="auto"/>
                                    <w:left w:val="none" w:sz="0" w:space="0" w:color="auto"/>
                                    <w:bottom w:val="none" w:sz="0" w:space="0" w:color="auto"/>
                                    <w:right w:val="none" w:sz="0" w:space="0" w:color="auto"/>
                                  </w:divBdr>
                                  <w:divsChild>
                                    <w:div w:id="1050298599">
                                      <w:marLeft w:val="0"/>
                                      <w:marRight w:val="0"/>
                                      <w:marTop w:val="0"/>
                                      <w:marBottom w:val="0"/>
                                      <w:divBdr>
                                        <w:top w:val="none" w:sz="0" w:space="0" w:color="auto"/>
                                        <w:left w:val="none" w:sz="0" w:space="0" w:color="auto"/>
                                        <w:bottom w:val="none" w:sz="0" w:space="0" w:color="auto"/>
                                        <w:right w:val="none" w:sz="0" w:space="0" w:color="auto"/>
                                      </w:divBdr>
                                      <w:divsChild>
                                        <w:div w:id="171619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2371232">
          <w:marLeft w:val="0"/>
          <w:marRight w:val="0"/>
          <w:marTop w:val="0"/>
          <w:marBottom w:val="0"/>
          <w:divBdr>
            <w:top w:val="none" w:sz="0" w:space="0" w:color="auto"/>
            <w:left w:val="none" w:sz="0" w:space="0" w:color="auto"/>
            <w:bottom w:val="none" w:sz="0" w:space="0" w:color="auto"/>
            <w:right w:val="none" w:sz="0" w:space="0" w:color="auto"/>
          </w:divBdr>
          <w:divsChild>
            <w:div w:id="1937976369">
              <w:marLeft w:val="0"/>
              <w:marRight w:val="0"/>
              <w:marTop w:val="0"/>
              <w:marBottom w:val="0"/>
              <w:divBdr>
                <w:top w:val="none" w:sz="0" w:space="0" w:color="auto"/>
                <w:left w:val="none" w:sz="0" w:space="0" w:color="auto"/>
                <w:bottom w:val="none" w:sz="0" w:space="0" w:color="auto"/>
                <w:right w:val="none" w:sz="0" w:space="0" w:color="auto"/>
              </w:divBdr>
              <w:divsChild>
                <w:div w:id="817376859">
                  <w:marLeft w:val="0"/>
                  <w:marRight w:val="0"/>
                  <w:marTop w:val="0"/>
                  <w:marBottom w:val="0"/>
                  <w:divBdr>
                    <w:top w:val="none" w:sz="0" w:space="0" w:color="auto"/>
                    <w:left w:val="none" w:sz="0" w:space="0" w:color="auto"/>
                    <w:bottom w:val="none" w:sz="0" w:space="0" w:color="auto"/>
                    <w:right w:val="none" w:sz="0" w:space="0" w:color="auto"/>
                  </w:divBdr>
                  <w:divsChild>
                    <w:div w:id="967396138">
                      <w:marLeft w:val="0"/>
                      <w:marRight w:val="0"/>
                      <w:marTop w:val="0"/>
                      <w:marBottom w:val="0"/>
                      <w:divBdr>
                        <w:top w:val="none" w:sz="0" w:space="0" w:color="auto"/>
                        <w:left w:val="none" w:sz="0" w:space="0" w:color="auto"/>
                        <w:bottom w:val="none" w:sz="0" w:space="0" w:color="auto"/>
                        <w:right w:val="none" w:sz="0" w:space="0" w:color="auto"/>
                      </w:divBdr>
                      <w:divsChild>
                        <w:div w:id="1515413919">
                          <w:marLeft w:val="0"/>
                          <w:marRight w:val="0"/>
                          <w:marTop w:val="0"/>
                          <w:marBottom w:val="0"/>
                          <w:divBdr>
                            <w:top w:val="none" w:sz="0" w:space="0" w:color="auto"/>
                            <w:left w:val="none" w:sz="0" w:space="0" w:color="auto"/>
                            <w:bottom w:val="none" w:sz="0" w:space="0" w:color="auto"/>
                            <w:right w:val="none" w:sz="0" w:space="0" w:color="auto"/>
                          </w:divBdr>
                          <w:divsChild>
                            <w:div w:id="1540775608">
                              <w:marLeft w:val="0"/>
                              <w:marRight w:val="0"/>
                              <w:marTop w:val="0"/>
                              <w:marBottom w:val="0"/>
                              <w:divBdr>
                                <w:top w:val="none" w:sz="0" w:space="0" w:color="auto"/>
                                <w:left w:val="none" w:sz="0" w:space="0" w:color="auto"/>
                                <w:bottom w:val="none" w:sz="0" w:space="0" w:color="auto"/>
                                <w:right w:val="none" w:sz="0" w:space="0" w:color="auto"/>
                              </w:divBdr>
                              <w:divsChild>
                                <w:div w:id="96681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92792">
                  <w:marLeft w:val="0"/>
                  <w:marRight w:val="0"/>
                  <w:marTop w:val="0"/>
                  <w:marBottom w:val="0"/>
                  <w:divBdr>
                    <w:top w:val="none" w:sz="0" w:space="0" w:color="auto"/>
                    <w:left w:val="none" w:sz="0" w:space="0" w:color="auto"/>
                    <w:bottom w:val="none" w:sz="0" w:space="0" w:color="auto"/>
                    <w:right w:val="none" w:sz="0" w:space="0" w:color="auto"/>
                  </w:divBdr>
                  <w:divsChild>
                    <w:div w:id="382950483">
                      <w:marLeft w:val="0"/>
                      <w:marRight w:val="0"/>
                      <w:marTop w:val="0"/>
                      <w:marBottom w:val="0"/>
                      <w:divBdr>
                        <w:top w:val="none" w:sz="0" w:space="0" w:color="auto"/>
                        <w:left w:val="none" w:sz="0" w:space="0" w:color="auto"/>
                        <w:bottom w:val="none" w:sz="0" w:space="0" w:color="auto"/>
                        <w:right w:val="none" w:sz="0" w:space="0" w:color="auto"/>
                      </w:divBdr>
                      <w:divsChild>
                        <w:div w:id="536167344">
                          <w:marLeft w:val="0"/>
                          <w:marRight w:val="0"/>
                          <w:marTop w:val="0"/>
                          <w:marBottom w:val="0"/>
                          <w:divBdr>
                            <w:top w:val="none" w:sz="0" w:space="0" w:color="auto"/>
                            <w:left w:val="none" w:sz="0" w:space="0" w:color="auto"/>
                            <w:bottom w:val="none" w:sz="0" w:space="0" w:color="auto"/>
                            <w:right w:val="none" w:sz="0" w:space="0" w:color="auto"/>
                          </w:divBdr>
                          <w:divsChild>
                            <w:div w:id="338311032">
                              <w:marLeft w:val="0"/>
                              <w:marRight w:val="0"/>
                              <w:marTop w:val="0"/>
                              <w:marBottom w:val="0"/>
                              <w:divBdr>
                                <w:top w:val="none" w:sz="0" w:space="0" w:color="auto"/>
                                <w:left w:val="none" w:sz="0" w:space="0" w:color="auto"/>
                                <w:bottom w:val="none" w:sz="0" w:space="0" w:color="auto"/>
                                <w:right w:val="none" w:sz="0" w:space="0" w:color="auto"/>
                              </w:divBdr>
                              <w:divsChild>
                                <w:div w:id="105853342">
                                  <w:marLeft w:val="0"/>
                                  <w:marRight w:val="0"/>
                                  <w:marTop w:val="0"/>
                                  <w:marBottom w:val="0"/>
                                  <w:divBdr>
                                    <w:top w:val="none" w:sz="0" w:space="0" w:color="auto"/>
                                    <w:left w:val="none" w:sz="0" w:space="0" w:color="auto"/>
                                    <w:bottom w:val="none" w:sz="0" w:space="0" w:color="auto"/>
                                    <w:right w:val="none" w:sz="0" w:space="0" w:color="auto"/>
                                  </w:divBdr>
                                  <w:divsChild>
                                    <w:div w:id="9831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08398">
                          <w:marLeft w:val="0"/>
                          <w:marRight w:val="0"/>
                          <w:marTop w:val="0"/>
                          <w:marBottom w:val="0"/>
                          <w:divBdr>
                            <w:top w:val="none" w:sz="0" w:space="0" w:color="auto"/>
                            <w:left w:val="none" w:sz="0" w:space="0" w:color="auto"/>
                            <w:bottom w:val="none" w:sz="0" w:space="0" w:color="auto"/>
                            <w:right w:val="none" w:sz="0" w:space="0" w:color="auto"/>
                          </w:divBdr>
                          <w:divsChild>
                            <w:div w:id="2096509033">
                              <w:marLeft w:val="0"/>
                              <w:marRight w:val="0"/>
                              <w:marTop w:val="0"/>
                              <w:marBottom w:val="0"/>
                              <w:divBdr>
                                <w:top w:val="none" w:sz="0" w:space="0" w:color="auto"/>
                                <w:left w:val="none" w:sz="0" w:space="0" w:color="auto"/>
                                <w:bottom w:val="none" w:sz="0" w:space="0" w:color="auto"/>
                                <w:right w:val="none" w:sz="0" w:space="0" w:color="auto"/>
                              </w:divBdr>
                              <w:divsChild>
                                <w:div w:id="820850207">
                                  <w:marLeft w:val="0"/>
                                  <w:marRight w:val="0"/>
                                  <w:marTop w:val="0"/>
                                  <w:marBottom w:val="0"/>
                                  <w:divBdr>
                                    <w:top w:val="none" w:sz="0" w:space="0" w:color="auto"/>
                                    <w:left w:val="none" w:sz="0" w:space="0" w:color="auto"/>
                                    <w:bottom w:val="none" w:sz="0" w:space="0" w:color="auto"/>
                                    <w:right w:val="none" w:sz="0" w:space="0" w:color="auto"/>
                                  </w:divBdr>
                                  <w:divsChild>
                                    <w:div w:id="119403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0681701">
          <w:marLeft w:val="0"/>
          <w:marRight w:val="0"/>
          <w:marTop w:val="0"/>
          <w:marBottom w:val="0"/>
          <w:divBdr>
            <w:top w:val="none" w:sz="0" w:space="0" w:color="auto"/>
            <w:left w:val="none" w:sz="0" w:space="0" w:color="auto"/>
            <w:bottom w:val="none" w:sz="0" w:space="0" w:color="auto"/>
            <w:right w:val="none" w:sz="0" w:space="0" w:color="auto"/>
          </w:divBdr>
          <w:divsChild>
            <w:div w:id="1252858750">
              <w:marLeft w:val="0"/>
              <w:marRight w:val="0"/>
              <w:marTop w:val="0"/>
              <w:marBottom w:val="0"/>
              <w:divBdr>
                <w:top w:val="none" w:sz="0" w:space="0" w:color="auto"/>
                <w:left w:val="none" w:sz="0" w:space="0" w:color="auto"/>
                <w:bottom w:val="none" w:sz="0" w:space="0" w:color="auto"/>
                <w:right w:val="none" w:sz="0" w:space="0" w:color="auto"/>
              </w:divBdr>
              <w:divsChild>
                <w:div w:id="1961378405">
                  <w:marLeft w:val="0"/>
                  <w:marRight w:val="0"/>
                  <w:marTop w:val="0"/>
                  <w:marBottom w:val="0"/>
                  <w:divBdr>
                    <w:top w:val="none" w:sz="0" w:space="0" w:color="auto"/>
                    <w:left w:val="none" w:sz="0" w:space="0" w:color="auto"/>
                    <w:bottom w:val="none" w:sz="0" w:space="0" w:color="auto"/>
                    <w:right w:val="none" w:sz="0" w:space="0" w:color="auto"/>
                  </w:divBdr>
                  <w:divsChild>
                    <w:div w:id="169375975">
                      <w:marLeft w:val="0"/>
                      <w:marRight w:val="0"/>
                      <w:marTop w:val="0"/>
                      <w:marBottom w:val="0"/>
                      <w:divBdr>
                        <w:top w:val="none" w:sz="0" w:space="0" w:color="auto"/>
                        <w:left w:val="none" w:sz="0" w:space="0" w:color="auto"/>
                        <w:bottom w:val="none" w:sz="0" w:space="0" w:color="auto"/>
                        <w:right w:val="none" w:sz="0" w:space="0" w:color="auto"/>
                      </w:divBdr>
                      <w:divsChild>
                        <w:div w:id="924074412">
                          <w:marLeft w:val="0"/>
                          <w:marRight w:val="0"/>
                          <w:marTop w:val="0"/>
                          <w:marBottom w:val="0"/>
                          <w:divBdr>
                            <w:top w:val="none" w:sz="0" w:space="0" w:color="auto"/>
                            <w:left w:val="none" w:sz="0" w:space="0" w:color="auto"/>
                            <w:bottom w:val="none" w:sz="0" w:space="0" w:color="auto"/>
                            <w:right w:val="none" w:sz="0" w:space="0" w:color="auto"/>
                          </w:divBdr>
                          <w:divsChild>
                            <w:div w:id="549194777">
                              <w:marLeft w:val="0"/>
                              <w:marRight w:val="0"/>
                              <w:marTop w:val="0"/>
                              <w:marBottom w:val="0"/>
                              <w:divBdr>
                                <w:top w:val="none" w:sz="0" w:space="0" w:color="auto"/>
                                <w:left w:val="none" w:sz="0" w:space="0" w:color="auto"/>
                                <w:bottom w:val="none" w:sz="0" w:space="0" w:color="auto"/>
                                <w:right w:val="none" w:sz="0" w:space="0" w:color="auto"/>
                              </w:divBdr>
                              <w:divsChild>
                                <w:div w:id="243297175">
                                  <w:marLeft w:val="0"/>
                                  <w:marRight w:val="0"/>
                                  <w:marTop w:val="0"/>
                                  <w:marBottom w:val="0"/>
                                  <w:divBdr>
                                    <w:top w:val="none" w:sz="0" w:space="0" w:color="auto"/>
                                    <w:left w:val="none" w:sz="0" w:space="0" w:color="auto"/>
                                    <w:bottom w:val="none" w:sz="0" w:space="0" w:color="auto"/>
                                    <w:right w:val="none" w:sz="0" w:space="0" w:color="auto"/>
                                  </w:divBdr>
                                  <w:divsChild>
                                    <w:div w:id="870655926">
                                      <w:marLeft w:val="0"/>
                                      <w:marRight w:val="0"/>
                                      <w:marTop w:val="0"/>
                                      <w:marBottom w:val="0"/>
                                      <w:divBdr>
                                        <w:top w:val="none" w:sz="0" w:space="0" w:color="auto"/>
                                        <w:left w:val="none" w:sz="0" w:space="0" w:color="auto"/>
                                        <w:bottom w:val="none" w:sz="0" w:space="0" w:color="auto"/>
                                        <w:right w:val="none" w:sz="0" w:space="0" w:color="auto"/>
                                      </w:divBdr>
                                      <w:divsChild>
                                        <w:div w:id="110037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1247048">
          <w:marLeft w:val="0"/>
          <w:marRight w:val="0"/>
          <w:marTop w:val="0"/>
          <w:marBottom w:val="0"/>
          <w:divBdr>
            <w:top w:val="none" w:sz="0" w:space="0" w:color="auto"/>
            <w:left w:val="none" w:sz="0" w:space="0" w:color="auto"/>
            <w:bottom w:val="none" w:sz="0" w:space="0" w:color="auto"/>
            <w:right w:val="none" w:sz="0" w:space="0" w:color="auto"/>
          </w:divBdr>
          <w:divsChild>
            <w:div w:id="1660646294">
              <w:marLeft w:val="0"/>
              <w:marRight w:val="0"/>
              <w:marTop w:val="0"/>
              <w:marBottom w:val="0"/>
              <w:divBdr>
                <w:top w:val="none" w:sz="0" w:space="0" w:color="auto"/>
                <w:left w:val="none" w:sz="0" w:space="0" w:color="auto"/>
                <w:bottom w:val="none" w:sz="0" w:space="0" w:color="auto"/>
                <w:right w:val="none" w:sz="0" w:space="0" w:color="auto"/>
              </w:divBdr>
              <w:divsChild>
                <w:div w:id="1282566752">
                  <w:marLeft w:val="0"/>
                  <w:marRight w:val="0"/>
                  <w:marTop w:val="0"/>
                  <w:marBottom w:val="0"/>
                  <w:divBdr>
                    <w:top w:val="none" w:sz="0" w:space="0" w:color="auto"/>
                    <w:left w:val="none" w:sz="0" w:space="0" w:color="auto"/>
                    <w:bottom w:val="none" w:sz="0" w:space="0" w:color="auto"/>
                    <w:right w:val="none" w:sz="0" w:space="0" w:color="auto"/>
                  </w:divBdr>
                  <w:divsChild>
                    <w:div w:id="77792769">
                      <w:marLeft w:val="0"/>
                      <w:marRight w:val="0"/>
                      <w:marTop w:val="0"/>
                      <w:marBottom w:val="0"/>
                      <w:divBdr>
                        <w:top w:val="none" w:sz="0" w:space="0" w:color="auto"/>
                        <w:left w:val="none" w:sz="0" w:space="0" w:color="auto"/>
                        <w:bottom w:val="none" w:sz="0" w:space="0" w:color="auto"/>
                        <w:right w:val="none" w:sz="0" w:space="0" w:color="auto"/>
                      </w:divBdr>
                      <w:divsChild>
                        <w:div w:id="29847146">
                          <w:marLeft w:val="0"/>
                          <w:marRight w:val="0"/>
                          <w:marTop w:val="0"/>
                          <w:marBottom w:val="0"/>
                          <w:divBdr>
                            <w:top w:val="none" w:sz="0" w:space="0" w:color="auto"/>
                            <w:left w:val="none" w:sz="0" w:space="0" w:color="auto"/>
                            <w:bottom w:val="none" w:sz="0" w:space="0" w:color="auto"/>
                            <w:right w:val="none" w:sz="0" w:space="0" w:color="auto"/>
                          </w:divBdr>
                          <w:divsChild>
                            <w:div w:id="272592093">
                              <w:marLeft w:val="0"/>
                              <w:marRight w:val="0"/>
                              <w:marTop w:val="0"/>
                              <w:marBottom w:val="0"/>
                              <w:divBdr>
                                <w:top w:val="none" w:sz="0" w:space="0" w:color="auto"/>
                                <w:left w:val="none" w:sz="0" w:space="0" w:color="auto"/>
                                <w:bottom w:val="none" w:sz="0" w:space="0" w:color="auto"/>
                                <w:right w:val="none" w:sz="0" w:space="0" w:color="auto"/>
                              </w:divBdr>
                              <w:divsChild>
                                <w:div w:id="18039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316751">
                  <w:marLeft w:val="0"/>
                  <w:marRight w:val="0"/>
                  <w:marTop w:val="0"/>
                  <w:marBottom w:val="0"/>
                  <w:divBdr>
                    <w:top w:val="none" w:sz="0" w:space="0" w:color="auto"/>
                    <w:left w:val="none" w:sz="0" w:space="0" w:color="auto"/>
                    <w:bottom w:val="none" w:sz="0" w:space="0" w:color="auto"/>
                    <w:right w:val="none" w:sz="0" w:space="0" w:color="auto"/>
                  </w:divBdr>
                  <w:divsChild>
                    <w:div w:id="968584760">
                      <w:marLeft w:val="0"/>
                      <w:marRight w:val="0"/>
                      <w:marTop w:val="0"/>
                      <w:marBottom w:val="0"/>
                      <w:divBdr>
                        <w:top w:val="none" w:sz="0" w:space="0" w:color="auto"/>
                        <w:left w:val="none" w:sz="0" w:space="0" w:color="auto"/>
                        <w:bottom w:val="none" w:sz="0" w:space="0" w:color="auto"/>
                        <w:right w:val="none" w:sz="0" w:space="0" w:color="auto"/>
                      </w:divBdr>
                      <w:divsChild>
                        <w:div w:id="1065567485">
                          <w:marLeft w:val="0"/>
                          <w:marRight w:val="0"/>
                          <w:marTop w:val="0"/>
                          <w:marBottom w:val="0"/>
                          <w:divBdr>
                            <w:top w:val="none" w:sz="0" w:space="0" w:color="auto"/>
                            <w:left w:val="none" w:sz="0" w:space="0" w:color="auto"/>
                            <w:bottom w:val="none" w:sz="0" w:space="0" w:color="auto"/>
                            <w:right w:val="none" w:sz="0" w:space="0" w:color="auto"/>
                          </w:divBdr>
                          <w:divsChild>
                            <w:div w:id="309330288">
                              <w:marLeft w:val="0"/>
                              <w:marRight w:val="0"/>
                              <w:marTop w:val="0"/>
                              <w:marBottom w:val="0"/>
                              <w:divBdr>
                                <w:top w:val="none" w:sz="0" w:space="0" w:color="auto"/>
                                <w:left w:val="none" w:sz="0" w:space="0" w:color="auto"/>
                                <w:bottom w:val="none" w:sz="0" w:space="0" w:color="auto"/>
                                <w:right w:val="none" w:sz="0" w:space="0" w:color="auto"/>
                              </w:divBdr>
                              <w:divsChild>
                                <w:div w:id="665473857">
                                  <w:marLeft w:val="0"/>
                                  <w:marRight w:val="0"/>
                                  <w:marTop w:val="0"/>
                                  <w:marBottom w:val="0"/>
                                  <w:divBdr>
                                    <w:top w:val="none" w:sz="0" w:space="0" w:color="auto"/>
                                    <w:left w:val="none" w:sz="0" w:space="0" w:color="auto"/>
                                    <w:bottom w:val="none" w:sz="0" w:space="0" w:color="auto"/>
                                    <w:right w:val="none" w:sz="0" w:space="0" w:color="auto"/>
                                  </w:divBdr>
                                  <w:divsChild>
                                    <w:div w:id="32193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5957725">
          <w:marLeft w:val="0"/>
          <w:marRight w:val="0"/>
          <w:marTop w:val="0"/>
          <w:marBottom w:val="0"/>
          <w:divBdr>
            <w:top w:val="none" w:sz="0" w:space="0" w:color="auto"/>
            <w:left w:val="none" w:sz="0" w:space="0" w:color="auto"/>
            <w:bottom w:val="none" w:sz="0" w:space="0" w:color="auto"/>
            <w:right w:val="none" w:sz="0" w:space="0" w:color="auto"/>
          </w:divBdr>
          <w:divsChild>
            <w:div w:id="1366712384">
              <w:marLeft w:val="0"/>
              <w:marRight w:val="0"/>
              <w:marTop w:val="0"/>
              <w:marBottom w:val="0"/>
              <w:divBdr>
                <w:top w:val="none" w:sz="0" w:space="0" w:color="auto"/>
                <w:left w:val="none" w:sz="0" w:space="0" w:color="auto"/>
                <w:bottom w:val="none" w:sz="0" w:space="0" w:color="auto"/>
                <w:right w:val="none" w:sz="0" w:space="0" w:color="auto"/>
              </w:divBdr>
              <w:divsChild>
                <w:div w:id="854806465">
                  <w:marLeft w:val="0"/>
                  <w:marRight w:val="0"/>
                  <w:marTop w:val="0"/>
                  <w:marBottom w:val="0"/>
                  <w:divBdr>
                    <w:top w:val="none" w:sz="0" w:space="0" w:color="auto"/>
                    <w:left w:val="none" w:sz="0" w:space="0" w:color="auto"/>
                    <w:bottom w:val="none" w:sz="0" w:space="0" w:color="auto"/>
                    <w:right w:val="none" w:sz="0" w:space="0" w:color="auto"/>
                  </w:divBdr>
                  <w:divsChild>
                    <w:div w:id="979924141">
                      <w:marLeft w:val="0"/>
                      <w:marRight w:val="0"/>
                      <w:marTop w:val="0"/>
                      <w:marBottom w:val="0"/>
                      <w:divBdr>
                        <w:top w:val="none" w:sz="0" w:space="0" w:color="auto"/>
                        <w:left w:val="none" w:sz="0" w:space="0" w:color="auto"/>
                        <w:bottom w:val="none" w:sz="0" w:space="0" w:color="auto"/>
                        <w:right w:val="none" w:sz="0" w:space="0" w:color="auto"/>
                      </w:divBdr>
                      <w:divsChild>
                        <w:div w:id="672490805">
                          <w:marLeft w:val="0"/>
                          <w:marRight w:val="0"/>
                          <w:marTop w:val="0"/>
                          <w:marBottom w:val="0"/>
                          <w:divBdr>
                            <w:top w:val="none" w:sz="0" w:space="0" w:color="auto"/>
                            <w:left w:val="none" w:sz="0" w:space="0" w:color="auto"/>
                            <w:bottom w:val="none" w:sz="0" w:space="0" w:color="auto"/>
                            <w:right w:val="none" w:sz="0" w:space="0" w:color="auto"/>
                          </w:divBdr>
                          <w:divsChild>
                            <w:div w:id="1732851453">
                              <w:marLeft w:val="0"/>
                              <w:marRight w:val="0"/>
                              <w:marTop w:val="0"/>
                              <w:marBottom w:val="0"/>
                              <w:divBdr>
                                <w:top w:val="none" w:sz="0" w:space="0" w:color="auto"/>
                                <w:left w:val="none" w:sz="0" w:space="0" w:color="auto"/>
                                <w:bottom w:val="none" w:sz="0" w:space="0" w:color="auto"/>
                                <w:right w:val="none" w:sz="0" w:space="0" w:color="auto"/>
                              </w:divBdr>
                              <w:divsChild>
                                <w:div w:id="83573403">
                                  <w:marLeft w:val="0"/>
                                  <w:marRight w:val="0"/>
                                  <w:marTop w:val="0"/>
                                  <w:marBottom w:val="0"/>
                                  <w:divBdr>
                                    <w:top w:val="none" w:sz="0" w:space="0" w:color="auto"/>
                                    <w:left w:val="none" w:sz="0" w:space="0" w:color="auto"/>
                                    <w:bottom w:val="none" w:sz="0" w:space="0" w:color="auto"/>
                                    <w:right w:val="none" w:sz="0" w:space="0" w:color="auto"/>
                                  </w:divBdr>
                                  <w:divsChild>
                                    <w:div w:id="1354961514">
                                      <w:marLeft w:val="0"/>
                                      <w:marRight w:val="0"/>
                                      <w:marTop w:val="0"/>
                                      <w:marBottom w:val="0"/>
                                      <w:divBdr>
                                        <w:top w:val="none" w:sz="0" w:space="0" w:color="auto"/>
                                        <w:left w:val="none" w:sz="0" w:space="0" w:color="auto"/>
                                        <w:bottom w:val="none" w:sz="0" w:space="0" w:color="auto"/>
                                        <w:right w:val="none" w:sz="0" w:space="0" w:color="auto"/>
                                      </w:divBdr>
                                      <w:divsChild>
                                        <w:div w:id="28555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383467">
          <w:marLeft w:val="0"/>
          <w:marRight w:val="0"/>
          <w:marTop w:val="0"/>
          <w:marBottom w:val="0"/>
          <w:divBdr>
            <w:top w:val="none" w:sz="0" w:space="0" w:color="auto"/>
            <w:left w:val="none" w:sz="0" w:space="0" w:color="auto"/>
            <w:bottom w:val="none" w:sz="0" w:space="0" w:color="auto"/>
            <w:right w:val="none" w:sz="0" w:space="0" w:color="auto"/>
          </w:divBdr>
          <w:divsChild>
            <w:div w:id="2784582">
              <w:marLeft w:val="0"/>
              <w:marRight w:val="0"/>
              <w:marTop w:val="0"/>
              <w:marBottom w:val="0"/>
              <w:divBdr>
                <w:top w:val="none" w:sz="0" w:space="0" w:color="auto"/>
                <w:left w:val="none" w:sz="0" w:space="0" w:color="auto"/>
                <w:bottom w:val="none" w:sz="0" w:space="0" w:color="auto"/>
                <w:right w:val="none" w:sz="0" w:space="0" w:color="auto"/>
              </w:divBdr>
              <w:divsChild>
                <w:div w:id="1932933592">
                  <w:marLeft w:val="0"/>
                  <w:marRight w:val="0"/>
                  <w:marTop w:val="0"/>
                  <w:marBottom w:val="0"/>
                  <w:divBdr>
                    <w:top w:val="none" w:sz="0" w:space="0" w:color="auto"/>
                    <w:left w:val="none" w:sz="0" w:space="0" w:color="auto"/>
                    <w:bottom w:val="none" w:sz="0" w:space="0" w:color="auto"/>
                    <w:right w:val="none" w:sz="0" w:space="0" w:color="auto"/>
                  </w:divBdr>
                  <w:divsChild>
                    <w:div w:id="594360430">
                      <w:marLeft w:val="0"/>
                      <w:marRight w:val="0"/>
                      <w:marTop w:val="0"/>
                      <w:marBottom w:val="0"/>
                      <w:divBdr>
                        <w:top w:val="none" w:sz="0" w:space="0" w:color="auto"/>
                        <w:left w:val="none" w:sz="0" w:space="0" w:color="auto"/>
                        <w:bottom w:val="none" w:sz="0" w:space="0" w:color="auto"/>
                        <w:right w:val="none" w:sz="0" w:space="0" w:color="auto"/>
                      </w:divBdr>
                      <w:divsChild>
                        <w:div w:id="51658150">
                          <w:marLeft w:val="0"/>
                          <w:marRight w:val="0"/>
                          <w:marTop w:val="0"/>
                          <w:marBottom w:val="0"/>
                          <w:divBdr>
                            <w:top w:val="none" w:sz="0" w:space="0" w:color="auto"/>
                            <w:left w:val="none" w:sz="0" w:space="0" w:color="auto"/>
                            <w:bottom w:val="none" w:sz="0" w:space="0" w:color="auto"/>
                            <w:right w:val="none" w:sz="0" w:space="0" w:color="auto"/>
                          </w:divBdr>
                          <w:divsChild>
                            <w:div w:id="463161603">
                              <w:marLeft w:val="0"/>
                              <w:marRight w:val="0"/>
                              <w:marTop w:val="0"/>
                              <w:marBottom w:val="0"/>
                              <w:divBdr>
                                <w:top w:val="none" w:sz="0" w:space="0" w:color="auto"/>
                                <w:left w:val="none" w:sz="0" w:space="0" w:color="auto"/>
                                <w:bottom w:val="none" w:sz="0" w:space="0" w:color="auto"/>
                                <w:right w:val="none" w:sz="0" w:space="0" w:color="auto"/>
                              </w:divBdr>
                              <w:divsChild>
                                <w:div w:id="28836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963485">
                  <w:marLeft w:val="0"/>
                  <w:marRight w:val="0"/>
                  <w:marTop w:val="0"/>
                  <w:marBottom w:val="0"/>
                  <w:divBdr>
                    <w:top w:val="none" w:sz="0" w:space="0" w:color="auto"/>
                    <w:left w:val="none" w:sz="0" w:space="0" w:color="auto"/>
                    <w:bottom w:val="none" w:sz="0" w:space="0" w:color="auto"/>
                    <w:right w:val="none" w:sz="0" w:space="0" w:color="auto"/>
                  </w:divBdr>
                  <w:divsChild>
                    <w:div w:id="1960257526">
                      <w:marLeft w:val="0"/>
                      <w:marRight w:val="0"/>
                      <w:marTop w:val="0"/>
                      <w:marBottom w:val="0"/>
                      <w:divBdr>
                        <w:top w:val="none" w:sz="0" w:space="0" w:color="auto"/>
                        <w:left w:val="none" w:sz="0" w:space="0" w:color="auto"/>
                        <w:bottom w:val="none" w:sz="0" w:space="0" w:color="auto"/>
                        <w:right w:val="none" w:sz="0" w:space="0" w:color="auto"/>
                      </w:divBdr>
                      <w:divsChild>
                        <w:div w:id="962610402">
                          <w:marLeft w:val="0"/>
                          <w:marRight w:val="0"/>
                          <w:marTop w:val="0"/>
                          <w:marBottom w:val="0"/>
                          <w:divBdr>
                            <w:top w:val="none" w:sz="0" w:space="0" w:color="auto"/>
                            <w:left w:val="none" w:sz="0" w:space="0" w:color="auto"/>
                            <w:bottom w:val="none" w:sz="0" w:space="0" w:color="auto"/>
                            <w:right w:val="none" w:sz="0" w:space="0" w:color="auto"/>
                          </w:divBdr>
                          <w:divsChild>
                            <w:div w:id="1016083104">
                              <w:marLeft w:val="0"/>
                              <w:marRight w:val="0"/>
                              <w:marTop w:val="0"/>
                              <w:marBottom w:val="0"/>
                              <w:divBdr>
                                <w:top w:val="none" w:sz="0" w:space="0" w:color="auto"/>
                                <w:left w:val="none" w:sz="0" w:space="0" w:color="auto"/>
                                <w:bottom w:val="none" w:sz="0" w:space="0" w:color="auto"/>
                                <w:right w:val="none" w:sz="0" w:space="0" w:color="auto"/>
                              </w:divBdr>
                              <w:divsChild>
                                <w:div w:id="1428236272">
                                  <w:marLeft w:val="0"/>
                                  <w:marRight w:val="0"/>
                                  <w:marTop w:val="0"/>
                                  <w:marBottom w:val="0"/>
                                  <w:divBdr>
                                    <w:top w:val="none" w:sz="0" w:space="0" w:color="auto"/>
                                    <w:left w:val="none" w:sz="0" w:space="0" w:color="auto"/>
                                    <w:bottom w:val="none" w:sz="0" w:space="0" w:color="auto"/>
                                    <w:right w:val="none" w:sz="0" w:space="0" w:color="auto"/>
                                  </w:divBdr>
                                  <w:divsChild>
                                    <w:div w:id="50551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376037">
                          <w:marLeft w:val="0"/>
                          <w:marRight w:val="0"/>
                          <w:marTop w:val="0"/>
                          <w:marBottom w:val="0"/>
                          <w:divBdr>
                            <w:top w:val="none" w:sz="0" w:space="0" w:color="auto"/>
                            <w:left w:val="none" w:sz="0" w:space="0" w:color="auto"/>
                            <w:bottom w:val="none" w:sz="0" w:space="0" w:color="auto"/>
                            <w:right w:val="none" w:sz="0" w:space="0" w:color="auto"/>
                          </w:divBdr>
                          <w:divsChild>
                            <w:div w:id="261885663">
                              <w:marLeft w:val="0"/>
                              <w:marRight w:val="0"/>
                              <w:marTop w:val="0"/>
                              <w:marBottom w:val="0"/>
                              <w:divBdr>
                                <w:top w:val="none" w:sz="0" w:space="0" w:color="auto"/>
                                <w:left w:val="none" w:sz="0" w:space="0" w:color="auto"/>
                                <w:bottom w:val="none" w:sz="0" w:space="0" w:color="auto"/>
                                <w:right w:val="none" w:sz="0" w:space="0" w:color="auto"/>
                              </w:divBdr>
                              <w:divsChild>
                                <w:div w:id="1998613115">
                                  <w:marLeft w:val="0"/>
                                  <w:marRight w:val="0"/>
                                  <w:marTop w:val="0"/>
                                  <w:marBottom w:val="0"/>
                                  <w:divBdr>
                                    <w:top w:val="none" w:sz="0" w:space="0" w:color="auto"/>
                                    <w:left w:val="none" w:sz="0" w:space="0" w:color="auto"/>
                                    <w:bottom w:val="none" w:sz="0" w:space="0" w:color="auto"/>
                                    <w:right w:val="none" w:sz="0" w:space="0" w:color="auto"/>
                                  </w:divBdr>
                                  <w:divsChild>
                                    <w:div w:id="61787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6406309">
          <w:marLeft w:val="0"/>
          <w:marRight w:val="0"/>
          <w:marTop w:val="0"/>
          <w:marBottom w:val="0"/>
          <w:divBdr>
            <w:top w:val="none" w:sz="0" w:space="0" w:color="auto"/>
            <w:left w:val="none" w:sz="0" w:space="0" w:color="auto"/>
            <w:bottom w:val="none" w:sz="0" w:space="0" w:color="auto"/>
            <w:right w:val="none" w:sz="0" w:space="0" w:color="auto"/>
          </w:divBdr>
          <w:divsChild>
            <w:div w:id="1130972635">
              <w:marLeft w:val="0"/>
              <w:marRight w:val="0"/>
              <w:marTop w:val="0"/>
              <w:marBottom w:val="0"/>
              <w:divBdr>
                <w:top w:val="none" w:sz="0" w:space="0" w:color="auto"/>
                <w:left w:val="none" w:sz="0" w:space="0" w:color="auto"/>
                <w:bottom w:val="none" w:sz="0" w:space="0" w:color="auto"/>
                <w:right w:val="none" w:sz="0" w:space="0" w:color="auto"/>
              </w:divBdr>
              <w:divsChild>
                <w:div w:id="2122450676">
                  <w:marLeft w:val="0"/>
                  <w:marRight w:val="0"/>
                  <w:marTop w:val="0"/>
                  <w:marBottom w:val="0"/>
                  <w:divBdr>
                    <w:top w:val="none" w:sz="0" w:space="0" w:color="auto"/>
                    <w:left w:val="none" w:sz="0" w:space="0" w:color="auto"/>
                    <w:bottom w:val="none" w:sz="0" w:space="0" w:color="auto"/>
                    <w:right w:val="none" w:sz="0" w:space="0" w:color="auto"/>
                  </w:divBdr>
                  <w:divsChild>
                    <w:div w:id="1161851872">
                      <w:marLeft w:val="0"/>
                      <w:marRight w:val="0"/>
                      <w:marTop w:val="0"/>
                      <w:marBottom w:val="0"/>
                      <w:divBdr>
                        <w:top w:val="none" w:sz="0" w:space="0" w:color="auto"/>
                        <w:left w:val="none" w:sz="0" w:space="0" w:color="auto"/>
                        <w:bottom w:val="none" w:sz="0" w:space="0" w:color="auto"/>
                        <w:right w:val="none" w:sz="0" w:space="0" w:color="auto"/>
                      </w:divBdr>
                      <w:divsChild>
                        <w:div w:id="1415781847">
                          <w:marLeft w:val="0"/>
                          <w:marRight w:val="0"/>
                          <w:marTop w:val="0"/>
                          <w:marBottom w:val="0"/>
                          <w:divBdr>
                            <w:top w:val="none" w:sz="0" w:space="0" w:color="auto"/>
                            <w:left w:val="none" w:sz="0" w:space="0" w:color="auto"/>
                            <w:bottom w:val="none" w:sz="0" w:space="0" w:color="auto"/>
                            <w:right w:val="none" w:sz="0" w:space="0" w:color="auto"/>
                          </w:divBdr>
                          <w:divsChild>
                            <w:div w:id="740130613">
                              <w:marLeft w:val="0"/>
                              <w:marRight w:val="0"/>
                              <w:marTop w:val="0"/>
                              <w:marBottom w:val="0"/>
                              <w:divBdr>
                                <w:top w:val="none" w:sz="0" w:space="0" w:color="auto"/>
                                <w:left w:val="none" w:sz="0" w:space="0" w:color="auto"/>
                                <w:bottom w:val="none" w:sz="0" w:space="0" w:color="auto"/>
                                <w:right w:val="none" w:sz="0" w:space="0" w:color="auto"/>
                              </w:divBdr>
                              <w:divsChild>
                                <w:div w:id="852841786">
                                  <w:marLeft w:val="0"/>
                                  <w:marRight w:val="0"/>
                                  <w:marTop w:val="0"/>
                                  <w:marBottom w:val="0"/>
                                  <w:divBdr>
                                    <w:top w:val="none" w:sz="0" w:space="0" w:color="auto"/>
                                    <w:left w:val="none" w:sz="0" w:space="0" w:color="auto"/>
                                    <w:bottom w:val="none" w:sz="0" w:space="0" w:color="auto"/>
                                    <w:right w:val="none" w:sz="0" w:space="0" w:color="auto"/>
                                  </w:divBdr>
                                  <w:divsChild>
                                    <w:div w:id="2037653798">
                                      <w:marLeft w:val="0"/>
                                      <w:marRight w:val="0"/>
                                      <w:marTop w:val="0"/>
                                      <w:marBottom w:val="0"/>
                                      <w:divBdr>
                                        <w:top w:val="none" w:sz="0" w:space="0" w:color="auto"/>
                                        <w:left w:val="none" w:sz="0" w:space="0" w:color="auto"/>
                                        <w:bottom w:val="none" w:sz="0" w:space="0" w:color="auto"/>
                                        <w:right w:val="none" w:sz="0" w:space="0" w:color="auto"/>
                                      </w:divBdr>
                                      <w:divsChild>
                                        <w:div w:id="46177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889492">
          <w:marLeft w:val="0"/>
          <w:marRight w:val="0"/>
          <w:marTop w:val="0"/>
          <w:marBottom w:val="0"/>
          <w:divBdr>
            <w:top w:val="none" w:sz="0" w:space="0" w:color="auto"/>
            <w:left w:val="none" w:sz="0" w:space="0" w:color="auto"/>
            <w:bottom w:val="none" w:sz="0" w:space="0" w:color="auto"/>
            <w:right w:val="none" w:sz="0" w:space="0" w:color="auto"/>
          </w:divBdr>
          <w:divsChild>
            <w:div w:id="1208907672">
              <w:marLeft w:val="0"/>
              <w:marRight w:val="0"/>
              <w:marTop w:val="0"/>
              <w:marBottom w:val="0"/>
              <w:divBdr>
                <w:top w:val="none" w:sz="0" w:space="0" w:color="auto"/>
                <w:left w:val="none" w:sz="0" w:space="0" w:color="auto"/>
                <w:bottom w:val="none" w:sz="0" w:space="0" w:color="auto"/>
                <w:right w:val="none" w:sz="0" w:space="0" w:color="auto"/>
              </w:divBdr>
              <w:divsChild>
                <w:div w:id="1337153959">
                  <w:marLeft w:val="0"/>
                  <w:marRight w:val="0"/>
                  <w:marTop w:val="0"/>
                  <w:marBottom w:val="0"/>
                  <w:divBdr>
                    <w:top w:val="none" w:sz="0" w:space="0" w:color="auto"/>
                    <w:left w:val="none" w:sz="0" w:space="0" w:color="auto"/>
                    <w:bottom w:val="none" w:sz="0" w:space="0" w:color="auto"/>
                    <w:right w:val="none" w:sz="0" w:space="0" w:color="auto"/>
                  </w:divBdr>
                  <w:divsChild>
                    <w:div w:id="509875187">
                      <w:marLeft w:val="0"/>
                      <w:marRight w:val="0"/>
                      <w:marTop w:val="0"/>
                      <w:marBottom w:val="0"/>
                      <w:divBdr>
                        <w:top w:val="none" w:sz="0" w:space="0" w:color="auto"/>
                        <w:left w:val="none" w:sz="0" w:space="0" w:color="auto"/>
                        <w:bottom w:val="none" w:sz="0" w:space="0" w:color="auto"/>
                        <w:right w:val="none" w:sz="0" w:space="0" w:color="auto"/>
                      </w:divBdr>
                      <w:divsChild>
                        <w:div w:id="103422878">
                          <w:marLeft w:val="0"/>
                          <w:marRight w:val="0"/>
                          <w:marTop w:val="0"/>
                          <w:marBottom w:val="0"/>
                          <w:divBdr>
                            <w:top w:val="none" w:sz="0" w:space="0" w:color="auto"/>
                            <w:left w:val="none" w:sz="0" w:space="0" w:color="auto"/>
                            <w:bottom w:val="none" w:sz="0" w:space="0" w:color="auto"/>
                            <w:right w:val="none" w:sz="0" w:space="0" w:color="auto"/>
                          </w:divBdr>
                          <w:divsChild>
                            <w:div w:id="1825466812">
                              <w:marLeft w:val="0"/>
                              <w:marRight w:val="0"/>
                              <w:marTop w:val="0"/>
                              <w:marBottom w:val="0"/>
                              <w:divBdr>
                                <w:top w:val="none" w:sz="0" w:space="0" w:color="auto"/>
                                <w:left w:val="none" w:sz="0" w:space="0" w:color="auto"/>
                                <w:bottom w:val="none" w:sz="0" w:space="0" w:color="auto"/>
                                <w:right w:val="none" w:sz="0" w:space="0" w:color="auto"/>
                              </w:divBdr>
                              <w:divsChild>
                                <w:div w:id="126746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861105">
                  <w:marLeft w:val="0"/>
                  <w:marRight w:val="0"/>
                  <w:marTop w:val="0"/>
                  <w:marBottom w:val="0"/>
                  <w:divBdr>
                    <w:top w:val="none" w:sz="0" w:space="0" w:color="auto"/>
                    <w:left w:val="none" w:sz="0" w:space="0" w:color="auto"/>
                    <w:bottom w:val="none" w:sz="0" w:space="0" w:color="auto"/>
                    <w:right w:val="none" w:sz="0" w:space="0" w:color="auto"/>
                  </w:divBdr>
                  <w:divsChild>
                    <w:div w:id="1416247222">
                      <w:marLeft w:val="0"/>
                      <w:marRight w:val="0"/>
                      <w:marTop w:val="0"/>
                      <w:marBottom w:val="0"/>
                      <w:divBdr>
                        <w:top w:val="none" w:sz="0" w:space="0" w:color="auto"/>
                        <w:left w:val="none" w:sz="0" w:space="0" w:color="auto"/>
                        <w:bottom w:val="none" w:sz="0" w:space="0" w:color="auto"/>
                        <w:right w:val="none" w:sz="0" w:space="0" w:color="auto"/>
                      </w:divBdr>
                      <w:divsChild>
                        <w:div w:id="1990937283">
                          <w:marLeft w:val="0"/>
                          <w:marRight w:val="0"/>
                          <w:marTop w:val="0"/>
                          <w:marBottom w:val="0"/>
                          <w:divBdr>
                            <w:top w:val="none" w:sz="0" w:space="0" w:color="auto"/>
                            <w:left w:val="none" w:sz="0" w:space="0" w:color="auto"/>
                            <w:bottom w:val="none" w:sz="0" w:space="0" w:color="auto"/>
                            <w:right w:val="none" w:sz="0" w:space="0" w:color="auto"/>
                          </w:divBdr>
                          <w:divsChild>
                            <w:div w:id="1639535768">
                              <w:marLeft w:val="0"/>
                              <w:marRight w:val="0"/>
                              <w:marTop w:val="0"/>
                              <w:marBottom w:val="0"/>
                              <w:divBdr>
                                <w:top w:val="none" w:sz="0" w:space="0" w:color="auto"/>
                                <w:left w:val="none" w:sz="0" w:space="0" w:color="auto"/>
                                <w:bottom w:val="none" w:sz="0" w:space="0" w:color="auto"/>
                                <w:right w:val="none" w:sz="0" w:space="0" w:color="auto"/>
                              </w:divBdr>
                              <w:divsChild>
                                <w:div w:id="1815023876">
                                  <w:marLeft w:val="0"/>
                                  <w:marRight w:val="0"/>
                                  <w:marTop w:val="0"/>
                                  <w:marBottom w:val="0"/>
                                  <w:divBdr>
                                    <w:top w:val="none" w:sz="0" w:space="0" w:color="auto"/>
                                    <w:left w:val="none" w:sz="0" w:space="0" w:color="auto"/>
                                    <w:bottom w:val="none" w:sz="0" w:space="0" w:color="auto"/>
                                    <w:right w:val="none" w:sz="0" w:space="0" w:color="auto"/>
                                  </w:divBdr>
                                  <w:divsChild>
                                    <w:div w:id="6908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651279">
                          <w:marLeft w:val="0"/>
                          <w:marRight w:val="0"/>
                          <w:marTop w:val="0"/>
                          <w:marBottom w:val="0"/>
                          <w:divBdr>
                            <w:top w:val="none" w:sz="0" w:space="0" w:color="auto"/>
                            <w:left w:val="none" w:sz="0" w:space="0" w:color="auto"/>
                            <w:bottom w:val="none" w:sz="0" w:space="0" w:color="auto"/>
                            <w:right w:val="none" w:sz="0" w:space="0" w:color="auto"/>
                          </w:divBdr>
                          <w:divsChild>
                            <w:div w:id="1269120490">
                              <w:marLeft w:val="0"/>
                              <w:marRight w:val="0"/>
                              <w:marTop w:val="0"/>
                              <w:marBottom w:val="0"/>
                              <w:divBdr>
                                <w:top w:val="none" w:sz="0" w:space="0" w:color="auto"/>
                                <w:left w:val="none" w:sz="0" w:space="0" w:color="auto"/>
                                <w:bottom w:val="none" w:sz="0" w:space="0" w:color="auto"/>
                                <w:right w:val="none" w:sz="0" w:space="0" w:color="auto"/>
                              </w:divBdr>
                              <w:divsChild>
                                <w:div w:id="186256690">
                                  <w:marLeft w:val="0"/>
                                  <w:marRight w:val="0"/>
                                  <w:marTop w:val="0"/>
                                  <w:marBottom w:val="0"/>
                                  <w:divBdr>
                                    <w:top w:val="none" w:sz="0" w:space="0" w:color="auto"/>
                                    <w:left w:val="none" w:sz="0" w:space="0" w:color="auto"/>
                                    <w:bottom w:val="none" w:sz="0" w:space="0" w:color="auto"/>
                                    <w:right w:val="none" w:sz="0" w:space="0" w:color="auto"/>
                                  </w:divBdr>
                                  <w:divsChild>
                                    <w:div w:id="84197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8079809">
          <w:marLeft w:val="0"/>
          <w:marRight w:val="0"/>
          <w:marTop w:val="0"/>
          <w:marBottom w:val="0"/>
          <w:divBdr>
            <w:top w:val="none" w:sz="0" w:space="0" w:color="auto"/>
            <w:left w:val="none" w:sz="0" w:space="0" w:color="auto"/>
            <w:bottom w:val="none" w:sz="0" w:space="0" w:color="auto"/>
            <w:right w:val="none" w:sz="0" w:space="0" w:color="auto"/>
          </w:divBdr>
          <w:divsChild>
            <w:div w:id="1495293240">
              <w:marLeft w:val="0"/>
              <w:marRight w:val="0"/>
              <w:marTop w:val="0"/>
              <w:marBottom w:val="0"/>
              <w:divBdr>
                <w:top w:val="none" w:sz="0" w:space="0" w:color="auto"/>
                <w:left w:val="none" w:sz="0" w:space="0" w:color="auto"/>
                <w:bottom w:val="none" w:sz="0" w:space="0" w:color="auto"/>
                <w:right w:val="none" w:sz="0" w:space="0" w:color="auto"/>
              </w:divBdr>
              <w:divsChild>
                <w:div w:id="65496941">
                  <w:marLeft w:val="0"/>
                  <w:marRight w:val="0"/>
                  <w:marTop w:val="0"/>
                  <w:marBottom w:val="0"/>
                  <w:divBdr>
                    <w:top w:val="none" w:sz="0" w:space="0" w:color="auto"/>
                    <w:left w:val="none" w:sz="0" w:space="0" w:color="auto"/>
                    <w:bottom w:val="none" w:sz="0" w:space="0" w:color="auto"/>
                    <w:right w:val="none" w:sz="0" w:space="0" w:color="auto"/>
                  </w:divBdr>
                  <w:divsChild>
                    <w:div w:id="1711225914">
                      <w:marLeft w:val="0"/>
                      <w:marRight w:val="0"/>
                      <w:marTop w:val="0"/>
                      <w:marBottom w:val="0"/>
                      <w:divBdr>
                        <w:top w:val="none" w:sz="0" w:space="0" w:color="auto"/>
                        <w:left w:val="none" w:sz="0" w:space="0" w:color="auto"/>
                        <w:bottom w:val="none" w:sz="0" w:space="0" w:color="auto"/>
                        <w:right w:val="none" w:sz="0" w:space="0" w:color="auto"/>
                      </w:divBdr>
                      <w:divsChild>
                        <w:div w:id="1063523422">
                          <w:marLeft w:val="0"/>
                          <w:marRight w:val="0"/>
                          <w:marTop w:val="0"/>
                          <w:marBottom w:val="0"/>
                          <w:divBdr>
                            <w:top w:val="none" w:sz="0" w:space="0" w:color="auto"/>
                            <w:left w:val="none" w:sz="0" w:space="0" w:color="auto"/>
                            <w:bottom w:val="none" w:sz="0" w:space="0" w:color="auto"/>
                            <w:right w:val="none" w:sz="0" w:space="0" w:color="auto"/>
                          </w:divBdr>
                          <w:divsChild>
                            <w:div w:id="1184976186">
                              <w:marLeft w:val="0"/>
                              <w:marRight w:val="0"/>
                              <w:marTop w:val="0"/>
                              <w:marBottom w:val="0"/>
                              <w:divBdr>
                                <w:top w:val="none" w:sz="0" w:space="0" w:color="auto"/>
                                <w:left w:val="none" w:sz="0" w:space="0" w:color="auto"/>
                                <w:bottom w:val="none" w:sz="0" w:space="0" w:color="auto"/>
                                <w:right w:val="none" w:sz="0" w:space="0" w:color="auto"/>
                              </w:divBdr>
                              <w:divsChild>
                                <w:div w:id="121652310">
                                  <w:marLeft w:val="0"/>
                                  <w:marRight w:val="0"/>
                                  <w:marTop w:val="0"/>
                                  <w:marBottom w:val="0"/>
                                  <w:divBdr>
                                    <w:top w:val="none" w:sz="0" w:space="0" w:color="auto"/>
                                    <w:left w:val="none" w:sz="0" w:space="0" w:color="auto"/>
                                    <w:bottom w:val="none" w:sz="0" w:space="0" w:color="auto"/>
                                    <w:right w:val="none" w:sz="0" w:space="0" w:color="auto"/>
                                  </w:divBdr>
                                  <w:divsChild>
                                    <w:div w:id="595022774">
                                      <w:marLeft w:val="0"/>
                                      <w:marRight w:val="0"/>
                                      <w:marTop w:val="0"/>
                                      <w:marBottom w:val="0"/>
                                      <w:divBdr>
                                        <w:top w:val="none" w:sz="0" w:space="0" w:color="auto"/>
                                        <w:left w:val="none" w:sz="0" w:space="0" w:color="auto"/>
                                        <w:bottom w:val="none" w:sz="0" w:space="0" w:color="auto"/>
                                        <w:right w:val="none" w:sz="0" w:space="0" w:color="auto"/>
                                      </w:divBdr>
                                      <w:divsChild>
                                        <w:div w:id="7290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976343">
          <w:marLeft w:val="0"/>
          <w:marRight w:val="0"/>
          <w:marTop w:val="0"/>
          <w:marBottom w:val="0"/>
          <w:divBdr>
            <w:top w:val="none" w:sz="0" w:space="0" w:color="auto"/>
            <w:left w:val="none" w:sz="0" w:space="0" w:color="auto"/>
            <w:bottom w:val="none" w:sz="0" w:space="0" w:color="auto"/>
            <w:right w:val="none" w:sz="0" w:space="0" w:color="auto"/>
          </w:divBdr>
          <w:divsChild>
            <w:div w:id="49353867">
              <w:marLeft w:val="0"/>
              <w:marRight w:val="0"/>
              <w:marTop w:val="0"/>
              <w:marBottom w:val="0"/>
              <w:divBdr>
                <w:top w:val="none" w:sz="0" w:space="0" w:color="auto"/>
                <w:left w:val="none" w:sz="0" w:space="0" w:color="auto"/>
                <w:bottom w:val="none" w:sz="0" w:space="0" w:color="auto"/>
                <w:right w:val="none" w:sz="0" w:space="0" w:color="auto"/>
              </w:divBdr>
              <w:divsChild>
                <w:div w:id="1307584934">
                  <w:marLeft w:val="0"/>
                  <w:marRight w:val="0"/>
                  <w:marTop w:val="0"/>
                  <w:marBottom w:val="0"/>
                  <w:divBdr>
                    <w:top w:val="none" w:sz="0" w:space="0" w:color="auto"/>
                    <w:left w:val="none" w:sz="0" w:space="0" w:color="auto"/>
                    <w:bottom w:val="none" w:sz="0" w:space="0" w:color="auto"/>
                    <w:right w:val="none" w:sz="0" w:space="0" w:color="auto"/>
                  </w:divBdr>
                  <w:divsChild>
                    <w:div w:id="276445537">
                      <w:marLeft w:val="0"/>
                      <w:marRight w:val="0"/>
                      <w:marTop w:val="0"/>
                      <w:marBottom w:val="0"/>
                      <w:divBdr>
                        <w:top w:val="none" w:sz="0" w:space="0" w:color="auto"/>
                        <w:left w:val="none" w:sz="0" w:space="0" w:color="auto"/>
                        <w:bottom w:val="none" w:sz="0" w:space="0" w:color="auto"/>
                        <w:right w:val="none" w:sz="0" w:space="0" w:color="auto"/>
                      </w:divBdr>
                      <w:divsChild>
                        <w:div w:id="378550650">
                          <w:marLeft w:val="0"/>
                          <w:marRight w:val="0"/>
                          <w:marTop w:val="0"/>
                          <w:marBottom w:val="0"/>
                          <w:divBdr>
                            <w:top w:val="none" w:sz="0" w:space="0" w:color="auto"/>
                            <w:left w:val="none" w:sz="0" w:space="0" w:color="auto"/>
                            <w:bottom w:val="none" w:sz="0" w:space="0" w:color="auto"/>
                            <w:right w:val="none" w:sz="0" w:space="0" w:color="auto"/>
                          </w:divBdr>
                          <w:divsChild>
                            <w:div w:id="1010333955">
                              <w:marLeft w:val="0"/>
                              <w:marRight w:val="0"/>
                              <w:marTop w:val="0"/>
                              <w:marBottom w:val="0"/>
                              <w:divBdr>
                                <w:top w:val="none" w:sz="0" w:space="0" w:color="auto"/>
                                <w:left w:val="none" w:sz="0" w:space="0" w:color="auto"/>
                                <w:bottom w:val="none" w:sz="0" w:space="0" w:color="auto"/>
                                <w:right w:val="none" w:sz="0" w:space="0" w:color="auto"/>
                              </w:divBdr>
                              <w:divsChild>
                                <w:div w:id="102610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780448">
                  <w:marLeft w:val="0"/>
                  <w:marRight w:val="0"/>
                  <w:marTop w:val="0"/>
                  <w:marBottom w:val="0"/>
                  <w:divBdr>
                    <w:top w:val="none" w:sz="0" w:space="0" w:color="auto"/>
                    <w:left w:val="none" w:sz="0" w:space="0" w:color="auto"/>
                    <w:bottom w:val="none" w:sz="0" w:space="0" w:color="auto"/>
                    <w:right w:val="none" w:sz="0" w:space="0" w:color="auto"/>
                  </w:divBdr>
                  <w:divsChild>
                    <w:div w:id="1844321633">
                      <w:marLeft w:val="0"/>
                      <w:marRight w:val="0"/>
                      <w:marTop w:val="0"/>
                      <w:marBottom w:val="0"/>
                      <w:divBdr>
                        <w:top w:val="none" w:sz="0" w:space="0" w:color="auto"/>
                        <w:left w:val="none" w:sz="0" w:space="0" w:color="auto"/>
                        <w:bottom w:val="none" w:sz="0" w:space="0" w:color="auto"/>
                        <w:right w:val="none" w:sz="0" w:space="0" w:color="auto"/>
                      </w:divBdr>
                      <w:divsChild>
                        <w:div w:id="1217428311">
                          <w:marLeft w:val="0"/>
                          <w:marRight w:val="0"/>
                          <w:marTop w:val="0"/>
                          <w:marBottom w:val="0"/>
                          <w:divBdr>
                            <w:top w:val="none" w:sz="0" w:space="0" w:color="auto"/>
                            <w:left w:val="none" w:sz="0" w:space="0" w:color="auto"/>
                            <w:bottom w:val="none" w:sz="0" w:space="0" w:color="auto"/>
                            <w:right w:val="none" w:sz="0" w:space="0" w:color="auto"/>
                          </w:divBdr>
                          <w:divsChild>
                            <w:div w:id="1842163360">
                              <w:marLeft w:val="0"/>
                              <w:marRight w:val="0"/>
                              <w:marTop w:val="0"/>
                              <w:marBottom w:val="0"/>
                              <w:divBdr>
                                <w:top w:val="none" w:sz="0" w:space="0" w:color="auto"/>
                                <w:left w:val="none" w:sz="0" w:space="0" w:color="auto"/>
                                <w:bottom w:val="none" w:sz="0" w:space="0" w:color="auto"/>
                                <w:right w:val="none" w:sz="0" w:space="0" w:color="auto"/>
                              </w:divBdr>
                              <w:divsChild>
                                <w:div w:id="278924435">
                                  <w:marLeft w:val="0"/>
                                  <w:marRight w:val="0"/>
                                  <w:marTop w:val="0"/>
                                  <w:marBottom w:val="0"/>
                                  <w:divBdr>
                                    <w:top w:val="none" w:sz="0" w:space="0" w:color="auto"/>
                                    <w:left w:val="none" w:sz="0" w:space="0" w:color="auto"/>
                                    <w:bottom w:val="none" w:sz="0" w:space="0" w:color="auto"/>
                                    <w:right w:val="none" w:sz="0" w:space="0" w:color="auto"/>
                                  </w:divBdr>
                                  <w:divsChild>
                                    <w:div w:id="176187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011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1944</Words>
  <Characters>11086</Characters>
  <Application>Microsoft Office Word</Application>
  <DocSecurity>0</DocSecurity>
  <Lines>92</Lines>
  <Paragraphs>26</Paragraphs>
  <ScaleCrop>false</ScaleCrop>
  <Company/>
  <LinksUpToDate>false</LinksUpToDate>
  <CharactersWithSpaces>13004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Timoethia Stone</dc:creator>
  <cp:keywords/>
  <dc:description/>
  <cp:lastModifiedBy>Timoethia Stone</cp:lastModifiedBy>
  <cp:revision>1</cp:revision>
  <dcterms:created xsi:type="dcterms:W3CDTF">2025-01-19T17:49:00Z</dcterms:created>
  <dcterms:modified xsi:type="dcterms:W3CDTF">2025-01-19T17:51:00Z</dcterms:modified>
</cp:coreProperties>
</file>