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09" w:rsidRDefault="0064007F" w:rsidP="00A84EDD">
      <w:pPr>
        <w:pStyle w:val="1"/>
        <w:ind w:firstLineChars="0" w:firstLine="0"/>
        <w:jc w:val="center"/>
        <w:rPr>
          <w:rFonts w:hint="eastAsia"/>
        </w:rPr>
      </w:pPr>
      <w:r>
        <w:t>OpenCL</w:t>
      </w:r>
      <w:r>
        <w:rPr>
          <w:rFonts w:hint="eastAsia"/>
        </w:rPr>
        <w:t>异构并行计算</w:t>
      </w:r>
    </w:p>
    <w:p w:rsidR="008E390A" w:rsidRDefault="0064007F" w:rsidP="00B54EDA">
      <w:pPr>
        <w:pStyle w:val="2"/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OpenCL API</w:t>
      </w:r>
      <w:r w:rsidR="008E390A">
        <w:rPr>
          <w:rFonts w:hint="eastAsia"/>
        </w:rPr>
        <w:t xml:space="preserve"> </w:t>
      </w:r>
    </w:p>
    <w:p w:rsidR="002E6C39" w:rsidRDefault="0064007F" w:rsidP="002E6C39">
      <w:pPr>
        <w:pStyle w:val="4"/>
        <w:rPr>
          <w:rFonts w:hint="eastAsia"/>
        </w:rPr>
      </w:pPr>
      <w:r>
        <w:rPr>
          <w:rFonts w:hint="eastAsia"/>
        </w:rPr>
        <w:t>clEnqueueNDRangeKernel</w:t>
      </w:r>
    </w:p>
    <w:p w:rsidR="0064007F" w:rsidRDefault="0064007F" w:rsidP="0064007F">
      <w:pPr>
        <w:ind w:firstLineChars="0" w:firstLine="0"/>
      </w:pPr>
      <w:r>
        <w:t>cl_int clEnqueueNDRangeKernel(</w:t>
      </w:r>
      <w:r>
        <w:t>cl_command_queue command_queue,</w:t>
      </w:r>
    </w:p>
    <w:p w:rsidR="0064007F" w:rsidRDefault="0064007F" w:rsidP="0064007F">
      <w:pPr>
        <w:ind w:firstLine="400"/>
      </w:pPr>
      <w:r>
        <w:t xml:space="preserve"> </w:t>
      </w:r>
      <w:r>
        <w:tab/>
      </w:r>
      <w:r>
        <w:rPr>
          <w:rFonts w:hint="eastAsia"/>
        </w:rPr>
        <w:t xml:space="preserve">                        </w:t>
      </w:r>
      <w:r>
        <w:t>cl_kernel kernel,</w:t>
      </w:r>
    </w:p>
    <w:p w:rsidR="0064007F" w:rsidRDefault="0064007F" w:rsidP="0064007F">
      <w:pPr>
        <w:ind w:firstLine="400"/>
      </w:pPr>
      <w:r>
        <w:t xml:space="preserve"> </w:t>
      </w:r>
      <w:r>
        <w:tab/>
      </w:r>
      <w:r>
        <w:rPr>
          <w:rFonts w:hint="eastAsia"/>
        </w:rPr>
        <w:t xml:space="preserve">                        </w:t>
      </w:r>
      <w:r>
        <w:t>cl_uint work_dim,</w:t>
      </w:r>
    </w:p>
    <w:p w:rsidR="0064007F" w:rsidRDefault="0064007F" w:rsidP="0064007F">
      <w:pPr>
        <w:ind w:firstLine="400"/>
      </w:pPr>
      <w:r>
        <w:t xml:space="preserve"> </w:t>
      </w:r>
      <w:r>
        <w:tab/>
      </w:r>
      <w:r>
        <w:rPr>
          <w:rFonts w:hint="eastAsia"/>
        </w:rPr>
        <w:t xml:space="preserve">                        </w:t>
      </w:r>
      <w:r>
        <w:t>const size_t *global_work_offset,</w:t>
      </w:r>
    </w:p>
    <w:p w:rsidR="0064007F" w:rsidRDefault="0064007F" w:rsidP="0064007F">
      <w:pPr>
        <w:ind w:firstLine="400"/>
      </w:pPr>
      <w:r>
        <w:t xml:space="preserve"> </w:t>
      </w:r>
      <w:r>
        <w:tab/>
      </w:r>
      <w:r>
        <w:rPr>
          <w:rFonts w:hint="eastAsia"/>
        </w:rPr>
        <w:t xml:space="preserve">                        </w:t>
      </w:r>
      <w:r>
        <w:t>const size_t *global_work_size,</w:t>
      </w:r>
    </w:p>
    <w:p w:rsidR="0064007F" w:rsidRDefault="0064007F" w:rsidP="0064007F">
      <w:pPr>
        <w:ind w:firstLine="400"/>
      </w:pPr>
      <w:r>
        <w:t xml:space="preserve"> </w:t>
      </w:r>
      <w:r>
        <w:tab/>
      </w:r>
      <w:r>
        <w:rPr>
          <w:rFonts w:hint="eastAsia"/>
        </w:rPr>
        <w:t xml:space="preserve">                        </w:t>
      </w:r>
      <w:r>
        <w:t>const size_t *local_work_size,</w:t>
      </w:r>
    </w:p>
    <w:p w:rsidR="0064007F" w:rsidRDefault="0064007F" w:rsidP="0064007F">
      <w:pPr>
        <w:ind w:firstLine="400"/>
      </w:pPr>
      <w:r>
        <w:t xml:space="preserve"> </w:t>
      </w:r>
      <w:r>
        <w:tab/>
      </w:r>
      <w:r>
        <w:rPr>
          <w:rFonts w:hint="eastAsia"/>
        </w:rPr>
        <w:t xml:space="preserve">                        </w:t>
      </w:r>
      <w:r>
        <w:t>cl_uint num_events_in_wait_list,</w:t>
      </w:r>
    </w:p>
    <w:p w:rsidR="0064007F" w:rsidRDefault="0064007F" w:rsidP="0064007F">
      <w:pPr>
        <w:ind w:firstLine="400"/>
      </w:pPr>
      <w:r>
        <w:t xml:space="preserve"> </w:t>
      </w:r>
      <w:r>
        <w:tab/>
      </w:r>
      <w:r>
        <w:rPr>
          <w:rFonts w:hint="eastAsia"/>
        </w:rPr>
        <w:t xml:space="preserve">                        </w:t>
      </w:r>
      <w:r>
        <w:t>const cl_event *event_wait_list,</w:t>
      </w:r>
    </w:p>
    <w:p w:rsidR="0064007F" w:rsidRDefault="0064007F" w:rsidP="0064007F">
      <w:pPr>
        <w:ind w:firstLine="400"/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 xml:space="preserve">                        </w:t>
      </w:r>
      <w:r>
        <w:t>cl_event *event)</w:t>
      </w:r>
    </w:p>
    <w:p w:rsidR="0064007F" w:rsidRDefault="0064007F" w:rsidP="0064007F">
      <w:pPr>
        <w:ind w:firstLine="442"/>
        <w:rPr>
          <w:rFonts w:hint="eastAsia"/>
        </w:rPr>
      </w:pPr>
      <w:r w:rsidRPr="0064007F">
        <w:rPr>
          <w:rStyle w:val="a7"/>
          <w:rFonts w:hint="eastAsia"/>
        </w:rPr>
        <w:t>command_queue</w:t>
      </w:r>
      <w:r>
        <w:rPr>
          <w:rFonts w:hint="eastAsia"/>
        </w:rPr>
        <w:t>:</w:t>
      </w:r>
    </w:p>
    <w:p w:rsidR="0064007F" w:rsidRDefault="0064007F" w:rsidP="0064007F">
      <w:pPr>
        <w:ind w:firstLine="400"/>
        <w:rPr>
          <w:rFonts w:hint="eastAsia"/>
        </w:rPr>
      </w:pPr>
      <w:r>
        <w:rPr>
          <w:rFonts w:hint="eastAsia"/>
        </w:rPr>
        <w:t>一个有效的</w:t>
      </w:r>
      <w:r>
        <w:rPr>
          <w:rFonts w:hint="eastAsia"/>
        </w:rPr>
        <w:t>command-queue</w:t>
      </w:r>
      <w:r>
        <w:rPr>
          <w:rFonts w:hint="eastAsia"/>
        </w:rPr>
        <w:t>。</w:t>
      </w:r>
      <w:r>
        <w:rPr>
          <w:rFonts w:hint="eastAsia"/>
        </w:rPr>
        <w:t>kernel</w:t>
      </w:r>
      <w:r>
        <w:rPr>
          <w:rFonts w:hint="eastAsia"/>
        </w:rPr>
        <w:t>函数会被插入到这个</w:t>
      </w:r>
      <w:r>
        <w:rPr>
          <w:rFonts w:hint="eastAsia"/>
        </w:rPr>
        <w:t>command_queue</w:t>
      </w:r>
      <w:r>
        <w:rPr>
          <w:rFonts w:hint="eastAsia"/>
        </w:rPr>
        <w:t>中，并在这个</w:t>
      </w:r>
      <w:r>
        <w:rPr>
          <w:rFonts w:hint="eastAsia"/>
        </w:rPr>
        <w:t>command_queue</w:t>
      </w:r>
      <w:r>
        <w:rPr>
          <w:rFonts w:hint="eastAsia"/>
        </w:rPr>
        <w:t>关联的</w:t>
      </w:r>
      <w:r>
        <w:rPr>
          <w:rFonts w:hint="eastAsia"/>
        </w:rPr>
        <w:t>device</w:t>
      </w:r>
      <w:r>
        <w:rPr>
          <w:rFonts w:hint="eastAsia"/>
        </w:rPr>
        <w:t>上执行。</w:t>
      </w:r>
    </w:p>
    <w:p w:rsidR="0064007F" w:rsidRDefault="0064007F" w:rsidP="0064007F">
      <w:pPr>
        <w:ind w:firstLine="442"/>
        <w:rPr>
          <w:rFonts w:hint="eastAsia"/>
        </w:rPr>
      </w:pPr>
      <w:r w:rsidRPr="0064007F">
        <w:rPr>
          <w:rStyle w:val="a7"/>
          <w:rFonts w:hint="eastAsia"/>
        </w:rPr>
        <w:t>kernel</w:t>
      </w:r>
      <w:r>
        <w:rPr>
          <w:rFonts w:hint="eastAsia"/>
        </w:rPr>
        <w:t>:</w:t>
      </w:r>
    </w:p>
    <w:p w:rsidR="0064007F" w:rsidRDefault="0064007F" w:rsidP="0064007F">
      <w:pPr>
        <w:ind w:firstLine="400"/>
        <w:rPr>
          <w:rFonts w:hint="eastAsia"/>
        </w:rPr>
      </w:pPr>
      <w:r>
        <w:rPr>
          <w:rFonts w:hint="eastAsia"/>
        </w:rPr>
        <w:t>一个有效的</w:t>
      </w:r>
      <w:r>
        <w:rPr>
          <w:rFonts w:hint="eastAsia"/>
        </w:rPr>
        <w:t>kernel</w:t>
      </w:r>
      <w:r>
        <w:rPr>
          <w:rFonts w:hint="eastAsia"/>
        </w:rPr>
        <w:t>对象。</w:t>
      </w:r>
      <w:r>
        <w:rPr>
          <w:rFonts w:hint="eastAsia"/>
        </w:rPr>
        <w:t>kernel</w:t>
      </w:r>
      <w:r>
        <w:rPr>
          <w:rFonts w:hint="eastAsia"/>
        </w:rPr>
        <w:t>关联的上下文和</w:t>
      </w:r>
      <w:r>
        <w:rPr>
          <w:rFonts w:hint="eastAsia"/>
        </w:rPr>
        <w:t>command_queue</w:t>
      </w:r>
      <w:r>
        <w:rPr>
          <w:rFonts w:hint="eastAsia"/>
        </w:rPr>
        <w:t>关联的上下文必须相同。</w:t>
      </w:r>
    </w:p>
    <w:p w:rsidR="0064007F" w:rsidRDefault="0064007F" w:rsidP="00CB3E47">
      <w:pPr>
        <w:ind w:firstLine="442"/>
        <w:rPr>
          <w:rFonts w:hint="eastAsia"/>
        </w:rPr>
      </w:pPr>
      <w:r w:rsidRPr="00CB3E47">
        <w:rPr>
          <w:rStyle w:val="a7"/>
          <w:rFonts w:hint="eastAsia"/>
        </w:rPr>
        <w:t>work_dim</w:t>
      </w:r>
      <w:r>
        <w:rPr>
          <w:rFonts w:hint="eastAsia"/>
        </w:rPr>
        <w:t>:</w:t>
      </w:r>
    </w:p>
    <w:p w:rsidR="0064007F" w:rsidRDefault="0064007F" w:rsidP="0064007F">
      <w:pPr>
        <w:ind w:firstLine="400"/>
        <w:rPr>
          <w:rFonts w:hint="eastAsia"/>
        </w:rPr>
      </w:pPr>
      <w:r>
        <w:rPr>
          <w:rFonts w:hint="eastAsia"/>
        </w:rPr>
        <w:t>必须大于</w:t>
      </w:r>
      <w:r>
        <w:rPr>
          <w:rFonts w:hint="eastAsia"/>
        </w:rPr>
        <w:t>0</w:t>
      </w:r>
      <w:r>
        <w:rPr>
          <w:rFonts w:hint="eastAsia"/>
        </w:rPr>
        <w:t>且小于等于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4007F" w:rsidRDefault="0064007F" w:rsidP="00CB3E47">
      <w:pPr>
        <w:ind w:firstLine="442"/>
        <w:rPr>
          <w:rFonts w:hint="eastAsia"/>
        </w:rPr>
      </w:pPr>
      <w:r w:rsidRPr="00CB3E47">
        <w:rPr>
          <w:rStyle w:val="a7"/>
          <w:rFonts w:hint="eastAsia"/>
        </w:rPr>
        <w:t>global_work_offset</w:t>
      </w:r>
      <w:r>
        <w:rPr>
          <w:rFonts w:hint="eastAsia"/>
        </w:rPr>
        <w:t>:</w:t>
      </w:r>
    </w:p>
    <w:p w:rsidR="0064007F" w:rsidRDefault="0064007F" w:rsidP="0064007F">
      <w:pPr>
        <w:ind w:firstLine="400"/>
        <w:rPr>
          <w:rFonts w:hint="eastAsia"/>
        </w:rPr>
      </w:pPr>
      <w:r>
        <w:rPr>
          <w:rFonts w:hint="eastAsia"/>
        </w:rPr>
        <w:t>现在必须是</w:t>
      </w:r>
      <w:r>
        <w:rPr>
          <w:rFonts w:hint="eastAsia"/>
        </w:rPr>
        <w:t>NULL</w:t>
      </w:r>
      <w:r>
        <w:rPr>
          <w:rFonts w:hint="eastAsia"/>
        </w:rPr>
        <w:t>。</w:t>
      </w:r>
      <w:r w:rsidR="00CB3E47">
        <w:rPr>
          <w:rFonts w:hint="eastAsia"/>
        </w:rPr>
        <w:t>在后续版本的</w:t>
      </w:r>
      <w:r w:rsidR="00CB3E47">
        <w:rPr>
          <w:rFonts w:hint="eastAsia"/>
        </w:rPr>
        <w:t>OpenCL</w:t>
      </w:r>
      <w:r w:rsidR="00CB3E47">
        <w:rPr>
          <w:rFonts w:hint="eastAsia"/>
        </w:rPr>
        <w:t>中，</w:t>
      </w:r>
      <w:r w:rsidR="00CB3E47">
        <w:rPr>
          <w:rFonts w:hint="eastAsia"/>
        </w:rPr>
        <w:t>global_work_offset</w:t>
      </w:r>
      <w:r w:rsidR="00CB3E47">
        <w:rPr>
          <w:rFonts w:hint="eastAsia"/>
        </w:rPr>
        <w:t>是一个数量为</w:t>
      </w:r>
      <w:r w:rsidR="00CB3E47">
        <w:rPr>
          <w:rFonts w:hint="eastAsia"/>
        </w:rPr>
        <w:t>work_dim</w:t>
      </w:r>
      <w:r w:rsidR="00CB3E47">
        <w:rPr>
          <w:rFonts w:hint="eastAsia"/>
        </w:rPr>
        <w:t>的数组用来描述偏移量。这个偏移量可以用来计算</w:t>
      </w:r>
      <w:r w:rsidR="00CB3E47">
        <w:rPr>
          <w:rFonts w:hint="eastAsia"/>
        </w:rPr>
        <w:t>work-item</w:t>
      </w:r>
      <w:r w:rsidR="00CB3E47">
        <w:rPr>
          <w:rFonts w:hint="eastAsia"/>
        </w:rPr>
        <w:t>的</w:t>
      </w:r>
      <w:r w:rsidR="00CB3E47">
        <w:rPr>
          <w:rFonts w:hint="eastAsia"/>
        </w:rPr>
        <w:t>global ID</w:t>
      </w:r>
      <w:r w:rsidR="00CB3E47">
        <w:rPr>
          <w:rFonts w:hint="eastAsia"/>
        </w:rPr>
        <w:t>。</w:t>
      </w:r>
    </w:p>
    <w:p w:rsidR="0064007F" w:rsidRDefault="0064007F" w:rsidP="00CB3E47">
      <w:pPr>
        <w:ind w:firstLine="442"/>
        <w:rPr>
          <w:rFonts w:hint="eastAsia"/>
        </w:rPr>
      </w:pPr>
      <w:r w:rsidRPr="00CB3E47">
        <w:rPr>
          <w:rStyle w:val="a7"/>
          <w:rFonts w:hint="eastAsia"/>
        </w:rPr>
        <w:t>global_work_size</w:t>
      </w:r>
      <w:r>
        <w:rPr>
          <w:rFonts w:hint="eastAsia"/>
        </w:rPr>
        <w:t>:</w:t>
      </w:r>
    </w:p>
    <w:p w:rsidR="00CB3E47" w:rsidRDefault="00CB3E47" w:rsidP="0064007F">
      <w:pPr>
        <w:ind w:firstLine="400"/>
        <w:rPr>
          <w:rFonts w:hint="eastAsia"/>
        </w:rPr>
      </w:pPr>
      <w:r>
        <w:rPr>
          <w:rFonts w:hint="eastAsia"/>
        </w:rPr>
        <w:t>global_work_size</w:t>
      </w:r>
      <w:r>
        <w:rPr>
          <w:rFonts w:hint="eastAsia"/>
        </w:rPr>
        <w:t>是指向大小为</w:t>
      </w:r>
      <w:r>
        <w:rPr>
          <w:rFonts w:hint="eastAsia"/>
        </w:rPr>
        <w:t>work_dim</w:t>
      </w:r>
      <w:r>
        <w:rPr>
          <w:rFonts w:hint="eastAsia"/>
        </w:rPr>
        <w:t>的数组的指针。</w:t>
      </w:r>
      <w:r>
        <w:rPr>
          <w:rFonts w:hint="eastAsia"/>
        </w:rPr>
        <w:t>global_work_size[i]</w:t>
      </w:r>
      <w:r>
        <w:rPr>
          <w:rFonts w:hint="eastAsia"/>
        </w:rPr>
        <w:t>中的值表示在</w:t>
      </w:r>
      <w:r w:rsidR="00B50E9D">
        <w:rPr>
          <w:rFonts w:hint="eastAsia"/>
        </w:rPr>
        <w:t>第</w:t>
      </w:r>
      <w:r>
        <w:rPr>
          <w:rFonts w:hint="eastAsia"/>
        </w:rPr>
        <w:t xml:space="preserve"> i</w:t>
      </w:r>
      <w:r w:rsidR="00B50E9D">
        <w:rPr>
          <w:rFonts w:hint="eastAsia"/>
        </w:rPr>
        <w:t>个维度</w:t>
      </w:r>
      <w:r>
        <w:rPr>
          <w:rFonts w:hint="eastAsia"/>
        </w:rPr>
        <w:t>中包含的全局工作项的数量。全局工作项的总数量为：</w:t>
      </w:r>
      <w:r>
        <w:rPr>
          <w:rFonts w:hint="eastAsia"/>
        </w:rPr>
        <w:t>globla_work_size[0]*</w:t>
      </w:r>
      <w:r>
        <w:t>…</w:t>
      </w:r>
      <w:r>
        <w:rPr>
          <w:rFonts w:hint="eastAsia"/>
        </w:rPr>
        <w:t>*global_work_size[work_dim-1]</w:t>
      </w:r>
      <w:r>
        <w:rPr>
          <w:rFonts w:hint="eastAsia"/>
        </w:rPr>
        <w:t>。</w:t>
      </w:r>
    </w:p>
    <w:p w:rsidR="00CB3E47" w:rsidRDefault="00CB3E47" w:rsidP="0064007F">
      <w:pPr>
        <w:ind w:firstLine="400"/>
        <w:rPr>
          <w:rFonts w:hint="eastAsia"/>
        </w:rPr>
      </w:pPr>
      <w:r>
        <w:rPr>
          <w:rFonts w:hint="eastAsia"/>
        </w:rPr>
        <w:t>global_work_size</w:t>
      </w:r>
      <w:r>
        <w:rPr>
          <w:rFonts w:hint="eastAsia"/>
        </w:rPr>
        <w:t>指向的数组中的值不能超过</w:t>
      </w:r>
      <w:r>
        <w:rPr>
          <w:rFonts w:hint="eastAsia"/>
        </w:rPr>
        <w:t>sizeof(size_t)</w:t>
      </w:r>
      <w:r w:rsidR="00B50E9D">
        <w:rPr>
          <w:rFonts w:hint="eastAsia"/>
        </w:rPr>
        <w:t>，因为。。。调用</w:t>
      </w:r>
      <w:r w:rsidR="00B50E9D">
        <w:rPr>
          <w:rFonts w:hint="eastAsia"/>
        </w:rPr>
        <w:t>clGetDeviceInfo()</w:t>
      </w:r>
      <w:r w:rsidR="00B50E9D">
        <w:rPr>
          <w:rFonts w:hint="eastAsia"/>
        </w:rPr>
        <w:t>并传入参数</w:t>
      </w:r>
      <w:r w:rsidR="00B50E9D">
        <w:rPr>
          <w:rFonts w:hint="eastAsia"/>
        </w:rPr>
        <w:t>CL_DEVICE_ADDRESS_BITS</w:t>
      </w:r>
      <w:r w:rsidR="00B50E9D">
        <w:rPr>
          <w:rFonts w:hint="eastAsia"/>
        </w:rPr>
        <w:t>。</w:t>
      </w:r>
    </w:p>
    <w:p w:rsidR="0064007F" w:rsidRDefault="0064007F" w:rsidP="00B50E9D">
      <w:pPr>
        <w:ind w:firstLine="442"/>
        <w:rPr>
          <w:rFonts w:hint="eastAsia"/>
        </w:rPr>
      </w:pPr>
      <w:r w:rsidRPr="00B50E9D">
        <w:rPr>
          <w:rStyle w:val="a7"/>
          <w:rFonts w:hint="eastAsia"/>
        </w:rPr>
        <w:t>local_work_size</w:t>
      </w:r>
      <w:r>
        <w:rPr>
          <w:rFonts w:hint="eastAsia"/>
        </w:rPr>
        <w:t>:</w:t>
      </w:r>
    </w:p>
    <w:p w:rsidR="00B50E9D" w:rsidRDefault="00B50E9D" w:rsidP="00B50E9D">
      <w:pPr>
        <w:ind w:firstLine="400"/>
        <w:rPr>
          <w:rFonts w:hint="eastAsia"/>
        </w:rPr>
      </w:pPr>
      <w:r>
        <w:rPr>
          <w:rFonts w:hint="eastAsia"/>
        </w:rPr>
        <w:t>local_work_size</w:t>
      </w:r>
      <w:r>
        <w:rPr>
          <w:rFonts w:hint="eastAsia"/>
        </w:rPr>
        <w:t>是指向大小为</w:t>
      </w:r>
      <w:r>
        <w:rPr>
          <w:rFonts w:hint="eastAsia"/>
        </w:rPr>
        <w:t>work_dim</w:t>
      </w:r>
      <w:r>
        <w:rPr>
          <w:rFonts w:hint="eastAsia"/>
        </w:rPr>
        <w:t>的数组描述组成</w:t>
      </w:r>
      <w:r w:rsidRPr="00B50E9D">
        <w:rPr>
          <w:rStyle w:val="a9"/>
          <w:rFonts w:hint="eastAsia"/>
        </w:rPr>
        <w:t>一个</w:t>
      </w:r>
      <w:r w:rsidRPr="00B50E9D">
        <w:rPr>
          <w:rStyle w:val="a9"/>
          <w:rFonts w:hint="eastAsia"/>
        </w:rPr>
        <w:t>work-group</w:t>
      </w:r>
      <w:r>
        <w:rPr>
          <w:rFonts w:hint="eastAsia"/>
        </w:rPr>
        <w:t>的</w:t>
      </w:r>
      <w:r>
        <w:rPr>
          <w:rFonts w:hint="eastAsia"/>
        </w:rPr>
        <w:t>work_item</w:t>
      </w:r>
      <w:r>
        <w:rPr>
          <w:rFonts w:hint="eastAsia"/>
        </w:rPr>
        <w:t>的数量。一个工作组中的总的工作项的数量可以由</w:t>
      </w:r>
      <w:r>
        <w:rPr>
          <w:rFonts w:hint="eastAsia"/>
        </w:rPr>
        <w:t>local_work_size[0]*</w:t>
      </w:r>
      <w:r>
        <w:t>…</w:t>
      </w:r>
      <w:r>
        <w:rPr>
          <w:rFonts w:hint="eastAsia"/>
        </w:rPr>
        <w:t>local_work_size[work_dim-1]</w:t>
      </w:r>
      <w:r>
        <w:rPr>
          <w:rFonts w:hint="eastAsia"/>
        </w:rPr>
        <w:t>来计</w:t>
      </w:r>
      <w:r>
        <w:rPr>
          <w:rFonts w:hint="eastAsia"/>
        </w:rPr>
        <w:lastRenderedPageBreak/>
        <w:t>算。一个工作组中总的工作项的数量必须小于等于</w:t>
      </w:r>
      <w:r>
        <w:rPr>
          <w:rFonts w:hint="eastAsia"/>
        </w:rPr>
        <w:t>CL_DEVICE_MAX_WORK_GROUP_SIZE(</w:t>
      </w:r>
      <w:r>
        <w:rPr>
          <w:rFonts w:hint="eastAsia"/>
        </w:rPr>
        <w:t>可由</w:t>
      </w:r>
      <w:r>
        <w:rPr>
          <w:rFonts w:hint="eastAsia"/>
        </w:rPr>
        <w:t>clGetDeviceInfo</w:t>
      </w:r>
      <w:r>
        <w:rPr>
          <w:rFonts w:hint="eastAsia"/>
        </w:rPr>
        <w:t>查询得到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local_work_size[0]...local_work_size[work_dim-1]</w:t>
      </w:r>
      <w:r>
        <w:rPr>
          <w:rFonts w:hint="eastAsia"/>
        </w:rPr>
        <w:t>中</w:t>
      </w:r>
      <w:r>
        <w:rPr>
          <w:rFonts w:hint="eastAsia"/>
        </w:rPr>
        <w:t>work-item</w:t>
      </w:r>
      <w:r>
        <w:rPr>
          <w:rFonts w:hint="eastAsia"/>
        </w:rPr>
        <w:t>的数量必须小于等于</w:t>
      </w:r>
      <w:r>
        <w:rPr>
          <w:rFonts w:hint="eastAsia"/>
        </w:rPr>
        <w:t>CL_DEVICE_MAX_WORK_ITEM_SIZES[0],</w:t>
      </w:r>
      <w:r>
        <w:t>…</w:t>
      </w:r>
      <w:r>
        <w:rPr>
          <w:rFonts w:hint="eastAsia"/>
        </w:rPr>
        <w:t>,CL_DEVICE_MAX_WORK_ITEM_SIZES[work_dim-1]</w:t>
      </w:r>
      <w:r>
        <w:rPr>
          <w:rFonts w:hint="eastAsia"/>
        </w:rPr>
        <w:t>。显式</w:t>
      </w:r>
      <w:r w:rsidR="00DD2514">
        <w:rPr>
          <w:rFonts w:hint="eastAsia"/>
        </w:rPr>
        <w:t>指定的</w:t>
      </w:r>
      <w:r>
        <w:rPr>
          <w:rFonts w:hint="eastAsia"/>
        </w:rPr>
        <w:t>local_work_size</w:t>
      </w:r>
      <w:r>
        <w:rPr>
          <w:rFonts w:hint="eastAsia"/>
        </w:rPr>
        <w:t>会用来决定怎样将</w:t>
      </w:r>
      <w:r w:rsidR="00DD2514">
        <w:rPr>
          <w:rFonts w:hint="eastAsia"/>
        </w:rPr>
        <w:t>所有的全局</w:t>
      </w:r>
      <w:r w:rsidR="00DD2514">
        <w:rPr>
          <w:rFonts w:hint="eastAsia"/>
        </w:rPr>
        <w:t>work-item</w:t>
      </w:r>
      <w:r w:rsidR="00DD2514">
        <w:rPr>
          <w:rFonts w:hint="eastAsia"/>
        </w:rPr>
        <w:t>分割成合适的工作组实例。一旦</w:t>
      </w:r>
      <w:r w:rsidR="00DD2514">
        <w:rPr>
          <w:rFonts w:hint="eastAsia"/>
        </w:rPr>
        <w:t>loca_work_size</w:t>
      </w:r>
      <w:r w:rsidR="00DD2514">
        <w:rPr>
          <w:rFonts w:hint="eastAsia"/>
        </w:rPr>
        <w:t>指定了，</w:t>
      </w:r>
      <w:r w:rsidR="00DD2514">
        <w:rPr>
          <w:rFonts w:hint="eastAsia"/>
        </w:rPr>
        <w:t>global[0],...,global[work_dim-1]</w:t>
      </w:r>
      <w:r w:rsidR="00DD2514">
        <w:rPr>
          <w:rFonts w:hint="eastAsia"/>
        </w:rPr>
        <w:t>中的值必须被</w:t>
      </w:r>
      <w:r w:rsidR="00DD2514">
        <w:rPr>
          <w:rFonts w:hint="eastAsia"/>
        </w:rPr>
        <w:t>local_work_size[0],...,local_work_size[work_dim-1]</w:t>
      </w:r>
      <w:r w:rsidR="00DD2514">
        <w:rPr>
          <w:rFonts w:hint="eastAsia"/>
        </w:rPr>
        <w:t>整除</w:t>
      </w:r>
      <w:r w:rsidR="00F42E57">
        <w:rPr>
          <w:rFonts w:hint="eastAsia"/>
        </w:rPr>
        <w:t>。</w:t>
      </w:r>
    </w:p>
    <w:p w:rsidR="00F42E57" w:rsidRPr="00F42E57" w:rsidRDefault="00F42E57" w:rsidP="00B50E9D">
      <w:pPr>
        <w:ind w:firstLine="400"/>
        <w:rPr>
          <w:rFonts w:hint="eastAsia"/>
        </w:rPr>
      </w:pPr>
      <w:r>
        <w:rPr>
          <w:rFonts w:hint="eastAsia"/>
        </w:rPr>
        <w:t>kernel</w:t>
      </w:r>
      <w:r>
        <w:rPr>
          <w:rFonts w:hint="eastAsia"/>
        </w:rPr>
        <w:t>中使用的</w:t>
      </w:r>
      <w:r>
        <w:rPr>
          <w:rFonts w:hint="eastAsia"/>
        </w:rPr>
        <w:t>work-group</w:t>
      </w:r>
      <w:r>
        <w:rPr>
          <w:rFonts w:hint="eastAsia"/>
        </w:rPr>
        <w:t>的大小也可以在程序代码中使用</w:t>
      </w:r>
      <w:r>
        <w:rPr>
          <w:rFonts w:hint="eastAsia"/>
        </w:rPr>
        <w:t>__attribute__((reqd_work_group_size(x,y,z)))</w:t>
      </w:r>
      <w:r>
        <w:rPr>
          <w:rFonts w:hint="eastAsia"/>
        </w:rPr>
        <w:t>限定符来指定。这种情况下，有</w:t>
      </w:r>
      <w:r>
        <w:rPr>
          <w:rFonts w:hint="eastAsia"/>
        </w:rPr>
        <w:t>local_work_size</w:t>
      </w:r>
      <w:r>
        <w:rPr>
          <w:rFonts w:hint="eastAsia"/>
        </w:rPr>
        <w:t>指定的</w:t>
      </w:r>
      <w:r>
        <w:rPr>
          <w:rFonts w:hint="eastAsia"/>
        </w:rPr>
        <w:t>work group</w:t>
      </w:r>
      <w:r>
        <w:rPr>
          <w:rFonts w:hint="eastAsia"/>
        </w:rPr>
        <w:t>的大小必须</w:t>
      </w:r>
      <w:r w:rsidR="007B74BF">
        <w:rPr>
          <w:rFonts w:hint="eastAsia"/>
        </w:rPr>
        <w:t>和</w:t>
      </w:r>
      <w:r w:rsidR="007B74BF">
        <w:rPr>
          <w:rFonts w:hint="eastAsia"/>
        </w:rPr>
        <w:t>reqd_work_group_size __attribute__ qualifier</w:t>
      </w:r>
      <w:r w:rsidR="007B74BF">
        <w:rPr>
          <w:rFonts w:hint="eastAsia"/>
        </w:rPr>
        <w:t>指定的值相符。</w:t>
      </w:r>
    </w:p>
    <w:p w:rsidR="0064007F" w:rsidRDefault="0064007F" w:rsidP="007B74BF">
      <w:pPr>
        <w:ind w:firstLine="442"/>
        <w:rPr>
          <w:rFonts w:hint="eastAsia"/>
        </w:rPr>
      </w:pPr>
      <w:r w:rsidRPr="007B74BF">
        <w:rPr>
          <w:rStyle w:val="a7"/>
          <w:rFonts w:hint="eastAsia"/>
        </w:rPr>
        <w:t>event_wait_list</w:t>
      </w:r>
      <w:r>
        <w:rPr>
          <w:rFonts w:hint="eastAsia"/>
        </w:rPr>
        <w:t>:</w:t>
      </w:r>
    </w:p>
    <w:p w:rsidR="0064007F" w:rsidRDefault="0064007F" w:rsidP="007B74BF">
      <w:pPr>
        <w:ind w:firstLine="442"/>
        <w:rPr>
          <w:rFonts w:hint="eastAsia"/>
        </w:rPr>
      </w:pPr>
      <w:r w:rsidRPr="007B74BF">
        <w:rPr>
          <w:rStyle w:val="a7"/>
          <w:rFonts w:hint="eastAsia"/>
        </w:rPr>
        <w:t>num_events_int_wait_list</w:t>
      </w:r>
      <w:r>
        <w:rPr>
          <w:rFonts w:hint="eastAsia"/>
        </w:rPr>
        <w:t>:</w:t>
      </w:r>
    </w:p>
    <w:p w:rsidR="007B74BF" w:rsidRDefault="007B74BF" w:rsidP="007B74BF">
      <w:pPr>
        <w:ind w:firstLine="400"/>
        <w:rPr>
          <w:rFonts w:hint="eastAsia"/>
        </w:rPr>
      </w:pPr>
      <w:r>
        <w:rPr>
          <w:rFonts w:hint="eastAsia"/>
        </w:rPr>
        <w:t>指定特定</w:t>
      </w:r>
      <w:r>
        <w:rPr>
          <w:rFonts w:hint="eastAsia"/>
        </w:rPr>
        <w:t>command</w:t>
      </w:r>
      <w:r>
        <w:rPr>
          <w:rFonts w:hint="eastAsia"/>
        </w:rPr>
        <w:t>执行前必须完成的时间。如果</w:t>
      </w:r>
      <w:r>
        <w:rPr>
          <w:rFonts w:hint="eastAsia"/>
        </w:rPr>
        <w:t>event_wait_list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，那么这个特定</w:t>
      </w:r>
      <w:r>
        <w:rPr>
          <w:rFonts w:hint="eastAsia"/>
        </w:rPr>
        <w:t>command</w:t>
      </w:r>
      <w:r>
        <w:rPr>
          <w:rFonts w:hint="eastAsia"/>
        </w:rPr>
        <w:t>不等待任何事件完成。如果</w:t>
      </w:r>
      <w:r>
        <w:rPr>
          <w:rFonts w:hint="eastAsia"/>
        </w:rPr>
        <w:t>event_wait_list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num_events_in_wait_list </w:t>
      </w:r>
      <w:r>
        <w:rPr>
          <w:rFonts w:hint="eastAsia"/>
        </w:rPr>
        <w:t>必须是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event_wait_list</w:t>
      </w:r>
      <w:r>
        <w:rPr>
          <w:rFonts w:hint="eastAsia"/>
        </w:rPr>
        <w:t>不是</w:t>
      </w:r>
      <w:r>
        <w:rPr>
          <w:rFonts w:hint="eastAsia"/>
        </w:rPr>
        <w:t>NULL</w:t>
      </w:r>
      <w:r>
        <w:rPr>
          <w:rFonts w:hint="eastAsia"/>
        </w:rPr>
        <w:t>，那么</w:t>
      </w:r>
      <w:r>
        <w:rPr>
          <w:rFonts w:hint="eastAsia"/>
        </w:rPr>
        <w:t>event_wait_list</w:t>
      </w:r>
      <w:r>
        <w:rPr>
          <w:rFonts w:hint="eastAsia"/>
        </w:rPr>
        <w:t>指向的事件列表必须是有效的并且</w:t>
      </w:r>
      <w:r>
        <w:rPr>
          <w:rFonts w:hint="eastAsia"/>
        </w:rPr>
        <w:t>num_events_in_wait_list</w:t>
      </w:r>
      <w:r>
        <w:rPr>
          <w:rFonts w:hint="eastAsia"/>
        </w:rPr>
        <w:t>必须大于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event_wait_list</w:t>
      </w:r>
      <w:r>
        <w:rPr>
          <w:rFonts w:hint="eastAsia"/>
        </w:rPr>
        <w:t>中指定的事件类似同步点。</w:t>
      </w:r>
      <w:r>
        <w:rPr>
          <w:rFonts w:hint="eastAsia"/>
        </w:rPr>
        <w:t>event_wait_list</w:t>
      </w:r>
      <w:r>
        <w:rPr>
          <w:rFonts w:hint="eastAsia"/>
        </w:rPr>
        <w:t>关联的</w:t>
      </w:r>
      <w:r>
        <w:rPr>
          <w:rFonts w:hint="eastAsia"/>
        </w:rPr>
        <w:t>context</w:t>
      </w:r>
      <w:r>
        <w:rPr>
          <w:rFonts w:hint="eastAsia"/>
        </w:rPr>
        <w:t>和</w:t>
      </w:r>
      <w:r>
        <w:rPr>
          <w:rFonts w:hint="eastAsia"/>
        </w:rPr>
        <w:t>command_queue</w:t>
      </w:r>
      <w:r>
        <w:rPr>
          <w:rFonts w:hint="eastAsia"/>
        </w:rPr>
        <w:t>关联的</w:t>
      </w:r>
      <w:r>
        <w:rPr>
          <w:rFonts w:hint="eastAsia"/>
        </w:rPr>
        <w:t>context</w:t>
      </w:r>
      <w:r>
        <w:rPr>
          <w:rFonts w:hint="eastAsia"/>
        </w:rPr>
        <w:t>必须相同。</w:t>
      </w:r>
    </w:p>
    <w:p w:rsidR="0064007F" w:rsidRDefault="0064007F" w:rsidP="007B74BF">
      <w:pPr>
        <w:ind w:firstLine="442"/>
        <w:rPr>
          <w:rFonts w:hint="eastAsia"/>
        </w:rPr>
      </w:pPr>
      <w:r w:rsidRPr="007B74BF">
        <w:rPr>
          <w:rStyle w:val="a7"/>
          <w:rFonts w:hint="eastAsia"/>
        </w:rPr>
        <w:t>event</w:t>
      </w:r>
      <w:r>
        <w:rPr>
          <w:rFonts w:hint="eastAsia"/>
        </w:rPr>
        <w:t>:</w:t>
      </w:r>
    </w:p>
    <w:p w:rsidR="007B74BF" w:rsidRDefault="007B74BF" w:rsidP="007B74BF">
      <w:pPr>
        <w:ind w:firstLine="400"/>
        <w:rPr>
          <w:rFonts w:hint="eastAsia"/>
        </w:rPr>
      </w:pPr>
      <w:bookmarkStart w:id="0" w:name="_GoBack"/>
      <w:bookmarkEnd w:id="0"/>
    </w:p>
    <w:p w:rsidR="0064007F" w:rsidRPr="0064007F" w:rsidRDefault="0064007F" w:rsidP="0064007F">
      <w:pPr>
        <w:ind w:firstLine="400"/>
        <w:rPr>
          <w:rFonts w:hint="eastAsia"/>
        </w:rPr>
      </w:pPr>
    </w:p>
    <w:p w:rsidR="0064007F" w:rsidRPr="0064007F" w:rsidRDefault="0064007F" w:rsidP="0064007F">
      <w:pPr>
        <w:ind w:firstLine="400"/>
      </w:pPr>
    </w:p>
    <w:p w:rsidR="002E6C39" w:rsidRPr="002E6C39" w:rsidRDefault="002E6C39" w:rsidP="002E6C39">
      <w:pPr>
        <w:pStyle w:val="4"/>
      </w:pPr>
    </w:p>
    <w:p w:rsidR="002E6C39" w:rsidRPr="002E6C39" w:rsidRDefault="002E6C39" w:rsidP="002E6C39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Default="00FE0332" w:rsidP="008D3E51">
      <w:pPr>
        <w:ind w:firstLine="400"/>
      </w:pPr>
    </w:p>
    <w:p w:rsidR="00FE0332" w:rsidRPr="008D3E51" w:rsidRDefault="00FE0332" w:rsidP="008D3E51">
      <w:pPr>
        <w:ind w:firstLine="400"/>
      </w:pPr>
    </w:p>
    <w:sectPr w:rsidR="00FE0332" w:rsidRPr="008D3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2D7" w:rsidRDefault="007B72D7" w:rsidP="009C0411">
      <w:pPr>
        <w:spacing w:line="240" w:lineRule="auto"/>
        <w:ind w:firstLine="400"/>
      </w:pPr>
      <w:r>
        <w:separator/>
      </w:r>
    </w:p>
  </w:endnote>
  <w:endnote w:type="continuationSeparator" w:id="0">
    <w:p w:rsidR="007B72D7" w:rsidRDefault="007B72D7" w:rsidP="009C0411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B65" w:rsidRDefault="00813B65" w:rsidP="009C0411">
    <w:pPr>
      <w:pStyle w:val="a6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8048528"/>
      <w:docPartObj>
        <w:docPartGallery w:val="Page Numbers (Bottom of Page)"/>
        <w:docPartUnique/>
      </w:docPartObj>
    </w:sdtPr>
    <w:sdtEndPr/>
    <w:sdtContent>
      <w:p w:rsidR="00813B65" w:rsidRDefault="00813B65" w:rsidP="009C0411">
        <w:pPr>
          <w:pStyle w:val="a6"/>
          <w:ind w:firstLine="40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4BF" w:rsidRPr="007B74BF">
          <w:rPr>
            <w:noProof/>
            <w:lang w:val="zh-CN"/>
          </w:rPr>
          <w:t>5</w:t>
        </w:r>
        <w:r>
          <w:fldChar w:fldCharType="end"/>
        </w:r>
      </w:p>
    </w:sdtContent>
  </w:sdt>
  <w:p w:rsidR="00813B65" w:rsidRDefault="00813B65" w:rsidP="009C0411">
    <w:pPr>
      <w:pStyle w:val="a6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B65" w:rsidRDefault="00813B65" w:rsidP="009C0411">
    <w:pPr>
      <w:pStyle w:val="a6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2D7" w:rsidRDefault="007B72D7" w:rsidP="009C0411">
      <w:pPr>
        <w:spacing w:line="240" w:lineRule="auto"/>
        <w:ind w:firstLine="400"/>
      </w:pPr>
      <w:r>
        <w:separator/>
      </w:r>
    </w:p>
  </w:footnote>
  <w:footnote w:type="continuationSeparator" w:id="0">
    <w:p w:rsidR="007B72D7" w:rsidRDefault="007B72D7" w:rsidP="009C0411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B65" w:rsidRDefault="00813B65" w:rsidP="009C0411">
    <w:pPr>
      <w:pStyle w:val="a5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B65" w:rsidRDefault="00813B65" w:rsidP="009C0411">
    <w:pPr>
      <w:pStyle w:val="a5"/>
      <w:ind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B65" w:rsidRDefault="00813B65" w:rsidP="009C0411">
    <w:pPr>
      <w:pStyle w:val="a5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6C"/>
    <w:rsid w:val="0000669F"/>
    <w:rsid w:val="0001145F"/>
    <w:rsid w:val="00025088"/>
    <w:rsid w:val="000366A0"/>
    <w:rsid w:val="00064948"/>
    <w:rsid w:val="00082D82"/>
    <w:rsid w:val="000849BB"/>
    <w:rsid w:val="00085BBB"/>
    <w:rsid w:val="00087DBD"/>
    <w:rsid w:val="00087ECC"/>
    <w:rsid w:val="000B6E0E"/>
    <w:rsid w:val="000C33B1"/>
    <w:rsid w:val="000C748E"/>
    <w:rsid w:val="000D1463"/>
    <w:rsid w:val="000F6BF5"/>
    <w:rsid w:val="00132CE6"/>
    <w:rsid w:val="00151D23"/>
    <w:rsid w:val="00177D41"/>
    <w:rsid w:val="00192F31"/>
    <w:rsid w:val="00194B73"/>
    <w:rsid w:val="001B1F66"/>
    <w:rsid w:val="001B2F3F"/>
    <w:rsid w:val="001D60E8"/>
    <w:rsid w:val="001D78E3"/>
    <w:rsid w:val="001E195C"/>
    <w:rsid w:val="0020556B"/>
    <w:rsid w:val="00236D02"/>
    <w:rsid w:val="00245C51"/>
    <w:rsid w:val="00252BF5"/>
    <w:rsid w:val="00260A83"/>
    <w:rsid w:val="002810B0"/>
    <w:rsid w:val="002D1641"/>
    <w:rsid w:val="002D238F"/>
    <w:rsid w:val="002E269A"/>
    <w:rsid w:val="002E6C39"/>
    <w:rsid w:val="00351609"/>
    <w:rsid w:val="003575EC"/>
    <w:rsid w:val="00375986"/>
    <w:rsid w:val="00387F99"/>
    <w:rsid w:val="00396201"/>
    <w:rsid w:val="003A4819"/>
    <w:rsid w:val="003B30FA"/>
    <w:rsid w:val="003D7352"/>
    <w:rsid w:val="003D7599"/>
    <w:rsid w:val="003E11B1"/>
    <w:rsid w:val="003F6E80"/>
    <w:rsid w:val="003F70FC"/>
    <w:rsid w:val="00406047"/>
    <w:rsid w:val="004149BC"/>
    <w:rsid w:val="00416D06"/>
    <w:rsid w:val="0041730A"/>
    <w:rsid w:val="00422551"/>
    <w:rsid w:val="00467E97"/>
    <w:rsid w:val="00493256"/>
    <w:rsid w:val="00493402"/>
    <w:rsid w:val="00497002"/>
    <w:rsid w:val="004A6577"/>
    <w:rsid w:val="004B5116"/>
    <w:rsid w:val="004C0705"/>
    <w:rsid w:val="004D4B68"/>
    <w:rsid w:val="004E1E1F"/>
    <w:rsid w:val="004E4A00"/>
    <w:rsid w:val="004E5715"/>
    <w:rsid w:val="004E6DD5"/>
    <w:rsid w:val="004F18FD"/>
    <w:rsid w:val="004F308F"/>
    <w:rsid w:val="004F5236"/>
    <w:rsid w:val="00521A33"/>
    <w:rsid w:val="00522A43"/>
    <w:rsid w:val="00532AB4"/>
    <w:rsid w:val="00554713"/>
    <w:rsid w:val="00574DB9"/>
    <w:rsid w:val="00575FBD"/>
    <w:rsid w:val="005901E0"/>
    <w:rsid w:val="005D440B"/>
    <w:rsid w:val="005E3771"/>
    <w:rsid w:val="005E454C"/>
    <w:rsid w:val="005E4865"/>
    <w:rsid w:val="005F0EEE"/>
    <w:rsid w:val="006066B5"/>
    <w:rsid w:val="00616845"/>
    <w:rsid w:val="006334AA"/>
    <w:rsid w:val="0064007F"/>
    <w:rsid w:val="006401A1"/>
    <w:rsid w:val="00642A09"/>
    <w:rsid w:val="00664EB4"/>
    <w:rsid w:val="006733F1"/>
    <w:rsid w:val="00681AEB"/>
    <w:rsid w:val="006C0A57"/>
    <w:rsid w:val="006E0915"/>
    <w:rsid w:val="006F7658"/>
    <w:rsid w:val="007021F9"/>
    <w:rsid w:val="00707A5C"/>
    <w:rsid w:val="007113B3"/>
    <w:rsid w:val="00713851"/>
    <w:rsid w:val="00731E23"/>
    <w:rsid w:val="007358B2"/>
    <w:rsid w:val="007503B6"/>
    <w:rsid w:val="00782FE2"/>
    <w:rsid w:val="007A000C"/>
    <w:rsid w:val="007A0997"/>
    <w:rsid w:val="007A7F6C"/>
    <w:rsid w:val="007B3C25"/>
    <w:rsid w:val="007B57AB"/>
    <w:rsid w:val="007B72D7"/>
    <w:rsid w:val="007B74BF"/>
    <w:rsid w:val="007E620E"/>
    <w:rsid w:val="007F18E7"/>
    <w:rsid w:val="008065AB"/>
    <w:rsid w:val="00812AD4"/>
    <w:rsid w:val="00813B65"/>
    <w:rsid w:val="00820035"/>
    <w:rsid w:val="008319B5"/>
    <w:rsid w:val="00836DE2"/>
    <w:rsid w:val="008471D9"/>
    <w:rsid w:val="00857351"/>
    <w:rsid w:val="008D3E51"/>
    <w:rsid w:val="008E0FB7"/>
    <w:rsid w:val="008E390A"/>
    <w:rsid w:val="008E6990"/>
    <w:rsid w:val="008F20D8"/>
    <w:rsid w:val="00904356"/>
    <w:rsid w:val="00954233"/>
    <w:rsid w:val="00972AA4"/>
    <w:rsid w:val="009A2C17"/>
    <w:rsid w:val="009B269B"/>
    <w:rsid w:val="009B61C2"/>
    <w:rsid w:val="009C0411"/>
    <w:rsid w:val="00A12DB8"/>
    <w:rsid w:val="00A14DD6"/>
    <w:rsid w:val="00A16D5C"/>
    <w:rsid w:val="00A2483B"/>
    <w:rsid w:val="00A252F8"/>
    <w:rsid w:val="00A371D7"/>
    <w:rsid w:val="00A504B1"/>
    <w:rsid w:val="00A613F0"/>
    <w:rsid w:val="00A77A8E"/>
    <w:rsid w:val="00A84EDD"/>
    <w:rsid w:val="00A87CD9"/>
    <w:rsid w:val="00AB1662"/>
    <w:rsid w:val="00AB22C5"/>
    <w:rsid w:val="00AC544B"/>
    <w:rsid w:val="00AE0143"/>
    <w:rsid w:val="00AF578D"/>
    <w:rsid w:val="00B12CCC"/>
    <w:rsid w:val="00B3126F"/>
    <w:rsid w:val="00B318B1"/>
    <w:rsid w:val="00B343E7"/>
    <w:rsid w:val="00B50E9D"/>
    <w:rsid w:val="00B54EDA"/>
    <w:rsid w:val="00B561BA"/>
    <w:rsid w:val="00B67526"/>
    <w:rsid w:val="00B75596"/>
    <w:rsid w:val="00B75CFD"/>
    <w:rsid w:val="00B85436"/>
    <w:rsid w:val="00C102CD"/>
    <w:rsid w:val="00C23608"/>
    <w:rsid w:val="00C27430"/>
    <w:rsid w:val="00C44947"/>
    <w:rsid w:val="00C509B4"/>
    <w:rsid w:val="00C50B9F"/>
    <w:rsid w:val="00C66157"/>
    <w:rsid w:val="00C80763"/>
    <w:rsid w:val="00C811D7"/>
    <w:rsid w:val="00CB2C8C"/>
    <w:rsid w:val="00CB3E47"/>
    <w:rsid w:val="00D1340E"/>
    <w:rsid w:val="00D2378B"/>
    <w:rsid w:val="00D51D4E"/>
    <w:rsid w:val="00D54908"/>
    <w:rsid w:val="00D708C4"/>
    <w:rsid w:val="00D70A9C"/>
    <w:rsid w:val="00D7535A"/>
    <w:rsid w:val="00D8242F"/>
    <w:rsid w:val="00D90561"/>
    <w:rsid w:val="00D9465D"/>
    <w:rsid w:val="00DB3213"/>
    <w:rsid w:val="00DC106C"/>
    <w:rsid w:val="00DD2514"/>
    <w:rsid w:val="00E0216C"/>
    <w:rsid w:val="00E11727"/>
    <w:rsid w:val="00E2443A"/>
    <w:rsid w:val="00E3398D"/>
    <w:rsid w:val="00E45BE8"/>
    <w:rsid w:val="00E55006"/>
    <w:rsid w:val="00E65EBA"/>
    <w:rsid w:val="00E766E6"/>
    <w:rsid w:val="00E80527"/>
    <w:rsid w:val="00E84F15"/>
    <w:rsid w:val="00E85F3C"/>
    <w:rsid w:val="00E96B04"/>
    <w:rsid w:val="00EB7959"/>
    <w:rsid w:val="00F11152"/>
    <w:rsid w:val="00F26894"/>
    <w:rsid w:val="00F42E57"/>
    <w:rsid w:val="00F5159E"/>
    <w:rsid w:val="00F641E5"/>
    <w:rsid w:val="00F74639"/>
    <w:rsid w:val="00F74943"/>
    <w:rsid w:val="00FA7B93"/>
    <w:rsid w:val="00FB3677"/>
    <w:rsid w:val="00FB659F"/>
    <w:rsid w:val="00FE0332"/>
    <w:rsid w:val="00FF1DAD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F1"/>
    <w:pPr>
      <w:spacing w:after="0" w:line="360" w:lineRule="auto"/>
      <w:ind w:firstLineChars="200" w:firstLine="200"/>
    </w:pPr>
    <w:rPr>
      <w:rFonts w:ascii="Consolas" w:hAnsi="Consola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D905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8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561"/>
    <w:pPr>
      <w:keepNext/>
      <w:keepLines/>
      <w:pageBreakBefore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7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561"/>
    <w:pPr>
      <w:keepNext/>
      <w:keepLines/>
      <w:spacing w:beforeLines="50" w:before="50" w:afterLines="50" w:after="50"/>
      <w:ind w:firstLineChars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60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561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50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0561"/>
    <w:pPr>
      <w:keepNext/>
      <w:keepLines/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color w:val="000000" w:themeColor="text1"/>
      <w:sz w:val="40"/>
    </w:rPr>
  </w:style>
  <w:style w:type="paragraph" w:styleId="6">
    <w:name w:val="heading 6"/>
    <w:basedOn w:val="a"/>
    <w:next w:val="a"/>
    <w:link w:val="6Char"/>
    <w:uiPriority w:val="9"/>
    <w:unhideWhenUsed/>
    <w:qFormat/>
    <w:rsid w:val="00D90561"/>
    <w:pPr>
      <w:keepNext/>
      <w:keepLines/>
      <w:spacing w:before="200"/>
      <w:ind w:firstLineChars="0" w:firstLine="0"/>
      <w:outlineLvl w:val="5"/>
    </w:pPr>
    <w:rPr>
      <w:rFonts w:asciiTheme="majorHAnsi" w:eastAsiaTheme="majorEastAsia" w:hAnsiTheme="majorHAnsi" w:cstheme="majorBidi"/>
      <w:b/>
      <w:iCs/>
      <w:color w:val="0D0D0D" w:themeColor="text1" w:themeTint="F2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0561"/>
    <w:rPr>
      <w:rFonts w:asciiTheme="majorHAnsi" w:eastAsiaTheme="majorEastAsia" w:hAnsiTheme="majorHAnsi" w:cstheme="majorBidi"/>
      <w:b/>
      <w:bCs/>
      <w:color w:val="000000" w:themeColor="text1"/>
      <w:sz w:val="80"/>
      <w:szCs w:val="28"/>
    </w:rPr>
  </w:style>
  <w:style w:type="character" w:customStyle="1" w:styleId="2Char">
    <w:name w:val="标题 2 Char"/>
    <w:basedOn w:val="a0"/>
    <w:link w:val="2"/>
    <w:uiPriority w:val="9"/>
    <w:rsid w:val="00D90561"/>
    <w:rPr>
      <w:rFonts w:asciiTheme="majorHAnsi" w:eastAsiaTheme="majorEastAsia" w:hAnsiTheme="majorHAnsi" w:cstheme="majorBidi"/>
      <w:b/>
      <w:bCs/>
      <w:color w:val="000000" w:themeColor="text1"/>
      <w:sz w:val="70"/>
      <w:szCs w:val="26"/>
    </w:rPr>
  </w:style>
  <w:style w:type="character" w:customStyle="1" w:styleId="3Char">
    <w:name w:val="标题 3 Char"/>
    <w:basedOn w:val="a0"/>
    <w:link w:val="3"/>
    <w:uiPriority w:val="9"/>
    <w:rsid w:val="00D90561"/>
    <w:rPr>
      <w:rFonts w:asciiTheme="majorHAnsi" w:eastAsiaTheme="majorEastAsia" w:hAnsiTheme="majorHAnsi" w:cstheme="majorBidi"/>
      <w:b/>
      <w:bCs/>
      <w:color w:val="000000" w:themeColor="text1"/>
      <w:sz w:val="60"/>
    </w:rPr>
  </w:style>
  <w:style w:type="character" w:customStyle="1" w:styleId="4Char">
    <w:name w:val="标题 4 Char"/>
    <w:basedOn w:val="a0"/>
    <w:link w:val="4"/>
    <w:uiPriority w:val="9"/>
    <w:rsid w:val="00D90561"/>
    <w:rPr>
      <w:rFonts w:asciiTheme="majorHAnsi" w:eastAsiaTheme="majorEastAsia" w:hAnsiTheme="majorHAnsi" w:cstheme="majorBidi"/>
      <w:b/>
      <w:bCs/>
      <w:iCs/>
      <w:color w:val="000000" w:themeColor="text1"/>
      <w:sz w:val="50"/>
    </w:rPr>
  </w:style>
  <w:style w:type="paragraph" w:styleId="a3">
    <w:name w:val="Balloon Text"/>
    <w:basedOn w:val="a"/>
    <w:link w:val="Char"/>
    <w:uiPriority w:val="99"/>
    <w:semiHidden/>
    <w:unhideWhenUsed/>
    <w:rsid w:val="004C0705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705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90561"/>
    <w:rPr>
      <w:rFonts w:asciiTheme="majorHAnsi" w:eastAsiaTheme="majorEastAsia" w:hAnsiTheme="majorHAnsi" w:cstheme="majorBidi"/>
      <w:b/>
      <w:color w:val="000000" w:themeColor="text1"/>
      <w:sz w:val="40"/>
    </w:rPr>
  </w:style>
  <w:style w:type="character" w:customStyle="1" w:styleId="6Char">
    <w:name w:val="标题 6 Char"/>
    <w:basedOn w:val="a0"/>
    <w:link w:val="6"/>
    <w:uiPriority w:val="9"/>
    <w:rsid w:val="00D90561"/>
    <w:rPr>
      <w:rFonts w:asciiTheme="majorHAnsi" w:eastAsiaTheme="majorEastAsia" w:hAnsiTheme="majorHAnsi" w:cstheme="majorBidi"/>
      <w:b/>
      <w:iCs/>
      <w:color w:val="0D0D0D" w:themeColor="text1" w:themeTint="F2"/>
      <w:sz w:val="30"/>
    </w:rPr>
  </w:style>
  <w:style w:type="character" w:styleId="a4">
    <w:name w:val="Placeholder Text"/>
    <w:basedOn w:val="a0"/>
    <w:uiPriority w:val="99"/>
    <w:semiHidden/>
    <w:rsid w:val="00FB3677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9C0411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眉 Char"/>
    <w:basedOn w:val="a0"/>
    <w:link w:val="a5"/>
    <w:uiPriority w:val="99"/>
    <w:rsid w:val="009C0411"/>
    <w:rPr>
      <w:sz w:val="20"/>
    </w:rPr>
  </w:style>
  <w:style w:type="paragraph" w:styleId="a6">
    <w:name w:val="footer"/>
    <w:basedOn w:val="a"/>
    <w:link w:val="Char1"/>
    <w:uiPriority w:val="99"/>
    <w:unhideWhenUsed/>
    <w:rsid w:val="009C0411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脚 Char"/>
    <w:basedOn w:val="a0"/>
    <w:link w:val="a6"/>
    <w:uiPriority w:val="99"/>
    <w:rsid w:val="009C0411"/>
    <w:rPr>
      <w:sz w:val="20"/>
    </w:rPr>
  </w:style>
  <w:style w:type="character" w:styleId="a7">
    <w:name w:val="Emphasis"/>
    <w:basedOn w:val="a0"/>
    <w:uiPriority w:val="20"/>
    <w:qFormat/>
    <w:rsid w:val="00642A09"/>
    <w:rPr>
      <w:rFonts w:ascii="黑体" w:eastAsia="黑体" w:hAnsi="黑体"/>
      <w:b/>
      <w:i w:val="0"/>
      <w:iCs/>
      <w:color w:val="FF0000"/>
      <w:sz w:val="22"/>
      <w:u w:val="none"/>
    </w:rPr>
  </w:style>
  <w:style w:type="character" w:styleId="a8">
    <w:name w:val="Hyperlink"/>
    <w:basedOn w:val="a0"/>
    <w:uiPriority w:val="99"/>
    <w:unhideWhenUsed/>
    <w:rsid w:val="006334AA"/>
    <w:rPr>
      <w:color w:val="0000FF" w:themeColor="hyperlink"/>
      <w:u w:val="single"/>
    </w:rPr>
  </w:style>
  <w:style w:type="character" w:styleId="a9">
    <w:name w:val="Subtle Emphasis"/>
    <w:basedOn w:val="a0"/>
    <w:uiPriority w:val="19"/>
    <w:qFormat/>
    <w:rsid w:val="001B2F3F"/>
    <w:rPr>
      <w:b/>
      <w:i w:val="0"/>
      <w:iCs/>
      <w:color w:val="00B0F0"/>
    </w:rPr>
  </w:style>
  <w:style w:type="character" w:styleId="aa">
    <w:name w:val="Intense Emphasis"/>
    <w:basedOn w:val="a0"/>
    <w:uiPriority w:val="21"/>
    <w:qFormat/>
    <w:rsid w:val="00D2378B"/>
    <w:rPr>
      <w:b/>
      <w:bCs/>
      <w:i w:val="0"/>
      <w:iCs/>
      <w:color w:val="C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F1"/>
    <w:pPr>
      <w:spacing w:after="0" w:line="360" w:lineRule="auto"/>
      <w:ind w:firstLineChars="200" w:firstLine="200"/>
    </w:pPr>
    <w:rPr>
      <w:rFonts w:ascii="Consolas" w:hAnsi="Consola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D905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8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561"/>
    <w:pPr>
      <w:keepNext/>
      <w:keepLines/>
      <w:pageBreakBefore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7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561"/>
    <w:pPr>
      <w:keepNext/>
      <w:keepLines/>
      <w:spacing w:beforeLines="50" w:before="50" w:afterLines="50" w:after="50"/>
      <w:ind w:firstLineChars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60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561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50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0561"/>
    <w:pPr>
      <w:keepNext/>
      <w:keepLines/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color w:val="000000" w:themeColor="text1"/>
      <w:sz w:val="40"/>
    </w:rPr>
  </w:style>
  <w:style w:type="paragraph" w:styleId="6">
    <w:name w:val="heading 6"/>
    <w:basedOn w:val="a"/>
    <w:next w:val="a"/>
    <w:link w:val="6Char"/>
    <w:uiPriority w:val="9"/>
    <w:unhideWhenUsed/>
    <w:qFormat/>
    <w:rsid w:val="00D90561"/>
    <w:pPr>
      <w:keepNext/>
      <w:keepLines/>
      <w:spacing w:before="200"/>
      <w:ind w:firstLineChars="0" w:firstLine="0"/>
      <w:outlineLvl w:val="5"/>
    </w:pPr>
    <w:rPr>
      <w:rFonts w:asciiTheme="majorHAnsi" w:eastAsiaTheme="majorEastAsia" w:hAnsiTheme="majorHAnsi" w:cstheme="majorBidi"/>
      <w:b/>
      <w:iCs/>
      <w:color w:val="0D0D0D" w:themeColor="text1" w:themeTint="F2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0561"/>
    <w:rPr>
      <w:rFonts w:asciiTheme="majorHAnsi" w:eastAsiaTheme="majorEastAsia" w:hAnsiTheme="majorHAnsi" w:cstheme="majorBidi"/>
      <w:b/>
      <w:bCs/>
      <w:color w:val="000000" w:themeColor="text1"/>
      <w:sz w:val="80"/>
      <w:szCs w:val="28"/>
    </w:rPr>
  </w:style>
  <w:style w:type="character" w:customStyle="1" w:styleId="2Char">
    <w:name w:val="标题 2 Char"/>
    <w:basedOn w:val="a0"/>
    <w:link w:val="2"/>
    <w:uiPriority w:val="9"/>
    <w:rsid w:val="00D90561"/>
    <w:rPr>
      <w:rFonts w:asciiTheme="majorHAnsi" w:eastAsiaTheme="majorEastAsia" w:hAnsiTheme="majorHAnsi" w:cstheme="majorBidi"/>
      <w:b/>
      <w:bCs/>
      <w:color w:val="000000" w:themeColor="text1"/>
      <w:sz w:val="70"/>
      <w:szCs w:val="26"/>
    </w:rPr>
  </w:style>
  <w:style w:type="character" w:customStyle="1" w:styleId="3Char">
    <w:name w:val="标题 3 Char"/>
    <w:basedOn w:val="a0"/>
    <w:link w:val="3"/>
    <w:uiPriority w:val="9"/>
    <w:rsid w:val="00D90561"/>
    <w:rPr>
      <w:rFonts w:asciiTheme="majorHAnsi" w:eastAsiaTheme="majorEastAsia" w:hAnsiTheme="majorHAnsi" w:cstheme="majorBidi"/>
      <w:b/>
      <w:bCs/>
      <w:color w:val="000000" w:themeColor="text1"/>
      <w:sz w:val="60"/>
    </w:rPr>
  </w:style>
  <w:style w:type="character" w:customStyle="1" w:styleId="4Char">
    <w:name w:val="标题 4 Char"/>
    <w:basedOn w:val="a0"/>
    <w:link w:val="4"/>
    <w:uiPriority w:val="9"/>
    <w:rsid w:val="00D90561"/>
    <w:rPr>
      <w:rFonts w:asciiTheme="majorHAnsi" w:eastAsiaTheme="majorEastAsia" w:hAnsiTheme="majorHAnsi" w:cstheme="majorBidi"/>
      <w:b/>
      <w:bCs/>
      <w:iCs/>
      <w:color w:val="000000" w:themeColor="text1"/>
      <w:sz w:val="50"/>
    </w:rPr>
  </w:style>
  <w:style w:type="paragraph" w:styleId="a3">
    <w:name w:val="Balloon Text"/>
    <w:basedOn w:val="a"/>
    <w:link w:val="Char"/>
    <w:uiPriority w:val="99"/>
    <w:semiHidden/>
    <w:unhideWhenUsed/>
    <w:rsid w:val="004C0705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0705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90561"/>
    <w:rPr>
      <w:rFonts w:asciiTheme="majorHAnsi" w:eastAsiaTheme="majorEastAsia" w:hAnsiTheme="majorHAnsi" w:cstheme="majorBidi"/>
      <w:b/>
      <w:color w:val="000000" w:themeColor="text1"/>
      <w:sz w:val="40"/>
    </w:rPr>
  </w:style>
  <w:style w:type="character" w:customStyle="1" w:styleId="6Char">
    <w:name w:val="标题 6 Char"/>
    <w:basedOn w:val="a0"/>
    <w:link w:val="6"/>
    <w:uiPriority w:val="9"/>
    <w:rsid w:val="00D90561"/>
    <w:rPr>
      <w:rFonts w:asciiTheme="majorHAnsi" w:eastAsiaTheme="majorEastAsia" w:hAnsiTheme="majorHAnsi" w:cstheme="majorBidi"/>
      <w:b/>
      <w:iCs/>
      <w:color w:val="0D0D0D" w:themeColor="text1" w:themeTint="F2"/>
      <w:sz w:val="30"/>
    </w:rPr>
  </w:style>
  <w:style w:type="character" w:styleId="a4">
    <w:name w:val="Placeholder Text"/>
    <w:basedOn w:val="a0"/>
    <w:uiPriority w:val="99"/>
    <w:semiHidden/>
    <w:rsid w:val="00FB3677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9C0411"/>
    <w:pPr>
      <w:tabs>
        <w:tab w:val="center" w:pos="4320"/>
        <w:tab w:val="right" w:pos="8640"/>
      </w:tabs>
      <w:spacing w:line="240" w:lineRule="auto"/>
    </w:pPr>
  </w:style>
  <w:style w:type="character" w:customStyle="1" w:styleId="Char0">
    <w:name w:val="页眉 Char"/>
    <w:basedOn w:val="a0"/>
    <w:link w:val="a5"/>
    <w:uiPriority w:val="99"/>
    <w:rsid w:val="009C0411"/>
    <w:rPr>
      <w:sz w:val="20"/>
    </w:rPr>
  </w:style>
  <w:style w:type="paragraph" w:styleId="a6">
    <w:name w:val="footer"/>
    <w:basedOn w:val="a"/>
    <w:link w:val="Char1"/>
    <w:uiPriority w:val="99"/>
    <w:unhideWhenUsed/>
    <w:rsid w:val="009C0411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脚 Char"/>
    <w:basedOn w:val="a0"/>
    <w:link w:val="a6"/>
    <w:uiPriority w:val="99"/>
    <w:rsid w:val="009C0411"/>
    <w:rPr>
      <w:sz w:val="20"/>
    </w:rPr>
  </w:style>
  <w:style w:type="character" w:styleId="a7">
    <w:name w:val="Emphasis"/>
    <w:basedOn w:val="a0"/>
    <w:uiPriority w:val="20"/>
    <w:qFormat/>
    <w:rsid w:val="00642A09"/>
    <w:rPr>
      <w:rFonts w:ascii="黑体" w:eastAsia="黑体" w:hAnsi="黑体"/>
      <w:b/>
      <w:i w:val="0"/>
      <w:iCs/>
      <w:color w:val="FF0000"/>
      <w:sz w:val="22"/>
      <w:u w:val="none"/>
    </w:rPr>
  </w:style>
  <w:style w:type="character" w:styleId="a8">
    <w:name w:val="Hyperlink"/>
    <w:basedOn w:val="a0"/>
    <w:uiPriority w:val="99"/>
    <w:unhideWhenUsed/>
    <w:rsid w:val="006334AA"/>
    <w:rPr>
      <w:color w:val="0000FF" w:themeColor="hyperlink"/>
      <w:u w:val="single"/>
    </w:rPr>
  </w:style>
  <w:style w:type="character" w:styleId="a9">
    <w:name w:val="Subtle Emphasis"/>
    <w:basedOn w:val="a0"/>
    <w:uiPriority w:val="19"/>
    <w:qFormat/>
    <w:rsid w:val="001B2F3F"/>
    <w:rPr>
      <w:b/>
      <w:i w:val="0"/>
      <w:iCs/>
      <w:color w:val="00B0F0"/>
    </w:rPr>
  </w:style>
  <w:style w:type="character" w:styleId="aa">
    <w:name w:val="Intense Emphasis"/>
    <w:basedOn w:val="a0"/>
    <w:uiPriority w:val="21"/>
    <w:qFormat/>
    <w:rsid w:val="00D2378B"/>
    <w:rPr>
      <w:b/>
      <w:bCs/>
      <w:i w:val="0"/>
      <w:iCs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70A98-0B97-4ECC-94FF-AE0EEB56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LyndonHu</dc:creator>
  <cp:keywords/>
  <dc:description/>
  <cp:lastModifiedBy>LyndonHu</cp:lastModifiedBy>
  <cp:revision>55</cp:revision>
  <dcterms:created xsi:type="dcterms:W3CDTF">2017-04-25T11:33:00Z</dcterms:created>
  <dcterms:modified xsi:type="dcterms:W3CDTF">2018-11-25T04:09:00Z</dcterms:modified>
</cp:coreProperties>
</file>