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1"/>
        <w:gridCol w:w="1410"/>
        <w:gridCol w:w="1744"/>
        <w:gridCol w:w="1855"/>
        <w:gridCol w:w="917"/>
      </w:tblGrid>
      <w:tr>
        <w:trPr>
          <w:trHeight w:val="457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(N=314)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(N=40)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99" w:hRule="auto"/>
        </w:trPr>
        body 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± 0.4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.841</w:t>
            </w:r>
          </w:p>
        </w:tc>
      </w:tr>
      <w:tr>
        <w:trPr>
          <w:trHeight w:val="438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 (69.7%)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(67.5%)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.914</w:t>
            </w:r>
          </w:p>
        </w:tc>
      </w:tr>
      <w:tr>
        <w:trPr>
          <w:trHeight w:val="438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&gt;=60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 ±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26.8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.292</w:t>
            </w:r>
          </w:p>
        </w:tc>
      </w:tr>
      <w:tr>
        <w:trPr>
          <w:trHeight w:val="399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.594</w:t>
            </w:r>
          </w:p>
        </w:tc>
      </w:tr>
      <w:tr>
        <w:trPr>
          <w:trHeight w:val="399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hs.TnT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43.7 ± 127.1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102.3 ± 139.3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.007</w:t>
            </w:r>
          </w:p>
        </w:tc>
      </w:tr>
      <w:tr>
        <w:trPr>
          <w:trHeight w:val="43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NT.proBNP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503.9 ± 1155.4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1439.4 ± 2528.0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3.3 ± 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 ± 11.1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.362</w:t>
            </w:r>
          </w:p>
        </w:tc>
      </w:tr>
      <w:tr>
        <w:trPr>
          <w:trHeight w:val="399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肌红蛋白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107.2 ± 235.9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376.7 ± 734.4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.026</w:t>
            </w:r>
          </w:p>
        </w:tc>
      </w:tr>
      <w:tr>
        <w:trPr>
          <w:trHeight w:val="399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 ±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37.2 ±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.393</w:t>
            </w:r>
          </w:p>
        </w:tc>
      </w:tr>
      <w:tr>
        <w:trPr>
          <w:trHeight w:val="399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61.9 ± 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60.7 ± 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.389</w:t>
            </w:r>
          </w:p>
        </w:tc>
      </w:tr>
      <w:tr>
        <w:trPr>
          <w:trHeight w:val="399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血肌酐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87.7 ± 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152.0 ± 91.3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 ± 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 ± 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.027</w:t>
            </w:r>
          </w:p>
        </w:tc>
      </w:tr>
      <w:tr>
        <w:trPr>
          <w:trHeight w:val="399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129.2 ± 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127.9 ± 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.645</w:t>
            </w:r>
          </w:p>
        </w:tc>
      </w:tr>
      <w:tr>
        <w:trPr>
          <w:trHeight w:val="399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 ± 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.477</w:t>
            </w:r>
          </w:p>
        </w:tc>
      </w:tr>
      <w:tr>
        <w:trPr>
          <w:trHeight w:val="399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173.5 ± 58.9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151.8 ± 56.5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.028</w:t>
            </w:r>
          </w:p>
        </w:tc>
      </w:tr>
      <w:tr>
        <w:trPr>
          <w:trHeight w:val="399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APTT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38.1 ± 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41.5 ± 23.0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.371</w:t>
            </w:r>
          </w:p>
        </w:tc>
      </w:tr>
      <w:tr>
        <w:trPr>
          <w:trHeight w:val="399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.058</w:t>
            </w:r>
          </w:p>
        </w:tc>
      </w:tr>
      <w:tr>
        <w:trPr>
          <w:trHeight w:val="399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.275</w:t>
            </w:r>
          </w:p>
        </w:tc>
      </w:tr>
      <w:tr>
        <w:trPr>
          <w:trHeight w:val="399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D.D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 ±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13.2 ± 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.899</w:t>
            </w:r>
          </w:p>
        </w:tc>
      </w:tr>
      <w:tr>
        <w:trPr>
          <w:trHeight w:val="399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HBP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.401</w:t>
            </w:r>
          </w:p>
        </w:tc>
      </w:tr>
      <w:tr>
        <w:trPr>
          <w:trHeight w:val="399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.979</w:t>
            </w:r>
          </w:p>
        </w:tc>
      </w:tr>
      <w:tr>
        <w:trPr>
          <w:trHeight w:val="399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.005</w:t>
            </w:r>
          </w:p>
        </w:tc>
      </w:tr>
      <w:tr>
        <w:trPr>
          <w:trHeight w:val="399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±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.114</w:t>
            </w:r>
          </w:p>
        </w:tc>
      </w:tr>
      <w:tr>
        <w:trPr>
          <w:trHeight w:val="399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术前心包积液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436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 ±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399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Pr.LAC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 ±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 ±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手术结束时乳酸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 ± 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± 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&lt;.001</w:t>
            </w:r>
          </w:p>
        </w:tc>
      </w:tr>
      <w:tr>
        <w:trPr>
          <w:trHeight w:val="399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202.4 ± 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224.6 ± 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.085</w:t>
            </w:r>
          </w:p>
        </w:tc>
      </w:tr>
      <w:tr>
        <w:trPr>
          <w:trHeight w:val="399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BCPB.min.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124.0 ± 40.8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137.6 ± 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.147</w:t>
            </w:r>
          </w:p>
        </w:tc>
      </w:tr>
      <w:tr>
        <w:trPr>
          <w:trHeight w:val="438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OPT.h.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.733</w:t>
            </w:r>
          </w:p>
        </w:tc>
      </w:tr>
      <w:tr>
        <w:trPr>
          <w:trHeight w:val="438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RBC.u.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`3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.059</w:t>
            </w:r>
          </w:p>
        </w:tc>
      </w:tr>
      <w:tr>
        <w:trPr>
          <w:trHeight w:val="438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38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99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FFP.ml.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534.2 ± 249.3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577.5 ± 213.6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.294</w:t>
            </w:r>
          </w:p>
        </w:tc>
      </w:tr>
      <w:tr>
        <w:trPr>
          <w:trHeight w:val="399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AHF.u.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5.6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 ± 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.299</w:t>
            </w:r>
          </w:p>
        </w:tc>
      </w:tr>
      <w:tr>
        <w:trPr>
          <w:trHeight w:val="438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血小板输注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310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.003</w:t>
            </w:r>
          </w:p>
        </w:tc>
      </w:tr>
      <w:tr>
        <w:trPr>
          <w:trHeight w:val="438" w:hRule="auto"/>
        </w:trPr>
        body110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&gt;1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(1.3%)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(10%)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2023-09-13T13:40:31Z</dcterms:modified>
  <cp:category/>
</cp:coreProperties>
</file>