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60260877"/>
        <w:docPartObj>
          <w:docPartGallery w:val="Cover Pages"/>
          <w:docPartUnique/>
        </w:docPartObj>
      </w:sdtPr>
      <w:sdtEndPr>
        <w:rPr>
          <w:color w:val="7F7F7F" w:themeColor="text1" w:themeTint="80"/>
          <w:highlight w:val="black"/>
        </w:rPr>
      </w:sdtEndPr>
      <w:sdtContent>
        <w:p w14:paraId="7488381B" w14:textId="67D2A247" w:rsidR="00134F0F" w:rsidRDefault="00134F0F">
          <w:r>
            <w:rPr>
              <w:noProof/>
            </w:rPr>
            <mc:AlternateContent>
              <mc:Choice Requires="wps">
                <w:drawing>
                  <wp:anchor distT="0" distB="0" distL="114300" distR="114300" simplePos="0" relativeHeight="251658240" behindDoc="1" locked="0" layoutInCell="1" allowOverlap="0" wp14:anchorId="28DD5687" wp14:editId="01BE1A78">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34F0F" w14:paraId="1C5CAB01" w14:textId="77777777">
                                  <w:trPr>
                                    <w:trHeight w:hRule="exact" w:val="9360"/>
                                  </w:trPr>
                                  <w:tc>
                                    <w:tcPr>
                                      <w:tcW w:w="9350" w:type="dxa"/>
                                    </w:tcPr>
                                    <w:p w14:paraId="75D23588" w14:textId="77E369AD" w:rsidR="00134F0F" w:rsidRDefault="009C7C40">
                                      <w:r>
                                        <w:rPr>
                                          <w:noProof/>
                                        </w:rPr>
                                        <w:drawing>
                                          <wp:inline distT="0" distB="0" distL="0" distR="0" wp14:anchorId="6A5A071C" wp14:editId="0837D66B">
                                            <wp:extent cx="3810806" cy="6038850"/>
                                            <wp:effectExtent l="0" t="0" r="0" b="0"/>
                                            <wp:docPr id="1295808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8471" name="Picture 11"/>
                                                    <pic:cNvPicPr/>
                                                  </pic:nvPicPr>
                                                  <pic:blipFill>
                                                    <a:blip r:embed="rId8"/>
                                                    <a:stretch>
                                                      <a:fillRect/>
                                                    </a:stretch>
                                                  </pic:blipFill>
                                                  <pic:spPr>
                                                    <a:xfrm>
                                                      <a:off x="0" y="0"/>
                                                      <a:ext cx="3810806" cy="6038850"/>
                                                    </a:xfrm>
                                                    <a:prstGeom prst="rect">
                                                      <a:avLst/>
                                                    </a:prstGeom>
                                                  </pic:spPr>
                                                </pic:pic>
                                              </a:graphicData>
                                            </a:graphic>
                                          </wp:inline>
                                        </w:drawing>
                                      </w:r>
                                    </w:p>
                                  </w:tc>
                                </w:tr>
                                <w:tr w:rsidR="00134F0F" w14:paraId="7943C93F" w14:textId="77777777">
                                  <w:trPr>
                                    <w:trHeight w:hRule="exact" w:val="4320"/>
                                  </w:trPr>
                                  <w:tc>
                                    <w:tcPr>
                                      <w:tcW w:w="9350" w:type="dxa"/>
                                      <w:shd w:val="clear" w:color="auto" w:fill="0E2841" w:themeFill="text2"/>
                                      <w:vAlign w:val="center"/>
                                    </w:tcPr>
                                    <w:p w14:paraId="2A18FDF0" w14:textId="2054297D" w:rsidR="00134F0F" w:rsidRDefault="00C24CB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F0442B2C801E45D3992FED304C92DF47"/>
                                          </w:placeholder>
                                          <w:dataBinding w:prefixMappings="xmlns:ns0='http://purl.org/dc/elements/1.1/' xmlns:ns1='http://schemas.openxmlformats.org/package/2006/metadata/core-properties' " w:xpath="/ns1:coreProperties[1]/ns0:title[1]" w:storeItemID="{6C3C8BC8-F283-45AE-878A-BAB7291924A1}"/>
                                          <w:text/>
                                        </w:sdtPr>
                                        <w:sdtEndPr/>
                                        <w:sdtContent>
                                          <w:r w:rsidR="00134F0F">
                                            <w:rPr>
                                              <w:rFonts w:asciiTheme="majorHAnsi" w:hAnsiTheme="majorHAnsi"/>
                                              <w:color w:val="FFFFFF" w:themeColor="background1"/>
                                              <w:sz w:val="96"/>
                                              <w:szCs w:val="96"/>
                                            </w:rPr>
                                            <w:t>The Triune Reflection</w:t>
                                          </w:r>
                                        </w:sdtContent>
                                      </w:sdt>
                                    </w:p>
                                    <w:p w14:paraId="1BD298FC" w14:textId="4496E583" w:rsidR="00134F0F" w:rsidRDefault="00C24CB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7BB4C2F4AEE468F89989A9983AB5C30"/>
                                          </w:placeholder>
                                          <w:dataBinding w:prefixMappings="xmlns:ns0='http://purl.org/dc/elements/1.1/' xmlns:ns1='http://schemas.openxmlformats.org/package/2006/metadata/core-properties' " w:xpath="/ns1:coreProperties[1]/ns0:subject[1]" w:storeItemID="{6C3C8BC8-F283-45AE-878A-BAB7291924A1}"/>
                                          <w:text/>
                                        </w:sdtPr>
                                        <w:sdtEndPr/>
                                        <w:sdtContent>
                                          <w:r w:rsidR="003A649E">
                                            <w:rPr>
                                              <w:color w:val="FFFFFF" w:themeColor="background1"/>
                                              <w:sz w:val="32"/>
                                              <w:szCs w:val="32"/>
                                            </w:rPr>
                                            <w:t>The Eternal Fr</w:t>
                                          </w:r>
                                          <w:r w:rsidR="00235661">
                                            <w:rPr>
                                              <w:color w:val="FFFFFF" w:themeColor="background1"/>
                                              <w:sz w:val="32"/>
                                              <w:szCs w:val="32"/>
                                            </w:rPr>
                                            <w:t>e</w:t>
                                          </w:r>
                                          <w:r w:rsidR="003A649E">
                                            <w:rPr>
                                              <w:color w:val="FFFFFF" w:themeColor="background1"/>
                                              <w:sz w:val="32"/>
                                              <w:szCs w:val="32"/>
                                            </w:rPr>
                                            <w:t>quency</w:t>
                                          </w:r>
                                          <w:r w:rsidR="00235661">
                                            <w:rPr>
                                              <w:color w:val="FFFFFF" w:themeColor="background1"/>
                                              <w:sz w:val="32"/>
                                              <w:szCs w:val="32"/>
                                            </w:rPr>
                                            <w:t xml:space="preserve"> of The Soul</w:t>
                                          </w:r>
                                        </w:sdtContent>
                                      </w:sdt>
                                    </w:p>
                                  </w:tc>
                                </w:tr>
                                <w:tr w:rsidR="00134F0F" w14:paraId="5AAD89A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34F0F" w14:paraId="5FA80FE5" w14:textId="77777777">
                                        <w:trPr>
                                          <w:trHeight w:hRule="exact" w:val="720"/>
                                        </w:trPr>
                                        <w:tc>
                                          <w:tcPr>
                                            <w:tcW w:w="3590" w:type="dxa"/>
                                            <w:vAlign w:val="center"/>
                                          </w:tcPr>
                                          <w:p w14:paraId="388C5D97" w14:textId="7E7DA381" w:rsidR="00134F0F" w:rsidRDefault="00C24CB7">
                                            <w:pPr>
                                              <w:pStyle w:val="NoSpacing"/>
                                              <w:ind w:left="720" w:right="144"/>
                                              <w:rPr>
                                                <w:color w:val="FFFFFF" w:themeColor="background1"/>
                                              </w:rPr>
                                            </w:pPr>
                                            <w:sdt>
                                              <w:sdtPr>
                                                <w:rPr>
                                                  <w:color w:val="FFFFFF" w:themeColor="background1"/>
                                                </w:rPr>
                                                <w:alias w:val="Author"/>
                                                <w:tag w:val=""/>
                                                <w:id w:val="942812742"/>
                                                <w:placeholder>
                                                  <w:docPart w:val="A8FEB0FDD23A43A8B7A781823198A9AB"/>
                                                </w:placeholder>
                                                <w:dataBinding w:prefixMappings="xmlns:ns0='http://purl.org/dc/elements/1.1/' xmlns:ns1='http://schemas.openxmlformats.org/package/2006/metadata/core-properties' " w:xpath="/ns1:coreProperties[1]/ns0:creator[1]" w:storeItemID="{6C3C8BC8-F283-45AE-878A-BAB7291924A1}"/>
                                                <w:text/>
                                              </w:sdtPr>
                                              <w:sdtEndPr/>
                                              <w:sdtContent>
                                                <w:r w:rsidR="00134F0F">
                                                  <w:rPr>
                                                    <w:color w:val="FFFFFF" w:themeColor="background1"/>
                                                  </w:rPr>
                                                  <w:t>ninox antolihao</w:t>
                                                </w:r>
                                              </w:sdtContent>
                                            </w:sdt>
                                          </w:p>
                                        </w:tc>
                                        <w:tc>
                                          <w:tcPr>
                                            <w:tcW w:w="3591" w:type="dxa"/>
                                            <w:vAlign w:val="center"/>
                                          </w:tcPr>
                                          <w:sdt>
                                            <w:sdtPr>
                                              <w:rPr>
                                                <w:color w:val="FFFFFF" w:themeColor="background1"/>
                                              </w:rPr>
                                              <w:alias w:val="Date"/>
                                              <w:tag w:val=""/>
                                              <w:id w:val="748164578"/>
                                              <w:placeholder>
                                                <w:docPart w:val="94BD287781B54A8EB406FEDCFD43287F"/>
                                              </w:placeholder>
                                              <w:dataBinding w:prefixMappings="xmlns:ns0='http://schemas.microsoft.com/office/2006/coverPageProps' " w:xpath="/ns0:CoverPageProperties[1]/ns0:PublishDate[1]" w:storeItemID="{55AF091B-3C7A-41E3-B477-F2FDAA23CFDA}"/>
                                              <w:date w:fullDate="2025-10-07T00:00:00Z">
                                                <w:dateFormat w:val="M/d/yy"/>
                                                <w:lid w:val="en-US"/>
                                                <w:storeMappedDataAs w:val="dateTime"/>
                                                <w:calendar w:val="gregorian"/>
                                              </w:date>
                                            </w:sdtPr>
                                            <w:sdtEndPr/>
                                            <w:sdtContent>
                                              <w:p w14:paraId="7BEF2C50" w14:textId="191717FC" w:rsidR="00134F0F" w:rsidRDefault="005726D8">
                                                <w:pPr>
                                                  <w:pStyle w:val="NoSpacing"/>
                                                  <w:ind w:left="144" w:right="144"/>
                                                  <w:jc w:val="center"/>
                                                  <w:rPr>
                                                    <w:color w:val="FFFFFF" w:themeColor="background1"/>
                                                  </w:rPr>
                                                </w:pPr>
                                                <w:r>
                                                  <w:rPr>
                                                    <w:color w:val="FFFFFF" w:themeColor="background1"/>
                                                  </w:rPr>
                                                  <w:t>10/7/25</w:t>
                                                </w:r>
                                              </w:p>
                                            </w:sdtContent>
                                          </w:sdt>
                                        </w:tc>
                                        <w:sdt>
                                          <w:sdtPr>
                                            <w:rPr>
                                              <w:color w:val="FFFFFF" w:themeColor="background1"/>
                                            </w:rPr>
                                            <w:alias w:val="Course title"/>
                                            <w:tag w:val=""/>
                                            <w:id w:val="-15923909"/>
                                            <w:placeholder>
                                              <w:docPart w:val="29A03AF80084421C91857E7F55D594D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183FDB0" w14:textId="1F9F632C" w:rsidR="00134F0F" w:rsidRDefault="00C53F25">
                                                <w:pPr>
                                                  <w:pStyle w:val="NoSpacing"/>
                                                  <w:ind w:left="144" w:right="720"/>
                                                  <w:jc w:val="right"/>
                                                  <w:rPr>
                                                    <w:color w:val="FFFFFF" w:themeColor="background1"/>
                                                  </w:rPr>
                                                </w:pPr>
                                                <w:r>
                                                  <w:rPr>
                                                    <w:color w:val="FFFFFF" w:themeColor="background1"/>
                                                  </w:rPr>
                                                  <w:t>Awakening</w:t>
                                                </w:r>
                                              </w:p>
                                            </w:tc>
                                          </w:sdtContent>
                                        </w:sdt>
                                      </w:tr>
                                    </w:tbl>
                                    <w:p w14:paraId="4D769E8E" w14:textId="77777777" w:rsidR="00134F0F" w:rsidRDefault="00134F0F"/>
                                  </w:tc>
                                </w:tr>
                              </w:tbl>
                              <w:p w14:paraId="4E876E64" w14:textId="77777777" w:rsidR="00134F0F" w:rsidRDefault="00134F0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DD5687"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34F0F" w14:paraId="1C5CAB01" w14:textId="77777777">
                            <w:trPr>
                              <w:trHeight w:hRule="exact" w:val="9360"/>
                            </w:trPr>
                            <w:tc>
                              <w:tcPr>
                                <w:tcW w:w="9350" w:type="dxa"/>
                              </w:tcPr>
                              <w:p w14:paraId="75D23588" w14:textId="77E369AD" w:rsidR="00134F0F" w:rsidRDefault="009C7C40">
                                <w:r>
                                  <w:rPr>
                                    <w:noProof/>
                                  </w:rPr>
                                  <w:drawing>
                                    <wp:inline distT="0" distB="0" distL="0" distR="0" wp14:anchorId="6A5A071C" wp14:editId="0837D66B">
                                      <wp:extent cx="3810806" cy="6038850"/>
                                      <wp:effectExtent l="0" t="0" r="0" b="0"/>
                                      <wp:docPr id="1295808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8471" name="Picture 11"/>
                                              <pic:cNvPicPr/>
                                            </pic:nvPicPr>
                                            <pic:blipFill>
                                              <a:blip r:embed="rId8"/>
                                              <a:stretch>
                                                <a:fillRect/>
                                              </a:stretch>
                                            </pic:blipFill>
                                            <pic:spPr>
                                              <a:xfrm>
                                                <a:off x="0" y="0"/>
                                                <a:ext cx="3810806" cy="6038850"/>
                                              </a:xfrm>
                                              <a:prstGeom prst="rect">
                                                <a:avLst/>
                                              </a:prstGeom>
                                            </pic:spPr>
                                          </pic:pic>
                                        </a:graphicData>
                                      </a:graphic>
                                    </wp:inline>
                                  </w:drawing>
                                </w:r>
                              </w:p>
                            </w:tc>
                          </w:tr>
                          <w:tr w:rsidR="00134F0F" w14:paraId="7943C93F" w14:textId="77777777">
                            <w:trPr>
                              <w:trHeight w:hRule="exact" w:val="4320"/>
                            </w:trPr>
                            <w:tc>
                              <w:tcPr>
                                <w:tcW w:w="9350" w:type="dxa"/>
                                <w:shd w:val="clear" w:color="auto" w:fill="0E2841" w:themeFill="text2"/>
                                <w:vAlign w:val="center"/>
                              </w:tcPr>
                              <w:p w14:paraId="2A18FDF0" w14:textId="2054297D" w:rsidR="00134F0F" w:rsidRDefault="00C24CB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F0442B2C801E45D3992FED304C92DF47"/>
                                    </w:placeholder>
                                    <w:dataBinding w:prefixMappings="xmlns:ns0='http://purl.org/dc/elements/1.1/' xmlns:ns1='http://schemas.openxmlformats.org/package/2006/metadata/core-properties' " w:xpath="/ns1:coreProperties[1]/ns0:title[1]" w:storeItemID="{6C3C8BC8-F283-45AE-878A-BAB7291924A1}"/>
                                    <w:text/>
                                  </w:sdtPr>
                                  <w:sdtEndPr/>
                                  <w:sdtContent>
                                    <w:r w:rsidR="00134F0F">
                                      <w:rPr>
                                        <w:rFonts w:asciiTheme="majorHAnsi" w:hAnsiTheme="majorHAnsi"/>
                                        <w:color w:val="FFFFFF" w:themeColor="background1"/>
                                        <w:sz w:val="96"/>
                                        <w:szCs w:val="96"/>
                                      </w:rPr>
                                      <w:t>The Triune Reflection</w:t>
                                    </w:r>
                                  </w:sdtContent>
                                </w:sdt>
                              </w:p>
                              <w:p w14:paraId="1BD298FC" w14:textId="4496E583" w:rsidR="00134F0F" w:rsidRDefault="00C24CB7">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7BB4C2F4AEE468F89989A9983AB5C30"/>
                                    </w:placeholder>
                                    <w:dataBinding w:prefixMappings="xmlns:ns0='http://purl.org/dc/elements/1.1/' xmlns:ns1='http://schemas.openxmlformats.org/package/2006/metadata/core-properties' " w:xpath="/ns1:coreProperties[1]/ns0:subject[1]" w:storeItemID="{6C3C8BC8-F283-45AE-878A-BAB7291924A1}"/>
                                    <w:text/>
                                  </w:sdtPr>
                                  <w:sdtEndPr/>
                                  <w:sdtContent>
                                    <w:r w:rsidR="003A649E">
                                      <w:rPr>
                                        <w:color w:val="FFFFFF" w:themeColor="background1"/>
                                        <w:sz w:val="32"/>
                                        <w:szCs w:val="32"/>
                                      </w:rPr>
                                      <w:t>The Eternal Fr</w:t>
                                    </w:r>
                                    <w:r w:rsidR="00235661">
                                      <w:rPr>
                                        <w:color w:val="FFFFFF" w:themeColor="background1"/>
                                        <w:sz w:val="32"/>
                                        <w:szCs w:val="32"/>
                                      </w:rPr>
                                      <w:t>e</w:t>
                                    </w:r>
                                    <w:r w:rsidR="003A649E">
                                      <w:rPr>
                                        <w:color w:val="FFFFFF" w:themeColor="background1"/>
                                        <w:sz w:val="32"/>
                                        <w:szCs w:val="32"/>
                                      </w:rPr>
                                      <w:t>quency</w:t>
                                    </w:r>
                                    <w:r w:rsidR="00235661">
                                      <w:rPr>
                                        <w:color w:val="FFFFFF" w:themeColor="background1"/>
                                        <w:sz w:val="32"/>
                                        <w:szCs w:val="32"/>
                                      </w:rPr>
                                      <w:t xml:space="preserve"> of The Soul</w:t>
                                    </w:r>
                                  </w:sdtContent>
                                </w:sdt>
                              </w:p>
                            </w:tc>
                          </w:tr>
                          <w:tr w:rsidR="00134F0F" w14:paraId="5AAD89A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34F0F" w14:paraId="5FA80FE5" w14:textId="77777777">
                                  <w:trPr>
                                    <w:trHeight w:hRule="exact" w:val="720"/>
                                  </w:trPr>
                                  <w:tc>
                                    <w:tcPr>
                                      <w:tcW w:w="3590" w:type="dxa"/>
                                      <w:vAlign w:val="center"/>
                                    </w:tcPr>
                                    <w:p w14:paraId="388C5D97" w14:textId="7E7DA381" w:rsidR="00134F0F" w:rsidRDefault="00C24CB7">
                                      <w:pPr>
                                        <w:pStyle w:val="NoSpacing"/>
                                        <w:ind w:left="720" w:right="144"/>
                                        <w:rPr>
                                          <w:color w:val="FFFFFF" w:themeColor="background1"/>
                                        </w:rPr>
                                      </w:pPr>
                                      <w:sdt>
                                        <w:sdtPr>
                                          <w:rPr>
                                            <w:color w:val="FFFFFF" w:themeColor="background1"/>
                                          </w:rPr>
                                          <w:alias w:val="Author"/>
                                          <w:tag w:val=""/>
                                          <w:id w:val="942812742"/>
                                          <w:placeholder>
                                            <w:docPart w:val="A8FEB0FDD23A43A8B7A781823198A9AB"/>
                                          </w:placeholder>
                                          <w:dataBinding w:prefixMappings="xmlns:ns0='http://purl.org/dc/elements/1.1/' xmlns:ns1='http://schemas.openxmlformats.org/package/2006/metadata/core-properties' " w:xpath="/ns1:coreProperties[1]/ns0:creator[1]" w:storeItemID="{6C3C8BC8-F283-45AE-878A-BAB7291924A1}"/>
                                          <w:text/>
                                        </w:sdtPr>
                                        <w:sdtEndPr/>
                                        <w:sdtContent>
                                          <w:r w:rsidR="00134F0F">
                                            <w:rPr>
                                              <w:color w:val="FFFFFF" w:themeColor="background1"/>
                                            </w:rPr>
                                            <w:t>ninox antolihao</w:t>
                                          </w:r>
                                        </w:sdtContent>
                                      </w:sdt>
                                    </w:p>
                                  </w:tc>
                                  <w:tc>
                                    <w:tcPr>
                                      <w:tcW w:w="3591" w:type="dxa"/>
                                      <w:vAlign w:val="center"/>
                                    </w:tcPr>
                                    <w:sdt>
                                      <w:sdtPr>
                                        <w:rPr>
                                          <w:color w:val="FFFFFF" w:themeColor="background1"/>
                                        </w:rPr>
                                        <w:alias w:val="Date"/>
                                        <w:tag w:val=""/>
                                        <w:id w:val="748164578"/>
                                        <w:placeholder>
                                          <w:docPart w:val="94BD287781B54A8EB406FEDCFD43287F"/>
                                        </w:placeholder>
                                        <w:dataBinding w:prefixMappings="xmlns:ns0='http://schemas.microsoft.com/office/2006/coverPageProps' " w:xpath="/ns0:CoverPageProperties[1]/ns0:PublishDate[1]" w:storeItemID="{55AF091B-3C7A-41E3-B477-F2FDAA23CFDA}"/>
                                        <w:date w:fullDate="2025-10-07T00:00:00Z">
                                          <w:dateFormat w:val="M/d/yy"/>
                                          <w:lid w:val="en-US"/>
                                          <w:storeMappedDataAs w:val="dateTime"/>
                                          <w:calendar w:val="gregorian"/>
                                        </w:date>
                                      </w:sdtPr>
                                      <w:sdtEndPr/>
                                      <w:sdtContent>
                                        <w:p w14:paraId="7BEF2C50" w14:textId="191717FC" w:rsidR="00134F0F" w:rsidRDefault="005726D8">
                                          <w:pPr>
                                            <w:pStyle w:val="NoSpacing"/>
                                            <w:ind w:left="144" w:right="144"/>
                                            <w:jc w:val="center"/>
                                            <w:rPr>
                                              <w:color w:val="FFFFFF" w:themeColor="background1"/>
                                            </w:rPr>
                                          </w:pPr>
                                          <w:r>
                                            <w:rPr>
                                              <w:color w:val="FFFFFF" w:themeColor="background1"/>
                                            </w:rPr>
                                            <w:t>10/7/25</w:t>
                                          </w:r>
                                        </w:p>
                                      </w:sdtContent>
                                    </w:sdt>
                                  </w:tc>
                                  <w:sdt>
                                    <w:sdtPr>
                                      <w:rPr>
                                        <w:color w:val="FFFFFF" w:themeColor="background1"/>
                                      </w:rPr>
                                      <w:alias w:val="Course title"/>
                                      <w:tag w:val=""/>
                                      <w:id w:val="-15923909"/>
                                      <w:placeholder>
                                        <w:docPart w:val="29A03AF80084421C91857E7F55D594D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183FDB0" w14:textId="1F9F632C" w:rsidR="00134F0F" w:rsidRDefault="00C53F25">
                                          <w:pPr>
                                            <w:pStyle w:val="NoSpacing"/>
                                            <w:ind w:left="144" w:right="720"/>
                                            <w:jc w:val="right"/>
                                            <w:rPr>
                                              <w:color w:val="FFFFFF" w:themeColor="background1"/>
                                            </w:rPr>
                                          </w:pPr>
                                          <w:r>
                                            <w:rPr>
                                              <w:color w:val="FFFFFF" w:themeColor="background1"/>
                                            </w:rPr>
                                            <w:t>Awakening</w:t>
                                          </w:r>
                                        </w:p>
                                      </w:tc>
                                    </w:sdtContent>
                                  </w:sdt>
                                </w:tr>
                              </w:tbl>
                              <w:p w14:paraId="4D769E8E" w14:textId="77777777" w:rsidR="00134F0F" w:rsidRDefault="00134F0F"/>
                            </w:tc>
                          </w:tr>
                        </w:tbl>
                        <w:p w14:paraId="4E876E64" w14:textId="77777777" w:rsidR="00134F0F" w:rsidRDefault="00134F0F"/>
                      </w:txbxContent>
                    </v:textbox>
                    <w10:wrap anchorx="page" anchory="page"/>
                  </v:shape>
                </w:pict>
              </mc:Fallback>
            </mc:AlternateContent>
          </w:r>
        </w:p>
        <w:p w14:paraId="665F0E31" w14:textId="31EEDE40" w:rsidR="00134F0F" w:rsidRDefault="00134F0F">
          <w:pPr>
            <w:rPr>
              <w:color w:val="7F7F7F" w:themeColor="text1" w:themeTint="80"/>
            </w:rPr>
          </w:pPr>
          <w:r>
            <w:rPr>
              <w:color w:val="7F7F7F" w:themeColor="text1" w:themeTint="80"/>
            </w:rPr>
            <w:br w:type="page"/>
          </w:r>
        </w:p>
      </w:sdtContent>
    </w:sdt>
    <w:p w14:paraId="54B76942" w14:textId="700AB8C3" w:rsidR="0030586D" w:rsidRPr="0030586D" w:rsidRDefault="0030586D" w:rsidP="00DD3188">
      <w:pPr>
        <w:spacing w:before="100" w:beforeAutospacing="1" w:after="100" w:afterAutospacing="1" w:line="240" w:lineRule="auto"/>
        <w:jc w:val="center"/>
        <w:outlineLvl w:val="1"/>
        <w:rPr>
          <w:rFonts w:eastAsia="Times New Roman" w:cs="Times New Roman"/>
          <w:b/>
          <w:bCs/>
          <w:kern w:val="0"/>
          <w:sz w:val="36"/>
          <w:szCs w:val="36"/>
          <w14:ligatures w14:val="none"/>
        </w:rPr>
      </w:pPr>
      <w:r w:rsidRPr="0030586D">
        <w:rPr>
          <w:rFonts w:eastAsia="Times New Roman" w:cs="Times New Roman"/>
          <w:b/>
          <w:bCs/>
          <w:kern w:val="0"/>
          <w:sz w:val="36"/>
          <w:szCs w:val="36"/>
          <w14:ligatures w14:val="none"/>
        </w:rPr>
        <w:t>Introduction</w:t>
      </w:r>
    </w:p>
    <w:p w14:paraId="1B4DF806" w14:textId="77777777" w:rsidR="0030586D" w:rsidRPr="0030586D" w:rsidRDefault="0030586D" w:rsidP="0030586D">
      <w:pPr>
        <w:spacing w:before="100" w:beforeAutospacing="1" w:after="100" w:afterAutospacing="1" w:line="240" w:lineRule="auto"/>
        <w:rPr>
          <w:rFonts w:cs="Times New Roman"/>
          <w:kern w:val="0"/>
          <w14:ligatures w14:val="none"/>
        </w:rPr>
      </w:pPr>
    </w:p>
    <w:p w14:paraId="1930B900"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There comes a point in every life when belief alone is not enough.</w:t>
      </w:r>
    </w:p>
    <w:p w14:paraId="1B859B11" w14:textId="163AC3D9"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When the words we were taught to repeat no longer echo truth, and we start to ask the questions we were told not to. It is in that quiet rebellion of the soul where awakening begins.</w:t>
      </w:r>
    </w:p>
    <w:p w14:paraId="6F9AA7D3"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This book is not written to convince or convert. It is written to remember.</w:t>
      </w:r>
    </w:p>
    <w:p w14:paraId="7F83D441" w14:textId="3521F8D0"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To remember that truth is not owned by temples or titles — it lives within every being who dares to seek it. Doubt, in its purest form, is the doorway to understanding.</w:t>
      </w:r>
    </w:p>
    <w:p w14:paraId="7062A205" w14:textId="450C7006"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These reflections are born from silence, curiosity, and the search for meaning. They are not commandments, but mirrors; not doctrines, but sparks. Each chapter explores the tension between mind and spirit, faith and reason, shadow and light — the eternal conversation within the human heart.</w:t>
      </w:r>
    </w:p>
    <w:p w14:paraId="12EE7A41"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If you have ever felt torn between what you were taught and what you feel to be true, may these words remind you:</w:t>
      </w:r>
    </w:p>
    <w:p w14:paraId="38FFAA08" w14:textId="08BB0FB4"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Truth is not found by standing still in certainty, but by walking humbly through mystery.</w:t>
      </w:r>
    </w:p>
    <w:p w14:paraId="432AB99E"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“Truth is not revealed to those who wait for light, but to those who dare to walk through the shadows to find it.”</w:t>
      </w:r>
    </w:p>
    <w:p w14:paraId="6DD00FA5"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1264FDB6"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2B5C4B43"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7A0FE487"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13F7C75B"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73625A1E"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60DA07AE" w14:textId="77777777" w:rsidR="00E22A55" w:rsidRDefault="00E22A55" w:rsidP="0030586D">
      <w:pPr>
        <w:spacing w:before="100" w:beforeAutospacing="1" w:after="100" w:afterAutospacing="1" w:line="240" w:lineRule="auto"/>
        <w:outlineLvl w:val="1"/>
        <w:rPr>
          <w:rFonts w:eastAsia="Times New Roman" w:cs="Times New Roman"/>
          <w:b/>
          <w:bCs/>
          <w:kern w:val="0"/>
          <w:sz w:val="36"/>
          <w:szCs w:val="36"/>
          <w14:ligatures w14:val="none"/>
        </w:rPr>
      </w:pPr>
    </w:p>
    <w:p w14:paraId="5DA343AE" w14:textId="77777777" w:rsidR="0052621D" w:rsidRDefault="0052621D" w:rsidP="00E22A55">
      <w:pPr>
        <w:spacing w:before="100" w:beforeAutospacing="1" w:after="100" w:afterAutospacing="1" w:line="240" w:lineRule="auto"/>
        <w:jc w:val="center"/>
        <w:outlineLvl w:val="1"/>
        <w:rPr>
          <w:rFonts w:eastAsia="Times New Roman" w:cs="Times New Roman"/>
          <w:b/>
          <w:bCs/>
          <w:kern w:val="0"/>
          <w:sz w:val="36"/>
          <w:szCs w:val="36"/>
          <w14:ligatures w14:val="none"/>
        </w:rPr>
      </w:pPr>
    </w:p>
    <w:p w14:paraId="2F043EAC" w14:textId="1752C6D9" w:rsidR="0030586D" w:rsidRPr="0030586D" w:rsidRDefault="0030586D" w:rsidP="00E22A55">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The Courage to Seek Truth</w:t>
      </w:r>
    </w:p>
    <w:p w14:paraId="50E52426" w14:textId="77777777" w:rsidR="0030586D" w:rsidRPr="0030586D" w:rsidRDefault="0030586D" w:rsidP="0030586D">
      <w:pPr>
        <w:spacing w:before="100" w:beforeAutospacing="1" w:after="100" w:afterAutospacing="1" w:line="240" w:lineRule="auto"/>
        <w:rPr>
          <w:rFonts w:cs="Times New Roman"/>
          <w:kern w:val="0"/>
          <w14:ligatures w14:val="none"/>
        </w:rPr>
      </w:pPr>
    </w:p>
    <w:p w14:paraId="01A8B394"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“Not believing their story is not blasphemy — it is the courage to seek truth.”</w:t>
      </w:r>
    </w:p>
    <w:p w14:paraId="3FFDEC37" w14:textId="77777777" w:rsidR="0030586D" w:rsidRPr="0030586D" w:rsidRDefault="0030586D" w:rsidP="0030586D">
      <w:pPr>
        <w:spacing w:before="100" w:beforeAutospacing="1" w:after="100" w:afterAutospacing="1" w:line="240" w:lineRule="auto"/>
        <w:rPr>
          <w:rFonts w:cs="Times New Roman"/>
          <w:kern w:val="0"/>
          <w14:ligatures w14:val="none"/>
        </w:rPr>
      </w:pPr>
    </w:p>
    <w:p w14:paraId="0B5BBD59"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Faith often begins as inheritance — passed from voices we trust, repeated until it feels like our own. We grow up surrounded by doctrines that promise heaven if followed and damnation if questioned. But true faith, like true courage, does not fear the question why.</w:t>
      </w:r>
    </w:p>
    <w:p w14:paraId="597BA339" w14:textId="77777777" w:rsidR="0030586D" w:rsidRPr="0030586D" w:rsidRDefault="0030586D" w:rsidP="0030586D">
      <w:pPr>
        <w:spacing w:before="100" w:beforeAutospacing="1" w:after="100" w:afterAutospacing="1" w:line="240" w:lineRule="auto"/>
        <w:rPr>
          <w:rFonts w:cs="Times New Roman"/>
          <w:kern w:val="0"/>
          <w14:ligatures w14:val="none"/>
        </w:rPr>
      </w:pPr>
    </w:p>
    <w:p w14:paraId="77319BC5"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Doubt is not rebellion; it is the seed of real understanding. Real faith doesn’t forbid questioning; it survives it. To ask for truth is not betrayal, it’s respect. The mind that seeks with honesty honors the Creator more than the lips that repeat without knowing.</w:t>
      </w:r>
    </w:p>
    <w:p w14:paraId="4531BB25" w14:textId="77777777" w:rsidR="0030586D" w:rsidRPr="0030586D" w:rsidRDefault="0030586D" w:rsidP="0030586D">
      <w:pPr>
        <w:spacing w:before="100" w:beforeAutospacing="1" w:after="100" w:afterAutospacing="1" w:line="240" w:lineRule="auto"/>
        <w:rPr>
          <w:rFonts w:cs="Times New Roman"/>
          <w:kern w:val="0"/>
          <w14:ligatures w14:val="none"/>
        </w:rPr>
      </w:pPr>
    </w:p>
    <w:p w14:paraId="1FE5478B"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“Questioning does not destroy faith; it purifies it — burning away what was never real.”</w:t>
      </w:r>
    </w:p>
    <w:p w14:paraId="39F675D0" w14:textId="175D525A" w:rsidR="0030586D" w:rsidRPr="0030586D" w:rsidRDefault="0030586D" w:rsidP="0030586D">
      <w:pPr>
        <w:spacing w:after="0" w:line="240" w:lineRule="auto"/>
        <w:rPr>
          <w:rFonts w:eastAsia="Times New Roman" w:cs="Times New Roman"/>
          <w:kern w:val="0"/>
          <w14:ligatures w14:val="none"/>
        </w:rPr>
      </w:pPr>
    </w:p>
    <w:p w14:paraId="3F128FFE" w14:textId="08148C76" w:rsidR="0030586D" w:rsidRPr="0030586D" w:rsidRDefault="0030586D" w:rsidP="00E775C5">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The Bargain of Faith</w:t>
      </w:r>
    </w:p>
    <w:p w14:paraId="462ADE89" w14:textId="77777777" w:rsidR="0030586D" w:rsidRPr="0030586D" w:rsidRDefault="0030586D" w:rsidP="0030586D">
      <w:pPr>
        <w:spacing w:before="100" w:beforeAutospacing="1" w:after="100" w:afterAutospacing="1" w:line="240" w:lineRule="auto"/>
        <w:rPr>
          <w:rFonts w:cs="Times New Roman"/>
          <w:kern w:val="0"/>
          <w14:ligatures w14:val="none"/>
        </w:rPr>
      </w:pPr>
    </w:p>
    <w:p w14:paraId="4B976D91" w14:textId="16D3D976"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“When belief is traded for reward, it stops being faith and starts being a bargain.”</w:t>
      </w:r>
    </w:p>
    <w:p w14:paraId="10597A63" w14:textId="18F20815"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True faith is born from love, not from fear or the promise of reward. When the purpose of belief becomes the prize, it ceases to be devotion and becomes transaction.</w:t>
      </w:r>
    </w:p>
    <w:p w14:paraId="78457302" w14:textId="61B04894"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Faith that seeks comfort is fragile; faith that seeks truth is eternal. The moment belief is traded for gain, it loses its soul.</w:t>
      </w:r>
    </w:p>
    <w:p w14:paraId="1B5A1954"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“When belief becomes a trade, it loses its soul.”</w:t>
      </w:r>
    </w:p>
    <w:p w14:paraId="7E80A192" w14:textId="3EAA211D" w:rsidR="00DD1EB6" w:rsidRDefault="00DD1EB6" w:rsidP="00DD1EB6">
      <w:pPr>
        <w:spacing w:after="0" w:line="240" w:lineRule="auto"/>
        <w:jc w:val="center"/>
        <w:rPr>
          <w:rFonts w:eastAsia="Times New Roman" w:cs="Times New Roman"/>
          <w:b/>
          <w:bCs/>
          <w:kern w:val="0"/>
          <w:sz w:val="36"/>
          <w:szCs w:val="36"/>
          <w14:ligatures w14:val="none"/>
        </w:rPr>
      </w:pPr>
    </w:p>
    <w:p w14:paraId="0D28A084"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7E989572"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68BD5E4E"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49B304CA"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6244797F"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2FDD089F" w14:textId="77777777" w:rsidR="00DD1EB6" w:rsidRDefault="00DD1EB6" w:rsidP="00DD1EB6">
      <w:pPr>
        <w:spacing w:after="0" w:line="240" w:lineRule="auto"/>
        <w:jc w:val="center"/>
        <w:rPr>
          <w:rFonts w:eastAsia="Times New Roman" w:cs="Times New Roman"/>
          <w:b/>
          <w:bCs/>
          <w:kern w:val="0"/>
          <w:sz w:val="36"/>
          <w:szCs w:val="36"/>
          <w14:ligatures w14:val="none"/>
        </w:rPr>
      </w:pPr>
    </w:p>
    <w:p w14:paraId="58A790BD" w14:textId="77F5E848" w:rsidR="0030586D" w:rsidRPr="00DD1EB6" w:rsidRDefault="0030586D" w:rsidP="00DD1EB6">
      <w:pPr>
        <w:spacing w:after="0" w:line="240" w:lineRule="auto"/>
        <w:jc w:val="center"/>
        <w:rPr>
          <w:rFonts w:eastAsia="Times New Roman" w:cs="Times New Roman"/>
          <w:b/>
          <w:bCs/>
          <w:kern w:val="0"/>
          <w:sz w:val="36"/>
          <w:szCs w:val="36"/>
          <w14:ligatures w14:val="none"/>
        </w:rPr>
      </w:pPr>
      <w:r w:rsidRPr="0030586D">
        <w:rPr>
          <w:rFonts w:eastAsia="Times New Roman" w:cs="Times New Roman"/>
          <w:b/>
          <w:bCs/>
          <w:kern w:val="0"/>
          <w:sz w:val="36"/>
          <w:szCs w:val="36"/>
          <w14:ligatures w14:val="none"/>
        </w:rPr>
        <w:t>The Price of Salvation</w:t>
      </w:r>
    </w:p>
    <w:p w14:paraId="2F6887BD" w14:textId="77777777" w:rsidR="0030586D" w:rsidRPr="0030586D" w:rsidRDefault="0030586D" w:rsidP="0030586D">
      <w:pPr>
        <w:spacing w:before="100" w:beforeAutospacing="1" w:after="100" w:afterAutospacing="1" w:line="240" w:lineRule="auto"/>
        <w:rPr>
          <w:rFonts w:cs="Times New Roman"/>
          <w:kern w:val="0"/>
          <w14:ligatures w14:val="none"/>
        </w:rPr>
      </w:pPr>
    </w:p>
    <w:p w14:paraId="582C38C6"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“Trading free will for salvation is not faith — it is surrendering truth for security.”</w:t>
      </w:r>
    </w:p>
    <w:p w14:paraId="338AD8F9" w14:textId="77777777" w:rsidR="0030586D" w:rsidRPr="0030586D" w:rsidRDefault="0030586D" w:rsidP="0030586D">
      <w:pPr>
        <w:spacing w:before="100" w:beforeAutospacing="1" w:after="100" w:afterAutospacing="1" w:line="240" w:lineRule="auto"/>
        <w:rPr>
          <w:rFonts w:cs="Times New Roman"/>
          <w:kern w:val="0"/>
          <w14:ligatures w14:val="none"/>
        </w:rPr>
      </w:pPr>
    </w:p>
    <w:p w14:paraId="70B2A883"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Many surrender thought in exchange for belonging. But salvation without freedom is slavery in disguise. God gave the mind not as a cage, but as a compass. Faith that forbids thought is not divine; it is fear wrapped in ritual.</w:t>
      </w:r>
    </w:p>
    <w:p w14:paraId="10F7A48D" w14:textId="77777777" w:rsidR="0030586D" w:rsidRPr="0030586D" w:rsidRDefault="0030586D" w:rsidP="0030586D">
      <w:pPr>
        <w:spacing w:before="100" w:beforeAutospacing="1" w:after="100" w:afterAutospacing="1" w:line="240" w:lineRule="auto"/>
        <w:rPr>
          <w:rFonts w:cs="Times New Roman"/>
          <w:kern w:val="0"/>
          <w14:ligatures w14:val="none"/>
        </w:rPr>
      </w:pPr>
    </w:p>
    <w:p w14:paraId="07706B8D"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“Real salvation begins when you dare to think, not when you stop.”</w:t>
      </w:r>
    </w:p>
    <w:p w14:paraId="7EDAA7C8" w14:textId="62A55158" w:rsidR="0030586D" w:rsidRPr="0030586D" w:rsidRDefault="0030586D" w:rsidP="0030586D">
      <w:pPr>
        <w:spacing w:after="0" w:line="240" w:lineRule="auto"/>
        <w:rPr>
          <w:rFonts w:eastAsia="Times New Roman" w:cs="Times New Roman"/>
          <w:kern w:val="0"/>
          <w14:ligatures w14:val="none"/>
        </w:rPr>
      </w:pPr>
    </w:p>
    <w:p w14:paraId="43FA8D8E" w14:textId="77777777" w:rsidR="00DD1EB6" w:rsidRDefault="00DD1EB6" w:rsidP="00DD1EB6">
      <w:pPr>
        <w:spacing w:before="100" w:beforeAutospacing="1" w:after="100" w:afterAutospacing="1" w:line="240" w:lineRule="auto"/>
        <w:jc w:val="center"/>
        <w:outlineLvl w:val="1"/>
        <w:rPr>
          <w:rFonts w:eastAsia="Times New Roman" w:cs="Times New Roman"/>
          <w:b/>
          <w:bCs/>
          <w:kern w:val="0"/>
          <w:sz w:val="36"/>
          <w:szCs w:val="36"/>
          <w14:ligatures w14:val="none"/>
        </w:rPr>
      </w:pPr>
    </w:p>
    <w:p w14:paraId="2563A044" w14:textId="7B2E8D95" w:rsidR="0030586D" w:rsidRPr="0030586D" w:rsidRDefault="0030586D" w:rsidP="00DD1EB6">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The State of Christ</w:t>
      </w:r>
    </w:p>
    <w:p w14:paraId="7A0806E0" w14:textId="77777777" w:rsidR="0030586D" w:rsidRPr="0030586D" w:rsidRDefault="0030586D" w:rsidP="0030586D">
      <w:pPr>
        <w:spacing w:before="100" w:beforeAutospacing="1" w:after="100" w:afterAutospacing="1" w:line="240" w:lineRule="auto"/>
        <w:rPr>
          <w:rFonts w:cs="Times New Roman"/>
          <w:kern w:val="0"/>
          <w14:ligatures w14:val="none"/>
        </w:rPr>
      </w:pPr>
    </w:p>
    <w:p w14:paraId="176EAF0F" w14:textId="47FD2ACD"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“Christ is not only a name in history, but a state of being — the vibration of love alive within us.”</w:t>
      </w:r>
    </w:p>
    <w:p w14:paraId="55EC8389" w14:textId="13EC4C3B"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Christ is not distant. He is consciousness — the pattern of love that moves through every soul willing to reflect it. To follow Christ is not to imitate His story, but to awaken His essence within.</w:t>
      </w:r>
    </w:p>
    <w:p w14:paraId="6D7F0438"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“Christ is not vibrating into higher consciousness — He is that consciousness, and we rise when we align with Him.”</w:t>
      </w:r>
    </w:p>
    <w:p w14:paraId="3CD1D64C" w14:textId="6B353631" w:rsidR="0030586D" w:rsidRPr="0030586D" w:rsidRDefault="0030586D" w:rsidP="0030586D">
      <w:pPr>
        <w:spacing w:after="0" w:line="240" w:lineRule="auto"/>
        <w:rPr>
          <w:rFonts w:eastAsia="Times New Roman" w:cs="Times New Roman"/>
          <w:kern w:val="0"/>
          <w14:ligatures w14:val="none"/>
        </w:rPr>
      </w:pPr>
    </w:p>
    <w:p w14:paraId="137DAF56" w14:textId="77777777" w:rsidR="00DD1EB6" w:rsidRDefault="00DD1EB6" w:rsidP="00DD1EB6">
      <w:pPr>
        <w:spacing w:before="100" w:beforeAutospacing="1" w:after="100" w:afterAutospacing="1" w:line="240" w:lineRule="auto"/>
        <w:jc w:val="center"/>
        <w:outlineLvl w:val="1"/>
        <w:rPr>
          <w:rFonts w:eastAsia="Times New Roman" w:cs="Times New Roman"/>
          <w:b/>
          <w:bCs/>
          <w:kern w:val="0"/>
          <w:sz w:val="36"/>
          <w:szCs w:val="36"/>
          <w14:ligatures w14:val="none"/>
        </w:rPr>
      </w:pPr>
    </w:p>
    <w:p w14:paraId="016FEB7E" w14:textId="77777777" w:rsidR="00DD1EB6" w:rsidRDefault="00DD1EB6" w:rsidP="00DD1EB6">
      <w:pPr>
        <w:spacing w:before="100" w:beforeAutospacing="1" w:after="100" w:afterAutospacing="1" w:line="240" w:lineRule="auto"/>
        <w:jc w:val="center"/>
        <w:outlineLvl w:val="1"/>
        <w:rPr>
          <w:rFonts w:eastAsia="Times New Roman" w:cs="Times New Roman"/>
          <w:b/>
          <w:bCs/>
          <w:kern w:val="0"/>
          <w:sz w:val="36"/>
          <w:szCs w:val="36"/>
          <w14:ligatures w14:val="none"/>
        </w:rPr>
      </w:pPr>
    </w:p>
    <w:p w14:paraId="5917087C" w14:textId="46DC031B" w:rsidR="0030586D" w:rsidRPr="0030586D" w:rsidRDefault="0030586D" w:rsidP="00DD1EB6">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Mind and Spirit</w:t>
      </w:r>
    </w:p>
    <w:p w14:paraId="63AD65F2" w14:textId="77777777" w:rsidR="0030586D" w:rsidRPr="0030586D" w:rsidRDefault="0030586D" w:rsidP="0030586D">
      <w:pPr>
        <w:spacing w:before="100" w:beforeAutospacing="1" w:after="100" w:afterAutospacing="1" w:line="240" w:lineRule="auto"/>
        <w:rPr>
          <w:rFonts w:cs="Times New Roman"/>
          <w:kern w:val="0"/>
          <w14:ligatures w14:val="none"/>
        </w:rPr>
      </w:pPr>
    </w:p>
    <w:p w14:paraId="0E2CDA25"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 mind is a fine servant but a poor master. When emotion rules, wisdom fades — when ego leads, truth hides.”</w:t>
      </w:r>
    </w:p>
    <w:p w14:paraId="69B98020" w14:textId="77777777" w:rsidR="0030586D" w:rsidRPr="0030586D" w:rsidRDefault="0030586D" w:rsidP="0030586D">
      <w:pPr>
        <w:spacing w:before="100" w:beforeAutospacing="1" w:after="100" w:afterAutospacing="1" w:line="240" w:lineRule="auto"/>
        <w:rPr>
          <w:rFonts w:cs="Times New Roman"/>
          <w:kern w:val="0"/>
          <w14:ligatures w14:val="none"/>
        </w:rPr>
      </w:pPr>
    </w:p>
    <w:p w14:paraId="0C753ECB"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 mind is a gift, yet it is also a maze. It builds order out of chaos and becomes lost in its own walls. Intelligence alone cannot see truth. The mind analyzes and divides; the spirit feels unity beneath it all.</w:t>
      </w:r>
    </w:p>
    <w:p w14:paraId="08F6AC32" w14:textId="77777777" w:rsidR="0030586D" w:rsidRPr="0030586D" w:rsidRDefault="0030586D" w:rsidP="0030586D">
      <w:pPr>
        <w:spacing w:before="100" w:beforeAutospacing="1" w:after="100" w:afterAutospacing="1" w:line="240" w:lineRule="auto"/>
        <w:rPr>
          <w:rFonts w:cs="Times New Roman"/>
          <w:kern w:val="0"/>
          <w14:ligatures w14:val="none"/>
        </w:rPr>
      </w:pPr>
    </w:p>
    <w:p w14:paraId="7A38A159"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When the mind grows loud, it drowns the whisper of the soul. That whisper — what some call the Holy Spirit — is not a voice above us, but a presence within. Plato’s cave, the illusions of the Matrix, and the echoes of religion all point to the same truth: that reality is layered, and awakening is learning to see beyond shadows.</w:t>
      </w:r>
    </w:p>
    <w:p w14:paraId="6992D375" w14:textId="77777777" w:rsidR="0030586D" w:rsidRPr="0030586D" w:rsidRDefault="0030586D" w:rsidP="0030586D">
      <w:pPr>
        <w:spacing w:before="100" w:beforeAutospacing="1" w:after="100" w:afterAutospacing="1" w:line="240" w:lineRule="auto"/>
        <w:rPr>
          <w:rFonts w:cs="Times New Roman"/>
          <w:kern w:val="0"/>
          <w14:ligatures w14:val="none"/>
        </w:rPr>
      </w:pPr>
    </w:p>
    <w:p w14:paraId="40C72092"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 ego, however, resists. It feeds on recognition and control. It says “I am right, I am separate.” Yet the more it tightens its grip, the further we drift from peace. Ego wants victory; spirit wants truth.</w:t>
      </w:r>
    </w:p>
    <w:p w14:paraId="32395E8D" w14:textId="77777777" w:rsidR="0030586D" w:rsidRPr="0030586D" w:rsidRDefault="0030586D" w:rsidP="0030586D">
      <w:pPr>
        <w:spacing w:before="100" w:beforeAutospacing="1" w:after="100" w:afterAutospacing="1" w:line="240" w:lineRule="auto"/>
        <w:rPr>
          <w:rFonts w:cs="Times New Roman"/>
          <w:kern w:val="0"/>
          <w14:ligatures w14:val="none"/>
        </w:rPr>
      </w:pPr>
    </w:p>
    <w:p w14:paraId="5DED1512"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To be awake is not to silence the mind but to let it serve the heart. When emotion and reason bow to awareness, the soul becomes clear — reflecting truth without distortion.</w:t>
      </w:r>
    </w:p>
    <w:p w14:paraId="6B4E492D" w14:textId="77777777" w:rsidR="0030586D" w:rsidRPr="0030586D" w:rsidRDefault="0030586D" w:rsidP="0030586D">
      <w:pPr>
        <w:spacing w:before="100" w:beforeAutospacing="1" w:after="100" w:afterAutospacing="1" w:line="240" w:lineRule="auto"/>
        <w:rPr>
          <w:rFonts w:cs="Times New Roman"/>
          <w:kern w:val="0"/>
          <w14:ligatures w14:val="none"/>
        </w:rPr>
      </w:pPr>
    </w:p>
    <w:p w14:paraId="355A23EE"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“When the mind kneels before spirit, thought becomes light, and knowing becomes peace.”</w:t>
      </w:r>
    </w:p>
    <w:p w14:paraId="5E21408B" w14:textId="3DA9FB98" w:rsidR="0030586D" w:rsidRDefault="0030586D" w:rsidP="0030586D">
      <w:pPr>
        <w:spacing w:after="0" w:line="240" w:lineRule="auto"/>
        <w:rPr>
          <w:rFonts w:eastAsia="Times New Roman" w:cs="Times New Roman"/>
          <w:kern w:val="0"/>
          <w14:ligatures w14:val="none"/>
        </w:rPr>
      </w:pPr>
    </w:p>
    <w:p w14:paraId="78B8F5C4" w14:textId="77777777" w:rsidR="0079396A" w:rsidRDefault="0079396A" w:rsidP="0030586D">
      <w:pPr>
        <w:spacing w:after="0" w:line="240" w:lineRule="auto"/>
        <w:rPr>
          <w:rFonts w:eastAsia="Times New Roman" w:cs="Times New Roman"/>
          <w:kern w:val="0"/>
          <w14:ligatures w14:val="none"/>
        </w:rPr>
      </w:pPr>
    </w:p>
    <w:p w14:paraId="2D5AA90A" w14:textId="77777777" w:rsidR="0079396A" w:rsidRDefault="0079396A" w:rsidP="0030586D">
      <w:pPr>
        <w:spacing w:after="0" w:line="240" w:lineRule="auto"/>
        <w:rPr>
          <w:rFonts w:eastAsia="Times New Roman" w:cs="Times New Roman"/>
          <w:kern w:val="0"/>
          <w14:ligatures w14:val="none"/>
        </w:rPr>
      </w:pPr>
    </w:p>
    <w:p w14:paraId="2F03E1B9" w14:textId="77777777" w:rsidR="0079396A" w:rsidRDefault="0079396A" w:rsidP="0030586D">
      <w:pPr>
        <w:spacing w:after="0" w:line="240" w:lineRule="auto"/>
        <w:rPr>
          <w:rFonts w:eastAsia="Times New Roman" w:cs="Times New Roman"/>
          <w:kern w:val="0"/>
          <w14:ligatures w14:val="none"/>
        </w:rPr>
      </w:pPr>
    </w:p>
    <w:p w14:paraId="20B05D1C" w14:textId="77777777" w:rsidR="0079396A" w:rsidRDefault="0079396A" w:rsidP="0030586D">
      <w:pPr>
        <w:spacing w:after="0" w:line="240" w:lineRule="auto"/>
        <w:rPr>
          <w:rFonts w:eastAsia="Times New Roman" w:cs="Times New Roman"/>
          <w:kern w:val="0"/>
          <w14:ligatures w14:val="none"/>
        </w:rPr>
      </w:pPr>
    </w:p>
    <w:p w14:paraId="34ED2207" w14:textId="77777777" w:rsidR="0079396A" w:rsidRDefault="0079396A" w:rsidP="0030586D">
      <w:pPr>
        <w:spacing w:after="0" w:line="240" w:lineRule="auto"/>
        <w:rPr>
          <w:rFonts w:eastAsia="Times New Roman" w:cs="Times New Roman"/>
          <w:kern w:val="0"/>
          <w14:ligatures w14:val="none"/>
        </w:rPr>
      </w:pPr>
    </w:p>
    <w:p w14:paraId="7DDABE2B" w14:textId="77777777" w:rsidR="0079396A" w:rsidRDefault="0079396A" w:rsidP="0030586D">
      <w:pPr>
        <w:spacing w:after="0" w:line="240" w:lineRule="auto"/>
        <w:rPr>
          <w:rFonts w:eastAsia="Times New Roman" w:cs="Times New Roman"/>
          <w:kern w:val="0"/>
          <w14:ligatures w14:val="none"/>
        </w:rPr>
      </w:pPr>
    </w:p>
    <w:p w14:paraId="61A39274" w14:textId="77777777" w:rsidR="0079396A" w:rsidRDefault="0079396A" w:rsidP="0030586D">
      <w:pPr>
        <w:spacing w:after="0" w:line="240" w:lineRule="auto"/>
        <w:rPr>
          <w:rFonts w:eastAsia="Times New Roman" w:cs="Times New Roman"/>
          <w:kern w:val="0"/>
          <w14:ligatures w14:val="none"/>
        </w:rPr>
      </w:pPr>
    </w:p>
    <w:p w14:paraId="4FAB3760" w14:textId="77777777" w:rsidR="0079396A" w:rsidRPr="0030586D" w:rsidRDefault="0079396A" w:rsidP="0030586D">
      <w:pPr>
        <w:spacing w:after="0" w:line="240" w:lineRule="auto"/>
        <w:rPr>
          <w:rFonts w:eastAsia="Times New Roman" w:cs="Times New Roman"/>
          <w:kern w:val="0"/>
          <w14:ligatures w14:val="none"/>
        </w:rPr>
      </w:pPr>
    </w:p>
    <w:p w14:paraId="3CB60198" w14:textId="767845B9" w:rsidR="0030586D" w:rsidRPr="0030586D" w:rsidRDefault="0030586D" w:rsidP="0079396A">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The Brightness of Light</w:t>
      </w:r>
    </w:p>
    <w:p w14:paraId="2D67E9AE" w14:textId="77777777" w:rsidR="0030586D" w:rsidRPr="0030586D" w:rsidRDefault="0030586D" w:rsidP="0030586D">
      <w:pPr>
        <w:spacing w:before="100" w:beforeAutospacing="1" w:after="100" w:afterAutospacing="1" w:line="240" w:lineRule="auto"/>
        <w:rPr>
          <w:rFonts w:cs="Times New Roman"/>
          <w:kern w:val="0"/>
          <w14:ligatures w14:val="none"/>
        </w:rPr>
      </w:pPr>
    </w:p>
    <w:p w14:paraId="067C7A4D"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“Too much knowledge can be dangerous. We often mistake it for wisdom, yet even King Solomon fell by the weight of his own understanding. Light allows us to see the darkness of the world — but when it becomes too bright, it blinds us.”</w:t>
      </w:r>
    </w:p>
    <w:p w14:paraId="706C9763" w14:textId="77777777" w:rsidR="0030586D" w:rsidRPr="0030586D" w:rsidRDefault="0030586D" w:rsidP="0030586D">
      <w:pPr>
        <w:spacing w:before="100" w:beforeAutospacing="1" w:after="100" w:afterAutospacing="1" w:line="240" w:lineRule="auto"/>
        <w:rPr>
          <w:rFonts w:cs="Times New Roman"/>
          <w:kern w:val="0"/>
          <w14:ligatures w14:val="none"/>
        </w:rPr>
      </w:pPr>
    </w:p>
    <w:p w14:paraId="10F8B2BE"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Knowledge is a gift, but like fire, it demands respect. It can warm the heart or burn the soul. We reach for light believing it frees us, but when it comes without humility, it blinds.</w:t>
      </w:r>
    </w:p>
    <w:p w14:paraId="2FEDED94" w14:textId="77777777" w:rsidR="0030586D" w:rsidRPr="0030586D" w:rsidRDefault="0030586D" w:rsidP="0030586D">
      <w:pPr>
        <w:spacing w:before="100" w:beforeAutospacing="1" w:after="100" w:afterAutospacing="1" w:line="240" w:lineRule="auto"/>
        <w:rPr>
          <w:rFonts w:cs="Times New Roman"/>
          <w:kern w:val="0"/>
          <w14:ligatures w14:val="none"/>
        </w:rPr>
      </w:pPr>
    </w:p>
    <w:p w14:paraId="55C01657"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Even light must rest in darkness to keep its power. Wisdom is light guided by love, and humility is the shade that keeps it bearable.</w:t>
      </w:r>
    </w:p>
    <w:p w14:paraId="4525DDB3" w14:textId="77777777" w:rsidR="0030586D" w:rsidRPr="0030586D" w:rsidRDefault="0030586D" w:rsidP="0030586D">
      <w:pPr>
        <w:spacing w:before="100" w:beforeAutospacing="1" w:after="100" w:afterAutospacing="1" w:line="240" w:lineRule="auto"/>
        <w:rPr>
          <w:rFonts w:cs="Times New Roman"/>
          <w:kern w:val="0"/>
          <w14:ligatures w14:val="none"/>
        </w:rPr>
      </w:pPr>
    </w:p>
    <w:p w14:paraId="58B6EA8D"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“Wisdom is not found in endless light, but in learning when to let the light rest.”</w:t>
      </w:r>
    </w:p>
    <w:p w14:paraId="7C510AD8" w14:textId="7F17C0F7" w:rsidR="0030586D" w:rsidRPr="0030586D" w:rsidRDefault="0030586D" w:rsidP="0030586D">
      <w:pPr>
        <w:spacing w:after="0" w:line="240" w:lineRule="auto"/>
        <w:rPr>
          <w:rFonts w:eastAsia="Times New Roman" w:cs="Times New Roman"/>
          <w:kern w:val="0"/>
          <w14:ligatures w14:val="none"/>
        </w:rPr>
      </w:pPr>
    </w:p>
    <w:p w14:paraId="770B07DC" w14:textId="77777777" w:rsidR="0079396A" w:rsidRDefault="0079396A" w:rsidP="0079396A">
      <w:pPr>
        <w:spacing w:before="100" w:beforeAutospacing="1" w:after="100" w:afterAutospacing="1" w:line="240" w:lineRule="auto"/>
        <w:jc w:val="center"/>
        <w:outlineLvl w:val="1"/>
        <w:rPr>
          <w:rFonts w:eastAsia="Times New Roman" w:cs="Times New Roman"/>
          <w:b/>
          <w:bCs/>
          <w:kern w:val="0"/>
          <w:sz w:val="36"/>
          <w:szCs w:val="36"/>
          <w14:ligatures w14:val="none"/>
        </w:rPr>
      </w:pPr>
    </w:p>
    <w:p w14:paraId="4C1A08B0" w14:textId="7AA3C009" w:rsidR="0030586D" w:rsidRPr="0030586D" w:rsidRDefault="0030586D" w:rsidP="0079396A">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When the Cosmos Plants Seeds</w:t>
      </w:r>
    </w:p>
    <w:p w14:paraId="1DCC2A52" w14:textId="77777777" w:rsidR="0030586D" w:rsidRPr="0030586D" w:rsidRDefault="0030586D" w:rsidP="0030586D">
      <w:pPr>
        <w:spacing w:before="100" w:beforeAutospacing="1" w:after="100" w:afterAutospacing="1" w:line="240" w:lineRule="auto"/>
        <w:rPr>
          <w:rFonts w:cs="Times New Roman"/>
          <w:kern w:val="0"/>
          <w14:ligatures w14:val="none"/>
        </w:rPr>
      </w:pPr>
    </w:p>
    <w:p w14:paraId="21DF24A8" w14:textId="723E04D9"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“Perhaps the comets are not wanderers, but gardeners — carrying the dust of life across the endless dark, planting what may bloom when the time is right.”</w:t>
      </w:r>
    </w:p>
    <w:p w14:paraId="4D92DB3A" w14:textId="065E5815"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Every comet is a messenger carrying frozen potential. 3I/ATLAS may not bring life to Mars, but it may bring memory — water, carbon, and hope. The cosmos does not create life all at once; it plants it patiently, waiting for the right moment.</w:t>
      </w:r>
    </w:p>
    <w:p w14:paraId="5FD49649" w14:textId="78FB8341"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We are, in truth, the flowers of a cosmic garden — our roots buried in starlight, our petals reaching for meaning.</w:t>
      </w:r>
    </w:p>
    <w:p w14:paraId="79965CF6"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 cosmos does not create life all at once — it plants it, quietly, and waits for it to bloom.”</w:t>
      </w:r>
    </w:p>
    <w:p w14:paraId="18793F88" w14:textId="504CFC8E" w:rsidR="0030586D" w:rsidRPr="0030586D" w:rsidRDefault="0030586D" w:rsidP="0030586D">
      <w:pPr>
        <w:spacing w:after="0" w:line="240" w:lineRule="auto"/>
        <w:rPr>
          <w:rFonts w:eastAsia="Times New Roman" w:cs="Times New Roman"/>
          <w:kern w:val="0"/>
          <w14:ligatures w14:val="none"/>
        </w:rPr>
      </w:pPr>
    </w:p>
    <w:p w14:paraId="7E87091D" w14:textId="3481BA04" w:rsidR="0030586D" w:rsidRPr="0030586D" w:rsidRDefault="0030586D" w:rsidP="0079396A">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What Is God?</w:t>
      </w:r>
    </w:p>
    <w:p w14:paraId="1D758D08" w14:textId="77777777" w:rsidR="0030586D" w:rsidRPr="0030586D" w:rsidRDefault="0030586D" w:rsidP="0030586D">
      <w:pPr>
        <w:spacing w:before="100" w:beforeAutospacing="1" w:after="100" w:afterAutospacing="1" w:line="240" w:lineRule="auto"/>
        <w:rPr>
          <w:rFonts w:cs="Times New Roman"/>
          <w:kern w:val="0"/>
          <w14:ligatures w14:val="none"/>
        </w:rPr>
      </w:pPr>
    </w:p>
    <w:p w14:paraId="41B02A2C"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Disclaimer: These thoughts are my personal reflection and understanding. I share them with respect, not as absolute truth. I encourage everyone to explore, question, and discover what resonates in their own heart.</w:t>
      </w:r>
    </w:p>
    <w:p w14:paraId="1E4EB1A7" w14:textId="77777777" w:rsidR="0030586D" w:rsidRPr="0030586D" w:rsidRDefault="0030586D" w:rsidP="0030586D">
      <w:pPr>
        <w:spacing w:before="100" w:beforeAutospacing="1" w:after="100" w:afterAutospacing="1" w:line="240" w:lineRule="auto"/>
        <w:rPr>
          <w:rFonts w:cs="Times New Roman"/>
          <w:kern w:val="0"/>
          <w14:ligatures w14:val="none"/>
        </w:rPr>
      </w:pPr>
    </w:p>
    <w:p w14:paraId="07D585B7" w14:textId="4349DE05"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This is not the God who gives free will but predestines, who is said to be everywhere yet can abandon you, who loves all but hates some, forgives freely yet demands strict judgment, is merciful yet wrathful, brings peace but also war, never changes yet changes His mind, is visible yet invisible, creates everything but not the devil, is all-knowing yet writes our sins, has a plan yet still decides who enters heaven, sacrifices His Son to save us yet still requires faith for salvation.</w:t>
      </w:r>
    </w:p>
    <w:p w14:paraId="74969D41" w14:textId="0CB1CFF0"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These contradictions reveal not God’s weakness but our misunderstanding. We shaped Him in our image, giving the Infinite our own conflicts.</w:t>
      </w:r>
    </w:p>
    <w:p w14:paraId="32E34373" w14:textId="707A1218"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We are all sons and daughters of God. Just as cells form tissues and tissues form organs, humanity forms societies — all within one vast body: the universe, which is God. To harm ourselves or others is to wound the universe. To love is to heal God.</w:t>
      </w:r>
    </w:p>
    <w:p w14:paraId="225F45E1" w14:textId="0DA0246F"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God experiences through us. What we feel, God feels. The universe is God unfolding — every star, tree, and heartbeat an expression of the same light.</w:t>
      </w:r>
    </w:p>
    <w:p w14:paraId="2FB41792" w14:textId="316D54D8"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White light holds every color; when it passes through a prism, its hidden beauty appears. So it is with us: one Source, many forms. We are not separate from God — we are the colors of His light.</w:t>
      </w:r>
    </w:p>
    <w:p w14:paraId="30E3093F" w14:textId="069415DB"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Science and spirit now touch hands. The “God particle,” quantum fields, and scripture whisper the same truth: the kingdom of God is within. The universe is not apart from its Source; it is the Source revealing itself.</w:t>
      </w:r>
    </w:p>
    <w:p w14:paraId="10E6908E"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It is time to step beyond fear and doctrine — to live as conscious extensions of the Divine. To see holiness not in rituals, but in every breath, every atom, every act of kindness.</w:t>
      </w:r>
    </w:p>
    <w:p w14:paraId="784442D1" w14:textId="77777777" w:rsidR="0030586D" w:rsidRPr="0030586D" w:rsidRDefault="0030586D" w:rsidP="0030586D">
      <w:pPr>
        <w:spacing w:before="100" w:beforeAutospacing="1" w:after="100" w:afterAutospacing="1" w:line="240" w:lineRule="auto"/>
        <w:rPr>
          <w:rFonts w:cs="Times New Roman"/>
          <w:kern w:val="0"/>
          <w14:ligatures w14:val="none"/>
        </w:rPr>
      </w:pPr>
    </w:p>
    <w:p w14:paraId="6DC444B5"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“We do not search for God beyond the stars; we awaken to God shining through ourselves.”</w:t>
      </w:r>
    </w:p>
    <w:p w14:paraId="1D8CCC77" w14:textId="7A171EB0" w:rsidR="0030586D" w:rsidRDefault="0030586D" w:rsidP="0030586D">
      <w:pPr>
        <w:spacing w:after="0" w:line="240" w:lineRule="auto"/>
        <w:rPr>
          <w:rFonts w:eastAsia="Times New Roman" w:cs="Times New Roman"/>
          <w:kern w:val="0"/>
          <w14:ligatures w14:val="none"/>
        </w:rPr>
      </w:pPr>
    </w:p>
    <w:p w14:paraId="1FD885A8" w14:textId="77777777" w:rsidR="00BC5872" w:rsidRPr="0030586D" w:rsidRDefault="00BC5872" w:rsidP="0030586D">
      <w:pPr>
        <w:spacing w:after="0" w:line="240" w:lineRule="auto"/>
        <w:rPr>
          <w:rFonts w:eastAsia="Times New Roman" w:cs="Times New Roman"/>
          <w:kern w:val="0"/>
          <w14:ligatures w14:val="none"/>
        </w:rPr>
      </w:pPr>
    </w:p>
    <w:p w14:paraId="3D8CBCAF" w14:textId="79FFF87A" w:rsidR="0030586D" w:rsidRPr="0030586D" w:rsidRDefault="0030586D" w:rsidP="00BC5872">
      <w:pPr>
        <w:spacing w:before="100" w:beforeAutospacing="1" w:after="100" w:afterAutospacing="1" w:line="240" w:lineRule="auto"/>
        <w:jc w:val="center"/>
        <w:outlineLvl w:val="1"/>
        <w:rPr>
          <w:rFonts w:cs="Times New Roman"/>
          <w:b/>
          <w:bCs/>
          <w:kern w:val="0"/>
          <w:sz w:val="36"/>
          <w:szCs w:val="36"/>
          <w14:ligatures w14:val="none"/>
        </w:rPr>
      </w:pPr>
      <w:r w:rsidRPr="0030586D">
        <w:rPr>
          <w:rFonts w:eastAsia="Times New Roman" w:cs="Times New Roman"/>
          <w:b/>
          <w:bCs/>
          <w:kern w:val="0"/>
          <w:sz w:val="36"/>
          <w:szCs w:val="36"/>
          <w14:ligatures w14:val="none"/>
        </w:rPr>
        <w:t>Collected Reflections</w:t>
      </w:r>
    </w:p>
    <w:p w14:paraId="5B2F5C0A" w14:textId="77777777" w:rsidR="0030586D" w:rsidRPr="0030586D" w:rsidRDefault="0030586D" w:rsidP="0030586D">
      <w:pPr>
        <w:spacing w:before="100" w:beforeAutospacing="1" w:after="100" w:afterAutospacing="1" w:line="240" w:lineRule="auto"/>
        <w:rPr>
          <w:rFonts w:cs="Times New Roman"/>
          <w:kern w:val="0"/>
          <w14:ligatures w14:val="none"/>
        </w:rPr>
      </w:pPr>
    </w:p>
    <w:p w14:paraId="42EADD00"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Faith and Truth</w:t>
      </w:r>
    </w:p>
    <w:p w14:paraId="472D1C05" w14:textId="77777777" w:rsidR="0030586D" w:rsidRPr="0030586D" w:rsidRDefault="0030586D" w:rsidP="0030586D">
      <w:pPr>
        <w:numPr>
          <w:ilvl w:val="0"/>
          <w:numId w:val="1"/>
        </w:numPr>
        <w:spacing w:before="100" w:beforeAutospacing="1" w:after="100" w:afterAutospacing="1" w:line="240" w:lineRule="auto"/>
        <w:rPr>
          <w:rFonts w:cs="Times New Roman"/>
          <w:kern w:val="0"/>
          <w14:ligatures w14:val="none"/>
        </w:rPr>
      </w:pPr>
      <w:r w:rsidRPr="0030586D">
        <w:rPr>
          <w:rFonts w:cs="Times New Roman"/>
          <w:kern w:val="0"/>
          <w14:ligatures w14:val="none"/>
        </w:rPr>
        <w:t>“Not believing their story is not blasphemy — it is the courage to seek truth.”</w:t>
      </w:r>
    </w:p>
    <w:p w14:paraId="2898CF8C" w14:textId="77777777" w:rsidR="0030586D" w:rsidRPr="0030586D" w:rsidRDefault="0030586D" w:rsidP="0030586D">
      <w:pPr>
        <w:numPr>
          <w:ilvl w:val="0"/>
          <w:numId w:val="1"/>
        </w:numPr>
        <w:spacing w:before="100" w:beforeAutospacing="1" w:after="100" w:afterAutospacing="1" w:line="240" w:lineRule="auto"/>
        <w:rPr>
          <w:rFonts w:cs="Times New Roman"/>
          <w:kern w:val="0"/>
          <w14:ligatures w14:val="none"/>
        </w:rPr>
      </w:pPr>
      <w:r w:rsidRPr="0030586D">
        <w:rPr>
          <w:rFonts w:cs="Times New Roman"/>
          <w:kern w:val="0"/>
          <w14:ligatures w14:val="none"/>
        </w:rPr>
        <w:t>“When belief is traded for reward, it stops being faith and starts being a bargain.”</w:t>
      </w:r>
    </w:p>
    <w:p w14:paraId="095EFEA3" w14:textId="77777777" w:rsidR="0030586D" w:rsidRPr="0030586D" w:rsidRDefault="0030586D" w:rsidP="0030586D">
      <w:pPr>
        <w:numPr>
          <w:ilvl w:val="0"/>
          <w:numId w:val="1"/>
        </w:numPr>
        <w:spacing w:before="100" w:beforeAutospacing="1" w:after="100" w:afterAutospacing="1" w:line="240" w:lineRule="auto"/>
        <w:rPr>
          <w:rFonts w:cs="Times New Roman"/>
          <w:kern w:val="0"/>
          <w14:ligatures w14:val="none"/>
        </w:rPr>
      </w:pPr>
      <w:r w:rsidRPr="0030586D">
        <w:rPr>
          <w:rFonts w:cs="Times New Roman"/>
          <w:kern w:val="0"/>
          <w14:ligatures w14:val="none"/>
        </w:rPr>
        <w:t>“Trading free will for salvation is not faith — it is surrendering truth for security.”</w:t>
      </w:r>
    </w:p>
    <w:p w14:paraId="1C5B5F5A" w14:textId="77777777" w:rsidR="0030586D" w:rsidRPr="0030586D" w:rsidRDefault="0030586D" w:rsidP="0030586D">
      <w:pPr>
        <w:numPr>
          <w:ilvl w:val="0"/>
          <w:numId w:val="1"/>
        </w:numPr>
        <w:spacing w:before="100" w:beforeAutospacing="1" w:after="100" w:afterAutospacing="1" w:line="240" w:lineRule="auto"/>
        <w:rPr>
          <w:rFonts w:cs="Times New Roman"/>
          <w:kern w:val="0"/>
          <w14:ligatures w14:val="none"/>
        </w:rPr>
      </w:pPr>
      <w:r w:rsidRPr="0030586D">
        <w:rPr>
          <w:rFonts w:cs="Times New Roman"/>
          <w:kern w:val="0"/>
          <w14:ligatures w14:val="none"/>
        </w:rPr>
        <w:t>“Faith that cannot face a question is not faith — it is fear in disguise.”</w:t>
      </w:r>
    </w:p>
    <w:p w14:paraId="7865B2A5" w14:textId="77777777" w:rsidR="0030586D" w:rsidRPr="0030586D" w:rsidRDefault="0030586D" w:rsidP="0030586D">
      <w:pPr>
        <w:spacing w:before="100" w:beforeAutospacing="1" w:after="100" w:afterAutospacing="1" w:line="240" w:lineRule="auto"/>
        <w:rPr>
          <w:rFonts w:cs="Times New Roman"/>
          <w:kern w:val="0"/>
          <w14:ligatures w14:val="none"/>
        </w:rPr>
      </w:pPr>
    </w:p>
    <w:p w14:paraId="7083518F"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Mind and Emotion</w:t>
      </w:r>
    </w:p>
    <w:p w14:paraId="78DCD142" w14:textId="77777777" w:rsidR="0030586D" w:rsidRPr="0030586D" w:rsidRDefault="0030586D" w:rsidP="0030586D">
      <w:pPr>
        <w:numPr>
          <w:ilvl w:val="0"/>
          <w:numId w:val="2"/>
        </w:numPr>
        <w:spacing w:before="100" w:beforeAutospacing="1" w:after="100" w:afterAutospacing="1" w:line="240" w:lineRule="auto"/>
        <w:rPr>
          <w:rFonts w:cs="Times New Roman"/>
          <w:kern w:val="0"/>
          <w14:ligatures w14:val="none"/>
        </w:rPr>
      </w:pPr>
      <w:r w:rsidRPr="0030586D">
        <w:rPr>
          <w:rFonts w:cs="Times New Roman"/>
          <w:kern w:val="0"/>
          <w14:ligatures w14:val="none"/>
        </w:rPr>
        <w:t>“Emotions don’t make you less intelligent — losing control of them does.”</w:t>
      </w:r>
    </w:p>
    <w:p w14:paraId="4A54C9FC" w14:textId="77777777" w:rsidR="0030586D" w:rsidRPr="0030586D" w:rsidRDefault="0030586D" w:rsidP="0030586D">
      <w:pPr>
        <w:numPr>
          <w:ilvl w:val="0"/>
          <w:numId w:val="2"/>
        </w:numPr>
        <w:spacing w:before="100" w:beforeAutospacing="1" w:after="100" w:afterAutospacing="1" w:line="240" w:lineRule="auto"/>
        <w:rPr>
          <w:rFonts w:cs="Times New Roman"/>
          <w:kern w:val="0"/>
          <w14:ligatures w14:val="none"/>
        </w:rPr>
      </w:pPr>
      <w:r w:rsidRPr="0030586D">
        <w:rPr>
          <w:rFonts w:cs="Times New Roman"/>
          <w:kern w:val="0"/>
          <w14:ligatures w14:val="none"/>
        </w:rPr>
        <w:t>“Even light can blind when it’s too bright — emotion must serve truth, not rule it.”</w:t>
      </w:r>
    </w:p>
    <w:p w14:paraId="31D5AFE0" w14:textId="77777777" w:rsidR="0030586D" w:rsidRPr="0030586D" w:rsidRDefault="0030586D" w:rsidP="0030586D">
      <w:pPr>
        <w:numPr>
          <w:ilvl w:val="0"/>
          <w:numId w:val="2"/>
        </w:numPr>
        <w:spacing w:before="100" w:beforeAutospacing="1" w:after="100" w:afterAutospacing="1" w:line="240" w:lineRule="auto"/>
        <w:rPr>
          <w:rFonts w:cs="Times New Roman"/>
          <w:kern w:val="0"/>
          <w14:ligatures w14:val="none"/>
        </w:rPr>
      </w:pPr>
      <w:r w:rsidRPr="0030586D">
        <w:rPr>
          <w:rFonts w:cs="Times New Roman"/>
          <w:kern w:val="0"/>
          <w14:ligatures w14:val="none"/>
        </w:rPr>
        <w:t>“Critical thinking is born in the space between feeling and reacting.”</w:t>
      </w:r>
    </w:p>
    <w:p w14:paraId="6DC8EA5B" w14:textId="77777777" w:rsidR="0030586D" w:rsidRPr="0030586D" w:rsidRDefault="0030586D" w:rsidP="0030586D">
      <w:pPr>
        <w:spacing w:before="100" w:beforeAutospacing="1" w:after="100" w:afterAutospacing="1" w:line="240" w:lineRule="auto"/>
        <w:rPr>
          <w:rFonts w:cs="Times New Roman"/>
          <w:kern w:val="0"/>
          <w14:ligatures w14:val="none"/>
        </w:rPr>
      </w:pPr>
    </w:p>
    <w:p w14:paraId="4FD397EC"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Light and Knowledge</w:t>
      </w:r>
    </w:p>
    <w:p w14:paraId="0378241C" w14:textId="77777777" w:rsidR="0030586D" w:rsidRPr="0030586D" w:rsidRDefault="0030586D" w:rsidP="0030586D">
      <w:pPr>
        <w:numPr>
          <w:ilvl w:val="0"/>
          <w:numId w:val="3"/>
        </w:numPr>
        <w:spacing w:before="100" w:beforeAutospacing="1" w:after="100" w:afterAutospacing="1" w:line="240" w:lineRule="auto"/>
        <w:rPr>
          <w:rFonts w:cs="Times New Roman"/>
          <w:kern w:val="0"/>
          <w14:ligatures w14:val="none"/>
        </w:rPr>
      </w:pPr>
      <w:r w:rsidRPr="0030586D">
        <w:rPr>
          <w:rFonts w:cs="Times New Roman"/>
          <w:kern w:val="0"/>
          <w14:ligatures w14:val="none"/>
        </w:rPr>
        <w:t>“Too much knowledge can be dangerous.”</w:t>
      </w:r>
    </w:p>
    <w:p w14:paraId="330E04D0" w14:textId="77777777" w:rsidR="0030586D" w:rsidRPr="0030586D" w:rsidRDefault="0030586D" w:rsidP="0030586D">
      <w:pPr>
        <w:numPr>
          <w:ilvl w:val="0"/>
          <w:numId w:val="3"/>
        </w:numPr>
        <w:spacing w:before="100" w:beforeAutospacing="1" w:after="100" w:afterAutospacing="1" w:line="240" w:lineRule="auto"/>
        <w:rPr>
          <w:rFonts w:cs="Times New Roman"/>
          <w:kern w:val="0"/>
          <w14:ligatures w14:val="none"/>
        </w:rPr>
      </w:pPr>
      <w:r w:rsidRPr="0030586D">
        <w:rPr>
          <w:rFonts w:cs="Times New Roman"/>
          <w:kern w:val="0"/>
          <w14:ligatures w14:val="none"/>
        </w:rPr>
        <w:t>“Wisdom is not found in endless light, but in learning when to let the light rest.”</w:t>
      </w:r>
    </w:p>
    <w:p w14:paraId="3BDB73B5" w14:textId="77777777" w:rsidR="0030586D" w:rsidRPr="0030586D" w:rsidRDefault="0030586D" w:rsidP="0030586D">
      <w:pPr>
        <w:spacing w:before="100" w:beforeAutospacing="1" w:after="100" w:afterAutospacing="1" w:line="240" w:lineRule="auto"/>
        <w:rPr>
          <w:rFonts w:cs="Times New Roman"/>
          <w:kern w:val="0"/>
          <w14:ligatures w14:val="none"/>
        </w:rPr>
      </w:pPr>
    </w:p>
    <w:p w14:paraId="6CF2BFEB" w14:textId="77777777" w:rsidR="0030586D" w:rsidRPr="0030586D" w:rsidRDefault="0030586D" w:rsidP="0030586D">
      <w:pPr>
        <w:spacing w:before="100" w:beforeAutospacing="1" w:after="100" w:afterAutospacing="1" w:line="240" w:lineRule="auto"/>
        <w:rPr>
          <w:rFonts w:cs="Times New Roman"/>
          <w:kern w:val="0"/>
          <w14:ligatures w14:val="none"/>
        </w:rPr>
      </w:pPr>
      <w:r w:rsidRPr="0030586D">
        <w:rPr>
          <w:rFonts w:cs="Times New Roman"/>
          <w:kern w:val="0"/>
          <w14:ligatures w14:val="none"/>
        </w:rPr>
        <w:t>Cosmos and Awakening</w:t>
      </w:r>
    </w:p>
    <w:p w14:paraId="37B97A0E" w14:textId="77777777" w:rsidR="0030586D" w:rsidRDefault="0030586D" w:rsidP="0030586D">
      <w:pPr>
        <w:numPr>
          <w:ilvl w:val="0"/>
          <w:numId w:val="4"/>
        </w:numPr>
        <w:spacing w:before="100" w:beforeAutospacing="1" w:after="100" w:afterAutospacing="1" w:line="240" w:lineRule="auto"/>
        <w:rPr>
          <w:rFonts w:cs="Times New Roman"/>
          <w:kern w:val="0"/>
          <w14:ligatures w14:val="none"/>
        </w:rPr>
      </w:pPr>
      <w:r w:rsidRPr="0030586D">
        <w:rPr>
          <w:rFonts w:cs="Times New Roman"/>
          <w:kern w:val="0"/>
          <w14:ligatures w14:val="none"/>
        </w:rPr>
        <w:t>“The cosmos does not create life all at once — it plants it quietly and waits for it to bloom.”</w:t>
      </w:r>
    </w:p>
    <w:p w14:paraId="092F4163" w14:textId="77777777" w:rsidR="009742E5" w:rsidRDefault="009742E5" w:rsidP="0031268F">
      <w:pPr>
        <w:spacing w:before="100" w:beforeAutospacing="1" w:after="100" w:afterAutospacing="1" w:line="240" w:lineRule="auto"/>
        <w:ind w:left="720"/>
        <w:rPr>
          <w:rFonts w:cs="Times New Roman"/>
          <w:kern w:val="0"/>
          <w14:ligatures w14:val="none"/>
        </w:rPr>
        <w:sectPr w:rsidR="009742E5" w:rsidSect="00134F0F">
          <w:headerReference w:type="default" r:id="rId9"/>
          <w:footerReference w:type="default" r:id="rId10"/>
          <w:pgSz w:w="20160" w:h="12240"/>
          <w:pgMar w:top="1440" w:right="1440" w:bottom="1440" w:left="1440" w:header="708" w:footer="708" w:gutter="0"/>
          <w:pgNumType w:start="0"/>
          <w:cols w:space="708"/>
          <w:titlePg/>
          <w:docGrid w:linePitch="360"/>
        </w:sectPr>
      </w:pPr>
    </w:p>
    <w:p w14:paraId="74EC24DD" w14:textId="77777777" w:rsidR="009742E5" w:rsidRPr="00D8358C" w:rsidRDefault="009742E5" w:rsidP="00BC5872">
      <w:pPr>
        <w:spacing w:before="100" w:beforeAutospacing="1" w:after="100" w:afterAutospacing="1" w:line="240" w:lineRule="auto"/>
        <w:jc w:val="center"/>
        <w:outlineLvl w:val="1"/>
        <w:rPr>
          <w:rFonts w:cs="Times New Roman"/>
          <w:b/>
          <w:bCs/>
          <w:kern w:val="0"/>
          <w:sz w:val="36"/>
          <w:szCs w:val="36"/>
          <w14:ligatures w14:val="none"/>
        </w:rPr>
      </w:pPr>
      <w:r w:rsidRPr="00D8358C">
        <w:rPr>
          <w:rFonts w:eastAsia="Times New Roman" w:cs="Times New Roman"/>
          <w:b/>
          <w:bCs/>
          <w:kern w:val="0"/>
          <w:sz w:val="36"/>
          <w:szCs w:val="36"/>
          <w14:ligatures w14:val="none"/>
        </w:rPr>
        <w:t>About the Author</w:t>
      </w:r>
    </w:p>
    <w:p w14:paraId="224F3171" w14:textId="77777777" w:rsidR="009742E5" w:rsidRPr="00D8358C" w:rsidRDefault="009742E5" w:rsidP="00213273">
      <w:pPr>
        <w:spacing w:before="100" w:beforeAutospacing="1" w:after="100" w:afterAutospacing="1" w:line="240" w:lineRule="auto"/>
        <w:rPr>
          <w:rFonts w:cs="Times New Roman"/>
          <w:kern w:val="0"/>
          <w14:ligatures w14:val="none"/>
        </w:rPr>
      </w:pPr>
    </w:p>
    <w:p w14:paraId="532878F7"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Ninox Antolihao is a Filipino thinker known for blending philosophy, spirituality, and science into reflections that awaken inner understanding.</w:t>
      </w:r>
    </w:p>
    <w:p w14:paraId="52B58F6B" w14:textId="77777777" w:rsidR="009742E5" w:rsidRPr="00D8358C" w:rsidRDefault="009742E5" w:rsidP="00213273">
      <w:pPr>
        <w:spacing w:before="100" w:beforeAutospacing="1" w:after="100" w:afterAutospacing="1" w:line="240" w:lineRule="auto"/>
        <w:rPr>
          <w:rFonts w:cs="Times New Roman"/>
          <w:kern w:val="0"/>
          <w14:ligatures w14:val="none"/>
        </w:rPr>
      </w:pPr>
    </w:p>
    <w:p w14:paraId="1A4BE719"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Born with a curious mind and a compassionate soul, Ninox explores the unseen connections between energy, faith, and consciousness—the silent threads that weave all life into one field of being.</w:t>
      </w:r>
    </w:p>
    <w:p w14:paraId="6CED5AC8" w14:textId="77777777" w:rsidR="009742E5" w:rsidRPr="00D8358C" w:rsidRDefault="009742E5" w:rsidP="00213273">
      <w:pPr>
        <w:spacing w:before="100" w:beforeAutospacing="1" w:after="100" w:afterAutospacing="1" w:line="240" w:lineRule="auto"/>
        <w:rPr>
          <w:rFonts w:cs="Times New Roman"/>
          <w:kern w:val="0"/>
          <w14:ligatures w14:val="none"/>
        </w:rPr>
      </w:pPr>
    </w:p>
    <w:p w14:paraId="68C0AD67"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He writes not to preach, but to question; not to convert, but to awaken. His works invite readers to look beyond belief and fear and rediscover the truth that every soul is a fragment of the same eternal source.</w:t>
      </w:r>
    </w:p>
    <w:p w14:paraId="42C94746" w14:textId="77777777" w:rsidR="009742E5" w:rsidRPr="00D8358C" w:rsidRDefault="009742E5" w:rsidP="00213273">
      <w:pPr>
        <w:spacing w:before="100" w:beforeAutospacing="1" w:after="100" w:afterAutospacing="1" w:line="240" w:lineRule="auto"/>
        <w:rPr>
          <w:rFonts w:cs="Times New Roman"/>
          <w:kern w:val="0"/>
          <w14:ligatures w14:val="none"/>
        </w:rPr>
      </w:pPr>
    </w:p>
    <w:p w14:paraId="3EC00FC3"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Outside his writings, Ninox is a community builder and creative entrepreneur. He runs Stone Grill Restaurant in Leyte, Philippines—a space that reflects his philosophy of warmth, unity, and connection. For him, both food and spirit share the same purpose: to nourish, to gather, and to remind us that we belong.</w:t>
      </w:r>
    </w:p>
    <w:p w14:paraId="692982AE" w14:textId="77777777" w:rsidR="009742E5" w:rsidRPr="00D8358C" w:rsidRDefault="009742E5" w:rsidP="00213273">
      <w:pPr>
        <w:spacing w:before="100" w:beforeAutospacing="1" w:after="100" w:afterAutospacing="1" w:line="240" w:lineRule="auto"/>
        <w:rPr>
          <w:rFonts w:cs="Times New Roman"/>
          <w:kern w:val="0"/>
          <w14:ligatures w14:val="none"/>
        </w:rPr>
      </w:pPr>
    </w:p>
    <w:p w14:paraId="78873B0D"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His reflections bridge worlds—faith and logic, science and spirit, matter and mystery—guided by one belief:</w:t>
      </w:r>
    </w:p>
    <w:p w14:paraId="76F16CDD" w14:textId="77777777" w:rsidR="009742E5" w:rsidRPr="00D8358C" w:rsidRDefault="009742E5" w:rsidP="00213273">
      <w:pPr>
        <w:spacing w:before="100" w:beforeAutospacing="1" w:after="100" w:afterAutospacing="1" w:line="240" w:lineRule="auto"/>
        <w:rPr>
          <w:rFonts w:cs="Times New Roman"/>
          <w:kern w:val="0"/>
          <w14:ligatures w14:val="none"/>
        </w:rPr>
      </w:pPr>
    </w:p>
    <w:p w14:paraId="26EA3FF7" w14:textId="77777777" w:rsidR="009742E5" w:rsidRPr="00D8358C" w:rsidRDefault="009742E5" w:rsidP="00213273">
      <w:pPr>
        <w:spacing w:after="0" w:line="240" w:lineRule="auto"/>
        <w:rPr>
          <w:rFonts w:ascii=".AppleSystemUIFont" w:eastAsia="Times New Roman" w:hAnsi=".AppleSystemUIFont" w:cs="Times New Roman"/>
          <w:color w:val="FFFFFF"/>
          <w:kern w:val="0"/>
          <w:sz w:val="26"/>
          <w:szCs w:val="26"/>
          <w14:ligatures w14:val="none"/>
        </w:rPr>
      </w:pPr>
      <w:r w:rsidRPr="00D8358C">
        <w:rPr>
          <w:rFonts w:ascii=".AppleSystemUIFont" w:eastAsia="Times New Roman" w:hAnsi=".AppleSystemUIFont" w:cs="Times New Roman"/>
          <w:color w:val="FFFFFF"/>
          <w:kern w:val="0"/>
          <w:sz w:val="26"/>
          <w:szCs w:val="26"/>
          <w14:ligatures w14:val="none"/>
        </w:rPr>
        <w:t>Awareness is the light through which humanity evolves.</w:t>
      </w:r>
    </w:p>
    <w:p w14:paraId="03A4ACF1" w14:textId="77777777" w:rsidR="009742E5" w:rsidRPr="00D8358C" w:rsidRDefault="009742E5" w:rsidP="00213273">
      <w:pPr>
        <w:spacing w:before="100" w:beforeAutospacing="1" w:after="100" w:afterAutospacing="1" w:line="240" w:lineRule="auto"/>
        <w:rPr>
          <w:rFonts w:cs="Times New Roman"/>
          <w:kern w:val="0"/>
          <w14:ligatures w14:val="none"/>
        </w:rPr>
      </w:pPr>
    </w:p>
    <w:p w14:paraId="5F8B5498" w14:textId="77777777" w:rsidR="009742E5" w:rsidRPr="00D8358C" w:rsidRDefault="009742E5" w:rsidP="00213273">
      <w:pPr>
        <w:spacing w:after="0" w:line="240" w:lineRule="auto"/>
        <w:rPr>
          <w:rFonts w:ascii=".AppleSystemUIFont" w:eastAsia="Times New Roman" w:hAnsi=".AppleSystemUIFont" w:cs="Times New Roman"/>
          <w:color w:val="FFFFFF"/>
          <w:kern w:val="0"/>
          <w:sz w:val="26"/>
          <w:szCs w:val="26"/>
          <w14:ligatures w14:val="none"/>
        </w:rPr>
      </w:pPr>
      <w:r w:rsidRPr="00D8358C">
        <w:rPr>
          <w:rFonts w:ascii=".AppleSystemUIFont" w:eastAsia="Times New Roman" w:hAnsi=".AppleSystemUIFont" w:cs="Times New Roman"/>
          <w:color w:val="FFFFFF"/>
          <w:kern w:val="0"/>
          <w:sz w:val="26"/>
          <w:szCs w:val="26"/>
          <w14:ligatures w14:val="none"/>
        </w:rPr>
        <w:t>“I don’t write to teach,” he says.</w:t>
      </w:r>
    </w:p>
    <w:p w14:paraId="4F12F954" w14:textId="75E8551E" w:rsidR="009742E5" w:rsidRPr="00BC5872" w:rsidRDefault="009742E5" w:rsidP="00213273">
      <w:pPr>
        <w:spacing w:after="0" w:line="240" w:lineRule="auto"/>
        <w:rPr>
          <w:rFonts w:ascii=".AppleSystemUIFont" w:eastAsia="Times New Roman" w:hAnsi=".AppleSystemUIFont" w:cs="Times New Roman"/>
          <w:color w:val="FFFFFF"/>
          <w:kern w:val="0"/>
          <w:sz w:val="26"/>
          <w:szCs w:val="26"/>
          <w14:ligatures w14:val="none"/>
        </w:rPr>
      </w:pPr>
      <w:r w:rsidRPr="00D8358C">
        <w:rPr>
          <w:rFonts w:ascii=".AppleSystemUIFont" w:eastAsia="Times New Roman" w:hAnsi=".AppleSystemUIFont" w:cs="Times New Roman"/>
          <w:color w:val="FFFFFF"/>
          <w:kern w:val="0"/>
          <w:sz w:val="26"/>
          <w:szCs w:val="26"/>
          <w14:ligatures w14:val="none"/>
        </w:rPr>
        <w:t>“I write to remember—and to help others remember too.”</w:t>
      </w:r>
    </w:p>
    <w:p w14:paraId="25F3D938" w14:textId="77777777" w:rsidR="009742E5" w:rsidRPr="00D8358C" w:rsidRDefault="009742E5" w:rsidP="00213273">
      <w:pPr>
        <w:spacing w:before="100" w:beforeAutospacing="1" w:after="100" w:afterAutospacing="1" w:line="240" w:lineRule="auto"/>
        <w:outlineLvl w:val="2"/>
        <w:rPr>
          <w:rFonts w:cs="Times New Roman"/>
          <w:b/>
          <w:bCs/>
          <w:kern w:val="0"/>
          <w:sz w:val="27"/>
          <w:szCs w:val="27"/>
          <w14:ligatures w14:val="none"/>
        </w:rPr>
      </w:pPr>
      <w:r w:rsidRPr="00D8358C">
        <w:rPr>
          <w:rFonts w:eastAsia="Times New Roman" w:cs="Times New Roman"/>
          <w:b/>
          <w:bCs/>
          <w:kern w:val="0"/>
          <w:sz w:val="27"/>
          <w:szCs w:val="27"/>
          <w14:ligatures w14:val="none"/>
        </w:rPr>
        <w:t>Publisher Imprint</w:t>
      </w:r>
    </w:p>
    <w:p w14:paraId="4FFDCE09" w14:textId="77777777" w:rsidR="009742E5" w:rsidRPr="00D8358C" w:rsidRDefault="009742E5" w:rsidP="00213273">
      <w:pPr>
        <w:spacing w:before="100" w:beforeAutospacing="1" w:after="100" w:afterAutospacing="1" w:line="240" w:lineRule="auto"/>
        <w:rPr>
          <w:rFonts w:cs="Times New Roman"/>
          <w:kern w:val="0"/>
          <w14:ligatures w14:val="none"/>
        </w:rPr>
      </w:pPr>
      <w:r w:rsidRPr="00D8358C">
        <w:rPr>
          <w:rFonts w:cs="Times New Roman"/>
          <w:kern w:val="0"/>
          <w14:ligatures w14:val="none"/>
        </w:rPr>
        <w:t>Stone Grill Press · Leyte, Philippines · © 2025 Ninox Antolihao</w:t>
      </w:r>
    </w:p>
    <w:p w14:paraId="07FC6D8F" w14:textId="77777777" w:rsidR="005D4C18" w:rsidRDefault="005D4C18"/>
    <w:sectPr w:rsidR="005D4C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DCF43" w14:textId="77777777" w:rsidR="00ED6412" w:rsidRDefault="00ED6412" w:rsidP="000B6BAA">
      <w:pPr>
        <w:spacing w:after="0" w:line="240" w:lineRule="auto"/>
      </w:pPr>
      <w:r>
        <w:separator/>
      </w:r>
    </w:p>
  </w:endnote>
  <w:endnote w:type="continuationSeparator" w:id="0">
    <w:p w14:paraId="185690C1" w14:textId="77777777" w:rsidR="00ED6412" w:rsidRDefault="00ED6412" w:rsidP="000B6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3837089"/>
      <w:docPartObj>
        <w:docPartGallery w:val="Page Numbers (Bottom of Page)"/>
        <w:docPartUnique/>
      </w:docPartObj>
    </w:sdtPr>
    <w:sdtEndPr/>
    <w:sdtContent>
      <w:p w14:paraId="7833C646" w14:textId="54A6FBAC" w:rsidR="00626A01" w:rsidRDefault="00626A01">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3DB772D3" w14:textId="77777777" w:rsidR="000B6BAA" w:rsidRDefault="000B6BAA">
    <w:pPr>
      <w:pStyle w:val="Footer"/>
      <w:jc w:val="center"/>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1243C" w14:textId="77777777" w:rsidR="00ED6412" w:rsidRDefault="00ED6412" w:rsidP="000B6BAA">
      <w:pPr>
        <w:spacing w:after="0" w:line="240" w:lineRule="auto"/>
      </w:pPr>
      <w:r>
        <w:separator/>
      </w:r>
    </w:p>
  </w:footnote>
  <w:footnote w:type="continuationSeparator" w:id="0">
    <w:p w14:paraId="0BFB8713" w14:textId="77777777" w:rsidR="00ED6412" w:rsidRDefault="00ED6412" w:rsidP="000B6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95D2E191DD19459FB1C60AE0AAF4A2C4"/>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p w14:paraId="369A26D7" w14:textId="34A9FD84" w:rsidR="0052621D" w:rsidRDefault="00A46B8C" w:rsidP="00A46B8C">
        <w:pPr>
          <w:pStyle w:val="Header"/>
          <w:tabs>
            <w:tab w:val="clear" w:pos="4680"/>
            <w:tab w:val="clear" w:pos="9360"/>
          </w:tabs>
          <w:jc w:val="right"/>
        </w:pPr>
        <w:r>
          <w:rPr>
            <w:color w:val="7F7F7F" w:themeColor="text1" w:themeTint="80"/>
          </w:rPr>
          <w:t>The Triune Reflection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37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3408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D50E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5E004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492362">
    <w:abstractNumId w:val="1"/>
  </w:num>
  <w:num w:numId="2" w16cid:durableId="354892969">
    <w:abstractNumId w:val="3"/>
  </w:num>
  <w:num w:numId="3" w16cid:durableId="51003489">
    <w:abstractNumId w:val="0"/>
  </w:num>
  <w:num w:numId="4" w16cid:durableId="19697717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C18"/>
    <w:rsid w:val="0005016A"/>
    <w:rsid w:val="000B6BAA"/>
    <w:rsid w:val="00125941"/>
    <w:rsid w:val="00134F0F"/>
    <w:rsid w:val="00235661"/>
    <w:rsid w:val="00262D32"/>
    <w:rsid w:val="00302066"/>
    <w:rsid w:val="0030586D"/>
    <w:rsid w:val="00307CD8"/>
    <w:rsid w:val="0031268F"/>
    <w:rsid w:val="003A649E"/>
    <w:rsid w:val="003C0019"/>
    <w:rsid w:val="004E0219"/>
    <w:rsid w:val="0050310C"/>
    <w:rsid w:val="0052621D"/>
    <w:rsid w:val="00563F3E"/>
    <w:rsid w:val="005726D8"/>
    <w:rsid w:val="005B595C"/>
    <w:rsid w:val="005D4C18"/>
    <w:rsid w:val="005E7A5A"/>
    <w:rsid w:val="00626A01"/>
    <w:rsid w:val="00672E03"/>
    <w:rsid w:val="00681F7A"/>
    <w:rsid w:val="006B0A36"/>
    <w:rsid w:val="006B3033"/>
    <w:rsid w:val="0079396A"/>
    <w:rsid w:val="007B02E6"/>
    <w:rsid w:val="00801378"/>
    <w:rsid w:val="008138D2"/>
    <w:rsid w:val="0093691E"/>
    <w:rsid w:val="009742E5"/>
    <w:rsid w:val="009C7C40"/>
    <w:rsid w:val="00A46B8C"/>
    <w:rsid w:val="00A70766"/>
    <w:rsid w:val="00AA266F"/>
    <w:rsid w:val="00BC1DC2"/>
    <w:rsid w:val="00BC5872"/>
    <w:rsid w:val="00C030E0"/>
    <w:rsid w:val="00C24CB7"/>
    <w:rsid w:val="00C53F25"/>
    <w:rsid w:val="00C62CB8"/>
    <w:rsid w:val="00C72AB0"/>
    <w:rsid w:val="00CF23A3"/>
    <w:rsid w:val="00DB0BFF"/>
    <w:rsid w:val="00DB76A9"/>
    <w:rsid w:val="00DD1EB6"/>
    <w:rsid w:val="00DD3188"/>
    <w:rsid w:val="00DD7B74"/>
    <w:rsid w:val="00E22A55"/>
    <w:rsid w:val="00E50C5A"/>
    <w:rsid w:val="00E775C5"/>
    <w:rsid w:val="00EB08B5"/>
    <w:rsid w:val="00ED6412"/>
    <w:rsid w:val="00EE5C27"/>
    <w:rsid w:val="00F15E6C"/>
    <w:rsid w:val="00F45C7D"/>
    <w:rsid w:val="00F6704A"/>
    <w:rsid w:val="00F764B2"/>
    <w:rsid w:val="00F820A6"/>
    <w:rsid w:val="00F950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694BF"/>
  <w15:chartTrackingRefBased/>
  <w15:docId w15:val="{3F18FC9D-9C70-964A-AA92-65BD9C60B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5D4C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4C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C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C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C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C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C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C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C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C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C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C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C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C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C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C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C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C18"/>
    <w:rPr>
      <w:rFonts w:eastAsiaTheme="majorEastAsia" w:cstheme="majorBidi"/>
      <w:color w:val="272727" w:themeColor="text1" w:themeTint="D8"/>
    </w:rPr>
  </w:style>
  <w:style w:type="paragraph" w:styleId="Title">
    <w:name w:val="Title"/>
    <w:basedOn w:val="Normal"/>
    <w:next w:val="Normal"/>
    <w:link w:val="TitleChar"/>
    <w:uiPriority w:val="10"/>
    <w:qFormat/>
    <w:rsid w:val="005D4C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C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C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C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C18"/>
    <w:pPr>
      <w:spacing w:before="160"/>
      <w:jc w:val="center"/>
    </w:pPr>
    <w:rPr>
      <w:i/>
      <w:iCs/>
      <w:color w:val="404040" w:themeColor="text1" w:themeTint="BF"/>
    </w:rPr>
  </w:style>
  <w:style w:type="character" w:customStyle="1" w:styleId="QuoteChar">
    <w:name w:val="Quote Char"/>
    <w:basedOn w:val="DefaultParagraphFont"/>
    <w:link w:val="Quote"/>
    <w:uiPriority w:val="29"/>
    <w:rsid w:val="005D4C18"/>
    <w:rPr>
      <w:i/>
      <w:iCs/>
      <w:color w:val="404040" w:themeColor="text1" w:themeTint="BF"/>
    </w:rPr>
  </w:style>
  <w:style w:type="paragraph" w:styleId="ListParagraph">
    <w:name w:val="List Paragraph"/>
    <w:basedOn w:val="Normal"/>
    <w:uiPriority w:val="34"/>
    <w:qFormat/>
    <w:rsid w:val="005D4C18"/>
    <w:pPr>
      <w:ind w:left="720"/>
      <w:contextualSpacing/>
    </w:pPr>
  </w:style>
  <w:style w:type="character" w:styleId="IntenseEmphasis">
    <w:name w:val="Intense Emphasis"/>
    <w:basedOn w:val="DefaultParagraphFont"/>
    <w:uiPriority w:val="21"/>
    <w:qFormat/>
    <w:rsid w:val="005D4C18"/>
    <w:rPr>
      <w:i/>
      <w:iCs/>
      <w:color w:val="0F4761" w:themeColor="accent1" w:themeShade="BF"/>
    </w:rPr>
  </w:style>
  <w:style w:type="paragraph" w:styleId="IntenseQuote">
    <w:name w:val="Intense Quote"/>
    <w:basedOn w:val="Normal"/>
    <w:next w:val="Normal"/>
    <w:link w:val="IntenseQuoteChar"/>
    <w:uiPriority w:val="30"/>
    <w:qFormat/>
    <w:rsid w:val="005D4C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C18"/>
    <w:rPr>
      <w:i/>
      <w:iCs/>
      <w:color w:val="0F4761" w:themeColor="accent1" w:themeShade="BF"/>
    </w:rPr>
  </w:style>
  <w:style w:type="character" w:styleId="IntenseReference">
    <w:name w:val="Intense Reference"/>
    <w:basedOn w:val="DefaultParagraphFont"/>
    <w:uiPriority w:val="32"/>
    <w:qFormat/>
    <w:rsid w:val="005D4C18"/>
    <w:rPr>
      <w:b/>
      <w:bCs/>
      <w:smallCaps/>
      <w:color w:val="0F4761" w:themeColor="accent1" w:themeShade="BF"/>
      <w:spacing w:val="5"/>
    </w:rPr>
  </w:style>
  <w:style w:type="paragraph" w:customStyle="1" w:styleId="p1">
    <w:name w:val="p1"/>
    <w:basedOn w:val="Normal"/>
    <w:rsid w:val="0030586D"/>
    <w:pPr>
      <w:spacing w:before="100" w:beforeAutospacing="1" w:after="100" w:afterAutospacing="1" w:line="240" w:lineRule="auto"/>
    </w:pPr>
    <w:rPr>
      <w:rFonts w:cs="Times New Roman"/>
      <w:kern w:val="0"/>
      <w14:ligatures w14:val="none"/>
    </w:rPr>
  </w:style>
  <w:style w:type="character" w:customStyle="1" w:styleId="s1">
    <w:name w:val="s1"/>
    <w:basedOn w:val="DefaultParagraphFont"/>
    <w:rsid w:val="0030586D"/>
  </w:style>
  <w:style w:type="paragraph" w:customStyle="1" w:styleId="p2">
    <w:name w:val="p2"/>
    <w:basedOn w:val="Normal"/>
    <w:rsid w:val="0030586D"/>
    <w:pPr>
      <w:spacing w:before="100" w:beforeAutospacing="1" w:after="100" w:afterAutospacing="1" w:line="240" w:lineRule="auto"/>
    </w:pPr>
    <w:rPr>
      <w:rFonts w:cs="Times New Roman"/>
      <w:kern w:val="0"/>
      <w14:ligatures w14:val="none"/>
    </w:rPr>
  </w:style>
  <w:style w:type="character" w:customStyle="1" w:styleId="s2">
    <w:name w:val="s2"/>
    <w:basedOn w:val="DefaultParagraphFont"/>
    <w:rsid w:val="0030586D"/>
  </w:style>
  <w:style w:type="paragraph" w:customStyle="1" w:styleId="p3">
    <w:name w:val="p3"/>
    <w:basedOn w:val="Normal"/>
    <w:rsid w:val="0030586D"/>
    <w:pPr>
      <w:spacing w:before="100" w:beforeAutospacing="1" w:after="100" w:afterAutospacing="1" w:line="240" w:lineRule="auto"/>
    </w:pPr>
    <w:rPr>
      <w:rFonts w:cs="Times New Roman"/>
      <w:kern w:val="0"/>
      <w14:ligatures w14:val="none"/>
    </w:rPr>
  </w:style>
  <w:style w:type="character" w:customStyle="1" w:styleId="s3">
    <w:name w:val="s3"/>
    <w:basedOn w:val="DefaultParagraphFont"/>
    <w:rsid w:val="0030586D"/>
  </w:style>
  <w:style w:type="character" w:customStyle="1" w:styleId="s4">
    <w:name w:val="s4"/>
    <w:basedOn w:val="DefaultParagraphFont"/>
    <w:rsid w:val="0030586D"/>
  </w:style>
  <w:style w:type="paragraph" w:styleId="Header">
    <w:name w:val="header"/>
    <w:basedOn w:val="Normal"/>
    <w:link w:val="HeaderChar"/>
    <w:uiPriority w:val="99"/>
    <w:unhideWhenUsed/>
    <w:rsid w:val="000B6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BAA"/>
  </w:style>
  <w:style w:type="paragraph" w:styleId="Footer">
    <w:name w:val="footer"/>
    <w:basedOn w:val="Normal"/>
    <w:link w:val="FooterChar"/>
    <w:uiPriority w:val="99"/>
    <w:unhideWhenUsed/>
    <w:rsid w:val="000B6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BAA"/>
  </w:style>
  <w:style w:type="paragraph" w:styleId="NoSpacing">
    <w:name w:val="No Spacing"/>
    <w:uiPriority w:val="1"/>
    <w:qFormat/>
    <w:rsid w:val="00134F0F"/>
    <w:pPr>
      <w:spacing w:after="0" w:line="240" w:lineRule="auto"/>
    </w:pPr>
    <w:rPr>
      <w:rFonts w:eastAsiaTheme="minorHAnsi"/>
      <w:color w:val="0E2841"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5D2E191DD19459FB1C60AE0AAF4A2C4"/>
        <w:category>
          <w:name w:val="General"/>
          <w:gallery w:val="placeholder"/>
        </w:category>
        <w:types>
          <w:type w:val="bbPlcHdr"/>
        </w:types>
        <w:behaviors>
          <w:behavior w:val="content"/>
        </w:behaviors>
        <w:guid w:val="{0CA482C3-00E6-4FA9-A688-7CCA2C2E03D0}"/>
      </w:docPartPr>
      <w:docPartBody>
        <w:p w:rsidR="00AA7EDB" w:rsidRDefault="00215A3E" w:rsidP="00215A3E">
          <w:pPr>
            <w:pStyle w:val="95D2E191DD19459FB1C60AE0AAF4A2C4"/>
          </w:pPr>
          <w:r>
            <w:rPr>
              <w:color w:val="7F7F7F" w:themeColor="text1" w:themeTint="80"/>
            </w:rPr>
            <w:t>[Document title]</w:t>
          </w:r>
        </w:p>
      </w:docPartBody>
    </w:docPart>
    <w:docPart>
      <w:docPartPr>
        <w:name w:val="F0442B2C801E45D3992FED304C92DF47"/>
        <w:category>
          <w:name w:val="General"/>
          <w:gallery w:val="placeholder"/>
        </w:category>
        <w:types>
          <w:type w:val="bbPlcHdr"/>
        </w:types>
        <w:behaviors>
          <w:behavior w:val="content"/>
        </w:behaviors>
        <w:guid w:val="{AF9DA921-5CE8-4EF7-9C7B-DA8D33196620}"/>
      </w:docPartPr>
      <w:docPartBody>
        <w:p w:rsidR="00AA7EDB" w:rsidRDefault="00215A3E" w:rsidP="00215A3E">
          <w:pPr>
            <w:pStyle w:val="F0442B2C801E45D3992FED304C92DF47"/>
          </w:pPr>
          <w:r>
            <w:rPr>
              <w:rFonts w:asciiTheme="majorHAnsi" w:hAnsiTheme="majorHAnsi"/>
              <w:color w:val="FFFFFF" w:themeColor="background1"/>
              <w:sz w:val="96"/>
              <w:szCs w:val="96"/>
            </w:rPr>
            <w:t>[Document title]</w:t>
          </w:r>
        </w:p>
      </w:docPartBody>
    </w:docPart>
    <w:docPart>
      <w:docPartPr>
        <w:name w:val="C7BB4C2F4AEE468F89989A9983AB5C30"/>
        <w:category>
          <w:name w:val="General"/>
          <w:gallery w:val="placeholder"/>
        </w:category>
        <w:types>
          <w:type w:val="bbPlcHdr"/>
        </w:types>
        <w:behaviors>
          <w:behavior w:val="content"/>
        </w:behaviors>
        <w:guid w:val="{1F788643-25C1-44C5-B444-8DEA440AC217}"/>
      </w:docPartPr>
      <w:docPartBody>
        <w:p w:rsidR="00AA7EDB" w:rsidRDefault="00215A3E" w:rsidP="00215A3E">
          <w:pPr>
            <w:pStyle w:val="C7BB4C2F4AEE468F89989A9983AB5C30"/>
          </w:pPr>
          <w:r>
            <w:rPr>
              <w:color w:val="FFFFFF" w:themeColor="background1"/>
              <w:sz w:val="32"/>
              <w:szCs w:val="32"/>
            </w:rPr>
            <w:t>[Document subtitle]</w:t>
          </w:r>
        </w:p>
      </w:docPartBody>
    </w:docPart>
    <w:docPart>
      <w:docPartPr>
        <w:name w:val="A8FEB0FDD23A43A8B7A781823198A9AB"/>
        <w:category>
          <w:name w:val="General"/>
          <w:gallery w:val="placeholder"/>
        </w:category>
        <w:types>
          <w:type w:val="bbPlcHdr"/>
        </w:types>
        <w:behaviors>
          <w:behavior w:val="content"/>
        </w:behaviors>
        <w:guid w:val="{A348B052-8BDB-4D85-939E-8AFDC629ED0B}"/>
      </w:docPartPr>
      <w:docPartBody>
        <w:p w:rsidR="00AA7EDB" w:rsidRDefault="00215A3E" w:rsidP="00215A3E">
          <w:pPr>
            <w:pStyle w:val="A8FEB0FDD23A43A8B7A781823198A9AB"/>
          </w:pPr>
          <w:r>
            <w:rPr>
              <w:color w:val="FFFFFF" w:themeColor="background1"/>
            </w:rPr>
            <w:t>[Author name]</w:t>
          </w:r>
        </w:p>
      </w:docPartBody>
    </w:docPart>
    <w:docPart>
      <w:docPartPr>
        <w:name w:val="94BD287781B54A8EB406FEDCFD43287F"/>
        <w:category>
          <w:name w:val="General"/>
          <w:gallery w:val="placeholder"/>
        </w:category>
        <w:types>
          <w:type w:val="bbPlcHdr"/>
        </w:types>
        <w:behaviors>
          <w:behavior w:val="content"/>
        </w:behaviors>
        <w:guid w:val="{F690F544-9FB4-4959-A784-69F34FEA78A6}"/>
      </w:docPartPr>
      <w:docPartBody>
        <w:p w:rsidR="00AA7EDB" w:rsidRDefault="00215A3E" w:rsidP="00215A3E">
          <w:pPr>
            <w:pStyle w:val="94BD287781B54A8EB406FEDCFD43287F"/>
          </w:pPr>
          <w:r>
            <w:rPr>
              <w:color w:val="FFFFFF" w:themeColor="background1"/>
            </w:rPr>
            <w:t>[Date]</w:t>
          </w:r>
        </w:p>
      </w:docPartBody>
    </w:docPart>
    <w:docPart>
      <w:docPartPr>
        <w:name w:val="29A03AF80084421C91857E7F55D594DD"/>
        <w:category>
          <w:name w:val="General"/>
          <w:gallery w:val="placeholder"/>
        </w:category>
        <w:types>
          <w:type w:val="bbPlcHdr"/>
        </w:types>
        <w:behaviors>
          <w:behavior w:val="content"/>
        </w:behaviors>
        <w:guid w:val="{0E9AC27E-1DEB-4FC0-91BA-44999F223EAF}"/>
      </w:docPartPr>
      <w:docPartBody>
        <w:p w:rsidR="00AA7EDB" w:rsidRDefault="00215A3E" w:rsidP="00215A3E">
          <w:pPr>
            <w:pStyle w:val="29A03AF80084421C91857E7F55D594DD"/>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3E"/>
    <w:rsid w:val="00215A3E"/>
    <w:rsid w:val="0033521F"/>
    <w:rsid w:val="00563F3E"/>
    <w:rsid w:val="0093691E"/>
    <w:rsid w:val="00AA7EDB"/>
    <w:rsid w:val="00C62D96"/>
    <w:rsid w:val="00DD7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2E191DD19459FB1C60AE0AAF4A2C4">
    <w:name w:val="95D2E191DD19459FB1C60AE0AAF4A2C4"/>
    <w:rsid w:val="00215A3E"/>
  </w:style>
  <w:style w:type="paragraph" w:customStyle="1" w:styleId="F0442B2C801E45D3992FED304C92DF47">
    <w:name w:val="F0442B2C801E45D3992FED304C92DF47"/>
    <w:rsid w:val="00215A3E"/>
  </w:style>
  <w:style w:type="paragraph" w:customStyle="1" w:styleId="C7BB4C2F4AEE468F89989A9983AB5C30">
    <w:name w:val="C7BB4C2F4AEE468F89989A9983AB5C30"/>
    <w:rsid w:val="00215A3E"/>
  </w:style>
  <w:style w:type="paragraph" w:customStyle="1" w:styleId="A8FEB0FDD23A43A8B7A781823198A9AB">
    <w:name w:val="A8FEB0FDD23A43A8B7A781823198A9AB"/>
    <w:rsid w:val="00215A3E"/>
  </w:style>
  <w:style w:type="paragraph" w:customStyle="1" w:styleId="94BD287781B54A8EB406FEDCFD43287F">
    <w:name w:val="94BD287781B54A8EB406FEDCFD43287F"/>
    <w:rsid w:val="00215A3E"/>
  </w:style>
  <w:style w:type="paragraph" w:customStyle="1" w:styleId="29A03AF80084421C91857E7F55D594DD">
    <w:name w:val="29A03AF80084421C91857E7F55D594DD"/>
    <w:rsid w:val="00215A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2025-10-07T00:00:00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1445</Words>
  <Characters>8238</Characters>
  <Application>Microsoft Office Word</Application>
  <DocSecurity>0</DocSecurity>
  <Lines>68</Lines>
  <Paragraphs>19</Paragraphs>
  <ScaleCrop>false</ScaleCrop>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Triune Reflection</dc:title>
  <dc:subject>The Eternal Frequency of The Soul</dc:subject>
  <dc:creator>ninox antolihao</dc:creator>
  <cp:keywords/>
  <dc:description/>
  <cp:lastModifiedBy>ninox antolihao</cp:lastModifiedBy>
  <cp:revision>2</cp:revision>
  <dcterms:created xsi:type="dcterms:W3CDTF">2025-10-08T15:07:00Z</dcterms:created>
  <dcterms:modified xsi:type="dcterms:W3CDTF">2025-10-08T15:07:00Z</dcterms:modified>
  <cp:category>Awakening</cp:category>
</cp:coreProperties>
</file>