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稻田运营技能使用手册</w:t>
      </w:r>
    </w:p>
    <w:p>
      <w:r>
        <w:t>一个入口完成内容运营任务：找参考视频、分析画面和声音、写原创脚本、审核、分析报表和复盘。员工说明要做什么、提供已有材料，AI 按任务调用所需方法，不必自己选择子技能。</w:t>
      </w:r>
    </w:p>
    <w:p>
      <w:r>
        <w:rPr>
          <w:b/>
        </w:rPr>
        <w:t>总技能名称：</w:t>
      </w:r>
      <w:r>
        <w:t>daotianyunyingskill   版本 1.1.0</w:t>
      </w:r>
    </w:p>
    <w:p>
      <w:pPr>
        <w:pStyle w:val="Heading1"/>
      </w:pPr>
      <w:r>
        <w:t>一 获取和安装</w:t>
      </w:r>
    </w:p>
    <w:p>
      <w:r>
        <w:t>项目地址：</w:t>
      </w:r>
      <w:hyperlink r:id="rId9">
        <w:r>
          <w:rPr>
            <w:color w:val="0563C1"/>
          </w:rPr>
          <w:t>https://github.com/stonele01/daotianyunyingskill</w:t>
        </w:r>
      </w:hyperlink>
    </w:p>
    <w:p>
      <w:r>
        <w:t>可从项目页面点击 Code → Download ZIP 获取完整技能，或使用负责人提供的 daotianyunyingskill-1.1.0.zip。解压后将完整技能文件夹导入所用 Agent，不要只复制入口文件。首次安装由负责人协助配置。</w:t>
      </w:r>
    </w:p>
    <w:p>
      <w:r>
        <w:t>可将安装包交给 AI 助手并说：“请协助安装稻田运营技能，先检查这个平台是否支持，以及缺少哪些工具。需要我登录、授权或付费时再提示我。”</w:t>
      </w:r>
    </w:p>
    <w:p>
      <w:pPr>
        <w:pStyle w:val="Heading1"/>
      </w:pPr>
      <w:r>
        <w:t>二 哪些平台可以用</w:t>
      </w:r>
    </w:p>
    <w:p>
      <w:r>
        <w:rPr>
          <w:b/>
        </w:rPr>
        <w:t>AI 助手平台：</w:t>
      </w:r>
      <w:r>
        <w:t>面向支持 Skill 的 Agent。要完整执行，还需具备网页搜索或浏览器、文件读写、代码执行及视频和音频分析能力。不同平台需分别配置，不能保证导入后所有功能都可用。</w:t>
      </w:r>
    </w:p>
    <w:p>
      <w:r>
        <w:rPr>
          <w:b/>
        </w:rPr>
        <w:t>业务平台：</w:t>
      </w:r>
      <w:r>
        <w:t>以快手为主，兼顾抖音；两边的数据分别核对。取得本地视频后可做内容拆解，但不代表能自动获取所有平台的视频、账号或后台数据。</w:t>
      </w:r>
    </w:p>
    <w:p>
      <w:pPr>
        <w:pStyle w:val="Heading1"/>
      </w:pPr>
      <w:r>
        <w:t>三 常用场景和指令</w:t>
      </w:r>
    </w:p>
    <w:p>
      <w:r>
        <w:t>将【括号内容】替换成实际信息。可以只做其中一项，也可以要求从搜索一直做到脚本与审核。</w:t>
      </w:r>
    </w:p>
    <w:p>
      <w:pPr>
        <w:pStyle w:val="Heading2"/>
      </w:pPr>
      <w:r>
        <w:t>找同款产品的参考视频</w:t>
      </w:r>
    </w:p>
    <w:p>
      <w:r>
        <w:t>“使用稻田运营技能，帮我找【产品名称或产品图片】在快手的同款高表现视频。核对是否同款，给出原链接、可见数据和推荐理由。没有足够指标的请标为参考候选，不要称为爆款。”</w:t>
      </w:r>
    </w:p>
    <w:p>
      <w:r>
        <w:rPr>
          <w:b/>
        </w:rPr>
        <w:t>你会得到：</w:t>
      </w:r>
      <w:r>
        <w:t>同款候选清单、来源链接、产品匹配证据和筛选理由。</w:t>
      </w:r>
    </w:p>
    <w:p>
      <w:pPr>
        <w:pStyle w:val="Heading2"/>
      </w:pPr>
      <w:r>
        <w:t>分析视频画面和声音</w:t>
      </w:r>
    </w:p>
    <w:p>
      <w:r>
        <w:t>“使用稻田运营技能，拆解【视频文件或链接】。分析画面、口播、字幕、音乐音效及时间关系，整理开头、卖点展示、节奏和结尾。重要判断附时间点与证据，分清观察和推测。”</w:t>
      </w:r>
    </w:p>
    <w:p>
      <w:r>
        <w:rPr>
          <w:b/>
        </w:rPr>
        <w:t>你会得到：</w:t>
      </w:r>
      <w:r>
        <w:t>声画时间线、关键画面证据、内容结构、可借鉴点和未核实项。</w:t>
      </w:r>
    </w:p>
    <w:p>
      <w:r/>
    </w:p>
    <w:p>
      <w:pPr>
        <w:pStyle w:val="Heading1"/>
      </w:pPr>
      <w:r>
        <w:t>内容制作与数据复盘</w:t>
      </w:r>
    </w:p>
    <w:p>
      <w:pPr>
        <w:pStyle w:val="Heading2"/>
      </w:pPr>
      <w:r>
        <w:t>生成三条原创脚本</w:t>
      </w:r>
    </w:p>
    <w:p>
      <w:r>
        <w:t>“使用稻田运营技能，为【产品】写 3 条有实质差异的脚本和分镜。参考【视频或已有分析】，已确认卖点是【卖点】，受众是【人群】，时长约【秒数】，拍摄条件是【人员、场地、素材】。不要编造功效、价格或用户经历。”</w:t>
      </w:r>
    </w:p>
    <w:p>
      <w:r>
        <w:rPr>
          <w:b/>
        </w:rPr>
        <w:t>你会得到：</w:t>
      </w:r>
      <w:r>
        <w:t>3 条差异脚本、镜头安排、字幕或口播和拍摄交接材料。</w:t>
      </w:r>
    </w:p>
    <w:p>
      <w:pPr>
        <w:pStyle w:val="Heading2"/>
      </w:pPr>
      <w:r>
        <w:t>审核或修改已有脚本</w:t>
      </w:r>
    </w:p>
    <w:p>
      <w:r>
        <w:t>“使用稻田运营技能，审核这份脚本：【附件或正文】。检查结构、产品事实、品牌要求和潜在内容风险。要求是【品牌要求】，标出问题、原因和可直接替换的修改建议。”</w:t>
      </w:r>
    </w:p>
    <w:p>
      <w:r>
        <w:rPr>
          <w:b/>
        </w:rPr>
        <w:t>你会得到：</w:t>
      </w:r>
      <w:r>
        <w:t>问题清单和修改稿；需人工确认的事实单独列出。</w:t>
      </w:r>
    </w:p>
    <w:p>
      <w:pPr>
        <w:pStyle w:val="Heading2"/>
      </w:pPr>
      <w:r>
        <w:t>分析报表并复盘</w:t>
      </w:r>
    </w:p>
    <w:p>
      <w:r>
        <w:t>“使用稻田运营技能，分析这份【快手或抖音】Excel/CSV 报表。先检查指标含义、日期范围、重复和缺失，再比较素材表现，找出值得复查的问题。附计算依据，并提出下一轮选题和脚本测试建议。”</w:t>
      </w:r>
    </w:p>
    <w:p>
      <w:r>
        <w:rPr>
          <w:b/>
        </w:rPr>
        <w:t>你会得到：</w:t>
      </w:r>
      <w:r>
        <w:t>数据质量说明、可复算的汇总与图表、结论及下一轮测试建议。</w:t>
      </w:r>
    </w:p>
    <w:p>
      <w:pPr>
        <w:pStyle w:val="Heading2"/>
      </w:pPr>
      <w:r>
        <w:t>整理案例与内容资产</w:t>
      </w:r>
    </w:p>
    <w:p>
      <w:r>
        <w:t>“使用稻田运营技能，把【素材、旧稿或报告】整理成可复用案例，保留来源、适用场景、证据、可借鉴方法和限制，并建立索引。”</w:t>
      </w:r>
    </w:p>
    <w:p>
      <w:r>
        <w:rPr>
          <w:b/>
        </w:rPr>
        <w:t>你会得到：</w:t>
      </w:r>
      <w:r>
        <w:t>案例卡、素材目录和检索索引。</w:t>
      </w:r>
    </w:p>
    <w:p>
      <w:pPr>
        <w:pStyle w:val="Heading1"/>
      </w:pPr>
      <w:r>
        <w:t>四 一句话发起完整任务</w:t>
      </w:r>
    </w:p>
    <w:p>
      <w:r>
        <w:t>“使用稻田运营技能，为【产品】在快手找同款参考视频，挑出值得借鉴的作品做声画拆解，再结合【卖点、受众和拍摄条件】写 3 条原创脚本与分镜，完成审核并交付可拍摄版本。缺少事实时先列出，不要编造。”</w:t>
      </w:r>
    </w:p>
    <w:p>
      <w:pPr>
        <w:pStyle w:val="Heading1"/>
      </w:pPr>
      <w:r>
        <w:t>五 收到结果后怎么检查</w:t>
      </w:r>
    </w:p>
    <w:p>
      <w:r>
        <w:t>核对对象和数据范围是否正确，重要结论是否有来源或计算依据，脚本是否符合产品事实与拍摄条件。公开互动不等于成交，参考视频的成功原因只是待验证判断。</w:t>
      </w:r>
    </w:p>
    <w:p>
      <w:r>
        <w:t>报表分析使用公司有权提供的文件，不默认登录后台或自动盯盘。采集、转写和模型可能收费；最终发布、投放和产品承诺由员工确认。</w:t>
      </w:r>
    </w:p>
    <w:p>
      <w:r>
        <w:t>1.1.0 已整合抖音账号洞察和带截图证据的报告。可以直接说：“使用稻田运营技能，分析这个抖音账号，整理评论需求和代表视频，生成带截图的报告并导出 ZIP。”员工无需再调用其他技能。采集与转写需相应服务就绪；快手任务仍按原流程处理。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tonele01/daotianyunyingski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稻田运营技能使用手册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