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tabs>
          <w:tab w:val="left" w:pos="900" w:leader="none"/>
          <w:tab w:val="left" w:pos="99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Your Ref</w:t>
        <w:tab/>
        <w:t>:</w:t>
        <w:tab/>
      </w:r>
      <w:r>
        <w:rPr>
          <w:rStyle w:val="C36"/>
          <w:rFonts w:ascii="Times New Roman" w:hAnsi="Times New Roman"/>
          <w:smallCaps w:val="0"/>
          <w:sz w:val="20"/>
          <w:szCs w:val="22"/>
          <w:cs w:val="0"/>
          <w:spacing w:val="0"/>
          <w:w w:val="100"/>
          <w:position w:val="0"/>
          <w:snapToGrid w:val="1"/>
        </w:rPr>
        <w:fldChar w:fldCharType="begin"/>
      </w:r>
      <w:r>
        <w:rPr>
          <w:rStyle w:val="C36"/>
          <w:rFonts w:ascii="Times New Roman" w:hAnsi="Times New Roman"/>
          <w:smallCaps w:val="0"/>
          <w:sz w:val="20"/>
          <w:szCs w:val="22"/>
          <w:cs w:val="0"/>
          <w:spacing w:val="0"/>
          <w:w w:val="100"/>
          <w:position w:val="0"/>
          <w:snapToGrid w:val="1"/>
        </w:rPr>
        <w:instrText>MERGEFIELD Loan_Bank_Solicitor_Ref</w:instrText>
      </w:r>
      <w:r>
        <w:rPr>
          <w:rStyle w:val="C36"/>
          <w:rFonts w:ascii="Times New Roman" w:hAnsi="Times New Roman"/>
          <w:smallCaps w:val="0"/>
          <w:sz w:val="20"/>
          <w:szCs w:val="22"/>
          <w:cs w:val="0"/>
          <w:spacing w:val="0"/>
          <w:w w:val="100"/>
          <w:position w:val="0"/>
          <w:snapToGrid w:val="1"/>
        </w:rPr>
        <w:fldChar w:fldCharType="separate"/>
      </w:r>
      <w:r>
        <w:rPr>
          <w:rStyle w:val="C36"/>
          <w:rFonts w:ascii="Times New Roman" w:hAnsi="Times New Roman"/>
          <w:smallCaps w:val="0"/>
          <w:sz w:val="20"/>
          <w:szCs w:val="22"/>
          <w:cs w:val="0"/>
          <w:spacing w:val="0"/>
          <w:w w:val="100"/>
          <w:position w:val="0"/>
          <w:snapToGrid w:val="1"/>
        </w:rPr>
        <w:t>&lt;&lt;Loan_Bank_Solicitor_Ref&gt;&gt;</w:t>
      </w:r>
      <w:r>
        <w:rPr>
          <w:rStyle w:val="C36"/>
          <w:rFonts w:ascii="Times New Roman" w:hAnsi="Times New Roman"/>
          <w:smallCaps w:val="0"/>
          <w:sz w:val="20"/>
          <w:szCs w:val="22"/>
          <w:cs w:val="0"/>
          <w:spacing w:val="0"/>
          <w:w w:val="100"/>
          <w:position w:val="0"/>
          <w:snapToGrid w:val="1"/>
        </w:rPr>
        <w:fldChar w:fldCharType="end"/>
      </w:r>
    </w:p>
    <w:p>
      <w:pPr>
        <w:tabs>
          <w:tab w:val="left" w:pos="900" w:leader="none"/>
          <w:tab w:val="left" w:pos="108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Our Ref </w:t>
        <w:tab/>
        <w:t xml:space="preserve">: </w: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begin"/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instrText>MERGEFIELD FileNo</w:instrTex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separate"/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t>&lt;&lt;FileNo&gt;&gt;</w: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end"/>
      </w:r>
      <w:r>
        <w:rPr>
          <w:rFonts w:ascii="Times New Roman" w:hAnsi="Times New Roman"/>
          <w:sz w:val="20"/>
          <w:szCs w:val="20"/>
          <w:lang w:eastAsia="en-US"/>
        </w:rPr>
        <w:t>/</w: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begin"/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instrText>MERGEFIELD RelatedFileNo</w:instrTex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separate"/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t>&lt;&lt;RelatedFileNo&gt;&gt;</w:t>
      </w:r>
      <w:r>
        <w:rPr>
          <w:rFonts w:ascii="Times New Roman" w:hAnsi="Times New Roman"/>
          <w:smallCaps w:val="0"/>
          <w:color w:val="808080"/>
          <w:sz w:val="20"/>
          <w:szCs w:val="22"/>
          <w:cs w:val="0"/>
          <w:spacing w:val="0"/>
          <w:w w:val="100"/>
          <w:position w:val="0"/>
          <w:snapToGrid w:val="1"/>
          <w:lang w:eastAsia="en-US"/>
        </w:rPr>
        <w:fldChar w:fldCharType="end"/>
      </w:r>
      <w:r>
        <w:rPr>
          <w:rFonts w:ascii="Times New Roman" w:hAnsi="Times New Roman"/>
          <w:sz w:val="20"/>
          <w:szCs w:val="20"/>
          <w:lang w:val="en-GB"/>
        </w:rPr>
        <w:t xml:space="preserve">       </w:t>
      </w:r>
    </w:p>
    <w:p>
      <w:pPr>
        <w:tabs>
          <w:tab w:val="left" w:pos="900" w:leader="none"/>
          <w:tab w:val="left" w:pos="108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                                                                    </w:t>
      </w:r>
    </w:p>
    <w:p>
      <w:pPr>
        <w:tabs>
          <w:tab w:val="left" w:pos="900" w:leader="none"/>
          <w:tab w:val="left" w:pos="108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Date  </w:t>
        <w:tab/>
        <w:t xml:space="preserve">: </w:t>
      </w:r>
      <w:r>
        <w:rPr>
          <w:rFonts w:ascii="Times New Roman" w:hAnsi="Times New Roman"/>
          <w:color w:val="808080"/>
          <w:sz w:val="20"/>
          <w:szCs w:val="20"/>
          <w:lang w:eastAsia="en-US"/>
        </w:rPr>
        <w:t>[TodayDate]</w:t>
      </w:r>
      <w:r>
        <w:rPr>
          <w:rFonts w:ascii="Times New Roman" w:hAnsi="Times New Roman"/>
          <w:sz w:val="20"/>
          <w:szCs w:val="20"/>
          <w:lang w:val="en-GB"/>
        </w:rPr>
        <w:tab/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577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  <w:lang w:eastAsia="en-US"/>
              </w:rPr>
              <w:t xml:space="preserve">Messrs. </w: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VendorFirm_FirmName</w:instrTex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&lt;&lt;VendorFirm_FirmName&gt;&gt;</w:t>
            </w:r>
            <w:r>
              <w:rPr>
                <w:rFonts w:ascii="Times New Roman" w:hAnsi="Times New Roman"/>
                <w:b w:val="1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VendorFirm_Address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&lt;&lt;VendorFirm_Address&gt;&gt;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VendorFirm_Address2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&lt;&lt;VendorFirm_Address2&gt;&gt;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VendorFirm_Address3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&lt;&lt;VendorFirm_Address3&gt;&gt;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VendorFirm_PostCode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&lt;&lt;VendorFirm_PostCode&gt;&gt;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VendorFirm_City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&lt;&lt;VendorFirm_City&gt;&gt;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VendorFirm_State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&lt;&lt;VendorFirm_State&gt;&gt;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</w:tc>
        <w:tc>
          <w:tcPr>
            <w:tcW w:w="379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By Hand/Courier/Post/Fax</w:t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Tel: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VendorFirm_Phone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&lt;&lt;VendorFirm_Phone&gt;&gt;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Fax: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VendorFirm_Fax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&lt;&lt;VendorFirm_Fax&gt;&gt;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ab/>
        <w:tab/>
        <w:tab/>
        <w:tab/>
        <w:tab/>
        <w:t xml:space="preserve">   </w:t>
        <w:tab/>
        <w:tab/>
        <w:tab/>
        <w:tab/>
      </w:r>
    </w:p>
    <w:p>
      <w:pPr>
        <w:suppressAutoHyphens w:val="0"/>
        <w:spacing w:lineRule="auto" w:line="240" w:after="0" w:beforeAutospacing="0" w:afterAutospacing="0"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val="en-GB"/>
        </w:rPr>
        <w:t>Dear Sirs,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tabs>
          <w:tab w:val="left" w:pos="27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Re: Facility: </w:t>
      </w:r>
      <w:r>
        <w:rPr>
          <w:rStyle w:val="C36"/>
          <w:rFonts w:ascii="Times New Roman" w:hAnsi="Times New Roman"/>
          <w:color w:val="auto"/>
          <w:sz w:val="20"/>
          <w:szCs w:val="20"/>
        </w:rPr>
        <w:t>[F3]</w:t>
      </w:r>
      <w:r>
        <w:rPr>
          <w:rFonts w:ascii="Times New Roman" w:hAnsi="Times New Roman"/>
          <w:sz w:val="20"/>
          <w:szCs w:val="20"/>
          <w:lang w:val="en-GB"/>
        </w:rPr>
        <w:t xml:space="preserve"> of </w:t>
      </w:r>
      <w:r>
        <w:rPr>
          <w:rFonts w:ascii="Times New Roman" w:hAnsi="Times New Roman"/>
          <w:sz w:val="20"/>
          <w:szCs w:val="20"/>
          <w:lang w:eastAsia="en-US"/>
        </w:rPr>
        <w:t>[M25]</w:t>
      </w:r>
      <w:r>
        <w:rPr>
          <w:rFonts w:ascii="Times New Roman" w:hAnsi="Times New Roman"/>
          <w:sz w:val="20"/>
          <w:szCs w:val="20"/>
          <w:lang w:val="en-GB"/>
        </w:rPr>
        <w:t xml:space="preserve"> (inclusive of </w:t>
      </w:r>
      <w:r>
        <w:rPr>
          <w:rFonts w:ascii="Times New Roman" w:hAnsi="Times New Roman"/>
          <w:sz w:val="20"/>
          <w:szCs w:val="20"/>
          <w:lang w:eastAsia="en-US"/>
        </w:rPr>
        <w:t>MRTA: [M6], Legal Fee: [M23]</w:t>
      </w:r>
      <w:r>
        <w:rPr>
          <w:rFonts w:ascii="Times New Roman" w:hAnsi="Times New Roman"/>
          <w:sz w:val="20"/>
          <w:szCs w:val="20"/>
          <w:lang w:val="en-GB"/>
        </w:rPr>
        <w:t xml:space="preserve"> &amp; Valuation Fees of </w:t>
      </w:r>
      <w:r>
        <w:rPr>
          <w:rStyle w:val="C36"/>
          <w:rFonts w:ascii="Times New Roman" w:hAnsi="Times New Roman"/>
          <w:color w:val="auto"/>
          <w:sz w:val="20"/>
          <w:szCs w:val="20"/>
        </w:rPr>
        <w:t>[M24]</w:t>
      </w:r>
      <w:r>
        <w:rPr>
          <w:rFonts w:ascii="Times New Roman" w:hAnsi="Times New Roman"/>
          <w:sz w:val="20"/>
          <w:szCs w:val="20"/>
          <w:lang w:val="en-GB"/>
        </w:rPr>
        <w:t xml:space="preserve">) </w:t>
      </w: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1188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Financier</w:t>
            </w:r>
          </w:p>
        </w:tc>
        <w:tc>
          <w:tcPr>
            <w:tcW w:w="272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  <w:tc>
          <w:tcPr>
            <w:tcW w:w="8116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BankName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&lt;&lt;BankName&gt;&gt;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</w:tc>
      </w:tr>
      <w:tr>
        <w:tc>
          <w:tcPr>
            <w:tcW w:w="1188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Customer(s)</w:t>
            </w:r>
          </w:p>
        </w:tc>
        <w:tc>
          <w:tcPr>
            <w:tcW w:w="272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  <w:tc>
          <w:tcPr>
            <w:tcW w:w="8116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CustomerFullName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&lt;&lt;CustomerFullName&gt;&gt;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</w:tc>
      </w:tr>
      <w:tr>
        <w:tc>
          <w:tcPr>
            <w:tcW w:w="1188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Purchaser(s)</w:t>
            </w:r>
          </w:p>
        </w:tc>
        <w:tc>
          <w:tcPr>
            <w:tcW w:w="272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  <w:tc>
          <w:tcPr>
            <w:tcW w:w="8116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CustomerFullName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&lt;&lt;CustomerFullName&gt;&gt;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</w:tc>
      </w:tr>
      <w:tr>
        <w:tc>
          <w:tcPr>
            <w:tcW w:w="1188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Vendor(s)</w:t>
            </w:r>
          </w:p>
        </w:tc>
        <w:tc>
          <w:tcPr>
            <w:tcW w:w="272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  <w:tc>
          <w:tcPr>
            <w:tcW w:w="8116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VendorFullName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&lt;&lt;VendorFullName&gt;&gt;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</w:tc>
      </w:tr>
      <w:tr>
        <w:tc>
          <w:tcPr>
            <w:tcW w:w="1188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Property</w:t>
            </w:r>
          </w:p>
        </w:tc>
        <w:tc>
          <w:tcPr>
            <w:tcW w:w="272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:</w:t>
            </w:r>
          </w:p>
        </w:tc>
        <w:tc>
          <w:tcPr>
            <w:tcW w:w="8116" w:type="dxa"/>
          </w:tcPr>
          <w:p>
            <w:pPr>
              <w:tabs>
                <w:tab w:val="left" w:pos="270" w:leader="none"/>
              </w:tabs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unit of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Strata_Building_Type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&lt;&lt;Strata_Building_Type&gt;&gt;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t xml:space="preserve"> bearing postal address [P1PropertyAdr] held under Individual/Strata Title 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Strata_Parcel_No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&lt;&lt;Strata_Parcel_No&gt;&gt;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auto"/>
          <w:right w:val="none" w:sz="0" w:space="0" w:shadow="0" w:frame="0" w:color="auto"/>
          <w:between w:val="none" w:sz="0" w:space="0" w:shadow="0" w:frame="0" w:color="auto"/>
        </w:pBdr>
        <w:tabs>
          <w:tab w:val="left" w:pos="270" w:leader="none"/>
        </w:tabs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tabs>
          <w:tab w:val="left" w:pos="270" w:leader="none"/>
          <w:tab w:val="left" w:pos="1260" w:leader="none"/>
          <w:tab w:val="left" w:pos="1350" w:leader="none"/>
        </w:tabs>
        <w:spacing w:lineRule="auto" w:line="240" w:after="0" w:beforeAutospacing="0" w:afterAutospacing="0"/>
        <w:ind w:hanging="1350" w:left="1350"/>
        <w:jc w:val="both"/>
        <w:rPr>
          <w:rFonts w:ascii="Times New Roman" w:hAnsi="Times New Roman"/>
          <w:b w:val="1"/>
          <w:color w:val="FF6600"/>
          <w:sz w:val="20"/>
          <w:szCs w:val="20"/>
          <w:lang w:eastAsia="en-US"/>
        </w:rPr>
      </w:pPr>
    </w:p>
    <w:p>
      <w:pPr>
        <w:pStyle w:val="P6"/>
        <w:spacing w:after="0" w:beforeAutospacing="0" w:afterAutospacing="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refer to the above matter and to your letter dated </w:t>
      </w:r>
      <w:r>
        <w:rPr>
          <w:rFonts w:ascii="Times New Roman" w:hAnsi="Times New Roman"/>
          <w:color w:val="FF0000"/>
          <w:sz w:val="20"/>
        </w:rPr>
        <w:t>27</w:t>
      </w:r>
      <w:r>
        <w:rPr>
          <w:rFonts w:ascii="Times New Roman" w:hAnsi="Times New Roman"/>
          <w:color w:val="FF0000"/>
          <w:sz w:val="20"/>
          <w:vertAlign w:val="superscript"/>
        </w:rPr>
        <w:t>th</w:t>
      </w:r>
      <w:r>
        <w:rPr>
          <w:rFonts w:ascii="Times New Roman" w:hAnsi="Times New Roman"/>
          <w:color w:val="FF0000"/>
          <w:sz w:val="20"/>
        </w:rPr>
        <w:t xml:space="preserve"> March, 2019</w:t>
      </w:r>
      <w:r>
        <w:rPr>
          <w:rFonts w:ascii="Times New Roman" w:hAnsi="Times New Roman"/>
          <w:sz w:val="20"/>
        </w:rPr>
        <w:t>.</w:t>
      </w: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</w:t>
        <w:tab/>
        <w:t>We hereby confirm as follows :-</w:t>
      </w: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</w:p>
    <w:p>
      <w:pPr>
        <w:pStyle w:val="P19"/>
        <w:numPr>
          <w:ilvl w:val="1"/>
          <w:numId w:val="37"/>
        </w:numPr>
        <w:ind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Purchaser(s) </w:t>
      </w:r>
      <w:r>
        <w:rPr>
          <w:rFonts w:ascii="Times New Roman" w:hAnsi="Times New Roman"/>
          <w:color w:val="FF0000"/>
          <w:sz w:val="20"/>
          <w:szCs w:val="20"/>
        </w:rPr>
        <w:t>has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color w:val="FF0000"/>
          <w:sz w:val="20"/>
          <w:szCs w:val="20"/>
        </w:rPr>
        <w:t>yet to</w:t>
      </w:r>
      <w:r>
        <w:rPr>
          <w:rFonts w:ascii="Times New Roman" w:hAnsi="Times New Roman"/>
          <w:sz w:val="20"/>
          <w:szCs w:val="20"/>
        </w:rPr>
        <w:t xml:space="preserve"> settled in full the differential sum due between the Purchase Price and the loan sum of </w:t>
      </w:r>
      <w:r>
        <w:rPr>
          <w:rFonts w:ascii="Times New Roman" w:hAnsi="Times New Roman"/>
          <w:color w:val="1F497D" w:themeColor="text2"/>
          <w:sz w:val="20"/>
          <w:szCs w:val="20"/>
          <w:lang w:eastAsia="en-US"/>
        </w:rPr>
        <w:t>[M4]</w:t>
      </w:r>
      <w:r>
        <w:rPr>
          <w:rFonts w:ascii="Times New Roman" w:hAnsi="Times New Roman"/>
          <w:sz w:val="20"/>
          <w:szCs w:val="20"/>
        </w:rPr>
        <w:t>;</w:t>
      </w:r>
    </w:p>
    <w:p>
      <w:pPr>
        <w:pStyle w:val="P19"/>
        <w:numPr>
          <w:ilvl w:val="1"/>
          <w:numId w:val="37"/>
        </w:numPr>
        <w:ind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Purchaser(s) </w:t>
      </w:r>
      <w:r>
        <w:rPr>
          <w:rFonts w:ascii="Times New Roman" w:hAnsi="Times New Roman"/>
          <w:color w:val="FF0000"/>
          <w:sz w:val="20"/>
          <w:szCs w:val="20"/>
        </w:rPr>
        <w:t>has/yet to</w:t>
      </w:r>
      <w:r>
        <w:rPr>
          <w:rFonts w:ascii="Times New Roman" w:hAnsi="Times New Roman"/>
          <w:sz w:val="20"/>
          <w:szCs w:val="20"/>
        </w:rPr>
        <w:t xml:space="preserve"> also deposited with us the requisite stamp duty and registration fee payable for the Memorandum of Transfer and Notice of Withdrawal of Private Caveat;</w:t>
      </w:r>
    </w:p>
    <w:p>
      <w:pPr>
        <w:pStyle w:val="P19"/>
        <w:numPr>
          <w:ilvl w:val="1"/>
          <w:numId w:val="37"/>
        </w:numPr>
        <w:ind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Completion Date of the Sale and Purchase Agreement is on </w:t>
      </w:r>
      <w:r>
        <w:rPr>
          <w:rFonts w:ascii="Times New Roman" w:hAnsi="Times New Roman"/>
          <w:color w:val="FF0000"/>
          <w:sz w:val="20"/>
          <w:szCs w:val="20"/>
          <w:lang w:eastAsia="en-US"/>
        </w:rPr>
        <w:t>[Date3]</w:t>
      </w:r>
      <w:r>
        <w:rPr>
          <w:rFonts w:ascii="Times New Roman" w:hAnsi="Times New Roman"/>
          <w:sz w:val="20"/>
          <w:szCs w:val="20"/>
        </w:rPr>
        <w:t xml:space="preserve"> and the Extended Completion Date is on </w:t>
      </w:r>
      <w:r>
        <w:rPr>
          <w:rFonts w:ascii="Times New Roman" w:hAnsi="Times New Roman"/>
          <w:color w:val="FF0000"/>
          <w:sz w:val="20"/>
          <w:szCs w:val="20"/>
          <w:lang w:eastAsia="en-US"/>
        </w:rPr>
        <w:t>[Date4]</w:t>
      </w:r>
      <w:r>
        <w:rPr>
          <w:rFonts w:ascii="Times New Roman" w:hAnsi="Times New Roman"/>
          <w:sz w:val="20"/>
          <w:szCs w:val="20"/>
        </w:rPr>
        <w:t>;</w:t>
      </w:r>
    </w:p>
    <w:p>
      <w:pPr>
        <w:pStyle w:val="P19"/>
        <w:numPr>
          <w:ilvl w:val="1"/>
          <w:numId w:val="37"/>
        </w:numPr>
        <w:ind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Memorandum of Transfer in favour of the Purchaser(s) has been duly executed by the Vendor(s) and the Purchaser(s) and the same is in our possession;and</w:t>
      </w:r>
    </w:p>
    <w:p>
      <w:pPr>
        <w:pStyle w:val="P19"/>
        <w:numPr>
          <w:ilvl w:val="1"/>
          <w:numId w:val="37"/>
        </w:numPr>
        <w:ind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Purchaser(s) had lodged a Private Caveat towards the Property and has executed and deposited with us the relevant Notice of Withdrawal of Private Caveat.</w:t>
      </w:r>
    </w:p>
    <w:p>
      <w:pPr>
        <w:pStyle w:val="P6"/>
        <w:spacing w:after="0" w:beforeAutospacing="0" w:afterAutospacing="0"/>
        <w:ind w:hanging="720" w:left="720"/>
        <w:rPr>
          <w:rFonts w:ascii="Times New Roman" w:hAnsi="Times New Roman"/>
          <w:sz w:val="2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3.</w:t>
        <w:tab/>
        <w:t>We enclosed herewith the followings document s for your further action:-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Certified true copy of the Vendor(s) and Purchaser(s) national identity card;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Certified true copy of the current quit rent and assessment receipt;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 xml:space="preserve">Certified true copy of the Sale and Purchase Agreement dated </w:t>
      </w:r>
      <w:r>
        <w:rPr>
          <w:rFonts w:ascii="Times New Roman" w:hAnsi="Times New Roman"/>
          <w:color w:val="FF0000"/>
          <w:sz w:val="20"/>
          <w:szCs w:val="20"/>
          <w:lang w:eastAsia="en-US"/>
        </w:rPr>
        <w:t>[Date1]</w:t>
      </w:r>
      <w:r>
        <w:rPr>
          <w:rFonts w:ascii="Times New Roman" w:hAnsi="Times New Roman"/>
          <w:sz w:val="20"/>
          <w:szCs w:val="20"/>
          <w:lang w:eastAsia="en-US"/>
        </w:rPr>
        <w:t>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Statutory Declaration of non-bankruptcy by the Vendor(s) duly executed, attested and stamped;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color w:val="00B050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 xml:space="preserve">Letter of Undertaking by the Vendor(s) dated </w:t>
      </w:r>
      <w:r>
        <w:rPr>
          <w:rFonts w:ascii="Times New Roman" w:hAnsi="Times New Roman"/>
          <w:color w:val="00B050"/>
          <w:sz w:val="20"/>
          <w:szCs w:val="20"/>
          <w:lang w:eastAsia="en-US"/>
        </w:rPr>
        <w:t>[TodayDate]</w:t>
      </w:r>
      <w:r>
        <w:rPr>
          <w:rFonts w:ascii="Times New Roman" w:hAnsi="Times New Roman"/>
          <w:color w:val="00B050"/>
          <w:sz w:val="20"/>
          <w:szCs w:val="20"/>
        </w:rPr>
        <w:t>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Our letter of undertaking address to your Financier client;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Duly executed Withdrawal of Private Caveat (Borang 19G);and</w:t>
      </w:r>
    </w:p>
    <w:p>
      <w:pPr>
        <w:numPr>
          <w:ilvl w:val="1"/>
          <w:numId w:val="38"/>
        </w:numPr>
        <w:spacing w:lineRule="auto" w:line="240" w:after="0" w:beforeAutospacing="0" w:afterAutospacing="0"/>
        <w:ind w:hanging="720" w:left="72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Photocopy of Issuance of title/strata title to the said Property</w:t>
      </w:r>
      <w:r>
        <w:rPr>
          <w:rFonts w:ascii="Times New Roman" w:hAnsi="Times New Roman"/>
          <w:sz w:val="20"/>
          <w:szCs w:val="20"/>
          <w:lang w:val="en-GB"/>
        </w:rPr>
        <w:t>.</w:t>
      </w: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</w:t>
        <w:tab/>
        <w:t xml:space="preserve">We have written to the existing financier, </w: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begin"/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instrText>MERGEFIELD BankName</w:instrTex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separate"/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t>&lt;&lt;BankName&gt;&gt;</w: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end"/>
      </w:r>
      <w:r>
        <w:rPr>
          <w:rFonts w:ascii="Times New Roman" w:hAnsi="Times New Roman"/>
          <w:sz w:val="20"/>
        </w:rPr>
        <w:t xml:space="preserve"> for the redemption statement/Letter of Undertaking and shall forward the same to you upon receipt of the same from </w: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begin"/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instrText>MERGEFIELD BankName</w:instrTex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separate"/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t>&lt;&lt;BankName&gt;&gt;</w:t>
      </w:r>
      <w:r>
        <w:rPr>
          <w:rFonts w:ascii="Times New Roman" w:hAnsi="Times New Roman"/>
          <w:b w:val="1"/>
          <w:color w:val="FF0000"/>
          <w:sz w:val="20"/>
          <w:lang w:val="en-US" w:eastAsia="en-US"/>
        </w:rPr>
        <w:fldChar w:fldCharType="end"/>
      </w:r>
      <w:r>
        <w:rPr>
          <w:rFonts w:ascii="Times New Roman" w:hAnsi="Times New Roman"/>
          <w:sz w:val="20"/>
        </w:rPr>
        <w:t xml:space="preserve"> together with the remaining documents as requested for in your letter under reference. </w:t>
      </w: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6"/>
        <w:spacing w:after="0" w:beforeAutospacing="0" w:afterAutospac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</w:t>
        <w:tab/>
        <w:t xml:space="preserve">We shall be pleased if you could kindly let us have your financier clients’ Letter of Undertaking issued in favour of the Vendor(s) to release the financing sum of </w:t>
      </w:r>
      <w:r>
        <w:rPr>
          <w:rFonts w:ascii="Times New Roman" w:hAnsi="Times New Roman"/>
          <w:color w:val="1F497D" w:themeColor="text2"/>
          <w:sz w:val="20"/>
          <w:lang w:eastAsia="en-US"/>
        </w:rPr>
        <w:t>[M4]</w:t>
      </w:r>
      <w:r>
        <w:rPr>
          <w:rFonts w:ascii="Times New Roman" w:hAnsi="Times New Roman"/>
          <w:sz w:val="20"/>
        </w:rPr>
        <w:t xml:space="preserve"> to us as stakeholders within seven (7) days from date of presentation of the relevant transfer and charge documents for registration</w:t>
      </w:r>
    </w:p>
    <w:p>
      <w:pPr>
        <w:pStyle w:val="P6"/>
        <w:spacing w:after="0" w:beforeAutospacing="0" w:afterAutospacing="0"/>
        <w:ind w:hanging="720" w:left="720"/>
        <w:rPr>
          <w:rFonts w:ascii="Times New Roman" w:hAnsi="Times New Roman"/>
          <w:sz w:val="20"/>
        </w:rPr>
      </w:pPr>
    </w:p>
    <w:p>
      <w:pPr>
        <w:pStyle w:val="P6"/>
        <w:spacing w:after="0" w:beforeAutospacing="0" w:afterAutospacing="0"/>
        <w:ind w:hanging="720"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Kindly acknowledge receipt of the aforesaid documents on the copy of our letter hereto.</w:t>
        <w:br w:type="textWrapping"/>
      </w:r>
    </w:p>
    <w:p>
      <w:pPr>
        <w:pStyle w:val="P6"/>
        <w:spacing w:after="0" w:beforeAutospacing="0" w:afterAutospacing="0"/>
        <w:ind w:hanging="720" w:left="720"/>
        <w:rPr>
          <w:rFonts w:ascii="Times New Roman" w:hAnsi="Times New Roman"/>
          <w:sz w:val="2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Yours faithfully,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0"/>
          <w:szCs w:val="20"/>
          <w:lang w:val="en-GB"/>
        </w:rPr>
      </w:pPr>
      <w:r>
        <w:rPr>
          <w:rFonts w:ascii="Times New Roman" w:hAnsi="Times New Roman"/>
          <w:i w:val="1"/>
          <w:sz w:val="20"/>
          <w:szCs w:val="20"/>
          <w:lang w:val="en-GB"/>
        </w:rPr>
        <w:t xml:space="preserve">for </w:t>
      </w:r>
      <w:r>
        <w:rPr>
          <w:rFonts w:ascii="Times New Roman" w:hAnsi="Times New Roman"/>
          <w:b w:val="1"/>
          <w:sz w:val="20"/>
          <w:szCs w:val="20"/>
          <w:lang w:val="en-GB"/>
        </w:rPr>
        <w:t>Law Chambers of Low &amp; Yow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0"/>
          <w:szCs w:val="20"/>
          <w:lang w:val="en-GB"/>
        </w:rPr>
      </w:pPr>
      <w:r>
        <w:rPr>
          <w:rFonts w:ascii="Times New Roman" w:hAnsi="Times New Roman"/>
          <w:b w:val="1"/>
          <w:sz w:val="20"/>
          <w:szCs w:val="20"/>
          <w:lang w:val="en-GB"/>
        </w:rPr>
        <w:t>YOW KIAN HOOI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Encls.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64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c.c</w:t>
            </w:r>
          </w:p>
        </w:tc>
        <w:tc>
          <w:tcPr>
            <w:tcW w:w="5220" w:type="dxa"/>
          </w:tcPr>
          <w:p>
            <w:pPr>
              <w:spacing w:lineRule="auto" w:line="240" w:after="0" w:beforeAutospacing="0" w:afterAutospacing="0"/>
              <w:jc w:val="both"/>
              <w:rPr>
                <w:rStyle w:val="C37"/>
                <w:rFonts w:ascii="Times New Roman" w:hAnsi="Times New Roman"/>
                <w:sz w:val="20"/>
                <w:szCs w:val="20"/>
              </w:rPr>
            </w:pP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VendorFullName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&lt;&lt;VendorFullName&gt;&gt;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VendorAddress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&lt;VendorAddress&gt;&gt;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VendorAddress2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&lt;&lt;VendorAddress2&gt;&gt;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VendorAddress3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&lt;&lt;VendorAddress3&gt;&gt;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VendorPostCode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&lt;&lt;VendorPostCode&gt;&gt;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VendorCity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&lt;&lt;VendorCity&gt;&gt;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VendorState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&lt;&lt;VendorState&gt;&gt;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</w:tc>
        <w:tc>
          <w:tcPr>
            <w:tcW w:w="370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By Post/WhatsApp</w:t>
            </w:r>
          </w:p>
        </w:tc>
      </w:tr>
      <w:tr>
        <w:tc>
          <w:tcPr>
            <w:tcW w:w="64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spacing w:lineRule="auto" w:line="240" w:after="0" w:beforeAutospacing="0" w:afterAutospacing="0"/>
              <w:jc w:val="both"/>
              <w:rPr>
                <w:rStyle w:val="C3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0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>
        <w:tc>
          <w:tcPr>
            <w:tcW w:w="64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c.c</w:t>
            </w:r>
          </w:p>
        </w:tc>
        <w:tc>
          <w:tcPr>
            <w:tcW w:w="5220" w:type="dxa"/>
          </w:tcPr>
          <w:p>
            <w:pPr>
              <w:spacing w:lineRule="auto" w:line="240" w:after="0" w:beforeAutospacing="0" w:afterAutospacing="0"/>
              <w:jc w:val="both"/>
              <w:rPr>
                <w:rStyle w:val="C37"/>
                <w:rFonts w:ascii="Times New Roman" w:hAnsi="Times New Roman"/>
                <w:sz w:val="20"/>
                <w:szCs w:val="20"/>
              </w:rPr>
            </w:pP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begin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instrText>MERGEFIELD CustomerFullName</w:instrTex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separate"/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t>&lt;&lt;CustomerFullName&gt;&gt;</w:t>
            </w:r>
            <w:r>
              <w:rPr>
                <w:rStyle w:val="C36"/>
                <w:rFonts w:ascii="Times New Roman" w:hAnsi="Times New Roman"/>
                <w:smallCaps w:val="0"/>
                <w:color w:val="auto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CustomerAddress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&lt;&lt;CustomerAddress&gt;&gt;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CustomerAddress2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&lt;&lt;CustomerAddress2&gt;&gt;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CustomerAddress3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&lt;&lt;CustomerAddress3&gt;&gt;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uppressAutoHyphens w:val="0"/>
              <w:spacing w:lineRule="auto" w:line="240" w:after="0" w:beforeAutospacing="0" w:afterAutospacing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CustomerPostCode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&lt;&lt;CustomerPostCode&gt;&gt;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CustomerCity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&lt;&lt;CustomerCity&gt;&gt;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begin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instrText>MERGEFIELD CustomerState</w:instrTex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t>&lt;&lt;CustomerState&gt;&gt;</w:t>
            </w:r>
            <w:r>
              <w:rPr>
                <w:rFonts w:ascii="Times New Roman" w:hAnsi="Times New Roman"/>
                <w:smallCaps w:val="0"/>
                <w:sz w:val="20"/>
                <w:szCs w:val="22"/>
                <w:cs w:val="0"/>
                <w:spacing w:val="0"/>
                <w:w w:val="100"/>
                <w:position w:val="0"/>
                <w:snapToGrid w:val="1"/>
                <w:lang w:eastAsia="en-US"/>
              </w:rPr>
              <w:fldChar w:fldCharType="end"/>
            </w:r>
          </w:p>
          <w:p>
            <w:pPr>
              <w:spacing w:lineRule="auto" w:line="240" w:after="0" w:beforeAutospacing="0" w:afterAutospacing="0"/>
              <w:jc w:val="both"/>
              <w:rPr>
                <w:rStyle w:val="C37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08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By Post/WhatsApp</w:t>
            </w:r>
          </w:p>
        </w:tc>
      </w:tr>
    </w:tbl>
    <w:p>
      <w:pPr>
        <w:spacing w:lineRule="auto" w:line="240" w:after="0" w:beforeAutospacing="0" w:afterAutospacing="0"/>
        <w:rPr>
          <w:rFonts w:ascii="Times New Roman" w:hAnsi="Times New Roman"/>
          <w:i w:val="1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i w:val="1"/>
          <w:sz w:val="20"/>
          <w:szCs w:val="20"/>
          <w:lang w:val="en-GB"/>
        </w:rPr>
      </w:pPr>
      <w:r>
        <w:rPr>
          <w:rFonts w:ascii="Times New Roman" w:hAnsi="Times New Roman"/>
          <w:i w:val="1"/>
          <w:sz w:val="20"/>
          <w:szCs w:val="20"/>
          <w:lang w:val="en-GB"/>
        </w:rPr>
        <w:t xml:space="preserve"> /</w:t>
      </w:r>
      <w:r>
        <w:rPr>
          <w:rFonts w:ascii="Times New Roman" w:hAnsi="Times New Roman"/>
          <w:i w:val="1"/>
          <w:color w:val="808080"/>
          <w:sz w:val="20"/>
          <w:szCs w:val="20"/>
          <w:lang w:eastAsia="en-US"/>
        </w:rPr>
        <w:t>[FileLoc]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0"/>
          <w:szCs w:val="20"/>
          <w:lang w:val="en-GB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0"/>
          <w:szCs w:val="20"/>
          <w:lang w:val="en-GB"/>
        </w:rPr>
      </w:pPr>
    </w:p>
    <w:sectPr>
      <w:headerReference xmlns:r="http://schemas.openxmlformats.org/officeDocument/2006/relationships" w:type="default" r:id="RelHdr1"/>
      <w:headerReference xmlns:r="http://schemas.openxmlformats.org/officeDocument/2006/relationships" w:type="even" r:id="RelHdr2"/>
      <w:footerReference xmlns:r="http://schemas.openxmlformats.org/officeDocument/2006/relationships" w:type="default" r:id="RelFtr1"/>
      <w:footnotePr>
        <w:pos w:val="beneathText"/>
      </w:footnotePr>
      <w:endnotePr/>
      <w:type w:val="nextPage"/>
      <w:pgMar w:left="1440" w:right="1440" w:top="1440" w:bottom="306" w:header="720" w:footer="341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</w:p>
  </w:endnote>
  <w:endnote w:type="continuationSeparator" w:id="0">
    <w:p>
      <w:pPr>
        <w:spacing w:lineRule="auto" w:line="240" w:after="0" w:beforeAutospacing="0" w:afterAutospacing="0"/>
      </w:pP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12"/>
      <w:jc w:val="right"/>
    </w:pPr>
    <w:r>
      <w:t xml:space="preserve">Page </w:t>
    </w:r>
    <w:r>
      <w:rPr>
        <w:b w:val="1"/>
        <w:sz w:val="24"/>
        <w:szCs w:val="24"/>
      </w:rPr>
      <w:fldChar w:fldCharType="begin"/>
    </w:r>
    <w:r>
      <w:rPr>
        <w:b w:val="1"/>
      </w:rPr>
      <w:instrText xml:space="preserve"> PAGE </w:instrText>
    </w:r>
    <w:r>
      <w:rPr>
        <w:b w:val="1"/>
        <w:sz w:val="24"/>
        <w:szCs w:val="24"/>
      </w:rPr>
      <w:fldChar w:fldCharType="separate"/>
    </w:r>
    <w:r>
      <w:rPr>
        <w:b w:val="1"/>
      </w:rPr>
      <w:t>#</w:t>
    </w:r>
    <w:r>
      <w:rPr>
        <w:b w:val="1"/>
        <w:sz w:val="24"/>
        <w:szCs w:val="24"/>
      </w:rPr>
      <w:fldChar w:fldCharType="end"/>
    </w:r>
    <w:r>
      <w:t xml:space="preserve"> of </w:t>
    </w:r>
    <w:r>
      <w:rPr>
        <w:b w:val="1"/>
        <w:sz w:val="24"/>
        <w:szCs w:val="24"/>
      </w:rPr>
      <w:fldChar w:fldCharType="begin"/>
    </w:r>
    <w:r>
      <w:rPr>
        <w:b w:val="1"/>
      </w:rPr>
      <w:instrText xml:space="preserve"> NUMPAGES  </w:instrText>
    </w:r>
    <w:r>
      <w:rPr>
        <w:b w:val="1"/>
        <w:sz w:val="24"/>
        <w:szCs w:val="24"/>
      </w:rPr>
      <w:fldChar w:fldCharType="separate"/>
    </w:r>
    <w:r>
      <w:rPr>
        <w:b w:val="1"/>
      </w:rPr>
      <w:t>#</w:t>
    </w:r>
    <w:r>
      <w:rPr>
        <w:b w:val="1"/>
        <w:sz w:val="24"/>
        <w:szCs w:val="24"/>
      </w:rPr>
      <w:fldChar w:fldCharType="end"/>
    </w:r>
  </w:p>
  <w:p>
    <w:pPr>
      <w:keepLines w:val="1"/>
      <w:tabs>
        <w:tab w:val="left" w:pos="-720" w:leader="none"/>
      </w:tabs>
      <w:spacing w:lineRule="atLeast" w:line="200" w:after="0" w:beforeAutospacing="0" w:afterAutospacing="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KL Branch:     No. 28, Jalan Ambong Kanan 2 (Jalan 5), Kepong Baru, 52100 Kuala Lumpur, Malaysia.</w:t>
    </w:r>
  </w:p>
  <w:p>
    <w:pPr>
      <w:spacing w:lineRule="auto" w:line="240" w:after="0" w:beforeAutospacing="0" w:afterAutospacing="0"/>
      <w:rPr>
        <w:rFonts w:ascii="Arial" w:hAnsi="Arial"/>
        <w:sz w:val="16"/>
        <w:szCs w:val="16"/>
        <w:u w:val="single"/>
      </w:rPr>
    </w:pPr>
    <w:r>
      <w:rPr>
        <w:rFonts w:ascii="Arial" w:hAnsi="Arial"/>
        <w:sz w:val="16"/>
        <w:szCs w:val="16"/>
      </w:rPr>
      <w:t xml:space="preserve">                      Tel: (603) 6251 0543          Fax: (603) 6251 0634</w:t>
    </w:r>
  </w:p>
  <w:p>
    <w:pPr>
      <w:pStyle w:val="P12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</w:p>
  </w:footnote>
  <w:footnote w:type="continuationSeparator" w:id="0">
    <w:p>
      <w:pPr>
        <w:spacing w:lineRule="auto" w:line="240" w:after="0" w:beforeAutospacing="0" w:afterAutospacing="0"/>
      </w:pP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keepLines w:val="1"/>
      <w:tabs>
        <w:tab w:val="left" w:pos="-720" w:leader="none"/>
      </w:tabs>
      <w:spacing w:lineRule="atLeast" w:line="200" w:after="0" w:beforeAutospacing="0" w:afterAutospacing="0"/>
      <w:rPr>
        <w:rFonts w:ascii="Arial" w:hAnsi="Arial"/>
        <w:sz w:val="16"/>
        <w:szCs w:val="16"/>
      </w:rPr>
    </w:pPr>
    <w:r>
      <w:rPr>
        <w:rFonts w:ascii="Times New Roman" w:hAnsi="Times New Roman"/>
        <w:b w:val="1"/>
        <w:bCs w:val="1"/>
        <w:smallCaps w:val="1"/>
        <w:sz w:val="32"/>
        <w:szCs w:val="32"/>
        <w:spacing w:val="-5"/>
      </w:rPr>
      <w:t>LAW CHAMBERS OF LOW &amp; YOW</w:t>
    </w:r>
    <w:r>
      <w:rPr>
        <w:rFonts w:ascii="Wide Latin" w:hAnsi="Wide Latin"/>
        <w:b w:val="1"/>
        <w:bCs w:val="1"/>
        <w:smallCaps w:val="1"/>
        <w:sz w:val="24"/>
        <w:szCs w:val="24"/>
        <w:spacing w:val="-5"/>
      </w:rPr>
      <w:tab/>
    </w:r>
    <w:r>
      <w:rPr>
        <w:rFonts w:ascii="Arial" w:hAnsi="Arial"/>
        <w:sz w:val="16"/>
        <w:szCs w:val="16"/>
      </w:rPr>
      <w:t>No. 22, Level 1, Lorong Gopeng</w:t>
    </w:r>
  </w:p>
  <w:p>
    <w:pPr>
      <w:spacing w:lineRule="auto" w:line="240" w:after="0" w:beforeAutospacing="0" w:afterAutospacing="0"/>
      <w:ind w:hanging="4320" w:left="4320"/>
      <w:rPr>
        <w:rFonts w:ascii="Arial" w:hAnsi="Arial"/>
        <w:sz w:val="16"/>
        <w:szCs w:val="16"/>
      </w:rPr>
    </w:pPr>
    <w:r>
      <w:rPr>
        <w:rFonts w:ascii="Times New Roman" w:hAnsi="Times New Roman"/>
        <w:sz w:val="16"/>
        <w:szCs w:val="16"/>
      </w:rPr>
      <w:t>Advocates &amp; Solicitors</w:t>
    </w:r>
    <w:r>
      <w:rPr>
        <w:rFonts w:ascii="Arial" w:hAnsi="Arial"/>
        <w:sz w:val="16"/>
        <w:szCs w:val="16"/>
      </w:rPr>
      <w:tab/>
      <w:tab/>
      <w:tab/>
      <w:t>Off Jalan Goh Hock Huat</w:t>
    </w:r>
  </w:p>
  <w:p>
    <w:pPr>
      <w:spacing w:lineRule="auto" w:line="240" w:after="0" w:beforeAutospacing="0" w:afterAutospacing="0"/>
      <w:ind w:firstLine="720" w:left="504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41400 Klang, Selangor.</w:t>
    </w:r>
  </w:p>
  <w:p>
    <w:pPr>
      <w:spacing w:lineRule="auto" w:line="240" w:after="0" w:beforeAutospacing="0" w:afterAutospacing="0"/>
      <w:rPr>
        <w:rFonts w:ascii="Arial" w:hAnsi="Arial"/>
        <w:sz w:val="16"/>
        <w:szCs w:val="16"/>
      </w:rPr>
    </w:pPr>
    <w:r>
      <w:rPr>
        <w:rFonts w:ascii="Arial" w:hAnsi="Arial"/>
        <w:b w:val="1"/>
        <w:sz w:val="18"/>
        <w:szCs w:val="18"/>
      </w:rPr>
      <w:t>YOW KIAN HOOI</w:t>
    </w:r>
    <w:r>
      <w:rPr>
        <w:rFonts w:ascii="Arial" w:hAnsi="Arial"/>
        <w:sz w:val="16"/>
        <w:szCs w:val="16"/>
      </w:rPr>
      <w:t xml:space="preserve"> LLB (Hons) London, CLP</w:t>
      <w:tab/>
      <w:tab/>
      <w:tab/>
      <w:tab/>
      <w:t>Tel: +603-3345 6611 (3 Lines)</w:t>
    </w:r>
  </w:p>
  <w:p>
    <w:pPr>
      <w:spacing w:lineRule="auto" w:line="240" w:after="0" w:beforeAutospacing="0" w:afterAutospacing="0"/>
      <w:rPr>
        <w:rFonts w:ascii="Arial" w:hAnsi="Arial"/>
        <w:sz w:val="16"/>
        <w:szCs w:val="16"/>
      </w:rPr>
    </w:pPr>
    <w:r>
      <w:rPr>
        <w:rFonts w:ascii="Arial" w:hAnsi="Arial"/>
        <w:b w:val="1"/>
        <w:sz w:val="18"/>
        <w:szCs w:val="18"/>
      </w:rPr>
      <w:t>LOW CHIN YEE</w:t>
    </w:r>
    <w:r>
      <w:rPr>
        <w:rFonts w:ascii="Arial" w:hAnsi="Arial"/>
        <w:sz w:val="16"/>
        <w:szCs w:val="16"/>
      </w:rPr>
      <w:t xml:space="preserve"> LL.B (Hons) London, CLP</w:t>
      <w:tab/>
      <w:tab/>
      <w:tab/>
      <w:tab/>
      <w:t xml:space="preserve">Fax: +603-3341 2990 </w:t>
    </w:r>
  </w:p>
  <w:p>
    <w:pPr>
      <w:spacing w:lineRule="auto" w:line="240" w:after="0" w:beforeAutospacing="0" w:afterAutospacing="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           ---</w:t>
      <w:tab/>
      <w:tab/>
      <w:tab/>
      <w:tab/>
      <w:tab/>
      <w:tab/>
      <w:tab/>
      <w:tab/>
      <w:t xml:space="preserve">H/P: (6012) 506 6994 </w:t>
    </w:r>
  </w:p>
  <w:p>
    <w:pPr>
      <w:tabs>
        <w:tab w:val="left" w:pos="540" w:leader="none"/>
      </w:tabs>
      <w:spacing w:lineRule="auto" w:line="240" w:after="0" w:beforeAutospacing="0" w:afterAutospacing="0"/>
      <w:rPr>
        <w:rFonts w:ascii="Arial" w:hAnsi="Arial"/>
        <w:sz w:val="16"/>
        <w:szCs w:val="16"/>
        <w:u w:val="single"/>
      </w:rPr>
    </w:pPr>
    <w:r>
      <w:rPr>
        <w:rFonts w:ascii="Arial" w:hAnsi="Arial"/>
        <w:b w:val="1"/>
        <w:sz w:val="16"/>
        <w:szCs w:val="16"/>
      </w:rPr>
      <w:t>LEW CHAH YEE</w:t>
    </w:r>
    <w:r>
      <w:rPr>
        <w:rFonts w:ascii="Arial" w:hAnsi="Arial"/>
        <w:sz w:val="16"/>
        <w:szCs w:val="16"/>
      </w:rPr>
      <w:t xml:space="preserve"> LL.B (Hons) London, LL.M (Warwick), CLP</w:t>
      <w:tab/>
      <w:tab/>
      <w:tab/>
      <w:t xml:space="preserve">Email: </w:t>
    </w:r>
    <w:hyperlink xmlns:r="http://schemas.openxmlformats.org/officeDocument/2006/relationships" r:id="R2">
      <w:r>
        <w:rPr>
          <w:rStyle w:val="C2"/>
          <w:rFonts w:ascii="Arial" w:hAnsi="Arial"/>
          <w:sz w:val="16"/>
          <w:szCs w:val="16"/>
        </w:rPr>
        <w:t>general@lychambers.com</w:t>
      </w:r>
    </w:hyperlink>
  </w:p>
  <w:p>
    <w:pPr>
      <w:tabs>
        <w:tab w:val="left" w:pos="540" w:leader="none"/>
      </w:tabs>
      <w:spacing w:lineRule="auto" w:line="240" w:after="0" w:beforeAutospacing="0" w:afterAutospacing="0"/>
      <w:rPr>
        <w:rFonts w:ascii="Arial" w:hAnsi="Arial"/>
        <w:sz w:val="16"/>
        <w:szCs w:val="16"/>
      </w:rPr>
    </w:pPr>
    <w:r>
      <w:rPr>
        <w:rFonts w:ascii="Arial" w:hAnsi="Arial"/>
        <w:b w:val="1"/>
        <w:sz w:val="16"/>
        <w:szCs w:val="16"/>
      </w:rPr>
      <w:t>CHAN YIN HANN</w:t>
    </w:r>
    <w:r>
      <w:rPr>
        <w:rFonts w:ascii="Arial" w:hAnsi="Arial"/>
        <w:sz w:val="16"/>
        <w:szCs w:val="16"/>
      </w:rPr>
      <w:t xml:space="preserve"> LL.B (Hons) UUM</w:t>
      <w:tab/>
    </w:r>
  </w:p>
  <w:p>
    <w:pPr>
      <w:spacing w:lineRule="auto" w:line="240" w:after="0" w:beforeAutospacing="0" w:afterAutospacing="0"/>
      <w:ind w:left="5760"/>
      <w:jc w:val="center"/>
      <w:rPr>
        <w:rFonts w:ascii="Arial" w:hAnsi="Arial"/>
        <w:sz w:val="16"/>
        <w:szCs w:val="16"/>
        <w:u w:val="single"/>
      </w:rPr>
    </w:pPr>
    <w:r>
      <w:t xml:space="preserve"> </w: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keepLines w:val="1"/>
      <w:tabs>
        <w:tab w:val="left" w:pos="-720" w:leader="none"/>
      </w:tabs>
      <w:spacing w:lineRule="atLeast" w:line="200" w:after="0" w:beforeAutospacing="0" w:afterAutospacing="0"/>
      <w:rPr>
        <w:rFonts w:ascii="Arial" w:hAnsi="Arial"/>
        <w:b w:val="1"/>
        <w:bCs w:val="1"/>
        <w:smallCaps w:val="1"/>
        <w:sz w:val="24"/>
        <w:szCs w:val="24"/>
        <w:spacing w:val="-5"/>
      </w:rPr>
    </w:pPr>
    <w:r>
      <w:rPr>
        <w:rFonts w:ascii="Times New Roman" w:hAnsi="Times New Roman"/>
        <w:b w:val="1"/>
        <w:bCs w:val="1"/>
        <w:smallCaps w:val="1"/>
        <w:sz w:val="26"/>
        <w:szCs w:val="26"/>
        <w:spacing w:val="-5"/>
      </w:rPr>
      <w:t>LAW CHAMBERS OF LOW &amp; YOW</w:t>
    </w:r>
    <w:r>
      <w:rPr>
        <w:rFonts w:ascii="Arial" w:hAnsi="Arial"/>
        <w:b w:val="1"/>
        <w:bCs w:val="1"/>
        <w:smallCaps w:val="1"/>
        <w:sz w:val="24"/>
        <w:szCs w:val="24"/>
        <w:spacing w:val="-5"/>
      </w:rPr>
      <w:tab/>
    </w:r>
  </w:p>
  <w:p>
    <w:pPr>
      <w:pStyle w:val="P11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Advocates &amp; Solicitors</w:t>
    </w: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0B4337EE">
      <w:start w:val="1"/>
      <w:numFmt w:val="decimal"/>
      <w:suff w:val="tab"/>
      <w:lvlText w:val="%1."/>
      <w:lvlJc w:val="left"/>
      <w:pPr/>
      <w:rPr/>
    </w:lvl>
    <w:lvl w:ilvl="2" w:tplc="74D39522">
      <w:start w:val="1"/>
      <w:numFmt w:val="decimal"/>
      <w:suff w:val="tab"/>
      <w:lvlText w:val="%1."/>
      <w:lvlJc w:val="left"/>
      <w:pPr/>
      <w:rPr/>
    </w:lvl>
    <w:lvl w:ilvl="3" w:tplc="2C55E916">
      <w:start w:val="1"/>
      <w:numFmt w:val="decimal"/>
      <w:suff w:val="tab"/>
      <w:lvlText w:val="%1."/>
      <w:lvlJc w:val="left"/>
      <w:pPr/>
      <w:rPr/>
    </w:lvl>
    <w:lvl w:ilvl="4" w:tplc="193369A3">
      <w:start w:val="1"/>
      <w:numFmt w:val="decimal"/>
      <w:suff w:val="tab"/>
      <w:lvlText w:val="%1."/>
      <w:lvlJc w:val="left"/>
      <w:pPr/>
      <w:rPr/>
    </w:lvl>
    <w:lvl w:ilvl="5" w:tplc="2544EE59">
      <w:start w:val="1"/>
      <w:numFmt w:val="decimal"/>
      <w:suff w:val="tab"/>
      <w:lvlText w:val="%1."/>
      <w:lvlJc w:val="left"/>
      <w:pPr/>
      <w:rPr/>
    </w:lvl>
    <w:lvl w:ilvl="6" w:tplc="6F40BF7C">
      <w:start w:val="1"/>
      <w:numFmt w:val="decimal"/>
      <w:suff w:val="tab"/>
      <w:lvlText w:val="%1."/>
      <w:lvlJc w:val="left"/>
      <w:pPr/>
      <w:rPr/>
    </w:lvl>
    <w:lvl w:ilvl="7" w:tplc="3BC09ADF">
      <w:start w:val="1"/>
      <w:numFmt w:val="decimal"/>
      <w:suff w:val="tab"/>
      <w:lvlText w:val="%1."/>
      <w:lvlJc w:val="left"/>
      <w:pPr/>
      <w:rPr/>
    </w:lvl>
    <w:lvl w:ilvl="8" w:tplc="4FACA726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3E0C5F4D">
      <w:start w:val="1"/>
      <w:numFmt w:val="decimal"/>
      <w:suff w:val="tab"/>
      <w:lvlText w:val="%1."/>
      <w:lvlJc w:val="left"/>
      <w:pPr/>
      <w:rPr/>
    </w:lvl>
    <w:lvl w:ilvl="2" w:tplc="48AFAF7F">
      <w:start w:val="1"/>
      <w:numFmt w:val="decimal"/>
      <w:suff w:val="tab"/>
      <w:lvlText w:val="%1."/>
      <w:lvlJc w:val="left"/>
      <w:pPr/>
      <w:rPr/>
    </w:lvl>
    <w:lvl w:ilvl="3" w:tplc="18C3943C">
      <w:start w:val="1"/>
      <w:numFmt w:val="decimal"/>
      <w:suff w:val="tab"/>
      <w:lvlText w:val="%1."/>
      <w:lvlJc w:val="left"/>
      <w:pPr/>
      <w:rPr/>
    </w:lvl>
    <w:lvl w:ilvl="4" w:tplc="34556572">
      <w:start w:val="1"/>
      <w:numFmt w:val="decimal"/>
      <w:suff w:val="tab"/>
      <w:lvlText w:val="%1."/>
      <w:lvlJc w:val="left"/>
      <w:pPr/>
      <w:rPr/>
    </w:lvl>
    <w:lvl w:ilvl="5" w:tplc="41A0FB8E">
      <w:start w:val="1"/>
      <w:numFmt w:val="decimal"/>
      <w:suff w:val="tab"/>
      <w:lvlText w:val="%1."/>
      <w:lvlJc w:val="left"/>
      <w:pPr/>
      <w:rPr/>
    </w:lvl>
    <w:lvl w:ilvl="6" w:tplc="673A2738">
      <w:start w:val="1"/>
      <w:numFmt w:val="decimal"/>
      <w:suff w:val="tab"/>
      <w:lvlText w:val="%1."/>
      <w:lvlJc w:val="left"/>
      <w:pPr/>
      <w:rPr/>
    </w:lvl>
    <w:lvl w:ilvl="7" w:tplc="3CFD885D">
      <w:start w:val="1"/>
      <w:numFmt w:val="decimal"/>
      <w:suff w:val="tab"/>
      <w:lvlText w:val="%1."/>
      <w:lvlJc w:val="left"/>
      <w:pPr/>
      <w:rPr/>
    </w:lvl>
    <w:lvl w:ilvl="8" w:tplc="24AE5AAB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53DD61C3">
      <w:start w:val="1"/>
      <w:numFmt w:val="decimal"/>
      <w:suff w:val="tab"/>
      <w:lvlText w:val="%1."/>
      <w:lvlJc w:val="left"/>
      <w:pPr/>
      <w:rPr/>
    </w:lvl>
    <w:lvl w:ilvl="2" w:tplc="178E5F33">
      <w:start w:val="1"/>
      <w:numFmt w:val="decimal"/>
      <w:suff w:val="tab"/>
      <w:lvlText w:val="%1."/>
      <w:lvlJc w:val="left"/>
      <w:pPr/>
      <w:rPr/>
    </w:lvl>
    <w:lvl w:ilvl="3" w:tplc="4BDC7649">
      <w:start w:val="1"/>
      <w:numFmt w:val="decimal"/>
      <w:suff w:val="tab"/>
      <w:lvlText w:val="%1."/>
      <w:lvlJc w:val="left"/>
      <w:pPr/>
      <w:rPr/>
    </w:lvl>
    <w:lvl w:ilvl="4" w:tplc="22C472E3">
      <w:start w:val="1"/>
      <w:numFmt w:val="decimal"/>
      <w:suff w:val="tab"/>
      <w:lvlText w:val="%1."/>
      <w:lvlJc w:val="left"/>
      <w:pPr/>
      <w:rPr/>
    </w:lvl>
    <w:lvl w:ilvl="5" w:tplc="6CC3B798">
      <w:start w:val="1"/>
      <w:numFmt w:val="decimal"/>
      <w:suff w:val="tab"/>
      <w:lvlText w:val="%1."/>
      <w:lvlJc w:val="left"/>
      <w:pPr/>
      <w:rPr/>
    </w:lvl>
    <w:lvl w:ilvl="6" w:tplc="1FF66A85">
      <w:start w:val="1"/>
      <w:numFmt w:val="decimal"/>
      <w:suff w:val="tab"/>
      <w:lvlText w:val="%1."/>
      <w:lvlJc w:val="left"/>
      <w:pPr/>
      <w:rPr/>
    </w:lvl>
    <w:lvl w:ilvl="7" w:tplc="3D55C67C">
      <w:start w:val="1"/>
      <w:numFmt w:val="decimal"/>
      <w:suff w:val="tab"/>
      <w:lvlText w:val="%1."/>
      <w:lvlJc w:val="left"/>
      <w:pPr/>
      <w:rPr/>
    </w:lvl>
    <w:lvl w:ilvl="8" w:tplc="5C6115EF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4BA3F6D6">
      <w:start w:val="1"/>
      <w:numFmt w:val="decimal"/>
      <w:suff w:val="tab"/>
      <w:lvlText w:val="%1."/>
      <w:lvlJc w:val="left"/>
      <w:pPr/>
      <w:rPr/>
    </w:lvl>
    <w:lvl w:ilvl="2" w:tplc="682735A9">
      <w:start w:val="1"/>
      <w:numFmt w:val="decimal"/>
      <w:suff w:val="tab"/>
      <w:lvlText w:val="%1."/>
      <w:lvlJc w:val="left"/>
      <w:pPr/>
      <w:rPr/>
    </w:lvl>
    <w:lvl w:ilvl="3" w:tplc="0C7CC8EC">
      <w:start w:val="1"/>
      <w:numFmt w:val="decimal"/>
      <w:suff w:val="tab"/>
      <w:lvlText w:val="%1."/>
      <w:lvlJc w:val="left"/>
      <w:pPr/>
      <w:rPr/>
    </w:lvl>
    <w:lvl w:ilvl="4" w:tplc="18C47A9F">
      <w:start w:val="1"/>
      <w:numFmt w:val="decimal"/>
      <w:suff w:val="tab"/>
      <w:lvlText w:val="%1."/>
      <w:lvlJc w:val="left"/>
      <w:pPr/>
      <w:rPr/>
    </w:lvl>
    <w:lvl w:ilvl="5" w:tplc="769CC5DF">
      <w:start w:val="1"/>
      <w:numFmt w:val="decimal"/>
      <w:suff w:val="tab"/>
      <w:lvlText w:val="%1."/>
      <w:lvlJc w:val="left"/>
      <w:pPr/>
      <w:rPr/>
    </w:lvl>
    <w:lvl w:ilvl="6" w:tplc="6FFC01FD">
      <w:start w:val="1"/>
      <w:numFmt w:val="decimal"/>
      <w:suff w:val="tab"/>
      <w:lvlText w:val="%1."/>
      <w:lvlJc w:val="left"/>
      <w:pPr/>
      <w:rPr/>
    </w:lvl>
    <w:lvl w:ilvl="7" w:tplc="7942F552">
      <w:start w:val="1"/>
      <w:numFmt w:val="decimal"/>
      <w:suff w:val="tab"/>
      <w:lvlText w:val="%1."/>
      <w:lvlJc w:val="left"/>
      <w:pPr/>
      <w:rPr/>
    </w:lvl>
    <w:lvl w:ilvl="8" w:tplc="3B518469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/>
      </w:rPr>
    </w:lvl>
    <w:lvl w:ilvl="1" w:tplc="1A2E5971">
      <w:start w:val="1"/>
      <w:numFmt w:val="decimal"/>
      <w:suff w:val="tab"/>
      <w:lvlText w:val="%1."/>
      <w:lvlJc w:val="left"/>
      <w:pPr/>
      <w:rPr/>
    </w:lvl>
    <w:lvl w:ilvl="2" w:tplc="01DDA416">
      <w:start w:val="1"/>
      <w:numFmt w:val="decimal"/>
      <w:suff w:val="tab"/>
      <w:lvlText w:val="%1."/>
      <w:lvlJc w:val="left"/>
      <w:pPr/>
      <w:rPr/>
    </w:lvl>
    <w:lvl w:ilvl="3" w:tplc="5314323B">
      <w:start w:val="1"/>
      <w:numFmt w:val="decimal"/>
      <w:suff w:val="tab"/>
      <w:lvlText w:val="%1."/>
      <w:lvlJc w:val="left"/>
      <w:pPr/>
      <w:rPr/>
    </w:lvl>
    <w:lvl w:ilvl="4" w:tplc="7FEDB113">
      <w:start w:val="1"/>
      <w:numFmt w:val="decimal"/>
      <w:suff w:val="tab"/>
      <w:lvlText w:val="%1."/>
      <w:lvlJc w:val="left"/>
      <w:pPr/>
      <w:rPr/>
    </w:lvl>
    <w:lvl w:ilvl="5" w:tplc="65F2FB8B">
      <w:start w:val="1"/>
      <w:numFmt w:val="decimal"/>
      <w:suff w:val="tab"/>
      <w:lvlText w:val="%1."/>
      <w:lvlJc w:val="left"/>
      <w:pPr/>
      <w:rPr/>
    </w:lvl>
    <w:lvl w:ilvl="6" w:tplc="31F5245E">
      <w:start w:val="1"/>
      <w:numFmt w:val="decimal"/>
      <w:suff w:val="tab"/>
      <w:lvlText w:val="%1."/>
      <w:lvlJc w:val="left"/>
      <w:pPr/>
      <w:rPr/>
    </w:lvl>
    <w:lvl w:ilvl="7" w:tplc="121D113E">
      <w:start w:val="1"/>
      <w:numFmt w:val="decimal"/>
      <w:suff w:val="tab"/>
      <w:lvlText w:val="%1."/>
      <w:lvlJc w:val="left"/>
      <w:pPr/>
      <w:rPr/>
    </w:lvl>
    <w:lvl w:ilvl="8" w:tplc="5B2076C2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/>
      </w:rPr>
    </w:lvl>
    <w:lvl w:ilvl="1" w:tplc="7A0D4661">
      <w:start w:val="1"/>
      <w:numFmt w:val="decimal"/>
      <w:suff w:val="tab"/>
      <w:lvlText w:val="%1."/>
      <w:lvlJc w:val="left"/>
      <w:pPr/>
      <w:rPr/>
    </w:lvl>
    <w:lvl w:ilvl="2" w:tplc="75D4854D">
      <w:start w:val="1"/>
      <w:numFmt w:val="decimal"/>
      <w:suff w:val="tab"/>
      <w:lvlText w:val="%1."/>
      <w:lvlJc w:val="left"/>
      <w:pPr/>
      <w:rPr/>
    </w:lvl>
    <w:lvl w:ilvl="3" w:tplc="7CE39899">
      <w:start w:val="1"/>
      <w:numFmt w:val="decimal"/>
      <w:suff w:val="tab"/>
      <w:lvlText w:val="%1."/>
      <w:lvlJc w:val="left"/>
      <w:pPr/>
      <w:rPr/>
    </w:lvl>
    <w:lvl w:ilvl="4" w:tplc="3FCB84E9">
      <w:start w:val="1"/>
      <w:numFmt w:val="decimal"/>
      <w:suff w:val="tab"/>
      <w:lvlText w:val="%1."/>
      <w:lvlJc w:val="left"/>
      <w:pPr/>
      <w:rPr/>
    </w:lvl>
    <w:lvl w:ilvl="5" w:tplc="0CC925D4">
      <w:start w:val="1"/>
      <w:numFmt w:val="decimal"/>
      <w:suff w:val="tab"/>
      <w:lvlText w:val="%1."/>
      <w:lvlJc w:val="left"/>
      <w:pPr/>
      <w:rPr/>
    </w:lvl>
    <w:lvl w:ilvl="6" w:tplc="1BE32F63">
      <w:start w:val="1"/>
      <w:numFmt w:val="decimal"/>
      <w:suff w:val="tab"/>
      <w:lvlText w:val="%1."/>
      <w:lvlJc w:val="left"/>
      <w:pPr/>
      <w:rPr/>
    </w:lvl>
    <w:lvl w:ilvl="7" w:tplc="5A65CD62">
      <w:start w:val="1"/>
      <w:numFmt w:val="decimal"/>
      <w:suff w:val="tab"/>
      <w:lvlText w:val="%1."/>
      <w:lvlJc w:val="left"/>
      <w:pPr/>
      <w:rPr/>
    </w:lvl>
    <w:lvl w:ilvl="8" w:tplc="2A0E6C5B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/>
      </w:rPr>
    </w:lvl>
    <w:lvl w:ilvl="1" w:tplc="3CD7B131">
      <w:start w:val="1"/>
      <w:numFmt w:val="decimal"/>
      <w:suff w:val="tab"/>
      <w:lvlText w:val="%1."/>
      <w:lvlJc w:val="left"/>
      <w:pPr/>
      <w:rPr/>
    </w:lvl>
    <w:lvl w:ilvl="2" w:tplc="687EC50A">
      <w:start w:val="1"/>
      <w:numFmt w:val="decimal"/>
      <w:suff w:val="tab"/>
      <w:lvlText w:val="%1."/>
      <w:lvlJc w:val="left"/>
      <w:pPr/>
      <w:rPr/>
    </w:lvl>
    <w:lvl w:ilvl="3" w:tplc="080FDE89">
      <w:start w:val="1"/>
      <w:numFmt w:val="decimal"/>
      <w:suff w:val="tab"/>
      <w:lvlText w:val="%1."/>
      <w:lvlJc w:val="left"/>
      <w:pPr/>
      <w:rPr/>
    </w:lvl>
    <w:lvl w:ilvl="4" w:tplc="0C5F7F91">
      <w:start w:val="1"/>
      <w:numFmt w:val="decimal"/>
      <w:suff w:val="tab"/>
      <w:lvlText w:val="%1."/>
      <w:lvlJc w:val="left"/>
      <w:pPr/>
      <w:rPr/>
    </w:lvl>
    <w:lvl w:ilvl="5" w:tplc="5BDDA326">
      <w:start w:val="1"/>
      <w:numFmt w:val="decimal"/>
      <w:suff w:val="tab"/>
      <w:lvlText w:val="%1."/>
      <w:lvlJc w:val="left"/>
      <w:pPr/>
      <w:rPr/>
    </w:lvl>
    <w:lvl w:ilvl="6" w:tplc="48E3D869">
      <w:start w:val="1"/>
      <w:numFmt w:val="decimal"/>
      <w:suff w:val="tab"/>
      <w:lvlText w:val="%1."/>
      <w:lvlJc w:val="left"/>
      <w:pPr/>
      <w:rPr/>
    </w:lvl>
    <w:lvl w:ilvl="7" w:tplc="79DB8639">
      <w:start w:val="1"/>
      <w:numFmt w:val="decimal"/>
      <w:suff w:val="tab"/>
      <w:lvlText w:val="%1."/>
      <w:lvlJc w:val="left"/>
      <w:pPr/>
      <w:rPr/>
    </w:lvl>
    <w:lvl w:ilvl="8" w:tplc="701CA407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/>
      </w:rPr>
    </w:lvl>
    <w:lvl w:ilvl="1" w:tplc="3B8D05BB">
      <w:start w:val="1"/>
      <w:numFmt w:val="decimal"/>
      <w:suff w:val="tab"/>
      <w:lvlText w:val="%1."/>
      <w:lvlJc w:val="left"/>
      <w:pPr/>
      <w:rPr/>
    </w:lvl>
    <w:lvl w:ilvl="2" w:tplc="2547E5AE">
      <w:start w:val="1"/>
      <w:numFmt w:val="decimal"/>
      <w:suff w:val="tab"/>
      <w:lvlText w:val="%1."/>
      <w:lvlJc w:val="left"/>
      <w:pPr/>
      <w:rPr/>
    </w:lvl>
    <w:lvl w:ilvl="3" w:tplc="5212E99E">
      <w:start w:val="1"/>
      <w:numFmt w:val="decimal"/>
      <w:suff w:val="tab"/>
      <w:lvlText w:val="%1."/>
      <w:lvlJc w:val="left"/>
      <w:pPr/>
      <w:rPr/>
    </w:lvl>
    <w:lvl w:ilvl="4" w:tplc="28C7923E">
      <w:start w:val="1"/>
      <w:numFmt w:val="decimal"/>
      <w:suff w:val="tab"/>
      <w:lvlText w:val="%1."/>
      <w:lvlJc w:val="left"/>
      <w:pPr/>
      <w:rPr/>
    </w:lvl>
    <w:lvl w:ilvl="5" w:tplc="3B12701E">
      <w:start w:val="1"/>
      <w:numFmt w:val="decimal"/>
      <w:suff w:val="tab"/>
      <w:lvlText w:val="%1."/>
      <w:lvlJc w:val="left"/>
      <w:pPr/>
      <w:rPr/>
    </w:lvl>
    <w:lvl w:ilvl="6" w:tplc="064F7825">
      <w:start w:val="1"/>
      <w:numFmt w:val="decimal"/>
      <w:suff w:val="tab"/>
      <w:lvlText w:val="%1."/>
      <w:lvlJc w:val="left"/>
      <w:pPr/>
      <w:rPr/>
    </w:lvl>
    <w:lvl w:ilvl="7" w:tplc="7FF239AB">
      <w:start w:val="1"/>
      <w:numFmt w:val="decimal"/>
      <w:suff w:val="tab"/>
      <w:lvlText w:val="%1."/>
      <w:lvlJc w:val="left"/>
      <w:pPr/>
      <w:rPr/>
    </w:lvl>
    <w:lvl w:ilvl="8" w:tplc="22CF2FEB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7A8341D0">
      <w:start w:val="1"/>
      <w:numFmt w:val="decimal"/>
      <w:suff w:val="tab"/>
      <w:lvlText w:val="%1."/>
      <w:lvlJc w:val="left"/>
      <w:pPr/>
      <w:rPr/>
    </w:lvl>
    <w:lvl w:ilvl="2" w:tplc="53EFB0AF">
      <w:start w:val="1"/>
      <w:numFmt w:val="decimal"/>
      <w:suff w:val="tab"/>
      <w:lvlText w:val="%1."/>
      <w:lvlJc w:val="left"/>
      <w:pPr/>
      <w:rPr/>
    </w:lvl>
    <w:lvl w:ilvl="3" w:tplc="319B63A7">
      <w:start w:val="1"/>
      <w:numFmt w:val="decimal"/>
      <w:suff w:val="tab"/>
      <w:lvlText w:val="%1."/>
      <w:lvlJc w:val="left"/>
      <w:pPr/>
      <w:rPr/>
    </w:lvl>
    <w:lvl w:ilvl="4" w:tplc="19E752EB">
      <w:start w:val="1"/>
      <w:numFmt w:val="decimal"/>
      <w:suff w:val="tab"/>
      <w:lvlText w:val="%1."/>
      <w:lvlJc w:val="left"/>
      <w:pPr/>
      <w:rPr/>
    </w:lvl>
    <w:lvl w:ilvl="5" w:tplc="10A762A4">
      <w:start w:val="1"/>
      <w:numFmt w:val="decimal"/>
      <w:suff w:val="tab"/>
      <w:lvlText w:val="%1."/>
      <w:lvlJc w:val="left"/>
      <w:pPr/>
      <w:rPr/>
    </w:lvl>
    <w:lvl w:ilvl="6" w:tplc="11A341D5">
      <w:start w:val="1"/>
      <w:numFmt w:val="decimal"/>
      <w:suff w:val="tab"/>
      <w:lvlText w:val="%1."/>
      <w:lvlJc w:val="left"/>
      <w:pPr/>
      <w:rPr/>
    </w:lvl>
    <w:lvl w:ilvl="7" w:tplc="079D9EB5">
      <w:start w:val="1"/>
      <w:numFmt w:val="decimal"/>
      <w:suff w:val="tab"/>
      <w:lvlText w:val="%1."/>
      <w:lvlJc w:val="left"/>
      <w:pPr/>
      <w:rPr/>
    </w:lvl>
    <w:lvl w:ilvl="8" w:tplc="43488019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/>
      </w:rPr>
    </w:lvl>
    <w:lvl w:ilvl="1" w:tplc="7881A0A7">
      <w:start w:val="1"/>
      <w:numFmt w:val="decimal"/>
      <w:suff w:val="tab"/>
      <w:lvlText w:val="%1."/>
      <w:lvlJc w:val="left"/>
      <w:pPr/>
      <w:rPr/>
    </w:lvl>
    <w:lvl w:ilvl="2" w:tplc="0BD872ED">
      <w:start w:val="1"/>
      <w:numFmt w:val="decimal"/>
      <w:suff w:val="tab"/>
      <w:lvlText w:val="%1."/>
      <w:lvlJc w:val="left"/>
      <w:pPr/>
      <w:rPr/>
    </w:lvl>
    <w:lvl w:ilvl="3" w:tplc="5B5E10D5">
      <w:start w:val="1"/>
      <w:numFmt w:val="decimal"/>
      <w:suff w:val="tab"/>
      <w:lvlText w:val="%1."/>
      <w:lvlJc w:val="left"/>
      <w:pPr/>
      <w:rPr/>
    </w:lvl>
    <w:lvl w:ilvl="4" w:tplc="70999987">
      <w:start w:val="1"/>
      <w:numFmt w:val="decimal"/>
      <w:suff w:val="tab"/>
      <w:lvlText w:val="%1."/>
      <w:lvlJc w:val="left"/>
      <w:pPr/>
      <w:rPr/>
    </w:lvl>
    <w:lvl w:ilvl="5" w:tplc="3E5EAD3C">
      <w:start w:val="1"/>
      <w:numFmt w:val="decimal"/>
      <w:suff w:val="tab"/>
      <w:lvlText w:val="%1."/>
      <w:lvlJc w:val="left"/>
      <w:pPr/>
      <w:rPr/>
    </w:lvl>
    <w:lvl w:ilvl="6" w:tplc="4C8E5A83">
      <w:start w:val="1"/>
      <w:numFmt w:val="decimal"/>
      <w:suff w:val="tab"/>
      <w:lvlText w:val="%1."/>
      <w:lvlJc w:val="left"/>
      <w:pPr/>
      <w:rPr/>
    </w:lvl>
    <w:lvl w:ilvl="7" w:tplc="32DDCD90">
      <w:start w:val="1"/>
      <w:numFmt w:val="decimal"/>
      <w:suff w:val="tab"/>
      <w:lvlText w:val="%1."/>
      <w:lvlJc w:val="left"/>
      <w:pPr/>
      <w:rPr/>
    </w:lvl>
    <w:lvl w:ilvl="8" w:tplc="3C6B4521">
      <w:start w:val="1"/>
      <w:numFmt w:val="decimal"/>
      <w:suff w:val="tab"/>
      <w:lvlText w:val="%1."/>
      <w:lvlJc w:val="left"/>
      <w:pPr/>
      <w:rPr/>
    </w:lvl>
  </w:abstractNum>
  <w:abstractNum w:abstractNumId="10">
    <w:nsid w:val="00000001"/>
    <w:multiLevelType w:val="multilevel"/>
    <w:lvl w:ilvl="0">
      <w:start w:val="1"/>
      <w:numFmt w:val="decimal"/>
      <w:pStyle w:val="P1"/>
      <w:suff w:val="tab"/>
      <w:lvlText w:val="%1."/>
      <w:lvlJc w:val="left"/>
      <w:pPr>
        <w:ind w:firstLine="0" w:left="720"/>
        <w:tabs>
          <w:tab w:val="num" w:pos="720" w:leader="none"/>
        </w:tabs>
      </w:pPr>
      <w:rPr/>
    </w:lvl>
    <w:lvl w:ilvl="1">
      <w:start w:val="1"/>
      <w:numFmt w:val="none"/>
      <w:pStyle w:val="P2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720"/>
        <w:tabs>
          <w:tab w:val="num" w:pos="720" w:leader="none"/>
        </w:tabs>
      </w:pPr>
      <w:rPr/>
    </w:lvl>
  </w:abstractNum>
  <w:abstractNum w:abstractNumId="11">
    <w:nsid w:val="00000002"/>
    <w:multiLevelType w:val="multilevel"/>
    <w:lvl w:ilvl="0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3510"/>
        <w:tabs>
          <w:tab w:val="num" w:pos="3510" w:leader="none"/>
        </w:tabs>
      </w:pPr>
      <w:rPr/>
    </w:lvl>
  </w:abstractNum>
  <w:abstractNum w:abstractNumId="12">
    <w:nsid w:val="00000003"/>
    <w:multiLevelType w:val="multilevel"/>
    <w:lvl w:ilvl="0">
      <w:start w:val="1"/>
      <w:numFmt w:val="bullet"/>
      <w:suff w:val="tab"/>
      <w:lvlText w:val=""/>
      <w:lvlJc w:val="left"/>
      <w:pPr>
        <w:ind w:hanging="360" w:left="720"/>
        <w:tabs>
          <w:tab w:val="num" w:pos="720" w:leader="none"/>
        </w:tabs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hanging="360" w:left="288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hanging="360" w:left="504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/>
      </w:rPr>
    </w:lvl>
  </w:abstractNum>
  <w:abstractNum w:abstractNumId="13">
    <w:nsid w:val="004C09B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01E42DC7"/>
    <w:multiLevelType w:val="hybridMultilevel"/>
    <w:lvl w:ilvl="0" w:tplc="3F480602">
      <w:start w:val="1"/>
      <w:numFmt w:val="lowerRoman"/>
      <w:suff w:val="tab"/>
      <w:lvlText w:val="(%1)"/>
      <w:lvlJc w:val="left"/>
      <w:pPr>
        <w:ind w:hanging="720" w:left="1440"/>
        <w:tabs>
          <w:tab w:val="num" w:pos="1440" w:leader="none"/>
        </w:tabs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  <w:tabs>
          <w:tab w:val="num" w:pos="180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  <w:tabs>
          <w:tab w:val="num" w:pos="252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  <w:tabs>
          <w:tab w:val="num" w:pos="324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  <w:tabs>
          <w:tab w:val="num" w:pos="396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  <w:tabs>
          <w:tab w:val="num" w:pos="468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  <w:tabs>
          <w:tab w:val="num" w:pos="540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  <w:tabs>
          <w:tab w:val="num" w:pos="612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  <w:tabs>
          <w:tab w:val="num" w:pos="6840" w:leader="none"/>
        </w:tabs>
      </w:pPr>
      <w:rPr/>
    </w:lvl>
  </w:abstractNum>
  <w:abstractNum w:abstractNumId="15">
    <w:nsid w:val="03143847"/>
    <w:multiLevelType w:val="multilevel"/>
    <w:lvl w:ilvl="0">
      <w:start w:val="2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720"/>
      </w:pPr>
      <w:rPr/>
    </w:lvl>
    <w:lvl w:ilvl="2">
      <w:start w:val="1"/>
      <w:numFmt w:val="decimal"/>
      <w:suff w:val="tab"/>
      <w:lvlText w:val="%1.%2.%3"/>
      <w:lvlJc w:val="left"/>
      <w:pPr>
        <w:ind w:hanging="720" w:left="144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1800"/>
      </w:pPr>
      <w:rPr/>
    </w:lvl>
    <w:lvl w:ilvl="4">
      <w:start w:val="1"/>
      <w:numFmt w:val="decimal"/>
      <w:suff w:val="tab"/>
      <w:lvlText w:val="%1.%2.%3.%4.%5"/>
      <w:lvlJc w:val="left"/>
      <w:pPr>
        <w:ind w:hanging="720" w:left="216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2880"/>
      </w:pPr>
      <w:rPr/>
    </w:lvl>
    <w:lvl w:ilvl="6">
      <w:start w:val="1"/>
      <w:numFmt w:val="decimal"/>
      <w:suff w:val="tab"/>
      <w:lvlText w:val="%1.%2.%3.%4.%5.%6.%7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080" w:left="360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4320"/>
      </w:pPr>
      <w:rPr/>
    </w:lvl>
  </w:abstractNum>
  <w:abstractNum w:abstractNumId="16">
    <w:nsid w:val="050C3E94"/>
    <w:multiLevelType w:val="multilevel"/>
    <w:lvl w:ilvl="0">
      <w:start w:val="3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360"/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720"/>
      </w:pPr>
      <w:rPr/>
    </w:lvl>
    <w:lvl w:ilvl="4">
      <w:start w:val="1"/>
      <w:numFmt w:val="decimal"/>
      <w:suff w:val="tab"/>
      <w:lvlText w:val="%1.%2.%3.%4.%5"/>
      <w:lvlJc w:val="left"/>
      <w:pPr>
        <w:ind w:hanging="720" w:left="72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1080"/>
      </w:pPr>
      <w:rPr/>
    </w:lvl>
    <w:lvl w:ilvl="6">
      <w:start w:val="1"/>
      <w:numFmt w:val="decimal"/>
      <w:suff w:val="tab"/>
      <w:lvlText w:val="%1.%2.%3.%4.%5.%6.%7"/>
      <w:lvlJc w:val="left"/>
      <w:pPr>
        <w:ind w:hanging="1080" w:left="108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080" w:left="108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1440"/>
      </w:pPr>
      <w:rPr/>
    </w:lvl>
  </w:abstractNum>
  <w:abstractNum w:abstractNumId="17">
    <w:nsid w:val="05E30A3C"/>
    <w:multiLevelType w:val="hybridMultilevel"/>
    <w:lvl w:ilvl="0" w:tplc="B506254C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8">
    <w:nsid w:val="0FFD0173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13C06B8C"/>
    <w:multiLevelType w:val="hybridMultilevel"/>
    <w:lvl w:ilvl="0" w:tplc="07303AB8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0">
    <w:nsid w:val="16C9479B"/>
    <w:multiLevelType w:val="hybridMultilevel"/>
    <w:lvl w:ilvl="0" w:tplc="1F545C96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3E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3E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3E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3E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3E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3E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3E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3E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1F5F2494"/>
    <w:multiLevelType w:val="hybridMultilevel"/>
    <w:lvl w:ilvl="0" w:tplc="59547EA6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2">
    <w:nsid w:val="2089655A"/>
    <w:multiLevelType w:val="hybridMultilevel"/>
    <w:lvl w:ilvl="0" w:tplc="A6B62DDE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267E6EC1"/>
    <w:multiLevelType w:val="hybridMultilevel"/>
    <w:lvl w:ilvl="0" w:tplc="D4124D78">
      <w:start w:val="1"/>
      <w:numFmt w:val="decimal"/>
      <w:suff w:val="tab"/>
      <w:lvlText w:val="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33F925F8"/>
    <w:multiLevelType w:val="hybridMultilevel"/>
    <w:lvl w:ilvl="0" w:tplc="0409000F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3AA34C48"/>
    <w:multiLevelType w:val="hybridMultilevel"/>
    <w:lvl w:ilvl="0" w:tplc="59463022">
      <w:start w:val="1"/>
      <w:numFmt w:val="lowerRoman"/>
      <w:suff w:val="tab"/>
      <w:lvlText w:val="%1.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4BE604BD"/>
    <w:multiLevelType w:val="hybridMultilevel"/>
    <w:lvl w:ilvl="0" w:tplc="85C6A6E0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4C245339"/>
    <w:multiLevelType w:val="hybridMultilevel"/>
    <w:lvl w:ilvl="0" w:tplc="EF0A14B2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3E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3E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3E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3E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3E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3E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3E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3E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4E112233"/>
    <w:multiLevelType w:val="hybridMultilevel"/>
    <w:lvl w:ilvl="0" w:tplc="BF0A8902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52E85A67"/>
    <w:multiLevelType w:val="multilevel"/>
    <w:lvl w:ilvl="0">
      <w:start w:val="2"/>
      <w:numFmt w:val="decimal"/>
      <w:suff w:val="tab"/>
      <w:lvlText w:val="%1"/>
      <w:lvlJc w:val="left"/>
      <w:pPr>
        <w:ind w:hanging="360" w:left="360"/>
      </w:pPr>
      <w:rPr/>
    </w:lvl>
    <w:lvl w:ilvl="1">
      <w:start w:val="2"/>
      <w:numFmt w:val="decimal"/>
      <w:suff w:val="tab"/>
      <w:lvlText w:val="%1.%2"/>
      <w:lvlJc w:val="left"/>
      <w:pPr>
        <w:ind w:hanging="360" w:left="1080"/>
      </w:pPr>
      <w:rPr/>
    </w:lvl>
    <w:lvl w:ilvl="2">
      <w:start w:val="1"/>
      <w:numFmt w:val="decimal"/>
      <w:suff w:val="tab"/>
      <w:lvlText w:val="%1.%2.%3"/>
      <w:lvlJc w:val="left"/>
      <w:pPr>
        <w:ind w:hanging="720" w:left="2160"/>
      </w:pPr>
      <w:rPr/>
    </w:lvl>
    <w:lvl w:ilvl="3">
      <w:start w:val="1"/>
      <w:numFmt w:val="decimal"/>
      <w:suff w:val="tab"/>
      <w:lvlText w:val="%1.%2.%3.%4"/>
      <w:lvlJc w:val="left"/>
      <w:pPr>
        <w:ind w:hanging="1080" w:left="3240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3960"/>
      </w:pPr>
      <w:rPr/>
    </w:lvl>
    <w:lvl w:ilvl="5">
      <w:start w:val="1"/>
      <w:numFmt w:val="decimal"/>
      <w:suff w:val="tab"/>
      <w:lvlText w:val="%1.%2.%3.%4.%5.%6"/>
      <w:lvlJc w:val="left"/>
      <w:pPr>
        <w:ind w:hanging="1440" w:left="5040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576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800" w:left="684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800" w:left="7560"/>
      </w:pPr>
      <w:rPr/>
    </w:lvl>
  </w:abstractNum>
  <w:abstractNum w:abstractNumId="30">
    <w:nsid w:val="58F03CBF"/>
    <w:multiLevelType w:val="hybridMultilevel"/>
    <w:lvl w:ilvl="0" w:tplc="0702419A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31">
    <w:nsid w:val="5B7F617B"/>
    <w:multiLevelType w:val="hybridMultilevel"/>
    <w:lvl w:ilvl="0" w:tplc="9AF08268">
      <w:start w:val="1"/>
      <w:numFmt w:val="lowerRoman"/>
      <w:suff w:val="tab"/>
      <w:lvlText w:val="%1.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32">
    <w:nsid w:val="604F07F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3">
    <w:nsid w:val="62E5346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EEA049E">
      <w:start w:val="1"/>
      <w:numFmt w:val="decimal"/>
      <w:suff w:val="tab"/>
      <w:lvlText w:val="%1."/>
      <w:lvlJc w:val="left"/>
      <w:pPr/>
      <w:rPr/>
    </w:lvl>
    <w:lvl w:ilvl="2" w:tplc="09D9B4EC">
      <w:start w:val="1"/>
      <w:numFmt w:val="decimal"/>
      <w:suff w:val="tab"/>
      <w:lvlText w:val="%1."/>
      <w:lvlJc w:val="left"/>
      <w:pPr/>
      <w:rPr/>
    </w:lvl>
    <w:lvl w:ilvl="3" w:tplc="18C0EB32">
      <w:start w:val="1"/>
      <w:numFmt w:val="decimal"/>
      <w:suff w:val="tab"/>
      <w:lvlText w:val="%1."/>
      <w:lvlJc w:val="left"/>
      <w:pPr/>
      <w:rPr/>
    </w:lvl>
    <w:lvl w:ilvl="4" w:tplc="344009A4">
      <w:start w:val="1"/>
      <w:numFmt w:val="decimal"/>
      <w:suff w:val="tab"/>
      <w:lvlText w:val="%1."/>
      <w:lvlJc w:val="left"/>
      <w:pPr/>
      <w:rPr/>
    </w:lvl>
    <w:lvl w:ilvl="5" w:tplc="45AF9CDE">
      <w:start w:val="1"/>
      <w:numFmt w:val="decimal"/>
      <w:suff w:val="tab"/>
      <w:lvlText w:val="%1."/>
      <w:lvlJc w:val="left"/>
      <w:pPr/>
      <w:rPr/>
    </w:lvl>
    <w:lvl w:ilvl="6" w:tplc="53643637">
      <w:start w:val="1"/>
      <w:numFmt w:val="decimal"/>
      <w:suff w:val="tab"/>
      <w:lvlText w:val="%1."/>
      <w:lvlJc w:val="left"/>
      <w:pPr/>
      <w:rPr/>
    </w:lvl>
    <w:lvl w:ilvl="7" w:tplc="6E69792F">
      <w:start w:val="1"/>
      <w:numFmt w:val="decimal"/>
      <w:suff w:val="tab"/>
      <w:lvlText w:val="%1."/>
      <w:lvlJc w:val="left"/>
      <w:pPr/>
      <w:rPr/>
    </w:lvl>
    <w:lvl w:ilvl="8" w:tplc="47D6B07C">
      <w:start w:val="1"/>
      <w:numFmt w:val="decimal"/>
      <w:suff w:val="tab"/>
      <w:lvlText w:val="%1."/>
      <w:lvlJc w:val="left"/>
      <w:pPr/>
      <w:rPr/>
    </w:lvl>
  </w:abstractNum>
  <w:abstractNum w:abstractNumId="34">
    <w:nsid w:val="654545D2"/>
    <w:multiLevelType w:val="hybridMultilevel"/>
    <w:lvl w:ilvl="0" w:tplc="B5A4E746">
      <w:start w:val="1"/>
      <w:numFmt w:val="lowerRoman"/>
      <w:suff w:val="tab"/>
      <w:lvlText w:val="(%1)"/>
      <w:lvlJc w:val="left"/>
      <w:pPr>
        <w:ind w:hanging="720" w:left="1080"/>
        <w:tabs>
          <w:tab w:val="num" w:pos="1080" w:leader="none"/>
        </w:tabs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35">
    <w:nsid w:val="6B655BAE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36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6">
    <w:nsid w:val="7DAF7E98"/>
    <w:multiLevelType w:val="hybridMultilevel"/>
    <w:lvl w:ilvl="0" w:tplc="EC84232A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0"/>
  </w:num>
  <w:num w:numId="2">
    <w:abstractNumId w:val="33"/>
  </w:num>
  <w:num w:numId="3">
    <w:abstractNumId w:val="3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1"/>
  </w:num>
  <w:num w:numId="17">
    <w:abstractNumId w:val="12"/>
  </w:num>
  <w:num w:numId="18">
    <w:abstractNumId w:val="34"/>
  </w:num>
  <w:num w:numId="19">
    <w:abstractNumId w:val="19"/>
  </w:num>
  <w:num w:numId="20">
    <w:abstractNumId w:val="21"/>
  </w:num>
  <w:num w:numId="21">
    <w:abstractNumId w:val="26"/>
  </w:num>
  <w:num w:numId="22">
    <w:abstractNumId w:val="28"/>
  </w:num>
  <w:num w:numId="23">
    <w:abstractNumId w:val="22"/>
  </w:num>
  <w:num w:numId="24">
    <w:abstractNumId w:val="31"/>
  </w:num>
  <w:num w:numId="25">
    <w:abstractNumId w:val="18"/>
  </w:num>
  <w:num w:numId="26">
    <w:abstractNumId w:val="13"/>
  </w:num>
  <w:num w:numId="27">
    <w:abstractNumId w:val="20"/>
  </w:num>
  <w:num w:numId="28">
    <w:abstractNumId w:val="27"/>
  </w:num>
  <w:num w:numId="29">
    <w:abstractNumId w:val="30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24"/>
  </w:num>
  <w:num w:numId="33">
    <w:abstractNumId w:val="10"/>
  </w:num>
  <w:num w:numId="34">
    <w:abstractNumId w:val="35"/>
  </w:num>
  <w:num w:numId="35">
    <w:abstractNumId w:val="23"/>
  </w:num>
  <w:num w:numId="36">
    <w:abstractNumId w:val="32"/>
  </w:num>
  <w:num w:numId="37">
    <w:abstractNumId w:val="15"/>
  </w:num>
  <w:num w:numId="38">
    <w:abstractNumId w:val="16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>
    <w:doNotExpandShiftReturn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pos w:val="beneathText"/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0"/>
        <w:szCs w:val="22"/>
        <w:lang w:val="en-US" w:bidi="ar-SA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276" w:after="200" w:beforeAutospacing="0" w:afterAutospacing="0"/>
    </w:pPr>
    <w:rPr>
      <w:rFonts w:ascii="Calibri" w:hAnsi="Calibri"/>
      <w:sz w:val="22"/>
      <w:szCs w:val="22"/>
      <w:lang w:eastAsia="ar-SA"/>
    </w:rPr>
  </w:style>
  <w:style w:type="paragraph" w:styleId="P1">
    <w:name w:val="heading 1"/>
    <w:basedOn w:val="P0"/>
    <w:next w:val="P0"/>
    <w:qFormat/>
    <w:pPr>
      <w:keepNext w:val="1"/>
      <w:numPr>
        <w:numId w:val="1"/>
      </w:numPr>
      <w:spacing w:lineRule="auto" w:line="240" w:after="0" w:beforeAutospacing="0" w:afterAutospacing="0"/>
      <w:ind w:left="0"/>
      <w:jc w:val="both"/>
      <w:outlineLvl w:val="0"/>
    </w:pPr>
    <w:rPr>
      <w:rFonts w:ascii="Arial" w:hAnsi="Arial"/>
      <w:b w:val="1"/>
      <w:bCs w:val="1"/>
      <w:sz w:val="21"/>
      <w:szCs w:val="21"/>
      <w:u w:val="single"/>
      <w:lang w:val="en-GB"/>
    </w:rPr>
  </w:style>
  <w:style w:type="paragraph" w:styleId="P2">
    <w:name w:val="heading 2"/>
    <w:basedOn w:val="P0"/>
    <w:next w:val="P0"/>
    <w:qFormat/>
    <w:pPr>
      <w:keepNext w:val="1"/>
      <w:numPr>
        <w:ilvl w:val="1"/>
        <w:numId w:val="1"/>
      </w:numPr>
      <w:spacing w:lineRule="auto" w:line="240" w:after="0" w:beforeAutospacing="0" w:afterAutospacing="0"/>
      <w:ind w:left="0"/>
      <w:jc w:val="both"/>
      <w:outlineLvl w:val="1"/>
    </w:pPr>
    <w:rPr>
      <w:rFonts w:ascii="Arial" w:hAnsi="Arial"/>
      <w:b w:val="1"/>
      <w:bCs w:val="1"/>
      <w:sz w:val="21"/>
      <w:szCs w:val="21"/>
      <w:lang w:val="en-GB"/>
    </w:rPr>
  </w:style>
  <w:style w:type="paragraph" w:styleId="P3">
    <w:name w:val="heading 5"/>
    <w:basedOn w:val="P10"/>
    <w:next w:val="P6"/>
    <w:qFormat/>
    <w:pPr>
      <w:spacing w:before="0" w:after="0" w:beforeAutospacing="0" w:afterAutospacing="0"/>
      <w:outlineLvl w:val="4"/>
    </w:pPr>
    <w:rPr>
      <w:rFonts w:ascii="Garamond" w:hAnsi="Garamond"/>
      <w:sz w:val="24"/>
      <w:u w:val="none"/>
    </w:rPr>
  </w:style>
  <w:style w:type="paragraph" w:styleId="P4">
    <w:name w:val="heading 6"/>
    <w:basedOn w:val="P0"/>
    <w:next w:val="P0"/>
    <w:link w:val="C31"/>
    <w:qFormat/>
    <w:pPr>
      <w:spacing w:before="240" w:after="60" w:beforeAutospacing="0" w:afterAutospacing="0"/>
      <w:outlineLvl w:val="5"/>
    </w:pPr>
    <w:rPr>
      <w:rFonts w:ascii="Times New Roman" w:hAnsi="Times New Roman"/>
      <w:b w:val="1"/>
      <w:bCs w:val="1"/>
    </w:rPr>
  </w:style>
  <w:style w:type="paragraph" w:styleId="P5">
    <w:name w:val="Heading"/>
    <w:basedOn w:val="P0"/>
    <w:next w:val="P6"/>
    <w:pPr>
      <w:keepNext w:val="1"/>
      <w:spacing w:before="240" w:after="120" w:beforeAutospacing="0" w:afterAutospacing="0"/>
    </w:pPr>
    <w:rPr>
      <w:rFonts w:ascii="Arial" w:hAnsi="Arial"/>
      <w:sz w:val="28"/>
      <w:szCs w:val="28"/>
    </w:rPr>
  </w:style>
  <w:style w:type="paragraph" w:styleId="P6">
    <w:name w:val="Body Text"/>
    <w:basedOn w:val="P0"/>
    <w:pPr>
      <w:spacing w:lineRule="auto" w:line="240" w:after="120" w:beforeAutospacing="0" w:afterAutospacing="0"/>
      <w:jc w:val="both"/>
    </w:pPr>
    <w:rPr>
      <w:rFonts w:ascii="Book Antiqua" w:hAnsi="Book Antiqua"/>
      <w:szCs w:val="20"/>
      <w:lang w:val="en-GB"/>
    </w:rPr>
  </w:style>
  <w:style w:type="paragraph" w:styleId="P7">
    <w:name w:val="List"/>
    <w:basedOn w:val="P6"/>
    <w:semiHidden/>
    <w:pPr/>
    <w:rPr/>
  </w:style>
  <w:style w:type="paragraph" w:styleId="P8">
    <w:name w:val="caption"/>
    <w:basedOn w:val="P0"/>
    <w:qFormat/>
    <w:pPr>
      <w:suppressLineNumbers w:val="1"/>
      <w:spacing w:before="120" w:after="120" w:beforeAutospacing="0" w:afterAutospacing="0"/>
    </w:pPr>
    <w:rPr>
      <w:i w:val="1"/>
      <w:iCs w:val="1"/>
      <w:sz w:val="24"/>
      <w:szCs w:val="24"/>
    </w:rPr>
  </w:style>
  <w:style w:type="paragraph" w:styleId="P9">
    <w:name w:val="Index"/>
    <w:basedOn w:val="P0"/>
    <w:pPr>
      <w:suppressLineNumbers w:val="1"/>
    </w:pPr>
    <w:rPr/>
  </w:style>
  <w:style w:type="paragraph" w:styleId="P10">
    <w:name w:val="Heading Base"/>
    <w:basedOn w:val="P0"/>
    <w:next w:val="P6"/>
    <w:pPr>
      <w:keepNext w:val="1"/>
      <w:keepLines w:val="1"/>
      <w:spacing w:before="160" w:after="60" w:beforeAutospacing="0" w:afterAutospacing="0"/>
    </w:pPr>
    <w:rPr>
      <w:b w:val="1"/>
      <w:u w:val="single"/>
      <w:kern w:val="1"/>
    </w:rPr>
  </w:style>
  <w:style w:type="paragraph" w:styleId="P11">
    <w:name w:val="header"/>
    <w:basedOn w:val="P0"/>
    <w:semiHidden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12">
    <w:name w:val="footer"/>
    <w:basedOn w:val="P0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13">
    <w:name w:val="Body Text 2"/>
    <w:basedOn w:val="P0"/>
    <w:pPr>
      <w:spacing w:lineRule="auto" w:line="480" w:after="120" w:beforeAutospacing="0" w:afterAutospacing="0"/>
      <w:jc w:val="both"/>
    </w:pPr>
    <w:rPr>
      <w:rFonts w:ascii="Book Antiqua" w:hAnsi="Book Antiqua"/>
      <w:szCs w:val="20"/>
      <w:lang w:val="en-GB"/>
    </w:rPr>
  </w:style>
  <w:style w:type="paragraph" w:styleId="P14">
    <w:name w:val="Body Text Indent 2"/>
    <w:basedOn w:val="P0"/>
    <w:link w:val="C33"/>
    <w:pPr>
      <w:ind w:hanging="2880" w:left="2880"/>
      <w:jc w:val="both"/>
    </w:pPr>
    <w:rPr>
      <w:rFonts w:ascii="Arial" w:hAnsi="Arial"/>
      <w:b w:val="1"/>
      <w:sz w:val="21"/>
    </w:rPr>
  </w:style>
  <w:style w:type="paragraph" w:styleId="P15">
    <w:name w:val="Table Contents"/>
    <w:basedOn w:val="P0"/>
    <w:pPr>
      <w:suppressLineNumbers w:val="1"/>
    </w:pPr>
    <w:rPr/>
  </w:style>
  <w:style w:type="paragraph" w:styleId="P16">
    <w:name w:val="Table Heading"/>
    <w:basedOn w:val="P15"/>
    <w:pPr>
      <w:jc w:val="center"/>
    </w:pPr>
    <w:rPr>
      <w:b w:val="1"/>
      <w:bCs w:val="1"/>
    </w:rPr>
  </w:style>
  <w:style w:type="paragraph" w:styleId="P17">
    <w:name w:val="Address"/>
    <w:basedOn w:val="P6"/>
    <w:pPr>
      <w:keepLines w:val="1"/>
      <w:spacing w:after="0" w:beforeAutospacing="0" w:afterAutospacing="0"/>
      <w:ind w:right="4320"/>
    </w:pPr>
    <w:rPr/>
  </w:style>
  <w:style w:type="paragraph" w:styleId="P18">
    <w:name w:val="Inside Address"/>
    <w:basedOn w:val="P17"/>
    <w:pPr/>
    <w:rPr/>
  </w:style>
  <w:style w:type="paragraph" w:styleId="P19">
    <w:name w:val="No Spacing"/>
    <w:qFormat/>
    <w:pPr>
      <w:suppressAutoHyphens w:val="1"/>
    </w:pPr>
    <w:rPr>
      <w:rFonts w:ascii="Calibri" w:hAnsi="Calibri"/>
      <w:sz w:val="22"/>
      <w:szCs w:val="22"/>
      <w:lang w:eastAsia="ar-SA"/>
    </w:rPr>
  </w:style>
  <w:style w:type="paragraph" w:styleId="P20">
    <w:name w:val="Body Text Indent"/>
    <w:basedOn w:val="P0"/>
    <w:link w:val="C32"/>
    <w:pPr>
      <w:spacing w:after="120" w:beforeAutospacing="0" w:afterAutospacing="0"/>
      <w:ind w:left="360"/>
    </w:pPr>
    <w:rPr/>
  </w:style>
  <w:style w:type="paragraph" w:styleId="P21">
    <w:name w:val="List Paragraph"/>
    <w:basedOn w:val="P0"/>
    <w:qFormat/>
    <w:pPr>
      <w:ind w:left="720"/>
    </w:pPr>
    <w:rPr/>
  </w:style>
  <w:style w:type="paragraph" w:styleId="P22">
    <w:name w:val="List Bullet 2"/>
    <w:basedOn w:val="P0"/>
    <w:pPr/>
    <w:rPr>
      <w:b w:val="1"/>
    </w:rPr>
  </w:style>
  <w:style w:type="paragraph" w:styleId="P23">
    <w:name w:val="Balloon Text"/>
    <w:basedOn w:val="P0"/>
    <w:link w:val="C34"/>
    <w:semiHidden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24">
    <w:name w:val="Date"/>
    <w:basedOn w:val="P0"/>
    <w:next w:val="P0"/>
    <w:link w:val="C35"/>
    <w:pPr>
      <w:spacing w:lineRule="auto" w:line="240" w:after="0" w:beforeAutospacing="0" w:afterAutospacing="0"/>
      <w:jc w:val="both"/>
    </w:pPr>
    <w:rPr>
      <w:rFonts w:ascii="Garamond" w:hAnsi="Garamond"/>
      <w:sz w:val="24"/>
      <w:szCs w:val="20"/>
      <w:lang w:val="en-GB"/>
    </w:rPr>
  </w:style>
  <w:style w:type="paragraph" w:styleId="P25">
    <w:name w:val="Subject Line"/>
    <w:basedOn w:val="P6"/>
    <w:next w:val="P6"/>
    <w:pPr>
      <w:spacing w:after="160" w:beforeAutospacing="0" w:afterAutospacing="0"/>
    </w:pPr>
    <w:rPr>
      <w:b w:val="1"/>
    </w:rPr>
  </w:style>
  <w:style w:type="paragraph" w:styleId="P26">
    <w:name w:val="Default Text"/>
    <w:basedOn w:val="P0"/>
    <w:pPr>
      <w:suppressAutoHyphens w:val="0"/>
      <w:spacing w:lineRule="auto" w:line="240" w:after="0" w:beforeAutospacing="0" w:afterAutospacing="0"/>
    </w:pPr>
    <w:rPr>
      <w:rFonts w:ascii="Times New Roman" w:hAnsi="Times New Roman"/>
      <w:sz w:val="24"/>
      <w:szCs w:val="24"/>
      <w:lang w:eastAsia="en-US"/>
    </w:rPr>
  </w:style>
  <w:style w:type="paragraph" w:styleId="P27">
    <w:name w:val="Times New Roman1200"/>
    <w:basedOn w:val="P0"/>
    <w:link w:val="C37"/>
    <w:pPr>
      <w:suppressAutoHyphens w:val="0"/>
      <w:spacing w:lineRule="auto" w:line="240" w:after="0" w:beforeAutospacing="0" w:afterAutospacing="0"/>
    </w:pPr>
    <w:rPr>
      <w:rFonts w:ascii="Times New Roman" w:hAnsi="Times New Roman"/>
      <w:sz w:val="24"/>
      <w:szCs w:val="24"/>
      <w:lang w:eastAsia="en-US"/>
    </w:rPr>
  </w:style>
  <w:style w:type="paragraph" w:styleId="P28">
    <w:name w:val="Arial12-10"/>
    <w:basedOn w:val="P0"/>
    <w:link w:val="C38"/>
    <w:pPr>
      <w:suppressAutoHyphens w:val="0"/>
      <w:spacing w:lineRule="auto" w:line="240" w:after="0" w:beforeAutospacing="0" w:afterAutospacing="0"/>
    </w:pPr>
    <w:rPr>
      <w:rFonts w:ascii="Arial" w:hAnsi="Arial"/>
      <w:b w:val="1"/>
      <w:color w:val="FF6600"/>
      <w:sz w:val="24"/>
      <w:szCs w:val="24"/>
      <w:lang w:eastAsia="en-US"/>
    </w:rPr>
  </w:style>
  <w:style w:type="paragraph" w:styleId="P29">
    <w:name w:val="footnote text"/>
    <w:link w:val="C40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30">
    <w:name w:val="endnote text"/>
    <w:link w:val="C42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/>
      <w:u w:val="single"/>
    </w:rPr>
  </w:style>
  <w:style w:type="character" w:styleId="C3">
    <w:name w:val="Absatz-Standardschriftart"/>
    <w:rPr/>
  </w:style>
  <w:style w:type="character" w:styleId="C4">
    <w:name w:val="WW-Absatz-Standardschriftart"/>
    <w:rPr/>
  </w:style>
  <w:style w:type="character" w:styleId="C5">
    <w:name w:val="WW-Absatz-Standardschriftart1"/>
    <w:rPr/>
  </w:style>
  <w:style w:type="character" w:styleId="C6">
    <w:name w:val="WW-Absatz-Standardschriftart11"/>
    <w:rPr/>
  </w:style>
  <w:style w:type="character" w:styleId="C7">
    <w:name w:val="WW-Absatz-Standardschriftart111"/>
    <w:rPr/>
  </w:style>
  <w:style w:type="character" w:styleId="C8">
    <w:name w:val="WW-Absatz-Standardschriftart1111"/>
    <w:rPr/>
  </w:style>
  <w:style w:type="character" w:styleId="C9">
    <w:name w:val="WW-Absatz-Standardschriftart11111"/>
    <w:rPr/>
  </w:style>
  <w:style w:type="character" w:styleId="C10">
    <w:name w:val="WW-Absatz-Standardschriftart111111"/>
    <w:rPr/>
  </w:style>
  <w:style w:type="character" w:styleId="C11">
    <w:name w:val="WW-Absatz-Standardschriftart1111111"/>
    <w:rPr/>
  </w:style>
  <w:style w:type="character" w:styleId="C12">
    <w:name w:val="WW-Absatz-Standardschriftart11111111"/>
    <w:rPr/>
  </w:style>
  <w:style w:type="character" w:styleId="C13">
    <w:name w:val="WW-Absatz-Standardschriftart111111111"/>
    <w:rPr/>
  </w:style>
  <w:style w:type="character" w:styleId="C14">
    <w:name w:val="WW-Absatz-Standardschriftart1111111111"/>
    <w:rPr/>
  </w:style>
  <w:style w:type="character" w:styleId="C15">
    <w:name w:val="WW-Absatz-Standardschriftart11111111111"/>
    <w:rPr/>
  </w:style>
  <w:style w:type="character" w:styleId="C16">
    <w:name w:val="WW-Absatz-Standardschriftart111111111111"/>
    <w:rPr/>
  </w:style>
  <w:style w:type="character" w:styleId="C17">
    <w:name w:val="WW8Num2z0"/>
    <w:rPr>
      <w:rFonts w:ascii="Arial" w:hAnsi="Arial"/>
    </w:rPr>
  </w:style>
  <w:style w:type="character" w:styleId="C18">
    <w:name w:val="WW-Absatz-Standardschriftart1111111111111"/>
    <w:rPr/>
  </w:style>
  <w:style w:type="character" w:styleId="C19">
    <w:name w:val="WW8Num2z1"/>
    <w:rPr>
      <w:rFonts w:ascii="Courier New" w:hAnsi="Courier New"/>
    </w:rPr>
  </w:style>
  <w:style w:type="character" w:styleId="C20">
    <w:name w:val="WW8Num2z2"/>
    <w:rPr>
      <w:rFonts w:ascii="Wingdings" w:hAnsi="Wingdings"/>
    </w:rPr>
  </w:style>
  <w:style w:type="character" w:styleId="C21">
    <w:name w:val="WW8Num2z3"/>
    <w:rPr>
      <w:rFonts w:ascii="Symbol" w:hAnsi="Symbol"/>
    </w:rPr>
  </w:style>
  <w:style w:type="character" w:styleId="C22">
    <w:name w:val="WW-Default Paragraph Font"/>
    <w:rPr/>
  </w:style>
  <w:style w:type="character" w:styleId="C23">
    <w:name w:val="Header Char"/>
    <w:basedOn w:val="C22"/>
    <w:rPr/>
  </w:style>
  <w:style w:type="character" w:styleId="C24">
    <w:name w:val="Footer Char"/>
    <w:basedOn w:val="C22"/>
    <w:rPr/>
  </w:style>
  <w:style w:type="character" w:styleId="C25">
    <w:name w:val="Heading 1 Char"/>
    <w:rPr>
      <w:rFonts w:ascii="Arial" w:hAnsi="Arial"/>
      <w:b w:val="1"/>
      <w:bCs w:val="1"/>
      <w:sz w:val="21"/>
      <w:szCs w:val="21"/>
      <w:u w:val="single"/>
      <w:lang w:val="en-GB"/>
    </w:rPr>
  </w:style>
  <w:style w:type="character" w:styleId="C26">
    <w:name w:val="Heading 2 Char"/>
    <w:rPr>
      <w:rFonts w:ascii="Arial" w:hAnsi="Arial"/>
      <w:b w:val="1"/>
      <w:bCs w:val="1"/>
      <w:sz w:val="21"/>
      <w:szCs w:val="21"/>
      <w:lang w:val="en-GB"/>
    </w:rPr>
  </w:style>
  <w:style w:type="character" w:styleId="C27">
    <w:name w:val="Body Text 2 Char"/>
    <w:rPr>
      <w:rFonts w:ascii="Book Antiqua" w:hAnsi="Book Antiqua"/>
      <w:sz w:val="22"/>
      <w:lang w:val="en-GB"/>
    </w:rPr>
  </w:style>
  <w:style w:type="character" w:styleId="C28">
    <w:name w:val="Body Text Char"/>
    <w:rPr>
      <w:rFonts w:ascii="Book Antiqua" w:hAnsi="Book Antiqua"/>
      <w:sz w:val="22"/>
      <w:lang w:val="en-GB"/>
    </w:rPr>
  </w:style>
  <w:style w:type="character" w:styleId="C29">
    <w:name w:val="Strong"/>
    <w:qFormat/>
    <w:rPr>
      <w:b w:val="1"/>
      <w:bCs w:val="1"/>
    </w:rPr>
  </w:style>
  <w:style w:type="character" w:styleId="C30">
    <w:name w:val="Numbering Symbols"/>
    <w:rPr/>
  </w:style>
  <w:style w:type="character" w:styleId="C31">
    <w:name w:val="Heading 6 Char"/>
    <w:link w:val="P4"/>
    <w:rPr>
      <w:b w:val="1"/>
      <w:bCs w:val="1"/>
      <w:sz w:val="22"/>
      <w:szCs w:val="22"/>
      <w:lang w:eastAsia="ar-SA"/>
    </w:rPr>
  </w:style>
  <w:style w:type="character" w:styleId="C32">
    <w:name w:val="Body Text Indent Char"/>
    <w:link w:val="P20"/>
    <w:rPr>
      <w:rFonts w:ascii="Calibri" w:hAnsi="Calibri"/>
      <w:sz w:val="22"/>
      <w:szCs w:val="22"/>
      <w:lang w:eastAsia="ar-SA"/>
    </w:rPr>
  </w:style>
  <w:style w:type="character" w:styleId="C33">
    <w:name w:val="Body Text Indent 2 Char"/>
    <w:link w:val="P14"/>
    <w:rPr>
      <w:rFonts w:ascii="Arial" w:hAnsi="Arial"/>
      <w:b w:val="1"/>
      <w:sz w:val="21"/>
      <w:szCs w:val="22"/>
      <w:lang w:eastAsia="ar-SA"/>
    </w:rPr>
  </w:style>
  <w:style w:type="character" w:styleId="C34">
    <w:name w:val="Balloon Text Char"/>
    <w:link w:val="P23"/>
    <w:semiHidden/>
    <w:rPr>
      <w:rFonts w:ascii="Tahoma" w:hAnsi="Tahoma"/>
      <w:sz w:val="16"/>
      <w:szCs w:val="16"/>
      <w:lang w:eastAsia="ar-SA"/>
    </w:rPr>
  </w:style>
  <w:style w:type="character" w:styleId="C35">
    <w:name w:val="Date Char"/>
    <w:link w:val="P24"/>
    <w:rPr>
      <w:rFonts w:ascii="Garamond" w:hAnsi="Garamond"/>
      <w:sz w:val="24"/>
      <w:lang w:val="en-GB" w:eastAsia="ar-SA"/>
    </w:rPr>
  </w:style>
  <w:style w:type="character" w:styleId="C36">
    <w:name w:val="Placeholder Text"/>
    <w:basedOn w:val="C0"/>
    <w:semiHidden/>
    <w:rPr>
      <w:color w:val="808080"/>
    </w:rPr>
  </w:style>
  <w:style w:type="character" w:styleId="C37">
    <w:name w:val="Times New Roman1200 Char"/>
    <w:basedOn w:val="C0"/>
    <w:link w:val="P27"/>
    <w:rPr>
      <w:sz w:val="24"/>
      <w:szCs w:val="24"/>
      <w:lang w:eastAsia="en-US"/>
    </w:rPr>
  </w:style>
  <w:style w:type="character" w:styleId="C38">
    <w:name w:val="Arial12-10 Char"/>
    <w:basedOn w:val="C0"/>
    <w:link w:val="P28"/>
    <w:rPr>
      <w:rFonts w:ascii="Arial" w:hAnsi="Arial"/>
      <w:b w:val="1"/>
      <w:color w:val="FF6600"/>
      <w:sz w:val="24"/>
      <w:szCs w:val="24"/>
      <w:lang w:eastAsia="en-US"/>
    </w:rPr>
  </w:style>
  <w:style w:type="character" w:styleId="C39">
    <w:name w:val="footnote reference"/>
    <w:semiHidden/>
    <w:rPr>
      <w:vertAlign w:val="superscript"/>
    </w:rPr>
  </w:style>
  <w:style w:type="character" w:styleId="C40">
    <w:name w:val="Footnote Text Char"/>
    <w:link w:val="P29"/>
    <w:semiHidden/>
    <w:rPr>
      <w:sz w:val="20"/>
      <w:szCs w:val="20"/>
    </w:rPr>
  </w:style>
  <w:style w:type="character" w:styleId="C41">
    <w:name w:val="endnote reference"/>
    <w:semiHidden/>
    <w:rPr>
      <w:vertAlign w:val="superscript"/>
    </w:rPr>
  </w:style>
  <w:style w:type="character" w:styleId="C42">
    <w:name w:val="Endnote Text Char"/>
    <w:link w:val="P30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header1.xml.rels>&#65279;<?xml version="1.0" encoding="utf-8"?><Relationships xmlns="http://schemas.openxmlformats.org/package/2006/relationships"><Relationship Id="R2" Type="http://schemas.openxmlformats.org/officeDocument/2006/relationships/hyperlink" Target="mailto:general@lychamber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d164-8f81-42d8-b2c1-e8185326f23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API/20.1.14.0</Application>
  <AppVersion>20.1</AppVersion>
  <Company>Allen &amp; Gledhill LLP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2022-09-05T03:59:00Z</dcterms:created>
  <cp:lastModifiedBy>Bon Woo Meng</cp:lastModifiedBy>
  <cp:lastPrinted>2016-03-07T07:54:00Z</cp:lastPrinted>
  <dcterms:modified xsi:type="dcterms:W3CDTF">2022-09-28T13:59:25Z</dcterms:modified>
  <cp:revision>5</cp:revision>
  <dc:title>Your Ref: OCBC/TANCH/111/11/lp</dc:title>
</cp:coreProperties>
</file>