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14-⏰ 定时任务与自动化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：配置定时任务自动化，搭建内容工厂、智能早报、数据监控等自动化工作流。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Cron 表达式基础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Cron 表达式基础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35"/>
        <w:gridCol w:w="3435"/>
      </w:tblGrid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`0 9 * * *`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每天9点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`0 */6 * * *`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每6小时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`0 9 * * 1`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每周一9点</w:t>
            </w:r>
          </w:p>
        </w:tc>
      </w:tr>
      <w:tr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`0 0 1 * *`</w:t>
            </w:r>
          </w:p>
        </w:tc>
        <w:tc>
          <w:tcPr>
            <w:tcW w:w="34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每月1号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格式说明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* * * * *</w:t>
              <w:br/>
              <w:t>│ │ │ │ │</w:t>
              <w:br/>
              <w:t>│ │ │ │ └── 星期几 (0-7)</w:t>
              <w:br/>
              <w:t>│ │ │ └──── 月份 (1-12)</w:t>
              <w:br/>
              <w:t>│ │ └────── 日期 (1-31)</w:t>
              <w:br/>
              <w:t>│ └──────── 小时 (0-23)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 分钟 (0-59)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常用示例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配置定时任务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命令行配置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添加定时任务</w:t>
              <w:br/>
              <w:t>openclaw cron add \</w:t>
              <w:br/>
              <w:t xml:space="preserve">  --name "morning-news" \</w:t>
              <w:br/>
              <w:t xml:space="preserve">  --schedule "0 8 * * *" \</w:t>
              <w:br/>
              <w:t xml:space="preserve">  --command "openclaw skills run daily-report"</w:t>
              <w:br/>
              <w:br/>
              <w:t># 查看任务列表</w:t>
              <w:br/>
              <w:t>openclaw cron list</w:t>
              <w:br/>
              <w:br/>
              <w:t># 删除任务</w:t>
              <w:br/>
            </w:r>
            <w:r>
              <w:rPr>
                <w:rFonts w:eastAsia="Consolas" w:ascii="Consolas" w:cs="Consolas" w:hAnsi="Consolas"/>
                <w:sz w:val="22"/>
              </w:rPr>
              <w:t>openclaw cron remove morning-news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配置文件方式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openclaw.json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"cron": {</w:t>
              <w:br/>
              <w:t xml:space="preserve">    "jobs": [</w:t>
              <w:br/>
              <w:t xml:space="preserve">      {</w:t>
              <w:br/>
              <w:t xml:space="preserve">        "name": "daily-report",</w:t>
              <w:br/>
              <w:t xml:space="preserve">        "schedule": "0 8 * * *",</w:t>
              <w:br/>
              <w:t xml:space="preserve">        "timezone": "Asia/Shanghai",</w:t>
              <w:br/>
              <w:t xml:space="preserve">        "action": {</w:t>
              <w:br/>
              <w:t xml:space="preserve">          "type": "skill",</w:t>
              <w:br/>
              <w:t xml:space="preserve">          "name": "daily-report",</w:t>
              <w:br/>
              <w:t xml:space="preserve">          "params": {</w:t>
              <w:br/>
              <w:t xml:space="preserve">            "sendTo": "feishu://chat:xxx"</w:t>
              <w:br/>
              <w:t xml:space="preserve">          }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"name": "weekly-summary",</w:t>
              <w:br/>
              <w:t xml:space="preserve">        "schedule": "0 18 * * 5",</w:t>
              <w:br/>
              <w:t xml:space="preserve">        "action": {</w:t>
              <w:br/>
              <w:t xml:space="preserve">          "type": "script",</w:t>
              <w:br/>
              <w:t xml:space="preserve">          "path": "/home/user/scripts/weekly-summary.sh"</w:t>
              <w:br/>
              <w:t xml:space="preserve">        }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实战案例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案例1：AI早报自动推送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：每天早上8点自动抓取AI新闻，生成早报推送到飞书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"cron": {</w:t>
              <w:br/>
              <w:t xml:space="preserve">    "jobs": [</w:t>
              <w:br/>
              <w:t xml:space="preserve">      {</w:t>
              <w:br/>
              <w:t xml:space="preserve">        "name": "ai-morning-report",</w:t>
              <w:br/>
              <w:t xml:space="preserve">        "schedule": "0 8 * * *",</w:t>
              <w:br/>
              <w:t xml:space="preserve">        "timezone": "Asia/Shanghai",</w:t>
              <w:br/>
              <w:t xml:space="preserve">        "action": {</w:t>
              <w:br/>
              <w:t xml:space="preserve">          "type": "skill",</w:t>
              <w:br/>
              <w:t xml:space="preserve">          "name": "daily-report",</w:t>
              <w:br/>
              <w:t xml:space="preserve">          "params": {</w:t>
              <w:br/>
              <w:t xml:space="preserve">            "sources": ["机器之心", "量子位", "虎嗅"],</w:t>
              <w:br/>
              <w:t xml:space="preserve">            "format": "feishu-card",</w:t>
              <w:br/>
              <w:t xml:space="preserve">            "target": "feishu://chat:xxx"</w:t>
              <w:br/>
              <w:t xml:space="preserve">          }</w:t>
              <w:br/>
              <w:t xml:space="preserve">        }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案例2：数据定时备份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：每天凌晨2点备份重要数据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/home/user/scripts/backup.sh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tar -czf /backup/data-$(date +%Y%m%d).tar.gz /var/data/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"cron": {</w:t>
              <w:br/>
              <w:t xml:space="preserve">    "jobs": [</w:t>
              <w:br/>
              <w:t xml:space="preserve">      {</w:t>
              <w:br/>
              <w:t xml:space="preserve">        "name": "daily-backup",</w:t>
              <w:br/>
              <w:t xml:space="preserve">        "schedule": "0 2 * * *",</w:t>
              <w:br/>
              <w:t xml:space="preserve">        "action": {</w:t>
              <w:br/>
              <w:t xml:space="preserve">          "type": "script",</w:t>
              <w:br/>
              <w:t xml:space="preserve">          "path": "/home/user/scripts/backup.sh"</w:t>
              <w:br/>
              <w:t xml:space="preserve">        }</w:t>
              <w:br/>
              <w:t xml:space="preserve">      }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案例3：网站健康检查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</w:t>
      </w:r>
      <w:r>
        <w:rPr>
          <w:rFonts w:eastAsia="等线" w:ascii="Arial" w:cs="Arial" w:hAnsi="Arial"/>
          <w:sz w:val="22"/>
        </w:rPr>
        <w:t>：每30分钟检查网站可用性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health-check.js</w:t>
              <w:br/>
              <w:t>const fetch = require('node-fetch');</w:t>
              <w:br/>
              <w:br/>
              <w:t>async function checkHealth() {</w:t>
              <w:br/>
              <w:t xml:space="preserve">  try {</w:t>
              <w:br/>
              <w:t xml:space="preserve">    const response = await fetch('https://example.com/health');</w:t>
              <w:br/>
              <w:t xml:space="preserve">    if (response.status !== 200) {</w:t>
              <w:br/>
              <w:t xml:space="preserve">      await openclaw.message.send({</w:t>
              <w:br/>
              <w:t xml:space="preserve">        content: `⚠️ 网站异常：状态码 ${response.status}`</w:t>
              <w:br/>
              <w:t xml:space="preserve">      });</w:t>
              <w:br/>
              <w:t xml:space="preserve">    }</w:t>
              <w:br/>
              <w:t xml:space="preserve">  } catch (error) {</w:t>
              <w:br/>
              <w:t xml:space="preserve">    await openclaw.message.send({</w:t>
              <w:br/>
              <w:t xml:space="preserve">      content: `🚨 网站无法访问：${error.message}`</w:t>
              <w:br/>
              <w:t xml:space="preserve">    });</w:t>
              <w:br/>
              <w:t xml:space="preserve">  }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checkHealth();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监控与告警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任务执行日志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查看定时任务日志</w:t>
              <w:br/>
              <w:t>openclaw cron logs --name daily-report</w:t>
              <w:br/>
              <w:br/>
              <w:t># 查看所有日志</w:t>
              <w:br/>
            </w:r>
            <w:r>
              <w:rPr>
                <w:rFonts w:eastAsia="Consolas" w:ascii="Consolas" w:cs="Consolas" w:hAnsi="Consolas"/>
                <w:sz w:val="22"/>
              </w:rPr>
              <w:t>tail -f ~/.openclaw/logs/cron.log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失败告警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"cron": {</w:t>
              <w:br/>
              <w:t xml:space="preserve">    "notification": {</w:t>
              <w:br/>
              <w:t xml:space="preserve">      "onFailure": {</w:t>
              <w:br/>
              <w:t xml:space="preserve">        "enabled": true,</w:t>
              <w:br/>
              <w:t xml:space="preserve">        "channels": ["feishu://user:xxx"]</w:t>
              <w:br/>
              <w:t xml:space="preserve">     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下一步</w:t>
      </w:r>
      <w:bookmarkEnd w:id="1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学习《21 内容工厂搭建实战》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学习《22 智能情报站搭建》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9210">
    <w:lvl>
      <w:numFmt w:val="bullet"/>
      <w:suff w:val="tab"/>
      <w:lvlText w:val="•"/>
      <w:rPr>
        <w:color w:val="3370ff"/>
      </w:rPr>
    </w:lvl>
  </w:abstractNum>
  <w:abstractNum w:abstractNumId="379211">
    <w:lvl>
      <w:numFmt w:val="bullet"/>
      <w:suff w:val="tab"/>
      <w:lvlText w:val="•"/>
      <w:rPr>
        <w:color w:val="3370ff"/>
      </w:rPr>
    </w:lvl>
  </w:abstractNum>
  <w:num w:numId="1">
    <w:abstractNumId w:val="379210"/>
  </w:num>
  <w:num w:numId="2">
    <w:abstractNumId w:val="3792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2026-03-04T01:28:19Z</dcterms:created>
  <dc:creator>Apache POI</dc:creator>
</cp:coreProperties>
</file>