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21-🔌 插件开发进阶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：掌握 OpenClaw 插件开发的高级技巧，包括事件拦截、自定义API、性能优化，并能发布到 ClawHub 供社区使用。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已完成《🛠️ Skill 开发入门》学习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熟悉 JavaScript/TypeScript 编程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Node.js 模块系统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有 Git 使用经验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核心流程概览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插件开发进阶分为四个阶段：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**架构设计** - 理解插件生命周期和事件系统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**高级功能** - 事件拦截、自定义API、状态管理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**性能优化** - 内存管理、异步处理、缓存策略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**发布维护** - 版本管理、文档编写、社区反馈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预估完成时间：</w:t>
      </w:r>
      <w:r>
        <w:rPr>
          <w:rFonts w:eastAsia="等线" w:ascii="Arial" w:cs="Arial" w:hAnsi="Arial"/>
          <w:b w:val="true"/>
          <w:sz w:val="22"/>
        </w:rPr>
        <w:t>45分钟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第一步：理解插件架构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插件生命周期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插件有完整的生命周期：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加载阶段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`constructor()` - 插件实例化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`init()` - 初始化配置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`load()` - 加载依赖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运行阶段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`onMessage()` - 接收消息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`onCommand()` - 处理命令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`onEvent()` - 响应事件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卸载阶段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`unload()` - 清理资源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`destroy()` - 销毁实例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：理解插件各生命周期的作用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事件系统详解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事件类型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消息事件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`message:receive` - 收到消息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`message:send` - 发送消息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`message:edit` - 编辑消息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系统事件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`gateway:ready` - 网关就绪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`channel:connect` - 渠道连接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`error` - 错误发生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自定义事件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`custom:event` - 用户自定义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事件监听示例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监听所有消息</w:t>
              <w:br/>
              <w:t>this.on('message:receive', (msg) =&gt; {</w:t>
              <w:br/>
              <w:t xml:space="preserve">  console.log('收到消息:', msg.content);</w:t>
              <w:br/>
              <w:t>});</w:t>
              <w:br/>
              <w:br/>
              <w:t>// 监听特定命令</w:t>
              <w:br/>
              <w:t>this.on('command:help', (ctx) =&gt; {</w:t>
              <w:br/>
              <w:t xml:space="preserve">  ctx.reply('这是帮助信息');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第二步：高级功能实现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事件拦截与处理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拦截消息并修改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在消息处理前拦截</w:t>
              <w:br/>
              <w:t>this.before('message:receive', (msg) =&gt; {</w:t>
              <w:br/>
              <w:t xml:space="preserve">  // 敏感词过滤</w:t>
              <w:br/>
              <w:t xml:space="preserve">  if (containsSensitiveWords(msg.content)) {</w:t>
              <w:br/>
              <w:t xml:space="preserve">    msg.blocked = true;</w:t>
              <w:br/>
              <w:t xml:space="preserve">    return false; // 阻止后续处理</w:t>
              <w:br/>
              <w:t xml:space="preserve">  }</w:t>
              <w:br/>
              <w:t xml:space="preserve">  return true;</w:t>
              <w:br/>
              <w:t>});</w:t>
              <w:br/>
              <w:br/>
              <w:t>// 在消息处理后追加</w:t>
              <w:br/>
              <w:t>this.after('message:send', (msg) =&gt; {</w:t>
              <w:br/>
              <w:t xml:space="preserve">  // 记录发送日志</w:t>
              <w:br/>
              <w:t xml:space="preserve">  this.logger.info(`消息已发送: ${msg.id}`);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中间件模式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注册中间件</w:t>
              <w:br/>
              <w:t>this.use(async (ctx, next) =&gt; {</w:t>
              <w:br/>
              <w:t xml:space="preserve">  const start = Date.now();</w:t>
              <w:br/>
              <w:t xml:space="preserve">  await next();</w:t>
              <w:br/>
              <w:t xml:space="preserve">  const duration = Date.now() - start;</w:t>
              <w:br/>
              <w:t xml:space="preserve">  console.log(`处理耗时: ${duration}ms`);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检查点</w:t>
      </w:r>
      <w:r>
        <w:rPr>
          <w:rFonts w:eastAsia="等线" w:ascii="Arial" w:cs="Arial" w:hAnsi="Arial"/>
          <w:sz w:val="22"/>
        </w:rPr>
        <w:t>：成功拦截并处理消息事件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自定义API扩展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暴露插件API供其他插件调用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注册API</w:t>
              <w:br/>
              <w:t>this.api.register('weather', {</w:t>
              <w:br/>
              <w:t xml:space="preserve">  getCurrent: async (city) =&gt; {</w:t>
              <w:br/>
              <w:t xml:space="preserve">    return await this.fetchWeather(city);</w:t>
              <w:br/>
              <w:t xml:space="preserve">  },</w:t>
              <w:br/>
              <w:t xml:space="preserve">  getForecast: async (city, days) =&gt; {</w:t>
              <w:br/>
              <w:t xml:space="preserve">    return await this.fetchForecast(city, days);</w:t>
              <w:br/>
              <w:t xml:space="preserve">  }</w:t>
              <w:br/>
              <w:t>});</w:t>
              <w:br/>
              <w:br/>
              <w:t>// 其他插件调用</w:t>
              <w:br/>
              <w:t>const weather = openclaw.api.get('weather');</w:t>
              <w:br/>
            </w:r>
            <w:r>
              <w:rPr>
                <w:rFonts w:eastAsia="Consolas" w:ascii="Consolas" w:cs="Consolas" w:hAnsi="Consolas"/>
                <w:sz w:val="22"/>
              </w:rPr>
              <w:t>const data = await weather.getCurrent('北京');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RESTful API风格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this.api.register('tasks', {</w:t>
              <w:br/>
              <w:t xml:space="preserve">  // GET /tasks</w:t>
              <w:br/>
              <w:t xml:space="preserve">  list: async () =&gt; { },</w:t>
              <w:br/>
              <w:t xml:space="preserve">  </w:t>
              <w:br/>
              <w:t xml:space="preserve">  // GET /tasks/:id</w:t>
              <w:br/>
              <w:t xml:space="preserve">  get: async (id) =&gt; { },</w:t>
              <w:br/>
              <w:t xml:space="preserve">  </w:t>
              <w:br/>
              <w:t xml:space="preserve">  // POST /tasks</w:t>
              <w:br/>
              <w:t xml:space="preserve">  create: async (data) =&gt; { },</w:t>
              <w:br/>
              <w:t xml:space="preserve">  </w:t>
              <w:br/>
              <w:t xml:space="preserve">  // PUT /tasks/:id</w:t>
              <w:br/>
              <w:t xml:space="preserve">  update: async (id, data) =&gt; { },</w:t>
              <w:br/>
              <w:t xml:space="preserve">  </w:t>
              <w:br/>
              <w:t xml:space="preserve">  // DELETE /tasks/:id</w:t>
              <w:br/>
              <w:t xml:space="preserve">  delete: async (id) =&gt; {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状态管理与持久化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插件状态存储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保存状态</w:t>
              <w:br/>
              <w:t>await this.storage.set('user:123', {</w:t>
              <w:br/>
              <w:t xml:space="preserve">  preferences: { theme: 'dark' },</w:t>
              <w:br/>
              <w:t xml:space="preserve">  lastAccess: Date.now()</w:t>
              <w:br/>
              <w:t>});</w:t>
              <w:br/>
              <w:br/>
              <w:t>// 读取状态</w:t>
              <w:br/>
              <w:t>const userData = await this.storage.get('user:123');</w:t>
              <w:br/>
              <w:br/>
              <w:t>// 使用 SQLite 存储复杂数据</w:t>
              <w:br/>
              <w:t>await this.db.run(`</w:t>
              <w:br/>
              <w:t xml:space="preserve">  CREATE TABLE IF NOT EXISTS logs (</w:t>
              <w:br/>
              <w:t xml:space="preserve">    id INTEGER PRIMARY KEY,</w:t>
              <w:br/>
              <w:t xml:space="preserve">    timestamp INTEGER,</w:t>
              <w:br/>
              <w:t xml:space="preserve">    level TEXT,</w:t>
              <w:br/>
              <w:t xml:space="preserve">    message TEXT</w:t>
              <w:br/>
              <w:t xml:space="preserve">  )</w:t>
              <w:br/>
            </w:r>
            <w:r>
              <w:rPr>
                <w:rFonts w:eastAsia="Consolas" w:ascii="Consolas" w:cs="Consolas" w:hAnsi="Consolas"/>
                <w:sz w:val="22"/>
              </w:rPr>
              <w:t>`);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配置文件管理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读取插件配置</w:t>
              <w:br/>
              <w:t>const config = this.config.get();</w:t>
              <w:br/>
              <w:br/>
              <w:t>// 监听配置变化</w:t>
              <w:br/>
              <w:t>this.config.on('change', (newConfig, oldConfig) =&gt; {</w:t>
              <w:br/>
              <w:t xml:space="preserve">  console.log('配置已更新');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第三步：性能优化技巧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内存管理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避免内存泄漏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❌ 错误：未清理定时器</w:t>
              <w:br/>
              <w:t>setInterval(() =&gt; {</w:t>
              <w:br/>
              <w:t xml:space="preserve">  this.checkStatus();</w:t>
              <w:br/>
              <w:t>}, 1000);</w:t>
              <w:br/>
              <w:br/>
              <w:t>// ✅ 正确：在卸载时清理</w:t>
              <w:br/>
              <w:t>this.timer = setInterval(() =&gt; {</w:t>
              <w:br/>
              <w:t xml:space="preserve">  this.checkStatus();</w:t>
              <w:br/>
              <w:t>}, 1000);</w:t>
              <w:br/>
              <w:br/>
              <w:t>unload() {</w:t>
              <w:br/>
              <w:t xml:space="preserve">  clearInterval(this.timer);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WeakMap 缓存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对象关联数据，不阻止垃圾回收</w:t>
              <w:br/>
              <w:t>const cache = new WeakMap();</w:t>
              <w:br/>
              <w:br/>
              <w:t>cache.set(messageObj, processedData);</w:t>
              <w:br/>
            </w:r>
            <w:r>
              <w:rPr>
                <w:rFonts w:eastAsia="Consolas" w:ascii="Consolas" w:cs="Consolas" w:hAnsi="Consolas"/>
                <w:sz w:val="22"/>
              </w:rPr>
              <w:t>// messageObj 被删除时，cache 中的数据也会被清理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异步优化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批量处理消息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累积消息后批量处理</w:t>
              <w:br/>
              <w:t>this.messageQueue = [];</w:t>
              <w:br/>
              <w:br/>
              <w:t>onMessage(msg) {</w:t>
              <w:br/>
              <w:t xml:space="preserve">  this.messageQueue.push(msg);</w:t>
              <w:br/>
              <w:t xml:space="preserve">  </w:t>
              <w:br/>
              <w:t xml:space="preserve">  if (this.messageQueue.length &gt;= 10) {</w:t>
              <w:br/>
              <w:t xml:space="preserve">    this.processBatch(this.messageQueue);</w:t>
              <w:br/>
              <w:t xml:space="preserve">    this.messageQueue = [];</w:t>
              <w:br/>
              <w:t xml:space="preserve">  }</w:t>
              <w:br/>
              <w:t>}</w:t>
              <w:br/>
              <w:br/>
              <w:t>// 定时 flush</w:t>
              <w:br/>
              <w:t>setInterval(() =&gt; {</w:t>
              <w:br/>
              <w:t xml:space="preserve">  if (this.messageQueue.length &gt; 0) {</w:t>
              <w:br/>
              <w:t xml:space="preserve">    this.processBatch(this.messageQueue);</w:t>
              <w:br/>
              <w:t xml:space="preserve">    this.messageQueue = [];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}, 5000);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Worker 线程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{ Worker } = require('worker_threads');</w:t>
              <w:br/>
              <w:br/>
              <w:t>// CPU密集型任务放到 Worker</w:t>
              <w:br/>
              <w:t>const worker = new Worker('./heavy-task.js');</w:t>
              <w:br/>
              <w:br/>
              <w:t>worker.postMessage({ data: largeData });</w:t>
              <w:br/>
              <w:t>worker.on('message', (result) =&gt; {</w:t>
              <w:br/>
              <w:t xml:space="preserve">  console.log('处理完成:', result);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缓存策略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多级缓存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CacheManager {</w:t>
              <w:br/>
              <w:t xml:space="preserve">  constructor() {</w:t>
              <w:br/>
              <w:t xml:space="preserve">    this.l1 = new Map(); // 内存缓存</w:t>
              <w:br/>
              <w:t xml:space="preserve">    this.l2 = null;      // Redis缓存</w:t>
              <w:br/>
              <w:t xml:space="preserve">    this.l3 = null;      // 数据库</w:t>
              <w:br/>
              <w:t xml:space="preserve">  }</w:t>
              <w:br/>
              <w:t xml:space="preserve">  </w:t>
              <w:br/>
              <w:t xml:space="preserve">  async get(key) {</w:t>
              <w:br/>
              <w:t xml:space="preserve">    // L1</w:t>
              <w:br/>
              <w:t xml:space="preserve">    if (this.l1.has(key)) {</w:t>
              <w:br/>
              <w:t xml:space="preserve">      return this.l1.get(key);</w:t>
              <w:br/>
              <w:t xml:space="preserve">    }</w:t>
              <w:br/>
              <w:t xml:space="preserve">    </w:t>
              <w:br/>
              <w:t xml:space="preserve">    // L2</w:t>
              <w:br/>
              <w:t xml:space="preserve">    const l2Data = await redis.get(key);</w:t>
              <w:br/>
              <w:t xml:space="preserve">    if (l2Data) {</w:t>
              <w:br/>
              <w:t xml:space="preserve">      this.l1.set(key, l2Data);</w:t>
              <w:br/>
              <w:t xml:space="preserve">      return l2Data;</w:t>
              <w:br/>
              <w:t xml:space="preserve">    }</w:t>
              <w:br/>
              <w:t xml:space="preserve">    </w:t>
              <w:br/>
              <w:t xml:space="preserve">    // L3</w:t>
              <w:br/>
              <w:t xml:space="preserve">    const l3Data = await db.query(key);</w:t>
              <w:br/>
              <w:t xml:space="preserve">    if (l3Data) {</w:t>
              <w:br/>
              <w:t xml:space="preserve">      this.l1.set(key, l3Data);</w:t>
              <w:br/>
              <w:t xml:space="preserve">      await redis.set(key, l3Data, 'EX', 3600);</w:t>
              <w:br/>
              <w:t xml:space="preserve">    }</w:t>
              <w:br/>
              <w:t xml:space="preserve">    </w:t>
              <w:br/>
              <w:t xml:space="preserve">    return l3Data;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第四步：发布与维护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版本管理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语义化版本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`MAJOR.MINOR.PATCH`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`1.2.3` = 第1版，第2次功能更新，第3次bug修复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版本发布流程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`package.json` 版本号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`CHANGELOG.md`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 Git 标签：`git tag v1.2.3`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推送到 GitHub：`git push origin v1.2.3`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GitHub Release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文档编写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README 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插件名称</w:t>
              <w:br/>
              <w:br/>
              <w:t>## 功能简介</w:t>
              <w:br/>
              <w:t>一句话描述插件功能</w:t>
              <w:br/>
              <w:br/>
              <w:t>## 安装</w:t>
              <w:br/>
              <w:t>\`\`\`bash</w:t>
              <w:br/>
              <w:t>openclaw skills install your-skill</w:t>
              <w:br/>
              <w:t>\`\`\`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## 配置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"apiKey": "your-api-key"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## 使用方法</w:t>
              <w:br/>
              <w:t>示例命令和输出</w:t>
              <w:br/>
              <w:br/>
              <w:t>## 更新日志</w:t>
              <w:br/>
              <w:t>- v1.2.0: 新增xxx功能</w:t>
              <w:br/>
              <w:t>- v1.1.0: 修复xxx问题</w:t>
              <w:br/>
              <w:br/>
              <w:t>## 许可证</w:t>
              <w:br/>
            </w:r>
            <w:r>
              <w:rPr>
                <w:rFonts w:eastAsia="Consolas" w:ascii="Consolas" w:cs="Consolas" w:hAnsi="Consolas"/>
                <w:sz w:val="22"/>
              </w:rPr>
              <w:t>MIT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提交到 ClawHub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准备工作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Fork 官方模板</w:t>
              <w:br/>
              <w:t>git clone https://github.com/openclaw/skill-template</w:t>
              <w:br/>
              <w:br/>
              <w:t># 2. 复制你的插件代码</w:t>
              <w:br/>
              <w:t>cp -r my-skill skill-template/</w:t>
              <w:br/>
              <w:br/>
              <w:t># 3. 填写元数据</w:t>
              <w:br/>
              <w:t># - package.json</w:t>
              <w:br/>
              <w:t># - skill.json</w:t>
              <w:br/>
              <w:t># - README.md</w:t>
              <w:br/>
              <w:br/>
              <w:t># 4. 提交 PR</w:t>
              <w:br/>
            </w:r>
            <w:r>
              <w:rPr>
                <w:rFonts w:eastAsia="Consolas" w:ascii="Consolas" w:cs="Consolas" w:hAnsi="Consolas"/>
                <w:sz w:val="22"/>
              </w:rPr>
              <w:t>git push origin main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审核标准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代码质量良好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文档完整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无安全漏洞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功能测试通过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实战案例：开发 RSS 聚合插件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需求分析</w:t>
      </w:r>
      <w:bookmarkEnd w:id="18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订阅多个 RSS 源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定时抓取更新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生成摘要报告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推送到飞书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核心代码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const Parser = require('rss-parser');</w:t>
              <w:br/>
              <w:br/>
              <w:t>class RssAggregator {</w:t>
              <w:br/>
              <w:t xml:space="preserve">  async init() {</w:t>
              <w:br/>
              <w:t xml:space="preserve">    this.parser = new Parser();</w:t>
              <w:br/>
              <w:t xml:space="preserve">    this.subscriptions = await this.loadSubscriptions();</w:t>
              <w:br/>
              <w:t xml:space="preserve">    </w:t>
              <w:br/>
              <w:t xml:space="preserve">    // 定时任务</w:t>
              <w:br/>
              <w:t xml:space="preserve">    this.cron('0 */6 * * *', this.fetchAll.bind(this));</w:t>
              <w:br/>
              <w:t xml:space="preserve">  }</w:t>
              <w:br/>
              <w:t xml:space="preserve">  </w:t>
              <w:br/>
              <w:t xml:space="preserve">  async fetchAll() {</w:t>
              <w:br/>
              <w:t xml:space="preserve">    const results = [];</w:t>
              <w:br/>
              <w:t xml:space="preserve">    </w:t>
              <w:br/>
              <w:t xml:space="preserve">    for (const feed of this.subscriptions) {</w:t>
              <w:br/>
              <w:t xml:space="preserve">      try {</w:t>
              <w:br/>
              <w:t xml:space="preserve">        const data = await this.parser.parseURL(feed.url);</w:t>
              <w:br/>
              <w:t xml:space="preserve">        const newItems = this.filterNewItems(data.items);</w:t>
              <w:br/>
              <w:t xml:space="preserve">        results.push(...newItems);</w:t>
              <w:br/>
              <w:t xml:space="preserve">      } catch (error) {</w:t>
              <w:br/>
              <w:t xml:space="preserve">        this.logger.error(`抓取失败: ${feed.url}`, error);</w:t>
              <w:br/>
              <w:t xml:space="preserve">      }</w:t>
              <w:br/>
              <w:t xml:space="preserve">    }</w:t>
              <w:br/>
              <w:t xml:space="preserve">    </w:t>
              <w:br/>
              <w:t xml:space="preserve">    // 生成报告</w:t>
              <w:br/>
              <w:t xml:space="preserve">    const report = this.generateReport(results);</w:t>
              <w:br/>
              <w:t xml:space="preserve">    await this.sendToFeishu(report);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常见问题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Q1: 插件之间如何通信？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使用事件总线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插件A发送事件</w:t>
              <w:br/>
              <w:t>openclaw.emit('weather:update', { city: '北京', temp: 25 });</w:t>
              <w:br/>
              <w:br/>
              <w:t>// 插件B监听事件</w:t>
              <w:br/>
              <w:t>openclaw.on('weather:update', (data) =&gt; {</w:t>
              <w:br/>
              <w:t xml:space="preserve">  console.log(data.city, data.temp);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Q2: 如何处理插件冲突？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命名空间隔离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使用唯一前缀</w:t>
              <w:br/>
              <w:t>this.namespace = 'myplugin';</w:t>
              <w:br/>
              <w:br/>
              <w:t>// 存储数据时加前缀</w:t>
              <w:br/>
            </w:r>
            <w:r>
              <w:rPr>
                <w:rFonts w:eastAsia="Consolas" w:ascii="Consolas" w:cs="Consolas" w:hAnsi="Consolas"/>
                <w:sz w:val="22"/>
              </w:rPr>
              <w:t>await this.storage.set(`${this.namespace}:key`, value);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Q3: 如何调试插件？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VS Code 调试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.vscode/launch.json</w:t>
              <w:br/>
              <w:t>{</w:t>
              <w:br/>
              <w:t xml:space="preserve">  "type": "node",</w:t>
              <w:br/>
              <w:t xml:space="preserve">  "request": "attach",</w:t>
              <w:br/>
              <w:t xml:space="preserve">  "name": "Debug OpenClaw Skill",</w:t>
              <w:br/>
              <w:t xml:space="preserve">  "port": 9229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日志调试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this.logger.debug('调试信息', { detail: 'xxx' });</w:t>
              <w:br/>
              <w:t>this.logger.info('普通信息');</w:t>
              <w:br/>
              <w:t>this.logger.warn('警告信息');</w:t>
              <w:br/>
            </w:r>
            <w:r>
              <w:rPr>
                <w:rFonts w:eastAsia="Consolas" w:ascii="Consolas" w:cs="Consolas" w:hAnsi="Consolas"/>
                <w:sz w:val="22"/>
              </w:rPr>
              <w:t>this.logger.error('错误信息', error);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下一步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掌握插件开发进阶后，建议学习：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*《13-🔧 自定义Skill实战》 - 完整开发流程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*《22-🛡️ 安全加固实战》 - 插件安全最佳实践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*《26-🚀 性能优化与排障》 - 深度性能调优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参考资料</w:t>
      </w:r>
      <w:bookmarkEnd w:id="25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ClawHub 插件规范：https://clawhub.ai/docs/skill-spec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API 文档：https://docs.openclaw.ai/api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Node.js 最佳实践：https://nodejs.org/en/docs/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本文基于 OpenClaw 官方插件开发文档和社区最佳实践编写。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8113">
    <w:lvl>
      <w:start w:val="1"/>
      <w:numFmt w:val="decimal"/>
      <w:suff w:val="tab"/>
      <w:lvlText w:val="%1."/>
      <w:rPr>
        <w:color w:val="3370ff"/>
      </w:rPr>
    </w:lvl>
  </w:abstractNum>
  <w:abstractNum w:abstractNumId="338114">
    <w:lvl>
      <w:start w:val="2"/>
      <w:numFmt w:val="decimal"/>
      <w:suff w:val="tab"/>
      <w:lvlText w:val="%1."/>
      <w:rPr>
        <w:color w:val="3370ff"/>
      </w:rPr>
    </w:lvl>
  </w:abstractNum>
  <w:abstractNum w:abstractNumId="338115">
    <w:lvl>
      <w:start w:val="3"/>
      <w:numFmt w:val="decimal"/>
      <w:suff w:val="tab"/>
      <w:lvlText w:val="%1."/>
      <w:rPr>
        <w:color w:val="3370ff"/>
      </w:rPr>
    </w:lvl>
  </w:abstractNum>
  <w:abstractNum w:abstractNumId="338116">
    <w:lvl>
      <w:start w:val="4"/>
      <w:numFmt w:val="decimal"/>
      <w:suff w:val="tab"/>
      <w:lvlText w:val="%1."/>
      <w:rPr>
        <w:color w:val="3370ff"/>
      </w:rPr>
    </w:lvl>
  </w:abstractNum>
  <w:abstractNum w:abstractNumId="338117">
    <w:lvl>
      <w:numFmt w:val="bullet"/>
      <w:suff w:val="tab"/>
      <w:lvlText w:val="•"/>
      <w:rPr>
        <w:color w:val="3370ff"/>
      </w:rPr>
    </w:lvl>
  </w:abstractNum>
  <w:abstractNum w:abstractNumId="338118">
    <w:lvl>
      <w:numFmt w:val="bullet"/>
      <w:suff w:val="tab"/>
      <w:lvlText w:val="•"/>
      <w:rPr>
        <w:color w:val="3370ff"/>
      </w:rPr>
    </w:lvl>
  </w:abstractNum>
  <w:abstractNum w:abstractNumId="338119">
    <w:lvl>
      <w:numFmt w:val="bullet"/>
      <w:suff w:val="tab"/>
      <w:lvlText w:val="•"/>
      <w:rPr>
        <w:color w:val="3370ff"/>
      </w:rPr>
    </w:lvl>
  </w:abstractNum>
  <w:abstractNum w:abstractNumId="338120">
    <w:lvl>
      <w:numFmt w:val="bullet"/>
      <w:suff w:val="tab"/>
      <w:lvlText w:val="•"/>
      <w:rPr>
        <w:color w:val="3370ff"/>
      </w:rPr>
    </w:lvl>
  </w:abstractNum>
  <w:abstractNum w:abstractNumId="338121">
    <w:lvl>
      <w:numFmt w:val="bullet"/>
      <w:suff w:val="tab"/>
      <w:lvlText w:val="•"/>
      <w:rPr>
        <w:color w:val="3370ff"/>
      </w:rPr>
    </w:lvl>
  </w:abstractNum>
  <w:abstractNum w:abstractNumId="338122">
    <w:lvl>
      <w:numFmt w:val="bullet"/>
      <w:suff w:val="tab"/>
      <w:lvlText w:val="•"/>
      <w:rPr>
        <w:color w:val="3370ff"/>
      </w:rPr>
    </w:lvl>
  </w:abstractNum>
  <w:abstractNum w:abstractNumId="338123">
    <w:lvl>
      <w:numFmt w:val="bullet"/>
      <w:suff w:val="tab"/>
      <w:lvlText w:val="•"/>
      <w:rPr>
        <w:color w:val="3370ff"/>
      </w:rPr>
    </w:lvl>
  </w:abstractNum>
  <w:abstractNum w:abstractNumId="338124">
    <w:lvl>
      <w:numFmt w:val="bullet"/>
      <w:suff w:val="tab"/>
      <w:lvlText w:val="•"/>
      <w:rPr>
        <w:color w:val="3370ff"/>
      </w:rPr>
    </w:lvl>
  </w:abstractNum>
  <w:abstractNum w:abstractNumId="338125">
    <w:lvl>
      <w:numFmt w:val="bullet"/>
      <w:suff w:val="tab"/>
      <w:lvlText w:val="•"/>
      <w:rPr>
        <w:color w:val="3370ff"/>
      </w:rPr>
    </w:lvl>
  </w:abstractNum>
  <w:abstractNum w:abstractNumId="338126">
    <w:lvl>
      <w:numFmt w:val="bullet"/>
      <w:suff w:val="tab"/>
      <w:lvlText w:val="•"/>
      <w:rPr>
        <w:color w:val="3370ff"/>
      </w:rPr>
    </w:lvl>
  </w:abstractNum>
  <w:abstractNum w:abstractNumId="338127">
    <w:lvl>
      <w:numFmt w:val="bullet"/>
      <w:suff w:val="tab"/>
      <w:lvlText w:val="•"/>
      <w:rPr>
        <w:color w:val="3370ff"/>
      </w:rPr>
    </w:lvl>
  </w:abstractNum>
  <w:abstractNum w:abstractNumId="338128">
    <w:lvl>
      <w:numFmt w:val="bullet"/>
      <w:suff w:val="tab"/>
      <w:lvlText w:val="•"/>
      <w:rPr>
        <w:color w:val="3370ff"/>
      </w:rPr>
    </w:lvl>
  </w:abstractNum>
  <w:abstractNum w:abstractNumId="338129">
    <w:lvl>
      <w:numFmt w:val="bullet"/>
      <w:suff w:val="tab"/>
      <w:lvlText w:val="•"/>
      <w:rPr>
        <w:color w:val="3370ff"/>
      </w:rPr>
    </w:lvl>
  </w:abstractNum>
  <w:abstractNum w:abstractNumId="338130">
    <w:lvl>
      <w:numFmt w:val="bullet"/>
      <w:suff w:val="tab"/>
      <w:lvlText w:val="•"/>
      <w:rPr>
        <w:color w:val="3370ff"/>
      </w:rPr>
    </w:lvl>
  </w:abstractNum>
  <w:abstractNum w:abstractNumId="338131">
    <w:lvl>
      <w:numFmt w:val="bullet"/>
      <w:suff w:val="tab"/>
      <w:lvlText w:val="•"/>
      <w:rPr>
        <w:color w:val="3370ff"/>
      </w:rPr>
    </w:lvl>
  </w:abstractNum>
  <w:abstractNum w:abstractNumId="338132">
    <w:lvl>
      <w:numFmt w:val="bullet"/>
      <w:suff w:val="tab"/>
      <w:lvlText w:val="•"/>
      <w:rPr>
        <w:color w:val="3370ff"/>
      </w:rPr>
    </w:lvl>
  </w:abstractNum>
  <w:abstractNum w:abstractNumId="338133">
    <w:lvl>
      <w:numFmt w:val="bullet"/>
      <w:suff w:val="tab"/>
      <w:lvlText w:val="•"/>
      <w:rPr>
        <w:color w:val="3370ff"/>
      </w:rPr>
    </w:lvl>
  </w:abstractNum>
  <w:abstractNum w:abstractNumId="338134">
    <w:lvl>
      <w:start w:val="5"/>
      <w:numFmt w:val="decimal"/>
      <w:suff w:val="tab"/>
      <w:lvlText w:val="%1."/>
      <w:rPr>
        <w:color w:val="3370ff"/>
      </w:rPr>
    </w:lvl>
  </w:abstractNum>
  <w:abstractNum w:abstractNumId="338135">
    <w:lvl>
      <w:start w:val="6"/>
      <w:numFmt w:val="decimal"/>
      <w:suff w:val="tab"/>
      <w:lvlText w:val="%1."/>
      <w:rPr>
        <w:color w:val="3370ff"/>
      </w:rPr>
    </w:lvl>
  </w:abstractNum>
  <w:abstractNum w:abstractNumId="338136">
    <w:lvl>
      <w:start w:val="7"/>
      <w:numFmt w:val="decimal"/>
      <w:suff w:val="tab"/>
      <w:lvlText w:val="%1."/>
      <w:rPr>
        <w:color w:val="3370ff"/>
      </w:rPr>
    </w:lvl>
  </w:abstractNum>
  <w:abstractNum w:abstractNumId="338137">
    <w:lvl>
      <w:start w:val="8"/>
      <w:numFmt w:val="decimal"/>
      <w:suff w:val="tab"/>
      <w:lvlText w:val="%1."/>
      <w:rPr>
        <w:color w:val="3370ff"/>
      </w:rPr>
    </w:lvl>
  </w:abstractNum>
  <w:abstractNum w:abstractNumId="338138">
    <w:lvl>
      <w:start w:val="9"/>
      <w:numFmt w:val="decimal"/>
      <w:suff w:val="tab"/>
      <w:lvlText w:val="%1."/>
      <w:rPr>
        <w:color w:val="3370ff"/>
      </w:rPr>
    </w:lvl>
  </w:abstractNum>
  <w:abstractNum w:abstractNumId="338139">
    <w:lvl>
      <w:numFmt w:val="bullet"/>
      <w:suff w:val="tab"/>
      <w:lvlText w:val="•"/>
      <w:rPr>
        <w:color w:val="3370ff"/>
      </w:rPr>
    </w:lvl>
  </w:abstractNum>
  <w:abstractNum w:abstractNumId="338140">
    <w:lvl>
      <w:numFmt w:val="bullet"/>
      <w:suff w:val="tab"/>
      <w:lvlText w:val="•"/>
      <w:rPr>
        <w:color w:val="3370ff"/>
      </w:rPr>
    </w:lvl>
  </w:abstractNum>
  <w:abstractNum w:abstractNumId="338141">
    <w:lvl>
      <w:numFmt w:val="bullet"/>
      <w:suff w:val="tab"/>
      <w:lvlText w:val="•"/>
      <w:rPr>
        <w:color w:val="3370ff"/>
      </w:rPr>
    </w:lvl>
  </w:abstractNum>
  <w:abstractNum w:abstractNumId="338142">
    <w:lvl>
      <w:numFmt w:val="bullet"/>
      <w:suff w:val="tab"/>
      <w:lvlText w:val="•"/>
      <w:rPr>
        <w:color w:val="3370ff"/>
      </w:rPr>
    </w:lvl>
  </w:abstractNum>
  <w:abstractNum w:abstractNumId="338143">
    <w:lvl>
      <w:numFmt w:val="bullet"/>
      <w:suff w:val="tab"/>
      <w:lvlText w:val="•"/>
      <w:rPr>
        <w:color w:val="3370ff"/>
      </w:rPr>
    </w:lvl>
  </w:abstractNum>
  <w:abstractNum w:abstractNumId="338144">
    <w:lvl>
      <w:numFmt w:val="bullet"/>
      <w:suff w:val="tab"/>
      <w:lvlText w:val="•"/>
      <w:rPr>
        <w:color w:val="3370ff"/>
      </w:rPr>
    </w:lvl>
  </w:abstractNum>
  <w:abstractNum w:abstractNumId="338145">
    <w:lvl>
      <w:numFmt w:val="bullet"/>
      <w:suff w:val="tab"/>
      <w:lvlText w:val="•"/>
      <w:rPr>
        <w:color w:val="3370ff"/>
      </w:rPr>
    </w:lvl>
  </w:abstractNum>
  <w:abstractNum w:abstractNumId="338146">
    <w:lvl>
      <w:numFmt w:val="bullet"/>
      <w:suff w:val="tab"/>
      <w:lvlText w:val="•"/>
      <w:rPr>
        <w:color w:val="3370ff"/>
      </w:rPr>
    </w:lvl>
  </w:abstractNum>
  <w:abstractNum w:abstractNumId="338147">
    <w:lvl>
      <w:numFmt w:val="bullet"/>
      <w:suff w:val="tab"/>
      <w:lvlText w:val="•"/>
      <w:rPr>
        <w:color w:val="3370ff"/>
      </w:rPr>
    </w:lvl>
  </w:abstractNum>
  <w:abstractNum w:abstractNumId="338148">
    <w:lvl>
      <w:numFmt w:val="bullet"/>
      <w:suff w:val="tab"/>
      <w:lvlText w:val="•"/>
      <w:rPr>
        <w:color w:val="3370ff"/>
      </w:rPr>
    </w:lvl>
  </w:abstractNum>
  <w:abstractNum w:abstractNumId="338149">
    <w:lvl>
      <w:numFmt w:val="bullet"/>
      <w:suff w:val="tab"/>
      <w:lvlText w:val="•"/>
      <w:rPr>
        <w:color w:val="3370ff"/>
      </w:rPr>
    </w:lvl>
  </w:abstractNum>
  <w:abstractNum w:abstractNumId="338150">
    <w:lvl>
      <w:numFmt w:val="bullet"/>
      <w:suff w:val="tab"/>
      <w:lvlText w:val="•"/>
      <w:rPr>
        <w:color w:val="3370ff"/>
      </w:rPr>
    </w:lvl>
  </w:abstractNum>
  <w:abstractNum w:abstractNumId="338151">
    <w:lvl>
      <w:numFmt w:val="bullet"/>
      <w:suff w:val="tab"/>
      <w:lvlText w:val="•"/>
      <w:rPr>
        <w:color w:val="3370ff"/>
      </w:rPr>
    </w:lvl>
  </w:abstractNum>
  <w:abstractNum w:abstractNumId="338152">
    <w:lvl>
      <w:numFmt w:val="bullet"/>
      <w:suff w:val="tab"/>
      <w:lvlText w:val="•"/>
      <w:rPr>
        <w:color w:val="3370ff"/>
      </w:rPr>
    </w:lvl>
  </w:abstractNum>
  <w:num w:numId="1">
    <w:abstractNumId w:val="338113"/>
  </w:num>
  <w:num w:numId="2">
    <w:abstractNumId w:val="338114"/>
  </w:num>
  <w:num w:numId="3">
    <w:abstractNumId w:val="338115"/>
  </w:num>
  <w:num w:numId="4">
    <w:abstractNumId w:val="338116"/>
  </w:num>
  <w:num w:numId="5">
    <w:abstractNumId w:val="338117"/>
  </w:num>
  <w:num w:numId="6">
    <w:abstractNumId w:val="338118"/>
  </w:num>
  <w:num w:numId="7">
    <w:abstractNumId w:val="338119"/>
  </w:num>
  <w:num w:numId="8">
    <w:abstractNumId w:val="338120"/>
  </w:num>
  <w:num w:numId="9">
    <w:abstractNumId w:val="338121"/>
  </w:num>
  <w:num w:numId="10">
    <w:abstractNumId w:val="338122"/>
  </w:num>
  <w:num w:numId="11">
    <w:abstractNumId w:val="338123"/>
  </w:num>
  <w:num w:numId="12">
    <w:abstractNumId w:val="338124"/>
  </w:num>
  <w:num w:numId="13">
    <w:abstractNumId w:val="338125"/>
  </w:num>
  <w:num w:numId="14">
    <w:abstractNumId w:val="338126"/>
  </w:num>
  <w:num w:numId="15">
    <w:abstractNumId w:val="338127"/>
  </w:num>
  <w:num w:numId="16">
    <w:abstractNumId w:val="338128"/>
  </w:num>
  <w:num w:numId="17">
    <w:abstractNumId w:val="338129"/>
  </w:num>
  <w:num w:numId="18">
    <w:abstractNumId w:val="338130"/>
  </w:num>
  <w:num w:numId="19">
    <w:abstractNumId w:val="338131"/>
  </w:num>
  <w:num w:numId="20">
    <w:abstractNumId w:val="338132"/>
  </w:num>
  <w:num w:numId="21">
    <w:abstractNumId w:val="338133"/>
  </w:num>
  <w:num w:numId="22">
    <w:abstractNumId w:val="338134"/>
  </w:num>
  <w:num w:numId="23">
    <w:abstractNumId w:val="338135"/>
  </w:num>
  <w:num w:numId="24">
    <w:abstractNumId w:val="338136"/>
  </w:num>
  <w:num w:numId="25">
    <w:abstractNumId w:val="338137"/>
  </w:num>
  <w:num w:numId="26">
    <w:abstractNumId w:val="338138"/>
  </w:num>
  <w:num w:numId="27">
    <w:abstractNumId w:val="338139"/>
  </w:num>
  <w:num w:numId="28">
    <w:abstractNumId w:val="338140"/>
  </w:num>
  <w:num w:numId="29">
    <w:abstractNumId w:val="338141"/>
  </w:num>
  <w:num w:numId="30">
    <w:abstractNumId w:val="338142"/>
  </w:num>
  <w:num w:numId="31">
    <w:abstractNumId w:val="338143"/>
  </w:num>
  <w:num w:numId="32">
    <w:abstractNumId w:val="338144"/>
  </w:num>
  <w:num w:numId="33">
    <w:abstractNumId w:val="338145"/>
  </w:num>
  <w:num w:numId="34">
    <w:abstractNumId w:val="338146"/>
  </w:num>
  <w:num w:numId="35">
    <w:abstractNumId w:val="338147"/>
  </w:num>
  <w:num w:numId="36">
    <w:abstractNumId w:val="338148"/>
  </w:num>
  <w:num w:numId="37">
    <w:abstractNumId w:val="338149"/>
  </w:num>
  <w:num w:numId="38">
    <w:abstractNumId w:val="338150"/>
  </w:num>
  <w:num w:numId="39">
    <w:abstractNumId w:val="338151"/>
  </w:num>
  <w:num w:numId="40">
    <w:abstractNumId w:val="3381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2026-03-04T01:29:10Z</dcterms:created>
  <dc:creator>Apache POI</dc:creator>
</cp:coreProperties>
</file>