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42-🧠 记忆系统最佳实践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：深度优化OpenClaw的记忆系统，实现长期记忆、知识关联和上下文管理，让AI助手真正"记得"你们之间的对话和历史。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已完成《08-🧠 记忆系统深度解析》学习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已了解基础的记忆文件结构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有一定的OpenClaw使用经验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记忆系统优化分为五个阶段：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**记忆架构** - 设计分层记忆体系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**短期记忆** - 会话上下文管理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**中期记忆** - 项目记忆维护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**长期记忆** - 跨会话知识积累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**记忆检索** - 智能召回和应用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第一步：分层记忆架构设计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三层记忆模型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        长期记忆（Long-term）             │</w:t>
              <w:br/>
              <w:t>│  - MEMORY.md（核心洞察）                  │</w:t>
              <w:br/>
              <w:t>│  - 技能知识库（Skill-specific）           │</w:t>
              <w:br/>
              <w:t>│  - 用户画像（User Profile）               │</w:t>
              <w:br/>
              <w:t>└─────────────────────────────────────────┘</w:t>
              <w:br/>
              <w:t xml:space="preserve">           ↑ 提炼/压缩</w:t>
              <w:br/>
              <w:t>┌─────────────────────────────────────────┐</w:t>
              <w:br/>
              <w:t>│         中期记忆（Medium-term）           │</w:t>
              <w:br/>
              <w:t>│  - 项目记忆（Projects/*）                 │</w:t>
              <w:br/>
              <w:t>│  - 领域记忆（Areas/*）                    │</w:t>
              <w:br/>
              <w:t>│  - 周/月回顾                              │</w:t>
              <w:br/>
              <w:t>└─────────────────────────────────────────┘</w:t>
              <w:br/>
              <w:t xml:space="preserve">           ↑ 聚合/总结</w:t>
              <w:br/>
              <w:t>┌─────────────────────────────────────────┐</w:t>
              <w:br/>
              <w:t>│         短期记忆（Short-term）            │</w:t>
              <w:br/>
              <w:t>│  - 会话历史（Context）                    │</w:t>
              <w:br/>
              <w:t>│  - 本轮任务（Current Task）               │</w:t>
              <w:br/>
              <w:t>│  - 临时变量（Temp Variables）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记忆文件组织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根目录记忆文件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</w:t>
              <w:br/>
              <w:t>├── SOUL.md                    # 人格定义（只读）</w:t>
              <w:br/>
              <w:t>├── MEMORY.md                  # 长期记忆档案</w:t>
              <w:br/>
              <w:t>├── USER.md                    # 用户深度洞察</w:t>
              <w:br/>
              <w:t>├── HEARTBEAT.md               # 定时任务清单</w:t>
              <w:br/>
              <w:t>└── memory/</w:t>
              <w:br/>
              <w:t xml:space="preserve">    ├── 2026-02-24.md         # 今日记忆</w:t>
              <w:br/>
              <w:t xml:space="preserve">    ├── 2026-02-23.md         # 昨日记忆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archives/             # 归档记忆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项目专属记忆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01-Projects/book-openclaw/</w:t>
              <w:br/>
              <w:t>├── MEMORY.md                  # 项目专属记忆</w:t>
              <w:br/>
              <w:t>├── decisions.md              # 关键决策记录</w:t>
              <w:br/>
              <w:t>├── progress.md               # 进度跟踪</w:t>
              <w:br/>
            </w:r>
            <w:r>
              <w:rPr>
                <w:rFonts w:eastAsia="Consolas" w:ascii="Consolas" w:cs="Consolas" w:hAnsi="Consolas"/>
                <w:sz w:val="22"/>
              </w:rPr>
              <w:t>└── lessons-learned.md        # 经验教训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Agent专属记忆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~/.openclaw/agents/</w:t>
              <w:br/>
              <w:t>├── project-manager/</w:t>
              <w:br/>
              <w:t>│   ├── SOUL.md</w:t>
              <w:br/>
              <w:t>│   └── MEMORY.md</w:t>
              <w:br/>
              <w:t>├── researcher/</w:t>
              <w:br/>
              <w:t>│   ├── SOUL.md</w:t>
              <w:br/>
              <w:t>│   └── MEMORY.md</w:t>
              <w:br/>
              <w:t>└── writer/</w:t>
              <w:br/>
              <w:t xml:space="preserve">    ├── SOUL.md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MEMORY.md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：三层记忆架构已建立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第二步：短期记忆优化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上下文窗口管理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：模型上下文有限（通常8K-128K tokens）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方案1：滑动窗口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"context": {</w:t>
              <w:br/>
              <w:t xml:space="preserve">    "strategy": "sliding-window",</w:t>
              <w:br/>
              <w:t xml:space="preserve">    "maxTokens": 4000,</w:t>
              <w:br/>
              <w:t xml:space="preserve">    "keepFirst": 2,      // 保留最早的2条</w:t>
              <w:br/>
              <w:t xml:space="preserve">    "keepLast": 10       // 保留最近的10条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方案2：摘要压缩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"context": {</w:t>
              <w:br/>
              <w:t xml:space="preserve">    "strategy": "summarize",</w:t>
              <w:br/>
              <w:t xml:space="preserve">    "threshold": 3000,   // 超过3000tokens时</w:t>
              <w:br/>
              <w:t xml:space="preserve">    "compressRatio": 0.5 // 压缩50%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方案3：分层存储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"context": {</w:t>
              <w:br/>
              <w:t xml:space="preserve">    "levels": [</w:t>
              <w:br/>
              <w:t xml:space="preserve">      { "type": "system", "priority": 1, "maxTokens": 500 },</w:t>
              <w:br/>
              <w:t xml:space="preserve">      { "type": "memory", "priority": 2, "maxTokens": 1000 },</w:t>
              <w:br/>
              <w:t xml:space="preserve">      { "type": "history", "priority": 3, "maxTokens": 2000 },</w:t>
              <w:br/>
              <w:t xml:space="preserve">      { "type": "current", "priority": 4, "maxTokens": 1500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关键信息标记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重要信息自动标记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在对话中标记关键信息</w:t>
              <w:br/>
              <w:t>{</w:t>
              <w:br/>
              <w:t xml:space="preserve">  "memoryMarkers": {</w:t>
              <w:br/>
              <w:t xml:space="preserve">    "patterns": [</w:t>
              <w:br/>
              <w:t xml:space="preserve">      { "pattern": "记住", "type": "fact" },</w:t>
              <w:br/>
              <w:t xml:space="preserve">      { "pattern": "重要", "type": "important" },</w:t>
              <w:br/>
              <w:t xml:space="preserve">      { "pattern": "后续", "type": "todo" },</w:t>
              <w:br/>
              <w:t xml:space="preserve">      { "pattern": "偏好", "type": "preference"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标记示例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用户：请记住我喜欢简洁的回复风格</w:t>
              <w:br/>
              <w:t>→ [标记: preference] 回复风格 = 简洁</w:t>
              <w:br/>
              <w:br/>
              <w:t>用户：这个方案很重要，后续要跟进</w:t>
              <w:br/>
            </w:r>
            <w:r>
              <w:rPr>
                <w:rFonts w:eastAsia="Consolas" w:ascii="Consolas" w:cs="Consolas" w:hAnsi="Consolas"/>
                <w:sz w:val="22"/>
              </w:rPr>
              <w:t>→ [标记: important] 方案 = 待跟进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会话总结生成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自动总结当前会话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"sessionSummary": {</w:t>
              <w:br/>
              <w:t xml:space="preserve">    "enabled": true,</w:t>
              <w:br/>
              <w:t xml:space="preserve">    "trigger": "session.end",</w:t>
              <w:br/>
              <w:t xml:space="preserve">    "prompt": "请总结本次会话：\n1. 讨论的主题\n2. 达成的结论\n3. 待办事项\n4. 需要记住的关键信息"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第三步：中期记忆维护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项目记忆管理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项目记忆文件模板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项目记忆 - [项目名称]</w:t>
              <w:br/>
              <w:br/>
              <w:t>## 基本信息</w:t>
              <w:br/>
              <w:t>- 启动日期：</w:t>
              <w:br/>
              <w:t>- 目标：</w:t>
              <w:br/>
              <w:t>- 状态：</w:t>
              <w:br/>
              <w:br/>
              <w:t>## 关键决策</w:t>
              <w:br/>
              <w:t>| 日期 | 决策 | 原因 | 状态 |</w:t>
              <w:br/>
              <w:t>|------|------|------|------|</w:t>
              <w:br/>
              <w:t>| | | | |</w:t>
              <w:br/>
              <w:br/>
              <w:t>## 进度跟踪</w:t>
              <w:br/>
              <w:t>- [ ] 里程碑1</w:t>
              <w:br/>
              <w:t>- [ ] 里程碑2</w:t>
              <w:br/>
              <w:br/>
              <w:t>## 经验教训</w:t>
              <w:br/>
              <w:t xml:space="preserve">1. </w:t>
              <w:br/>
              <w:t xml:space="preserve">2. </w:t>
              <w:br/>
              <w:br/>
              <w:t>## 相关链接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记忆自动更新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每次会话后更新项目记忆</w:t>
              <w:br/>
            </w:r>
            <w:r>
              <w:rPr>
                <w:rFonts w:eastAsia="Consolas" w:ascii="Consolas" w:cs="Consolas" w:hAnsi="Consolas"/>
                <w:sz w:val="22"/>
              </w:rPr>
              <w:t>openclaw session end --save-to-project "book-openclaw"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领域记忆维护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领域记忆结构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领域记忆 - [领域名称]</w:t>
              <w:br/>
              <w:br/>
              <w:t>## 当前状态</w:t>
              <w:br/>
              <w:t>- 最近关注：</w:t>
              <w:br/>
              <w:t>- 待办事项：</w:t>
              <w:br/>
              <w:t>- 下一步计划：</w:t>
              <w:br/>
              <w:br/>
              <w:t>## 知识积累</w:t>
              <w:br/>
              <w:t>### 核心概念</w:t>
              <w:br/>
              <w:t xml:space="preserve">- </w:t>
              <w:br/>
              <w:br/>
              <w:t>### 实践经验</w:t>
              <w:br/>
              <w:t xml:space="preserve">- </w:t>
              <w:br/>
              <w:br/>
              <w:t>### 资源清单</w:t>
              <w:br/>
              <w:t xml:space="preserve">- </w:t>
              <w:br/>
              <w:br/>
              <w:t>## 周期性回顾</w:t>
              <w:br/>
              <w:t>### 本周回顾（YYYY-MM-DD）</w:t>
              <w:br/>
              <w:t xml:space="preserve">- </w:t>
              <w:br/>
              <w:br/>
              <w:t>### 月度总结（YYYY-MM）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周期性记忆压缩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 → 每周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"compression": {</w:t>
              <w:br/>
              <w:t xml:space="preserve">    "dailyToWeekly": {</w:t>
              <w:br/>
              <w:t xml:space="preserve">      "schedule": "0 23 * * 0",  // 每周日23:00</w:t>
              <w:br/>
              <w:t xml:space="preserve">      "strategy": "summarize",</w:t>
              <w:br/>
              <w:t xml:space="preserve">      "output": "memory/weekly/YYYY-WXX.md"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 → 每月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"compression": {</w:t>
              <w:br/>
              <w:t xml:space="preserve">    "weeklyToMonthly": {</w:t>
              <w:br/>
              <w:t xml:space="preserve">      "schedule": "0 23 28 * *",  // 每月28日23:00</w:t>
              <w:br/>
              <w:t xml:space="preserve">      "strategy": "extract-insights",</w:t>
              <w:br/>
              <w:t xml:space="preserve">      "output": "memory/monthly/YYYY-MM.md"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第四步：长期记忆建设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核心洞察提炼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从记忆到洞察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原始记忆（Raw）</w:t>
              <w:br/>
              <w:t xml:space="preserve">    ↓</w:t>
              <w:br/>
              <w:t>经验总结（Experience）</w:t>
              <w:br/>
              <w:t xml:space="preserve">    ↓</w:t>
              <w:br/>
              <w:t>模式识别（Pattern）</w:t>
              <w:br/>
              <w:t xml:space="preserve">    ↓</w:t>
              <w:br/>
              <w:t>核心洞察（Insight）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写入 MEMORY.md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洞察提炼提示词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请从以下记忆中提炼核心洞察：</w:t>
              <w:br/>
              <w:br/>
              <w:t>原始记忆：</w:t>
              <w:br/>
              <w:t>{{memoryContent}}</w:t>
              <w:br/>
              <w:br/>
              <w:t>提炼要求：</w:t>
              <w:br/>
              <w:t>1. 找出重复出现的模式</w:t>
              <w:br/>
              <w:t>2. 总结有效的做法</w:t>
              <w:br/>
              <w:t>3. 记录失败的教训</w:t>
              <w:br/>
              <w:t>4. 形成可复用的原则</w:t>
              <w:br/>
              <w:br/>
              <w:t>输出格式：</w:t>
              <w:br/>
              <w:t>## 核心洞察</w:t>
              <w:br/>
              <w:t>一句话总结...</w:t>
              <w:br/>
              <w:br/>
              <w:t>## 有效做法</w:t>
              <w:br/>
              <w:t xml:space="preserve">- </w:t>
              <w:br/>
              <w:br/>
              <w:t>## 失败教训</w:t>
              <w:br/>
              <w:t xml:space="preserve">- </w:t>
              <w:br/>
              <w:br/>
              <w:t>## 复用原则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用户画像建设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USER.md 深度维护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用户深度洞察</w:t>
              <w:br/>
              <w:br/>
              <w:t>## 基本信息</w:t>
              <w:br/>
              <w:t>- 姓名：</w:t>
              <w:br/>
              <w:t>- 时区：</w:t>
              <w:br/>
              <w:t>- 沟通偏好：</w:t>
              <w:br/>
              <w:br/>
              <w:t>## 工作模式</w:t>
              <w:br/>
              <w:t>- 高效时段：</w:t>
              <w:br/>
              <w:t>- 决策风格：</w:t>
              <w:br/>
              <w:t>- 关注重点：</w:t>
              <w:br/>
              <w:br/>
              <w:t>## 个人偏好</w:t>
              <w:br/>
              <w:t>- 内容风格：</w:t>
              <w:br/>
              <w:t>- 回复长度：</w:t>
              <w:br/>
              <w:t>- 互动频率：</w:t>
              <w:br/>
              <w:br/>
              <w:t>## 历史交互</w:t>
              <w:br/>
              <w:t>### 关键事件</w:t>
              <w:br/>
              <w:t>| 日期 | 事件 | 影响 |</w:t>
              <w:br/>
              <w:t>|------|------|------|</w:t>
              <w:br/>
              <w:t>| | | |</w:t>
              <w:br/>
              <w:br/>
              <w:t>### 偏好演变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跨会话知识关联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知识图谱构建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"knowledgeGraph": {</w:t>
              <w:br/>
              <w:t xml:space="preserve">    "enabled": true,</w:t>
              <w:br/>
              <w:t xml:space="preserve">    "entities": ["项目", "概念", "人物", "工具"],</w:t>
              <w:br/>
              <w:t xml:space="preserve">    "relations": ["属于", "使用", "相关", "依赖"],</w:t>
              <w:br/>
              <w:t xml:space="preserve">    "autoLink":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[OpenClaw] --使用--&gt; [Claude模型]</w:t>
              <w:br/>
              <w:t xml:space="preserve">    ↓</w:t>
              <w:br/>
              <w:t>[飞书接入] --属于--&gt; [通讯平台]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[教程项目] --依赖--&gt; [OpenClaw]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第五步：记忆检索优化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智能召回机制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基于上下文的召回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"memoryRetrieval": {</w:t>
              <w:br/>
              <w:t xml:space="preserve">    "strategies": [</w:t>
              <w:br/>
              <w:t xml:space="preserve">      {</w:t>
              <w:br/>
              <w:t xml:space="preserve">        "name": "keyword-match",</w:t>
              <w:br/>
              <w:t xml:space="preserve">        "weight": 0.3</w:t>
              <w:br/>
              <w:t xml:space="preserve">      },</w:t>
              <w:br/>
              <w:t xml:space="preserve">      {</w:t>
              <w:br/>
              <w:t xml:space="preserve">        "name": "semantic-similarity",</w:t>
              <w:br/>
              <w:t xml:space="preserve">        "weight": 0.5</w:t>
              <w:br/>
              <w:t xml:space="preserve">      },</w:t>
              <w:br/>
              <w:t xml:space="preserve">      {</w:t>
              <w:br/>
              <w:t xml:space="preserve">        "name": "recency-boost",</w:t>
              <w:br/>
              <w:t xml:space="preserve">        "weight": 0.2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召回示例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用户：继续写那本书</w:t>
              <w:br/>
              <w:br/>
              <w:t>召回记忆：</w:t>
              <w:br/>
              <w:t>1. [项目记忆] book-openclaw - 当前进度第8章</w:t>
              <w:br/>
              <w:t>2. [今日记忆] 已完成第6-8章定稿</w:t>
              <w:br/>
            </w:r>
            <w:r>
              <w:rPr>
                <w:rFonts w:eastAsia="Consolas" w:ascii="Consolas" w:cs="Consolas" w:hAnsi="Consolas"/>
                <w:sz w:val="22"/>
              </w:rPr>
              <w:t>3. [长期记忆] 用户偏好：结论先行、当日闭环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记忆应用策略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自动注入相关记忆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"memoryInjection": {</w:t>
              <w:br/>
              <w:t xml:space="preserve">    "rules": [</w:t>
              <w:br/>
              <w:t xml:space="preserve">      {</w:t>
              <w:br/>
              <w:t xml:space="preserve">        "trigger": "project.mention",</w:t>
              <w:br/>
              <w:t xml:space="preserve">        "action": "inject-project-memory"</w:t>
              <w:br/>
              <w:t xml:space="preserve">      },</w:t>
              <w:br/>
              <w:t xml:space="preserve">      {</w:t>
              <w:br/>
              <w:t xml:space="preserve">        "trigger": "user.preference",</w:t>
              <w:br/>
              <w:t xml:space="preserve">        "action": "inject-user-profile"</w:t>
              <w:br/>
              <w:t xml:space="preserve">      },</w:t>
              <w:br/>
              <w:t xml:space="preserve">      {</w:t>
              <w:br/>
              <w:t xml:space="preserve">        "trigger": "similar.task",</w:t>
              <w:br/>
              <w:t xml:space="preserve">        "action": "inject-related-experience"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记忆反馈优化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记忆效果评估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"memoryFeedback": {</w:t>
              <w:br/>
              <w:t xml:space="preserve">    "enabled": true,</w:t>
              <w:br/>
              <w:t xml:space="preserve">    "metrics": [</w:t>
              <w:br/>
              <w:t xml:space="preserve">      "recall-accuracy",      // 召回准确度</w:t>
              <w:br/>
              <w:t xml:space="preserve">      "response-relevance",   // 回复相关性</w:t>
              <w:br/>
              <w:t xml:space="preserve">      "user-satisfaction"     // 用户满意度</w:t>
              <w:br/>
              <w:t xml:space="preserve">    ],</w:t>
              <w:br/>
              <w:t xml:space="preserve">    "autoOptimize":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实战案例：项目记忆管理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场景：OpenClaw教程写书项目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记忆管理流程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第1天</w:t>
      </w:r>
      <w:r>
        <w:rPr>
          <w:rFonts w:eastAsia="等线" w:ascii="Arial" w:cs="Arial" w:hAnsi="Arial"/>
          <w:sz w:val="22"/>
        </w:rPr>
        <w:t>：启动项目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`01-Projects/book-openclaw/MEMORY.md`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记录项目目标、计划、约束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</w:t>
      </w:r>
      <w:r>
        <w:rPr>
          <w:rFonts w:eastAsia="等线" w:ascii="Arial" w:cs="Arial" w:hAnsi="Arial"/>
          <w:sz w:val="22"/>
        </w:rPr>
        <w:t>：更新记忆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记录当日完成内容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更新进度跟踪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记录遇到的问题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</w:t>
      </w:r>
      <w:r>
        <w:rPr>
          <w:rFonts w:eastAsia="等线" w:ascii="Arial" w:cs="Arial" w:hAnsi="Arial"/>
          <w:sz w:val="22"/>
        </w:rPr>
        <w:t>：压缩回顾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上下文丢失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重复解释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每次都要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自动召回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回复相关性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汇总本周完成章节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提炼写作经验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调整下周计划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每月</w:t>
      </w:r>
      <w:r>
        <w:rPr>
          <w:rFonts w:eastAsia="等线" w:ascii="Arial" w:cs="Arial" w:hAnsi="Arial"/>
          <w:sz w:val="22"/>
        </w:rPr>
        <w:t>：洞察沉淀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总结写作方法论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MEMORY.md 长期档案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形成可复用的写作规范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效果</w:t>
      </w:r>
      <w:bookmarkEnd w:id="2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常见问题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Q1: 记忆文件会不会太多太乱？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按PARA分类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定期归档清理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统一命名规范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建立索引文件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Q2: 如何平衡记忆深度和性能？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短期记忆：全量保留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中期记忆：摘要存储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长期记忆：洞察提炼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Q3: 多Agent如何共享记忆？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方案1：共享记忆池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共享记忆区/</w:t>
              <w:br/>
              <w:t>├── projects/          # 项目共享</w:t>
              <w:br/>
              <w:t>├── users/             # 用户共享</w:t>
              <w:br/>
            </w:r>
            <w:r>
              <w:rPr>
                <w:rFonts w:eastAsia="Consolas" w:ascii="Consolas" w:cs="Consolas" w:hAnsi="Consolas"/>
                <w:sz w:val="22"/>
              </w:rPr>
              <w:t>└── system/            # 系统共享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方案2：记忆同步机制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"memorySync": {</w:t>
              <w:br/>
              <w:t xml:space="preserve">    "agents": ["agent1", "agent2"],</w:t>
              <w:br/>
              <w:t xml:space="preserve">    "syncInterval": 300,  // 5分钟同步一次</w:t>
              <w:br/>
              <w:t xml:space="preserve">    "syncScope": ["projects", "users"]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下一步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掌握记忆系统最佳实践后，建议学习：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*《08-🧠 记忆系统深度解析》 - 基础概念回顾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*《48-📚 知识库构建实战》 - 知识管理应用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*《09-👥 会话管理与多代理》 - 多Agent记忆共享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参考资料</w:t>
      </w:r>
      <w:bookmarkEnd w:id="2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OpenClaw记忆文档：https://docs.openclaw.ai/memory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认知科学中的记忆模型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长期记忆优化研究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本文基于记忆系统实践和认知科学原理编写。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2878">
    <w:lvl>
      <w:start w:val="1"/>
      <w:numFmt w:val="decimal"/>
      <w:suff w:val="tab"/>
      <w:lvlText w:val="%1."/>
      <w:rPr>
        <w:color w:val="3370ff"/>
      </w:rPr>
    </w:lvl>
  </w:abstractNum>
  <w:abstractNum w:abstractNumId="302879">
    <w:lvl>
      <w:start w:val="2"/>
      <w:numFmt w:val="decimal"/>
      <w:suff w:val="tab"/>
      <w:lvlText w:val="%1."/>
      <w:rPr>
        <w:color w:val="3370ff"/>
      </w:rPr>
    </w:lvl>
  </w:abstractNum>
  <w:abstractNum w:abstractNumId="302880">
    <w:lvl>
      <w:start w:val="3"/>
      <w:numFmt w:val="decimal"/>
      <w:suff w:val="tab"/>
      <w:lvlText w:val="%1."/>
      <w:rPr>
        <w:color w:val="3370ff"/>
      </w:rPr>
    </w:lvl>
  </w:abstractNum>
  <w:abstractNum w:abstractNumId="302881">
    <w:lvl>
      <w:start w:val="4"/>
      <w:numFmt w:val="decimal"/>
      <w:suff w:val="tab"/>
      <w:lvlText w:val="%1."/>
      <w:rPr>
        <w:color w:val="3370ff"/>
      </w:rPr>
    </w:lvl>
  </w:abstractNum>
  <w:abstractNum w:abstractNumId="302882">
    <w:lvl>
      <w:start w:val="5"/>
      <w:numFmt w:val="decimal"/>
      <w:suff w:val="tab"/>
      <w:lvlText w:val="%1."/>
      <w:rPr>
        <w:color w:val="3370ff"/>
      </w:rPr>
    </w:lvl>
  </w:abstractNum>
  <w:abstractNum w:abstractNumId="302883">
    <w:lvl>
      <w:numFmt w:val="bullet"/>
      <w:suff w:val="tab"/>
      <w:lvlText w:val="•"/>
      <w:rPr>
        <w:color w:val="3370ff"/>
      </w:rPr>
    </w:lvl>
  </w:abstractNum>
  <w:abstractNum w:abstractNumId="302884">
    <w:lvl>
      <w:numFmt w:val="bullet"/>
      <w:suff w:val="tab"/>
      <w:lvlText w:val="•"/>
      <w:rPr>
        <w:color w:val="3370ff"/>
      </w:rPr>
    </w:lvl>
  </w:abstractNum>
  <w:abstractNum w:abstractNumId="302885">
    <w:lvl>
      <w:numFmt w:val="bullet"/>
      <w:suff w:val="tab"/>
      <w:lvlText w:val="•"/>
      <w:rPr>
        <w:color w:val="3370ff"/>
      </w:rPr>
    </w:lvl>
  </w:abstractNum>
  <w:abstractNum w:abstractNumId="302886">
    <w:lvl>
      <w:numFmt w:val="bullet"/>
      <w:suff w:val="tab"/>
      <w:lvlText w:val="•"/>
      <w:rPr>
        <w:color w:val="3370ff"/>
      </w:rPr>
    </w:lvl>
  </w:abstractNum>
  <w:abstractNum w:abstractNumId="302887">
    <w:lvl>
      <w:numFmt w:val="bullet"/>
      <w:suff w:val="tab"/>
      <w:lvlText w:val="•"/>
      <w:rPr>
        <w:color w:val="3370ff"/>
      </w:rPr>
    </w:lvl>
  </w:abstractNum>
  <w:abstractNum w:abstractNumId="302888">
    <w:lvl>
      <w:numFmt w:val="bullet"/>
      <w:suff w:val="tab"/>
      <w:lvlText w:val="•"/>
      <w:rPr>
        <w:color w:val="3370ff"/>
      </w:rPr>
    </w:lvl>
  </w:abstractNum>
  <w:abstractNum w:abstractNumId="302889">
    <w:lvl>
      <w:numFmt w:val="bullet"/>
      <w:suff w:val="tab"/>
      <w:lvlText w:val="•"/>
      <w:rPr>
        <w:color w:val="3370ff"/>
      </w:rPr>
    </w:lvl>
  </w:abstractNum>
  <w:abstractNum w:abstractNumId="302890">
    <w:lvl>
      <w:numFmt w:val="bullet"/>
      <w:suff w:val="tab"/>
      <w:lvlText w:val="•"/>
      <w:rPr>
        <w:color w:val="3370ff"/>
      </w:rPr>
    </w:lvl>
  </w:abstractNum>
  <w:abstractNum w:abstractNumId="302891">
    <w:lvl>
      <w:numFmt w:val="bullet"/>
      <w:suff w:val="tab"/>
      <w:lvlText w:val="•"/>
      <w:rPr>
        <w:color w:val="3370ff"/>
      </w:rPr>
    </w:lvl>
  </w:abstractNum>
  <w:abstractNum w:abstractNumId="302892">
    <w:lvl>
      <w:numFmt w:val="bullet"/>
      <w:suff w:val="tab"/>
      <w:lvlText w:val="•"/>
      <w:rPr>
        <w:color w:val="3370ff"/>
      </w:rPr>
    </w:lvl>
  </w:abstractNum>
  <w:abstractNum w:abstractNumId="302893">
    <w:lvl>
      <w:numFmt w:val="bullet"/>
      <w:suff w:val="tab"/>
      <w:lvlText w:val="•"/>
      <w:rPr>
        <w:color w:val="3370ff"/>
      </w:rPr>
    </w:lvl>
  </w:abstractNum>
  <w:abstractNum w:abstractNumId="302894">
    <w:lvl>
      <w:numFmt w:val="bullet"/>
      <w:suff w:val="tab"/>
      <w:lvlText w:val="•"/>
      <w:rPr>
        <w:color w:val="3370ff"/>
      </w:rPr>
    </w:lvl>
  </w:abstractNum>
  <w:abstractNum w:abstractNumId="302895">
    <w:lvl>
      <w:numFmt w:val="bullet"/>
      <w:suff w:val="tab"/>
      <w:lvlText w:val="•"/>
      <w:rPr>
        <w:color w:val="3370ff"/>
      </w:rPr>
    </w:lvl>
  </w:abstractNum>
  <w:abstractNum w:abstractNumId="302896">
    <w:lvl>
      <w:numFmt w:val="bullet"/>
      <w:suff w:val="tab"/>
      <w:lvlText w:val="•"/>
      <w:rPr>
        <w:color w:val="3370ff"/>
      </w:rPr>
    </w:lvl>
  </w:abstractNum>
  <w:abstractNum w:abstractNumId="302897">
    <w:lvl>
      <w:numFmt w:val="bullet"/>
      <w:suff w:val="tab"/>
      <w:lvlText w:val="•"/>
      <w:rPr>
        <w:color w:val="3370ff"/>
      </w:rPr>
    </w:lvl>
  </w:abstractNum>
  <w:abstractNum w:abstractNumId="302898">
    <w:lvl>
      <w:numFmt w:val="bullet"/>
      <w:suff w:val="tab"/>
      <w:lvlText w:val="•"/>
      <w:rPr>
        <w:color w:val="3370ff"/>
      </w:rPr>
    </w:lvl>
  </w:abstractNum>
  <w:abstractNum w:abstractNumId="302899">
    <w:lvl>
      <w:numFmt w:val="bullet"/>
      <w:suff w:val="tab"/>
      <w:lvlText w:val="•"/>
      <w:rPr>
        <w:color w:val="3370ff"/>
      </w:rPr>
    </w:lvl>
  </w:abstractNum>
  <w:abstractNum w:abstractNumId="302900">
    <w:lvl>
      <w:numFmt w:val="bullet"/>
      <w:suff w:val="tab"/>
      <w:lvlText w:val="•"/>
      <w:rPr>
        <w:color w:val="3370ff"/>
      </w:rPr>
    </w:lvl>
  </w:abstractNum>
  <w:abstractNum w:abstractNumId="302901">
    <w:lvl>
      <w:numFmt w:val="bullet"/>
      <w:suff w:val="tab"/>
      <w:lvlText w:val="•"/>
      <w:rPr>
        <w:color w:val="3370ff"/>
      </w:rPr>
    </w:lvl>
  </w:abstractNum>
  <w:abstractNum w:abstractNumId="302902">
    <w:lvl>
      <w:numFmt w:val="bullet"/>
      <w:suff w:val="tab"/>
      <w:lvlText w:val="•"/>
      <w:rPr>
        <w:color w:val="3370ff"/>
      </w:rPr>
    </w:lvl>
  </w:abstractNum>
  <w:abstractNum w:abstractNumId="302903">
    <w:lvl>
      <w:numFmt w:val="bullet"/>
      <w:suff w:val="tab"/>
      <w:lvlText w:val="•"/>
      <w:rPr>
        <w:color w:val="3370ff"/>
      </w:rPr>
    </w:lvl>
  </w:abstractNum>
  <w:abstractNum w:abstractNumId="302904">
    <w:lvl>
      <w:numFmt w:val="bullet"/>
      <w:suff w:val="tab"/>
      <w:lvlText w:val="•"/>
      <w:rPr>
        <w:color w:val="3370ff"/>
      </w:rPr>
    </w:lvl>
  </w:abstractNum>
  <w:abstractNum w:abstractNumId="302905">
    <w:lvl>
      <w:numFmt w:val="bullet"/>
      <w:suff w:val="tab"/>
      <w:lvlText w:val="•"/>
      <w:rPr>
        <w:color w:val="3370ff"/>
      </w:rPr>
    </w:lvl>
  </w:abstractNum>
  <w:abstractNum w:abstractNumId="302906">
    <w:lvl>
      <w:numFmt w:val="bullet"/>
      <w:suff w:val="tab"/>
      <w:lvlText w:val="•"/>
      <w:rPr>
        <w:color w:val="3370ff"/>
      </w:rPr>
    </w:lvl>
  </w:abstractNum>
  <w:num w:numId="1">
    <w:abstractNumId w:val="302878"/>
  </w:num>
  <w:num w:numId="2">
    <w:abstractNumId w:val="302879"/>
  </w:num>
  <w:num w:numId="3">
    <w:abstractNumId w:val="302880"/>
  </w:num>
  <w:num w:numId="4">
    <w:abstractNumId w:val="302881"/>
  </w:num>
  <w:num w:numId="5">
    <w:abstractNumId w:val="302882"/>
  </w:num>
  <w:num w:numId="6">
    <w:abstractNumId w:val="302883"/>
  </w:num>
  <w:num w:numId="7">
    <w:abstractNumId w:val="302884"/>
  </w:num>
  <w:num w:numId="8">
    <w:abstractNumId w:val="302885"/>
  </w:num>
  <w:num w:numId="9">
    <w:abstractNumId w:val="302886"/>
  </w:num>
  <w:num w:numId="10">
    <w:abstractNumId w:val="302887"/>
  </w:num>
  <w:num w:numId="11">
    <w:abstractNumId w:val="302888"/>
  </w:num>
  <w:num w:numId="12">
    <w:abstractNumId w:val="302889"/>
  </w:num>
  <w:num w:numId="13">
    <w:abstractNumId w:val="302890"/>
  </w:num>
  <w:num w:numId="14">
    <w:abstractNumId w:val="302891"/>
  </w:num>
  <w:num w:numId="15">
    <w:abstractNumId w:val="302892"/>
  </w:num>
  <w:num w:numId="16">
    <w:abstractNumId w:val="302893"/>
  </w:num>
  <w:num w:numId="17">
    <w:abstractNumId w:val="302894"/>
  </w:num>
  <w:num w:numId="18">
    <w:abstractNumId w:val="302895"/>
  </w:num>
  <w:num w:numId="19">
    <w:abstractNumId w:val="302896"/>
  </w:num>
  <w:num w:numId="20">
    <w:abstractNumId w:val="302897"/>
  </w:num>
  <w:num w:numId="21">
    <w:abstractNumId w:val="302898"/>
  </w:num>
  <w:num w:numId="22">
    <w:abstractNumId w:val="302899"/>
  </w:num>
  <w:num w:numId="23">
    <w:abstractNumId w:val="302900"/>
  </w:num>
  <w:num w:numId="24">
    <w:abstractNumId w:val="302901"/>
  </w:num>
  <w:num w:numId="25">
    <w:abstractNumId w:val="302902"/>
  </w:num>
  <w:num w:numId="26">
    <w:abstractNumId w:val="302903"/>
  </w:num>
  <w:num w:numId="27">
    <w:abstractNumId w:val="302904"/>
  </w:num>
  <w:num w:numId="28">
    <w:abstractNumId w:val="302905"/>
  </w:num>
  <w:num w:numId="29">
    <w:abstractNumId w:val="3029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2026-03-04T01:32:47Z</dcterms:created>
  <dc:creator>Apache POI</dc:creator>
</cp:coreProperties>
</file>