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多龙虾协作实战：从单兵作战到AI军团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https://uniquecapital.feishu.cn/sync/CkBmdabZfsN7mAbCpg9cYqNInpR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我让3只小龙虾同时跑一个项目，结果它们打起来了。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情是这样的：上周我朋友Aaron在测试多Agent协作开发，把三只虾接进同一个Discord服务器，用Forum频道隔离session。一只做前端，一只做后端，一只写文档。半小时后，后端虾把前端虾刚写好的组件删了，文档虾在群里@他说"需求变了"，而前端虾在Discord里发了一串看不懂的错误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三只虾各自为政，项目一团糟。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这不是段子，是29个真实用户的缩影。当我汇总了大家的多部署场景后，发现一个残酷事实：当你从"养一只虾"进化到"养一群虾"，问题根本不是"怎么部署更多"，而是"怎么让它们协作"。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这篇文章，我把29个真实案例提炼成5种可落地的协作架构——从安全隔离到角色矩阵，总有一种适合你。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一、单兵作战的瓶颈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养一只虾的时候，问题很简单：回消息、写代码、发报告，一只虾全包了。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但当你的使用深度上来，瓶颈立刻显现：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响应不过来</w:t>
      </w:r>
      <w:r>
        <w:rPr>
          <w:rFonts w:eastAsia="等线" w:ascii="Arial" w:cs="Arial" w:hAnsi="Arial"/>
          <w:sz w:val="22"/>
        </w:rPr>
        <w:t>。既要回飞书消息又要写代码，还要定时发报告——一只虾的上下文窗口满了，新任务只能排队。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数据混着用</w:t>
      </w:r>
      <w:r>
        <w:rPr>
          <w:rFonts w:eastAsia="等线" w:ascii="Arial" w:cs="Arial" w:hAnsi="Arial"/>
          <w:sz w:val="22"/>
        </w:rPr>
        <w:t>。个人日程和工作任务混在一起，让虾帮你订个餐厅，它可能把会议时间覆盖了。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一崩全崩</w:t>
      </w:r>
      <w:r>
        <w:rPr>
          <w:rFonts w:eastAsia="等线" w:ascii="Arial" w:cs="Arial" w:hAnsi="Arial"/>
          <w:sz w:val="22"/>
        </w:rPr>
        <w:t>。一个任务卡住了，整个系统停摆，没有容灾机制。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avier就踩过这个坑。他一只虾放在办公室开新员工账户，一只在VPS做PM跟进项目。结果两只虾对同一个任务下了不同指令——新员工收到了两条矛盾的入职指引，IT工单系统里同一任务被标记为"已完成"和"待处理"两种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BTS更惨。他在群聊里养了4只虾：PM Agent、PA Agent、Mentor Agent、个人IP管理。用户问了一句"帮我看看这个方案"，PA Agent和Mentor Agent同时回复，一个说"我现在帮你整理"，一个说"建议你先做竞品分析"——用户直接懵了，问"你们到底是谁在跟我说话？"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养一只虾是乐趣，养一群虾是灾难——如果你不知道怎么设计协作架构。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二、5种协作架构实战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我整理了29个用户的多部署场景，发现大家的需求可以归为5类。每种架构都有明确的适用场景和配置方法，你可以直接对号入座。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模式一：安全隔离架构（生产/测试分离）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：所有想把"折腾"和"干活"分开的人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：Bruce的配置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Bruce有两只虾：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 mini上的"稳稳"：登录个人账号，跑个人自动化，不运行新技能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腾讯云硅谷VPS上的"试试"：用于数据爬取、研究新版本、处理其他技能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两者完全隔离。"试试"折腾崩了，"稳稳"照样跑；"稳稳"里的个人数据，"试试"永远接触不到。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Bruce的原话："我不想因为测试一个新skill，把我跑了几个月的定时任务搞崩。"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这是工程思维里的经典原则：生产环境和测试环境必须隔离。但在OpenClaw里，很多人把"折腾"和"干活"混在一个实例里，结果新技能把老技能搞崩，或者实验性操作污染了核心数据。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具体配置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两台机器，两套完全独立的配置：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生产环境（Mac mini）</w:t>
              <w:br/>
              <w:t>openclaw.json:</w:t>
              <w:br/>
              <w:t>- enabledSkills: ["daily-report", "feishu", "calendar"]  # 只开稳定技能</w:t>
              <w:br/>
              <w:t>- experimentalFeatures: false</w:t>
              <w:br/>
              <w:t>- autoUpdate: false</w:t>
              <w:br/>
              <w:br/>
              <w:t># 测试环境（VPS）</w:t>
              <w:br/>
              <w:t>openclaw.json:</w:t>
              <w:br/>
              <w:t>- enabledSkills: ["*"]  # 全开，随意折腾</w:t>
              <w:br/>
              <w:t>- experimentalFeatures: true</w:t>
              <w:br/>
            </w:r>
            <w:r>
              <w:rPr>
                <w:rFonts w:eastAsia="Consolas" w:ascii="Consolas" w:cs="Consolas" w:hAnsi="Consolas"/>
                <w:sz w:val="22"/>
              </w:rPr>
              <w:t>- sandboxMode: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关键设置：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**不同的技能白名单**：生产环境只加载经过验证的技能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**不同的权限级别**：测试环境可以执行高危操作（如删除文件），生产环境禁止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**不同的数据目录**：彻底隔离，绝不混用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Bruce说："现在我可以放心在'试试'上试新技能，不用担心把'稳稳'搞崩。上周我测试了一个还在beta阶段的爬虫skill，它把浏览器搞崩溃了——但我的生产任务一点没受影响。"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模式二：业务隔离架构（个人/公司分离）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：自由职业者、副业党、身兼多职的打工人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：Bella的双城记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Bella有两个本地实例：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Vegas的"小张"：做个人项目，soul.md里写"你是自由开发者，喜欢尝试新技术"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湾区的"张总"：做公司业务，soul.md里写"你是技术负责人，注重稳定交付"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同一个人，两只虾，两种人格，服务两个完全不同的业务场景。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Bella的解释："个人项目我可以随便折腾，用最新的模型，试 risky 的功能。但公司业务必须稳定，我不能因为想试新东西就把客户的活儿搞砸。"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这是角色隔离的经典场景。很多OpenClaw用户都有一个共同需求：让AI在不同场景下扮演不同角色。但如果只用一只虾，你需要不断切换soul.md，或者让一只虾同时记住两套完全不同的设定——这既混乱又低效。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workspace/</w:t>
              <w:br/>
              <w:t>├── personal/</w:t>
              <w:br/>
              <w:t>│   ├── soul.md          # 自由开发者人设</w:t>
              <w:br/>
              <w:t>│   ├── user.md          # 个人项目背景</w:t>
              <w:br/>
              <w:t>│   ├── tools/</w:t>
              <w:br/>
              <w:t>│   └── openclaw.json    # 激进配置</w:t>
              <w:br/>
              <w:t>│</w:t>
              <w:br/>
              <w:t>└── company/</w:t>
              <w:br/>
              <w:t xml:space="preserve">    ├── soul.md          # 技术负责人人设</w:t>
              <w:br/>
              <w:t xml:space="preserve">    ├── user.md          # 公司业务背景</w:t>
              <w:br/>
              <w:t xml:space="preserve">    ├── tools/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openclaw.json    # 保守配置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全云端（高配）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$200+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7x24不间断、重算力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全本地（Mac mini）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$50（电费）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低频使用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混合架构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$80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大多数用户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进阶玩法：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Julian</w:t>
      </w:r>
      <w:r>
        <w:rPr>
          <w:rFonts w:eastAsia="等线" w:ascii="Arial" w:cs="Arial" w:hAnsi="Arial"/>
          <w:sz w:val="22"/>
        </w:rPr>
        <w:t>把这套玩得更极致。他给了三只虾完全不同的soul.md：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"严谨虾"：工程师人格，注重代码规范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"创意虾"：设计师人格，擅长头脑风暴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"严谨虾2号"：项目经理人格，擅长任务拆解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然后他让三只虾针对同一个需求分别出方案，看不同性格的虾能碰撞出什么火花。"有时候'严谨虾'的方案太死板，'创意虾'的方案太天马行空，把两者结合起来反而最好。"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BTS</w:t>
      </w:r>
      <w:r>
        <w:rPr>
          <w:rFonts w:eastAsia="等线" w:ascii="Arial" w:cs="Arial" w:hAnsi="Arial"/>
          <w:sz w:val="22"/>
        </w:rPr>
        <w:t>则是角色分工的典型案例。他在群聊里养了4只虾：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*PM Agent：负责需求分析和任务拆解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*PA Agent：负责日程管理和提醒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*Mentor Agent：负责给出建议和指导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*个人IP管理：负责社交媒体运营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每只虾有明确的职责边界，用户@不同的虾做不同的事。"现在我不会 confused 了，需要日程管理就@PA Agent，需要建议就@Mentor Agent。"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模式三：渠道隔离架构（多平台分发）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：做多平台运营、需要防风控的人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：Victor的Reddit矩阵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Victor的部署：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1个中控虾：跑模型，做决策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2个Docker虾：跑PC端Reddit账号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几个iPhone实机：跑移动端Reddit账号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为什么要这么复杂？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IP隔离</w:t>
      </w:r>
      <w:r>
        <w:rPr>
          <w:rFonts w:eastAsia="等线" w:ascii="Arial" w:cs="Arial" w:hAnsi="Arial"/>
          <w:sz w:val="22"/>
        </w:rPr>
        <w:t>。Kelly说得很直接："两个独立IP，某些场景防风控。"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在做社交媒体运营时，平台的风控系统会检测多账号操作。如果多个账号共用同一个IP、同一个设备指纹，很容易被识别为"批量操作"而封号。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设备隔离</w:t>
      </w:r>
      <w:r>
        <w:rPr>
          <w:rFonts w:eastAsia="等线" w:ascii="Arial" w:cs="Arial" w:hAnsi="Arial"/>
          <w:sz w:val="22"/>
        </w:rPr>
        <w:t>。Victor的解释："Reddit的风控很严，PC端和移动端的检测机制不一样。我分别用Docker和实机，模拟真实用户的多设备使用习惯。"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中控虾（调度中心）</w:t>
              <w:br/>
              <w:t>- 角色：任务分配、结果汇总</w:t>
              <w:br/>
              <w:t>- 接入：飞书群（接收指令）</w:t>
              <w:br/>
              <w:br/>
              <w:t># Docker虾1（PC账号A）</w:t>
              <w:br/>
              <w:t>- 独立IP：代理1</w:t>
              <w:br/>
              <w:t>- 独立浏览器指纹</w:t>
              <w:br/>
              <w:t>- 任务：发帖、评论</w:t>
              <w:br/>
              <w:br/>
              <w:t># Docker虾2（PC账号B）</w:t>
              <w:br/>
              <w:t>- 独立IP：代理2</w:t>
              <w:br/>
              <w:t>- 独立浏览器指纹</w:t>
              <w:br/>
              <w:t>- 任务：互动、养号</w:t>
              <w:br/>
              <w:br/>
              <w:t># iPhone实机（移动端）</w:t>
              <w:br/>
              <w:t>- 真实设备环境</w:t>
              <w:br/>
            </w:r>
            <w:r>
              <w:rPr>
                <w:rFonts w:eastAsia="Consolas" w:ascii="Consolas" w:cs="Consolas" w:hAnsi="Consolas"/>
                <w:sz w:val="22"/>
              </w:rPr>
              <w:t>- 任务：浏览、点赞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中控-执行模式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Victor的中控虾在飞书群里接收指令，比如"今天发3条帖子"。然后中控虾把任务拆分给Docker虾和iPhone，每只虾执行自己负责的部分，最后把结果汇总回中控。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"以前我用一只虾操作多个账号，半个月封了3个。现在用渠道隔离架构，跑了两个月，账号都活着，而且每个账号的活跃度数据都很自然。"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模式四：算力隔离架构（轻重任务分离）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：有重算力任务、想省钱的用户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：Ivan H和Max的混合部署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Ivan H有一只专用虾："我有一个项目对算力要求很高，单独为这个项目备一台机器。"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Max的配置更典型：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云端VPS：7x24运行持续数据采集、定时报告、归档任务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本地Mac mini：处理临时独立任务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成本最优。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云端VPS按小时计费，本地机器买了就是固定成本。如果你的虾需要7x24在线跑定时任务，放云端更合适；如果只是偶尔用一下，本地机器更省。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成本对比</w:t>
      </w:r>
      <w:r>
        <w:rPr>
          <w:rFonts w:eastAsia="等线" w:ascii="Arial" w:cs="Arial" w:hAnsi="Arial"/>
          <w:sz w:val="22"/>
        </w:rPr>
        <w:t>（以一个月为例）：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云端重任务虾</w:t>
              <w:br/>
              <w:t>- 机型：AWS g5.xlarge（GPU实例）</w:t>
              <w:br/>
              <w:t>- 任务：视频生成、大规模数据分析</w:t>
              <w:br/>
              <w:t>- 定时任务：每天凌晨跑，避开高峰</w:t>
              <w:br/>
              <w:br/>
              <w:t># 本地轻任务虾</w:t>
              <w:br/>
              <w:t>- 机型：Mac mini M4</w:t>
              <w:br/>
              <w:t>- 任务：回消息、查天气、简单搜索</w:t>
              <w:br/>
            </w:r>
            <w:r>
              <w:rPr>
                <w:rFonts w:eastAsia="Consolas" w:ascii="Consolas" w:cs="Consolas" w:hAnsi="Consolas"/>
                <w:sz w:val="22"/>
              </w:rPr>
              <w:t>- 随时可用，秒级响应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任务路由策略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沈俊潇的做法是："我让'小秘'虾处理个人事务，用本地部署；让'公司PM'虾跟进项目，用云端部署。接到任务先判断类型，个人事务走本地，公司事务走云端。"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模式五：角色协作架构（矩阵式分工）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：想把AI当作团队协作的人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单虾模式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多虾协作模式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任务响应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排队处理，易阻塞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并行处理，分工明确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混在一起，风险高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物理隔离，可控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故障影响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全系统停摆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单点故障，可切换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成本效率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大马拉小车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按需分配，最优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简单，易管理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复杂，需设计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：对话群精华里的"5智能体协作矩阵"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位用户在群里问："假设我现在有5个智能体要组成协作矩阵，需要达到：一个负责跟用户对话，一个负责统筹，一个负责任务记录，其他负责执行。并且可以根据任务复杂程度衍生子智能体和子会话。整体的设计思路是怎样的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这是最高级的玩法——把AI当作一个团队来设计。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架构设计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用户消息</w:t>
              <w:br/>
              <w:t xml:space="preserve">    ↓</w:t>
              <w:br/>
              <w:t>[对话Agent] ←→ [统筹Agent（主Agent）]</w:t>
              <w:br/>
              <w:t xml:space="preserve">                    ↓</w:t>
              <w:br/>
              <w:t xml:space="preserve">        ┌──────────┼──────────┐</w:t>
              <w:br/>
              <w:t xml:space="preserve">        ↓          ↓          ↓</w:t>
              <w:br/>
              <w:t xml:space="preserve">   [记录Agent] [执行AgentA] [执行AgentB]</w:t>
              <w:br/>
              <w:t xml:space="preserve">        ↓              ↓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更新进度    子会话1    子会话2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**对话Agent**：前端，唯一对外接口，接收所有用户消息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**统筹Agent（主Agent）**：大脑，唯一有权拆分任务、调度子Agent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**记录Agent**：记忆库，追踪所有任务状态，随时查询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**执行AgentA/B**：手，执行具体任务，可衍生子会话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关键机制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子会话（Sub-session）vs 子Agent（Sub-agent）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这是很多人混淆的概念：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*子会话：临时任务拆分。统筹Agent把大任务拆成多个小任务，每个小任务开一个子会话，并行执行，完成后合并结果。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*子Agent：长期角色定义。你给某个职能配置了固定的Agent模板，主Agent需要时"召唤"它，任务完成后"释放"它。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Aaron的最终方案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他重新设计了3只虾的协作流程：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3只虾接入同一个Discord服务器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Forum频道隔离session：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#general：主入口，统筹虾在这里接收指令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#frontend：前端虾专属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#backend：后端虾专属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#docs：文档虾专属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统筹虾负责拆分任务，比如"做个登录页面"拆成：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前端虾：写React组件（子会话1）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后端虾：写API接口（子会话2）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文档虾：写接口文档（子会话3）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3个子会话并行执行，统筹虾监控进度，完成后合并结果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配置关键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"maxSpawnDepth": 3,        // 控制子Agent层级</w:t>
              <w:br/>
              <w:t xml:space="preserve">  "agents": [</w:t>
              <w:br/>
              <w:t xml:space="preserve">    {</w:t>
              <w:br/>
              <w:t xml:space="preserve">      "label": "coordinator",</w:t>
              <w:br/>
              <w:t xml:space="preserve">      "role": "统筹",</w:t>
              <w:br/>
              <w:t xml:space="preserve">      "canDelegate": true       // 有权调度其他Agent</w:t>
              <w:br/>
              <w:t xml:space="preserve">    },</w:t>
              <w:br/>
              <w:t xml:space="preserve">    {</w:t>
              <w:br/>
              <w:t xml:space="preserve">      "label": "executor",</w:t>
              <w:br/>
              <w:t xml:space="preserve">      "role": "执行",</w:t>
              <w:br/>
              <w:t xml:space="preserve">      "canDelegate": false      // 无权调度，只执行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"现在三只虾能协同完成一个完整项目了。统筹虾负责任务拆解和进度监控，前端和后端虾并行开发，文档虾同步写接口文档——比我自己协调还高效。"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三、从混乱到有序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前后对比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真实数据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HaLoHa用200只虾帮客户维护社交账号——规模化部署的典型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Victor用渠道隔离架构，Reddit养号成功率从30%提升到80%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BTS用角色协作架构，用户满意度从" confusion "变成"清晰高效"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关键认知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养一只虾是工具，养一群虾是团队——关键是设计好协作架构，否则就是一群乌合之众。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四、如何开始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你现在可能想："我也试试多虾协作？"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建议从最简单的开始：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第一步：识别分离点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看看你的使用场景，哪些任务可以分离？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 vs 工作？→ 模式二（业务隔离）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稳定任务 vs 实验性任务？→ 模式一（安全隔离）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轻任务 vs 重任务？→ 模式四（算力隔离）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第二步：先开第二只虾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不要一上来就搞5只虾。先把最明显的分离点做出来，比如：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本地保留现有配置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云端开一个新实例，专门跑定时任务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第三步：设计协作规则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如果两只虾需要协作（比如一只接收指令，一只执行任务），明确：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谁主谁次？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数据怎么流转？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冲突怎么解决？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第四步：逐步扩展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等双虾协作跑顺了，再根据需求添加第三只、第四只。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写在最后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我汇总29个用户的场景时，发现大多数人养多虾的初衷都很简单："一只忙不过来，多开几只试试。"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但试完才发现，</w:t>
      </w:r>
      <w:r>
        <w:rPr>
          <w:rFonts w:eastAsia="等线" w:ascii="Arial" w:cs="Arial" w:hAnsi="Arial"/>
          <w:b w:val="true"/>
          <w:sz w:val="22"/>
        </w:rPr>
        <w:t>多虾协作的核心不是"更多"，而是"更顺"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就像管理团队一样，10个人的团队如果各自为政，效率可能不如3个人配合默契。龙虾也一样。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所以，在你部署第二只虾之前，先想想：它和第一只虾是什么关系？它们怎么协作？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想清楚这一点，你的AI军团才能真正发挥作用。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你现在养了几只虾？遇到过什么协作问题？评论区聊聊，我帮你设计架构。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5496">
    <w:lvl>
      <w:numFmt w:val="bullet"/>
      <w:suff w:val="tab"/>
      <w:lvlText w:val="•"/>
      <w:rPr>
        <w:color w:val="3370ff"/>
      </w:rPr>
    </w:lvl>
  </w:abstractNum>
  <w:abstractNum w:abstractNumId="275497">
    <w:lvl>
      <w:numFmt w:val="bullet"/>
      <w:suff w:val="tab"/>
      <w:lvlText w:val="•"/>
      <w:rPr>
        <w:color w:val="3370ff"/>
      </w:rPr>
    </w:lvl>
  </w:abstractNum>
  <w:abstractNum w:abstractNumId="275498">
    <w:lvl>
      <w:start w:val="1"/>
      <w:numFmt w:val="decimal"/>
      <w:suff w:val="tab"/>
      <w:lvlText w:val="%1."/>
      <w:rPr>
        <w:color w:val="3370ff"/>
      </w:rPr>
    </w:lvl>
  </w:abstractNum>
  <w:abstractNum w:abstractNumId="275499">
    <w:lvl>
      <w:start w:val="2"/>
      <w:numFmt w:val="decimal"/>
      <w:suff w:val="tab"/>
      <w:lvlText w:val="%1."/>
      <w:rPr>
        <w:color w:val="3370ff"/>
      </w:rPr>
    </w:lvl>
  </w:abstractNum>
  <w:abstractNum w:abstractNumId="275500">
    <w:lvl>
      <w:start w:val="3"/>
      <w:numFmt w:val="decimal"/>
      <w:suff w:val="tab"/>
      <w:lvlText w:val="%1."/>
      <w:rPr>
        <w:color w:val="3370ff"/>
      </w:rPr>
    </w:lvl>
  </w:abstractNum>
  <w:abstractNum w:abstractNumId="275501">
    <w:lvl>
      <w:numFmt w:val="bullet"/>
      <w:suff w:val="tab"/>
      <w:lvlText w:val="•"/>
      <w:rPr>
        <w:color w:val="3370ff"/>
      </w:rPr>
    </w:lvl>
  </w:abstractNum>
  <w:abstractNum w:abstractNumId="275502">
    <w:lvl>
      <w:numFmt w:val="bullet"/>
      <w:suff w:val="tab"/>
      <w:lvlText w:val="•"/>
      <w:rPr>
        <w:color w:val="3370ff"/>
      </w:rPr>
    </w:lvl>
  </w:abstractNum>
  <w:abstractNum w:abstractNumId="275503">
    <w:lvl>
      <w:numFmt w:val="bullet"/>
      <w:suff w:val="tab"/>
      <w:lvlText w:val="•"/>
      <w:rPr>
        <w:color w:val="3370ff"/>
      </w:rPr>
    </w:lvl>
  </w:abstractNum>
  <w:abstractNum w:abstractNumId="275504">
    <w:lvl>
      <w:numFmt w:val="bullet"/>
      <w:suff w:val="tab"/>
      <w:lvlText w:val="•"/>
      <w:rPr>
        <w:color w:val="3370ff"/>
      </w:rPr>
    </w:lvl>
  </w:abstractNum>
  <w:abstractNum w:abstractNumId="275505">
    <w:lvl>
      <w:numFmt w:val="bullet"/>
      <w:suff w:val="tab"/>
      <w:lvlText w:val="•"/>
      <w:rPr>
        <w:color w:val="3370ff"/>
      </w:rPr>
    </w:lvl>
  </w:abstractNum>
  <w:abstractNum w:abstractNumId="275506">
    <w:lvl>
      <w:numFmt w:val="bullet"/>
      <w:suff w:val="tab"/>
      <w:lvlText w:val="•"/>
      <w:rPr>
        <w:color w:val="3370ff"/>
      </w:rPr>
    </w:lvl>
  </w:abstractNum>
  <w:abstractNum w:abstractNumId="275507">
    <w:lvl>
      <w:numFmt w:val="bullet"/>
      <w:suff w:val="tab"/>
      <w:lvlText w:val="•"/>
      <w:rPr>
        <w:color w:val="3370ff"/>
      </w:rPr>
    </w:lvl>
  </w:abstractNum>
  <w:abstractNum w:abstractNumId="275508">
    <w:lvl>
      <w:numFmt w:val="bullet"/>
      <w:suff w:val="tab"/>
      <w:lvlText w:val="•"/>
      <w:rPr>
        <w:color w:val="3370ff"/>
      </w:rPr>
    </w:lvl>
  </w:abstractNum>
  <w:abstractNum w:abstractNumId="275509">
    <w:lvl>
      <w:numFmt w:val="bullet"/>
      <w:suff w:val="tab"/>
      <w:lvlText w:val="•"/>
      <w:rPr>
        <w:color w:val="3370ff"/>
      </w:rPr>
    </w:lvl>
  </w:abstractNum>
  <w:abstractNum w:abstractNumId="275510">
    <w:lvl>
      <w:numFmt w:val="bullet"/>
      <w:suff w:val="tab"/>
      <w:lvlText w:val="•"/>
      <w:rPr>
        <w:color w:val="3370ff"/>
      </w:rPr>
    </w:lvl>
  </w:abstractNum>
  <w:abstractNum w:abstractNumId="275511">
    <w:lvl>
      <w:numFmt w:val="bullet"/>
      <w:suff w:val="tab"/>
      <w:lvlText w:val="•"/>
      <w:rPr>
        <w:color w:val="3370ff"/>
      </w:rPr>
    </w:lvl>
  </w:abstractNum>
  <w:abstractNum w:abstractNumId="275512">
    <w:lvl>
      <w:numFmt w:val="bullet"/>
      <w:suff w:val="tab"/>
      <w:lvlText w:val="•"/>
      <w:rPr>
        <w:color w:val="3370ff"/>
      </w:rPr>
    </w:lvl>
  </w:abstractNum>
  <w:abstractNum w:abstractNumId="275513">
    <w:lvl>
      <w:numFmt w:val="bullet"/>
      <w:suff w:val="tab"/>
      <w:lvlText w:val="•"/>
      <w:rPr>
        <w:color w:val="3370ff"/>
      </w:rPr>
    </w:lvl>
  </w:abstractNum>
  <w:abstractNum w:abstractNumId="275514">
    <w:lvl>
      <w:numFmt w:val="bullet"/>
      <w:suff w:val="tab"/>
      <w:lvlText w:val="•"/>
      <w:rPr>
        <w:color w:val="3370ff"/>
      </w:rPr>
    </w:lvl>
  </w:abstractNum>
  <w:abstractNum w:abstractNumId="275515">
    <w:lvl>
      <w:start w:val="4"/>
      <w:numFmt w:val="decimal"/>
      <w:suff w:val="tab"/>
      <w:lvlText w:val="%1."/>
      <w:rPr>
        <w:color w:val="3370ff"/>
      </w:rPr>
    </w:lvl>
  </w:abstractNum>
  <w:abstractNum w:abstractNumId="275516">
    <w:lvl>
      <w:start w:val="5"/>
      <w:numFmt w:val="decimal"/>
      <w:suff w:val="tab"/>
      <w:lvlText w:val="%1."/>
      <w:rPr>
        <w:color w:val="3370ff"/>
      </w:rPr>
    </w:lvl>
  </w:abstractNum>
  <w:abstractNum w:abstractNumId="275517">
    <w:lvl>
      <w:start w:val="6"/>
      <w:numFmt w:val="decimal"/>
      <w:suff w:val="tab"/>
      <w:lvlText w:val="%1."/>
      <w:rPr>
        <w:color w:val="3370ff"/>
      </w:rPr>
    </w:lvl>
  </w:abstractNum>
  <w:abstractNum w:abstractNumId="275518">
    <w:lvl>
      <w:start w:val="7"/>
      <w:numFmt w:val="decimal"/>
      <w:suff w:val="tab"/>
      <w:lvlText w:val="%1."/>
      <w:rPr>
        <w:color w:val="3370ff"/>
      </w:rPr>
    </w:lvl>
  </w:abstractNum>
  <w:abstractNum w:abstractNumId="275519">
    <w:lvl>
      <w:numFmt w:val="bullet"/>
      <w:suff w:val="tab"/>
      <w:lvlText w:val="•"/>
      <w:rPr>
        <w:color w:val="3370ff"/>
      </w:rPr>
    </w:lvl>
  </w:abstractNum>
  <w:abstractNum w:abstractNumId="275520">
    <w:lvl>
      <w:numFmt w:val="bullet"/>
      <w:suff w:val="tab"/>
      <w:lvlText w:val="•"/>
      <w:rPr>
        <w:color w:val="3370ff"/>
      </w:rPr>
    </w:lvl>
  </w:abstractNum>
  <w:abstractNum w:abstractNumId="275521">
    <w:lvl>
      <w:start w:val="8"/>
      <w:numFmt w:val="decimal"/>
      <w:suff w:val="tab"/>
      <w:lvlText w:val="%1."/>
      <w:rPr>
        <w:color w:val="3370ff"/>
      </w:rPr>
    </w:lvl>
  </w:abstractNum>
  <w:abstractNum w:abstractNumId="275522">
    <w:lvl>
      <w:start w:val="9"/>
      <w:numFmt w:val="decimal"/>
      <w:suff w:val="tab"/>
      <w:lvlText w:val="%1."/>
      <w:rPr>
        <w:color w:val="3370ff"/>
      </w:rPr>
    </w:lvl>
  </w:abstractNum>
  <w:abstractNum w:abstractNumId="275523">
    <w:lvl>
      <w:numFmt w:val="bullet"/>
      <w:suff w:val="tab"/>
      <w:lvlText w:val="•"/>
      <w:rPr>
        <w:color w:val="3370ff"/>
      </w:rPr>
    </w:lvl>
  </w:abstractNum>
  <w:abstractNum w:abstractNumId="275524">
    <w:lvl>
      <w:numFmt w:val="bullet"/>
      <w:suff w:val="tab"/>
      <w:lvlText w:val="•"/>
      <w:rPr>
        <w:color w:val="3370ff"/>
      </w:rPr>
    </w:lvl>
  </w:abstractNum>
  <w:abstractNum w:abstractNumId="275525">
    <w:lvl>
      <w:numFmt w:val="bullet"/>
      <w:suff w:val="tab"/>
      <w:lvlText w:val="•"/>
      <w:rPr>
        <w:color w:val="3370ff"/>
      </w:rPr>
    </w:lvl>
  </w:abstractNum>
  <w:abstractNum w:abstractNumId="275526">
    <w:lvl>
      <w:numFmt w:val="bullet"/>
      <w:suff w:val="tab"/>
      <w:lvlText w:val="•"/>
      <w:rPr>
        <w:color w:val="3370ff"/>
      </w:rPr>
    </w:lvl>
  </w:abstractNum>
  <w:abstractNum w:abstractNumId="275527">
    <w:lvl>
      <w:start w:val="10"/>
      <w:numFmt w:val="decimal"/>
      <w:suff w:val="tab"/>
      <w:lvlText w:val="%1."/>
      <w:rPr>
        <w:color w:val="3370ff"/>
      </w:rPr>
    </w:lvl>
  </w:abstractNum>
  <w:abstractNum w:abstractNumId="275528">
    <w:lvl>
      <w:numFmt w:val="bullet"/>
      <w:suff w:val="tab"/>
      <w:lvlText w:val="•"/>
      <w:rPr>
        <w:color w:val="3370ff"/>
      </w:rPr>
    </w:lvl>
  </w:abstractNum>
  <w:abstractNum w:abstractNumId="275529">
    <w:lvl>
      <w:numFmt w:val="bullet"/>
      <w:suff w:val="tab"/>
      <w:lvlText w:val="•"/>
      <w:rPr>
        <w:color w:val="3370ff"/>
      </w:rPr>
    </w:lvl>
  </w:abstractNum>
  <w:abstractNum w:abstractNumId="275530">
    <w:lvl>
      <w:numFmt w:val="bullet"/>
      <w:suff w:val="tab"/>
      <w:lvlText w:val="•"/>
      <w:rPr>
        <w:color w:val="3370ff"/>
      </w:rPr>
    </w:lvl>
  </w:abstractNum>
  <w:abstractNum w:abstractNumId="275531">
    <w:lvl>
      <w:start w:val="11"/>
      <w:numFmt w:val="decimal"/>
      <w:suff w:val="tab"/>
      <w:lvlText w:val="%1."/>
      <w:rPr>
        <w:color w:val="3370ff"/>
      </w:rPr>
    </w:lvl>
  </w:abstractNum>
  <w:abstractNum w:abstractNumId="275532">
    <w:lvl>
      <w:numFmt w:val="bullet"/>
      <w:suff w:val="tab"/>
      <w:lvlText w:val="•"/>
      <w:rPr>
        <w:color w:val="3370ff"/>
      </w:rPr>
    </w:lvl>
  </w:abstractNum>
  <w:abstractNum w:abstractNumId="275533">
    <w:lvl>
      <w:numFmt w:val="bullet"/>
      <w:suff w:val="tab"/>
      <w:lvlText w:val="•"/>
      <w:rPr>
        <w:color w:val="3370ff"/>
      </w:rPr>
    </w:lvl>
  </w:abstractNum>
  <w:abstractNum w:abstractNumId="275534">
    <w:lvl>
      <w:numFmt w:val="bullet"/>
      <w:suff w:val="tab"/>
      <w:lvlText w:val="•"/>
      <w:rPr>
        <w:color w:val="3370ff"/>
      </w:rPr>
    </w:lvl>
  </w:abstractNum>
  <w:abstractNum w:abstractNumId="275535">
    <w:lvl>
      <w:numFmt w:val="bullet"/>
      <w:suff w:val="tab"/>
      <w:lvlText w:val="•"/>
      <w:rPr>
        <w:color w:val="3370ff"/>
      </w:rPr>
    </w:lvl>
  </w:abstractNum>
  <w:abstractNum w:abstractNumId="275536">
    <w:lvl>
      <w:numFmt w:val="bullet"/>
      <w:suff w:val="tab"/>
      <w:lvlText w:val="•"/>
      <w:rPr>
        <w:color w:val="3370ff"/>
      </w:rPr>
    </w:lvl>
  </w:abstractNum>
  <w:abstractNum w:abstractNumId="275537">
    <w:lvl>
      <w:numFmt w:val="bullet"/>
      <w:suff w:val="tab"/>
      <w:lvlText w:val="•"/>
      <w:rPr>
        <w:color w:val="3370ff"/>
      </w:rPr>
    </w:lvl>
  </w:abstractNum>
  <w:abstractNum w:abstractNumId="275538">
    <w:lvl>
      <w:numFmt w:val="bullet"/>
      <w:suff w:val="tab"/>
      <w:lvlText w:val="•"/>
      <w:rPr>
        <w:color w:val="3370ff"/>
      </w:rPr>
    </w:lvl>
  </w:abstractNum>
  <w:abstractNum w:abstractNumId="275539">
    <w:lvl>
      <w:numFmt w:val="bullet"/>
      <w:suff w:val="tab"/>
      <w:lvlText w:val="•"/>
      <w:rPr>
        <w:color w:val="3370ff"/>
      </w:rPr>
    </w:lvl>
  </w:abstractNum>
  <w:abstractNum w:abstractNumId="275540">
    <w:lvl>
      <w:numFmt w:val="bullet"/>
      <w:suff w:val="tab"/>
      <w:lvlText w:val="•"/>
      <w:rPr>
        <w:color w:val="3370ff"/>
      </w:rPr>
    </w:lvl>
  </w:abstractNum>
  <w:abstractNum w:abstractNumId="275541">
    <w:lvl>
      <w:numFmt w:val="bullet"/>
      <w:suff w:val="tab"/>
      <w:lvlText w:val="•"/>
      <w:rPr>
        <w:color w:val="3370ff"/>
      </w:rPr>
    </w:lvl>
  </w:abstractNum>
  <w:abstractNum w:abstractNumId="275542">
    <w:lvl>
      <w:numFmt w:val="bullet"/>
      <w:suff w:val="tab"/>
      <w:lvlText w:val="•"/>
      <w:rPr>
        <w:color w:val="3370ff"/>
      </w:rPr>
    </w:lvl>
  </w:abstractNum>
  <w:num w:numId="1">
    <w:abstractNumId w:val="275496"/>
  </w:num>
  <w:num w:numId="2">
    <w:abstractNumId w:val="275497"/>
  </w:num>
  <w:num w:numId="3">
    <w:abstractNumId w:val="275498"/>
  </w:num>
  <w:num w:numId="4">
    <w:abstractNumId w:val="275499"/>
  </w:num>
  <w:num w:numId="5">
    <w:abstractNumId w:val="275500"/>
  </w:num>
  <w:num w:numId="6">
    <w:abstractNumId w:val="275501"/>
  </w:num>
  <w:num w:numId="7">
    <w:abstractNumId w:val="275502"/>
  </w:num>
  <w:num w:numId="8">
    <w:abstractNumId w:val="275503"/>
  </w:num>
  <w:num w:numId="9">
    <w:abstractNumId w:val="275504"/>
  </w:num>
  <w:num w:numId="10">
    <w:abstractNumId w:val="275505"/>
  </w:num>
  <w:num w:numId="11">
    <w:abstractNumId w:val="275506"/>
  </w:num>
  <w:num w:numId="12">
    <w:abstractNumId w:val="275507"/>
  </w:num>
  <w:num w:numId="13">
    <w:abstractNumId w:val="275508"/>
  </w:num>
  <w:num w:numId="14">
    <w:abstractNumId w:val="275509"/>
  </w:num>
  <w:num w:numId="15">
    <w:abstractNumId w:val="275510"/>
  </w:num>
  <w:num w:numId="16">
    <w:abstractNumId w:val="275511"/>
  </w:num>
  <w:num w:numId="17">
    <w:abstractNumId w:val="275512"/>
  </w:num>
  <w:num w:numId="18">
    <w:abstractNumId w:val="275513"/>
  </w:num>
  <w:num w:numId="19">
    <w:abstractNumId w:val="275514"/>
  </w:num>
  <w:num w:numId="20">
    <w:abstractNumId w:val="275515"/>
  </w:num>
  <w:num w:numId="21">
    <w:abstractNumId w:val="275516"/>
  </w:num>
  <w:num w:numId="22">
    <w:abstractNumId w:val="275517"/>
  </w:num>
  <w:num w:numId="23">
    <w:abstractNumId w:val="275518"/>
  </w:num>
  <w:num w:numId="24">
    <w:abstractNumId w:val="275519"/>
  </w:num>
  <w:num w:numId="25">
    <w:abstractNumId w:val="275520"/>
  </w:num>
  <w:num w:numId="26">
    <w:abstractNumId w:val="275521"/>
  </w:num>
  <w:num w:numId="27">
    <w:abstractNumId w:val="275522"/>
  </w:num>
  <w:num w:numId="28">
    <w:abstractNumId w:val="275523"/>
  </w:num>
  <w:num w:numId="29">
    <w:abstractNumId w:val="275524"/>
  </w:num>
  <w:num w:numId="30">
    <w:abstractNumId w:val="275525"/>
  </w:num>
  <w:num w:numId="31">
    <w:abstractNumId w:val="275526"/>
  </w:num>
  <w:num w:numId="32">
    <w:abstractNumId w:val="275527"/>
  </w:num>
  <w:num w:numId="33">
    <w:abstractNumId w:val="275528"/>
  </w:num>
  <w:num w:numId="34">
    <w:abstractNumId w:val="275529"/>
  </w:num>
  <w:num w:numId="35">
    <w:abstractNumId w:val="275530"/>
  </w:num>
  <w:num w:numId="36">
    <w:abstractNumId w:val="275531"/>
  </w:num>
  <w:num w:numId="37">
    <w:abstractNumId w:val="275532"/>
  </w:num>
  <w:num w:numId="38">
    <w:abstractNumId w:val="275533"/>
  </w:num>
  <w:num w:numId="39">
    <w:abstractNumId w:val="275534"/>
  </w:num>
  <w:num w:numId="40">
    <w:abstractNumId w:val="275535"/>
  </w:num>
  <w:num w:numId="41">
    <w:abstractNumId w:val="275536"/>
  </w:num>
  <w:num w:numId="42">
    <w:abstractNumId w:val="275537"/>
  </w:num>
  <w:num w:numId="43">
    <w:abstractNumId w:val="275538"/>
  </w:num>
  <w:num w:numId="44">
    <w:abstractNumId w:val="275539"/>
  </w:num>
  <w:num w:numId="45">
    <w:abstractNumId w:val="275540"/>
  </w:num>
  <w:num w:numId="46">
    <w:abstractNumId w:val="275541"/>
  </w:num>
  <w:num w:numId="47">
    <w:abstractNumId w:val="275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2026-03-04T01:47:36Z</dcterms:created>
  <dc:creator>Apache POI</dc:creator>
</cp:coreProperties>
</file>