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陈</w:t>
      </w:r>
      <w:r>
        <w:rPr>
          <w:rFonts w:eastAsia="等线" w:ascii="Arial" w:cs="Arial" w:hAnsi="Arial"/>
          <w:b w:val="true"/>
          <w:sz w:val="52"/>
        </w:rPr>
        <w:t>财</w:t>
      </w:r>
      <w:r>
        <w:rPr>
          <w:rFonts w:eastAsia="等线" w:ascii="Arial" w:cs="Arial" w:hAnsi="Arial"/>
          <w:b w:val="true"/>
          <w:sz w:val="52"/>
        </w:rPr>
        <w:t>猫系列：AI实战的得与失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[同步块-无权限下载此内容]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陈财猫说他的龙虾已经能自主赚钱的时候，我正在看着自己账单上"今日消耗：$47"发呆。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那是上个月的事。我的第一台OpenClaw部署在Mac mini上，跟着网上教程一步步配好的。最近又花了3000块买了一台二手MacBook Air M2，养了第二只龙虾。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两只虾，不同的分工。但问题是：它们都在烧钱，却还没开始给我赚钱。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我用的是Claude 3.5 Sonnet，心想"先试试水，行了再升级"。结果第一周，我的虾连一个完整的爬虫任务都没跑通——不是因为模型不够聪明，是因为我还不知道怎么问问题。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陈财猫的原话是："觉得龙虾不好用，要么是没买MacBook Air，要么是没用最好的模型，要么说明你菜。"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三条我当时全占了。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一、两条Mac，两种分工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先说说我的硬件配置。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第一台OpenClaw在Mac mini上，这是我最初的尝试。配好之后跑了一些简单的任务，比如定时发消息、查天气、整理简单的数据。但问题是它不能跟着我走——我出差、去咖啡店、去朋友家，就联系不上它了。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所以我最近又花了3000块，买了一台二手MacBook Air M2。陈财猫推荐的配置，二手保值，续航20多小时，能背着到处跑。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现在我的分工是：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 mini上的虾：跑定时任务，7x24在线，不折腾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MacBook Air上的虾：跟着我到处走，处理临时任务，随时响应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陈财猫说"不是所有的地方都叫家"，我现在理解了。Mac mini是"家"，稳定但固定；MacBook Air是"随身公寓"，走到哪带到哪。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但硬件配齐了，问题还没解决。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二、模型没有平替，贵是唯一缺点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我用的是Claude 3.5 Sonnet，因为Opus太贵——输入$15/百万token，输出$75/百万token。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但Sonnet的问题是"差不多就行"。让它写个爬虫，它能跑，但异常处理没写、日志没打、反爬策略没有。我得一遍又一遍地跟它说"这里加个try-catch"、"那里加个sleep"。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一个10分钟能做完的任务，来来回回折腾一小时。Token烧了，时间也没省。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陈财猫的原话是："Claude Opus 4.6没有平替。好的东西只有一个缺点，那就是贵，非常贵。"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他每天烧一亿个Opus 4.6的token，外加十来亿配合工作的低级模型。按他的用量，一天就是几百美元。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但他补了一句："但是你可以从一些'别的'地方弄来粮食。"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我现在开始理解这句话的意思了。硬件投进去了，模型如果不跟上，就是在浪费硬件的钱。MacBook Air的3000块是一次性投入，但每天$47的Token消耗是持续成本——如果产出配不上投入，那就是纯亏。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三、狗资本家的自我修养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陈财猫抛出一个概念：用OpenClaw的人，人人都是狗资本家。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什么意思？你雇佣了一个24小时在线、随叫随到的实习生，但你得按Token付费。它每写一行代码、每查一次资料、每生成一段文字，你都在烧钱。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如果你让它干的事价值10块钱，你烧了20块Token，那你就是纯纯的大冤种。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但反过来，如果你让它干的事价值1000块，你只烧了50块Token，那你就是成功的资本家——榨取了剩余价值。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我现在有两只虾在跑，每天合计烧$50-60。但问题是：产出还没跟上。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陈财猫的答案是：Agent Skills is ALL YOU NEED.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三步走：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第一步：跟着AI把第一次任务的完美结果跑通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不要上来就撒手不管。第一次任务，你跟在旁边看，它每一步操作你都盯着。这个过程极其痛苦，但这是必要的磨合期。你在教它"什么是对的"，它在学"你想要什么"。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第二步：沉淀为Skills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第一次跑通的完美流程，要把它拆解成可复用的组件。数据怎么获取、怎么处理、怎么输出，每一个环节都要标准化。写成Agent Skills，下次直接调用。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第三步：执行n次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Skills沉淀好了，日常任务就是自动化运行。你每天只需要发一条指令，虾自动调用Skill链，几分钟后结果发到你邮箱。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我现在正在从第一步往第二步过渡。Mac mini上的虾沉淀了一些定时任务的Skills，MacBook Air上的虾还在磨合期——跟着我到处跑，处理各种临时需求，但还没形成可复用的套路。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四、大模型不是机械，是动物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陈财猫说了一个让我反复琢磨的观点：大模型更像"动物"，而不是"机械"。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作为概率模型，大模型执行任务天生有随机性，不是每次都能做好。同样的任务，今天跑和明天跑，结果可能不一样。有时候写得更好，有时候更差。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我一开始不能接受这个设定。我以为AI应该是稳定的、可预期的、像程序一样输入A就输出B。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但现实是：它会犯错，会随机，会"有自己的想法"。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陈财猫的比喻很形象：人类也不是每次都能把事情做好，对吗？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我花了很长时间才学会接受这种"不确定性"。现在的做法是：同一个任务让虾跑三遍，选最好的结果。或者把任务拆得足够细，每一步都可以快速验证。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换个角度想，如果虾是个实习生，你不会因为它一次没做好就开除它。你会耐心教它，纠正它的错误，给它时间成长。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龙虾也一样。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五、要么说明你菜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陈财猫的三条铁律，最扎心的是最后一条：要么说明你菜。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什么叫"菜"？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不是不会写代码，不是不会配环境，是你不知道怎么问问题、怎么拆解任务、怎么沉淀经验、怎么判断产出好不好。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我前两周的状态就是"菜"的典型：扔一个任务给虾，它给我一个结果，我看着结果叹气，然后再花20分钟跟它解释哪里不对。来来回回折腾一小时，Token烧了，时间也没省。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现在两台Mac配齐了，但真正的门槛才开始显现：硬件花钱就能解决，模型花钱也能解决，但"水平"这件事，花钱买不到。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陈财猫在分享最后提到了Paul Graham的《Taste for Makers》。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他说：管理是一种很高的要求。如果你不能提出正确的问题，找到那个"做一件事比做一百件其他事还要重要"的那件事，你就是一个失败的管理者。你要对产出物好不好有基础的判断。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这才是OpenClaw真正的门槛。不是技术，不是配置，是品味。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写在最后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我现在每天烧$50-60 Token，两台Mac的投入已经花出去了。虾还没开始给我赚钱，但我已经开始看到曙光——一些重复性任务正在沉淀为Skills，一些自动化流程开始跑起来。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陈财猫说的三条铁律，我正在一条一条地补齐：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MacBook Air买了 ✓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Opus 4.6在考虑升级中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水平？还在修炼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那场分享我记了很多笔记，但印象最深的是这三句：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觉得龙虾不好用，要么是没买MacBook Air，要么是没用最好的模型，要么说明你菜。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Skills is ALL YOU NEED.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人人都是狗资本家，关键看你能不能榨取剩余价值。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我现在每天还在交学费，但已经开始有产出了。虾不再是那个"装了不知道干嘛"的摆设，而是真正能干活的实习生——虽然还需要我手把手教，但至少它开始给我省时间了。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时间，也是钱。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你现在养了几只虾？每天烧多少Token？ROI算得过来吗？评论区聊聊，我看看你是资本家还是大冤种。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40367">
    <w:lvl>
      <w:numFmt w:val="bullet"/>
      <w:suff w:val="tab"/>
      <w:lvlText w:val="•"/>
      <w:rPr>
        <w:color w:val="3370ff"/>
      </w:rPr>
    </w:lvl>
  </w:abstractNum>
  <w:abstractNum w:abstractNumId="340368">
    <w:lvl>
      <w:numFmt w:val="bullet"/>
      <w:suff w:val="tab"/>
      <w:lvlText w:val="•"/>
      <w:rPr>
        <w:color w:val="3370ff"/>
      </w:rPr>
    </w:lvl>
  </w:abstractNum>
  <w:abstractNum w:abstractNumId="340369">
    <w:lvl>
      <w:numFmt w:val="bullet"/>
      <w:suff w:val="tab"/>
      <w:lvlText w:val="•"/>
      <w:rPr>
        <w:color w:val="3370ff"/>
      </w:rPr>
    </w:lvl>
  </w:abstractNum>
  <w:abstractNum w:abstractNumId="340370">
    <w:lvl>
      <w:numFmt w:val="bullet"/>
      <w:suff w:val="tab"/>
      <w:lvlText w:val="•"/>
      <w:rPr>
        <w:color w:val="3370ff"/>
      </w:rPr>
    </w:lvl>
  </w:abstractNum>
  <w:abstractNum w:abstractNumId="340371">
    <w:lvl>
      <w:numFmt w:val="bullet"/>
      <w:suff w:val="tab"/>
      <w:lvlText w:val="•"/>
      <w:rPr>
        <w:color w:val="3370ff"/>
      </w:rPr>
    </w:lvl>
  </w:abstractNum>
  <w:abstractNum w:abstractNumId="340372">
    <w:lvl>
      <w:start w:val="1"/>
      <w:numFmt w:val="decimal"/>
      <w:suff w:val="tab"/>
      <w:lvlText w:val="%1."/>
      <w:rPr>
        <w:color w:val="3370ff"/>
      </w:rPr>
    </w:lvl>
  </w:abstractNum>
  <w:abstractNum w:abstractNumId="340373">
    <w:lvl>
      <w:start w:val="2"/>
      <w:numFmt w:val="decimal"/>
      <w:suff w:val="tab"/>
      <w:lvlText w:val="%1."/>
      <w:rPr>
        <w:color w:val="3370ff"/>
      </w:rPr>
    </w:lvl>
  </w:abstractNum>
  <w:abstractNum w:abstractNumId="340374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340367"/>
  </w:num>
  <w:num w:numId="2">
    <w:abstractNumId w:val="340368"/>
  </w:num>
  <w:num w:numId="3">
    <w:abstractNumId w:val="340369"/>
  </w:num>
  <w:num w:numId="4">
    <w:abstractNumId w:val="340370"/>
  </w:num>
  <w:num w:numId="5">
    <w:abstractNumId w:val="340371"/>
  </w:num>
  <w:num w:numId="6">
    <w:abstractNumId w:val="340372"/>
  </w:num>
  <w:num w:numId="7">
    <w:abstractNumId w:val="340373"/>
  </w:num>
  <w:num w:numId="8">
    <w:abstractNumId w:val="34037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2026-03-04T01:47:57Z</dcterms:created>
  <dc:creator>Apache POI</dc:creator>
</cp:coreProperties>
</file>