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7F3F30EE" w:rsidR="00C32C5F" w:rsidRPr="00A1270A" w:rsidRDefault="001240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 xml:space="preserve"> № </w:t>
      </w:r>
      <w:r w:rsidR="00A1270A"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0B466810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2403E">
        <w:rPr>
          <w:rFonts w:ascii="Times New Roman" w:hAnsi="Times New Roman" w:cs="Times New Roman"/>
          <w:b/>
          <w:bCs/>
          <w:sz w:val="36"/>
          <w:szCs w:val="36"/>
        </w:rPr>
        <w:t>Алгоритмы компьютерной графики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4CEAC1C1" w:rsidR="00C32C5F" w:rsidRDefault="00C32C5F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8F2E154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  <w:r w:rsidR="0012403E">
        <w:rPr>
          <w:rFonts w:ascii="Times New Roman" w:hAnsi="Times New Roman" w:cs="Times New Roman"/>
        </w:rPr>
        <w:t xml:space="preserve"> Андреев Артем Станиславович</w:t>
      </w:r>
    </w:p>
    <w:p w14:paraId="31EACD26" w14:textId="5BD80CBF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2F665CF8" w14:textId="77777777" w:rsidR="004B2CB8" w:rsidRDefault="004B2CB8" w:rsidP="004B2CB8">
      <w:r>
        <w:t>Поискать какие инструменты в инструментах 3</w:t>
      </w:r>
      <w:r>
        <w:rPr>
          <w:lang w:val="en-US"/>
        </w:rPr>
        <w:t>d</w:t>
      </w:r>
      <w:r w:rsidRPr="00FE415E">
        <w:t xml:space="preserve"> </w:t>
      </w:r>
      <w:r>
        <w:t xml:space="preserve">визуализации могут быть полезны для упрощения полигональных сеток. </w:t>
      </w:r>
      <w:r>
        <w:rPr>
          <w:lang w:val="en-US"/>
        </w:rPr>
        <w:t>Mesh</w:t>
      </w:r>
      <w:r w:rsidRPr="00FE415E">
        <w:t xml:space="preserve"> </w:t>
      </w:r>
      <w:r>
        <w:rPr>
          <w:lang w:val="en-US"/>
        </w:rPr>
        <w:t>Reduce</w:t>
      </w:r>
      <w:r w:rsidRPr="00FE415E">
        <w:t xml:space="preserve"> </w:t>
      </w:r>
      <w:r>
        <w:t xml:space="preserve">в разных пакетах. </w:t>
      </w:r>
    </w:p>
    <w:p w14:paraId="05095C61" w14:textId="77777777" w:rsidR="004B2CB8" w:rsidRDefault="004B2CB8" w:rsidP="004B2CB8">
      <w:r>
        <w:t xml:space="preserve">Встроенные средства </w:t>
      </w:r>
      <w:r>
        <w:rPr>
          <w:lang w:val="en-US"/>
        </w:rPr>
        <w:t>DirectX</w:t>
      </w:r>
      <w:r w:rsidRPr="00FE415E">
        <w:t xml:space="preserve"> 9 </w:t>
      </w:r>
      <w:r>
        <w:t xml:space="preserve">сейчас считаются уже устаревшими, </w:t>
      </w:r>
      <w:r>
        <w:rPr>
          <w:lang w:val="en-US"/>
        </w:rPr>
        <w:t>GPU</w:t>
      </w:r>
      <w:r w:rsidRPr="00FE415E">
        <w:t xml:space="preserve"> </w:t>
      </w:r>
      <w:r>
        <w:t xml:space="preserve">обладают достаточной мощностью. </w:t>
      </w:r>
    </w:p>
    <w:p w14:paraId="5329B740" w14:textId="6794620B" w:rsidR="004B2CB8" w:rsidRPr="002C6539" w:rsidRDefault="004B2CB8" w:rsidP="004B2CB8">
      <w:r>
        <w:t>Посмотреть</w:t>
      </w:r>
      <w:r>
        <w:rPr>
          <w:rFonts w:hint="eastAsia"/>
        </w:rPr>
        <w:t>,</w:t>
      </w:r>
      <w:r>
        <w:t xml:space="preserve"> как сокращение числа полигонов влияет на внешний вид моделей. </w:t>
      </w:r>
    </w:p>
    <w:p w14:paraId="0267ED11" w14:textId="77777777" w:rsidR="004B2CB8" w:rsidRDefault="004B2CB8" w:rsidP="004B2CB8">
      <w:r>
        <w:t>Использовать ваши 3</w:t>
      </w:r>
      <w:r>
        <w:rPr>
          <w:lang w:val="en-US"/>
        </w:rPr>
        <w:t>d</w:t>
      </w:r>
      <w:r w:rsidRPr="00FE415E">
        <w:t xml:space="preserve"> </w:t>
      </w:r>
      <w:r>
        <w:t xml:space="preserve">модели. </w:t>
      </w:r>
    </w:p>
    <w:p w14:paraId="4D4C71CE" w14:textId="77777777" w:rsidR="00C32C5F" w:rsidRPr="005E0538" w:rsidRDefault="00C32C5F" w:rsidP="00033F0B">
      <w:pPr>
        <w:rPr>
          <w:rFonts w:hint="eastAsia"/>
        </w:rPr>
      </w:pPr>
    </w:p>
    <w:p w14:paraId="31818CB6" w14:textId="77777777" w:rsidR="00033F0B" w:rsidRPr="005E0538" w:rsidRDefault="00033F0B" w:rsidP="00033F0B">
      <w:pPr>
        <w:rPr>
          <w:rFonts w:hint="eastAsia"/>
        </w:rPr>
      </w:pPr>
    </w:p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5911902E" w14:textId="77777777" w:rsidR="00C32C5F" w:rsidRPr="00B716C5" w:rsidRDefault="00C32C5F">
      <w:pPr>
        <w:rPr>
          <w:rFonts w:hint="eastAsia"/>
        </w:rPr>
      </w:pPr>
    </w:p>
    <w:p w14:paraId="0F6175F4" w14:textId="48A74338" w:rsidR="006944EF" w:rsidRDefault="0062576C" w:rsidP="003C155C">
      <w:pPr>
        <w:jc w:val="both"/>
      </w:pPr>
      <w:r>
        <w:t xml:space="preserve">В разных </w:t>
      </w:r>
      <w:r w:rsidRPr="0062576C">
        <w:t>3</w:t>
      </w:r>
      <w:r>
        <w:rPr>
          <w:lang w:val="en-US"/>
        </w:rPr>
        <w:t>D</w:t>
      </w:r>
      <w:r w:rsidRPr="0062576C">
        <w:t>-</w:t>
      </w:r>
      <w:r>
        <w:t>пакетах используются схожие алгоритмы, но под разными названиями:</w:t>
      </w:r>
    </w:p>
    <w:p w14:paraId="1D120606" w14:textId="6573EFAB" w:rsidR="0062576C" w:rsidRPr="0062576C" w:rsidRDefault="0062576C" w:rsidP="0062576C">
      <w:pPr>
        <w:pStyle w:val="af6"/>
        <w:numPr>
          <w:ilvl w:val="0"/>
          <w:numId w:val="53"/>
        </w:numPr>
        <w:jc w:val="both"/>
      </w:pPr>
      <w:r>
        <w:rPr>
          <w:lang w:val="en-US"/>
        </w:rPr>
        <w:t>Blender</w:t>
      </w:r>
      <w:r w:rsidRPr="0062576C">
        <w:t xml:space="preserve"> – </w:t>
      </w:r>
      <w:r>
        <w:t xml:space="preserve">модификатор </w:t>
      </w:r>
      <w:r>
        <w:rPr>
          <w:lang w:val="en-US"/>
        </w:rPr>
        <w:t>Decimate</w:t>
      </w:r>
      <w:r w:rsidRPr="0062576C">
        <w:t xml:space="preserve">, </w:t>
      </w:r>
      <w:r>
        <w:t xml:space="preserve">позволяет уменьшить количество полигонов по проценту </w:t>
      </w:r>
      <w:r w:rsidRPr="0062576C">
        <w:t>(</w:t>
      </w:r>
      <w:r>
        <w:rPr>
          <w:lang w:val="en-US"/>
        </w:rPr>
        <w:t>Ratio</w:t>
      </w:r>
      <w:r w:rsidRPr="0062576C">
        <w:t xml:space="preserve">) </w:t>
      </w:r>
      <w:r>
        <w:t xml:space="preserve">или с сохранением плоскостей </w:t>
      </w:r>
      <w:r w:rsidRPr="0062576C">
        <w:t>(</w:t>
      </w:r>
      <w:r>
        <w:rPr>
          <w:lang w:val="en-US"/>
        </w:rPr>
        <w:t>Planar</w:t>
      </w:r>
      <w:r w:rsidRPr="0062576C">
        <w:t>)</w:t>
      </w:r>
    </w:p>
    <w:p w14:paraId="403378AD" w14:textId="01117850" w:rsidR="0062576C" w:rsidRPr="0062576C" w:rsidRDefault="0062576C" w:rsidP="0062576C">
      <w:pPr>
        <w:pStyle w:val="af6"/>
        <w:numPr>
          <w:ilvl w:val="0"/>
          <w:numId w:val="53"/>
        </w:numPr>
        <w:jc w:val="both"/>
      </w:pPr>
      <w:r>
        <w:rPr>
          <w:lang w:val="en-US"/>
        </w:rPr>
        <w:t>Autodesk</w:t>
      </w:r>
      <w:r w:rsidRPr="0062576C">
        <w:t xml:space="preserve"> </w:t>
      </w:r>
      <w:r>
        <w:rPr>
          <w:lang w:val="en-US"/>
        </w:rPr>
        <w:t>Maya</w:t>
      </w:r>
      <w:r w:rsidRPr="0062576C">
        <w:t xml:space="preserve"> – </w:t>
      </w:r>
      <w:r>
        <w:rPr>
          <w:lang w:val="en-US"/>
        </w:rPr>
        <w:t>Mesh</w:t>
      </w:r>
      <w:r w:rsidRPr="0062576C">
        <w:t xml:space="preserve"> &gt; </w:t>
      </w:r>
      <w:r>
        <w:rPr>
          <w:lang w:val="en-US"/>
        </w:rPr>
        <w:t>Reduce</w:t>
      </w:r>
      <w:r w:rsidRPr="0062576C">
        <w:t xml:space="preserve">, </w:t>
      </w:r>
      <w:r>
        <w:t>уменьшает</w:t>
      </w:r>
      <w:r w:rsidRPr="0062576C">
        <w:t xml:space="preserve"> </w:t>
      </w:r>
      <w:r>
        <w:t>полигоны</w:t>
      </w:r>
      <w:r w:rsidRPr="0062576C">
        <w:t xml:space="preserve"> </w:t>
      </w:r>
      <w:r>
        <w:t xml:space="preserve">с настройкой процента сохранения или допустимого отклонения </w:t>
      </w:r>
      <w:r w:rsidRPr="0062576C">
        <w:t>(</w:t>
      </w:r>
      <w:r>
        <w:rPr>
          <w:lang w:val="en-US"/>
        </w:rPr>
        <w:t>deviation</w:t>
      </w:r>
      <w:r w:rsidRPr="0062576C">
        <w:t>)</w:t>
      </w:r>
    </w:p>
    <w:p w14:paraId="5F6C401E" w14:textId="796E0B4D" w:rsidR="0062576C" w:rsidRDefault="0062576C" w:rsidP="0062576C">
      <w:pPr>
        <w:pStyle w:val="af6"/>
        <w:numPr>
          <w:ilvl w:val="0"/>
          <w:numId w:val="53"/>
        </w:numPr>
        <w:jc w:val="both"/>
      </w:pPr>
      <w:r>
        <w:rPr>
          <w:lang w:val="en-US"/>
        </w:rPr>
        <w:t>Autodesk</w:t>
      </w:r>
      <w:r w:rsidRPr="0062576C">
        <w:t xml:space="preserve"> 3</w:t>
      </w:r>
      <w:r>
        <w:rPr>
          <w:lang w:val="en-US"/>
        </w:rPr>
        <w:t>ds</w:t>
      </w:r>
      <w:r w:rsidRPr="0062576C">
        <w:t xml:space="preserve"> </w:t>
      </w:r>
      <w:r>
        <w:rPr>
          <w:lang w:val="en-US"/>
        </w:rPr>
        <w:t>Max</w:t>
      </w:r>
      <w:r w:rsidRPr="0062576C">
        <w:t xml:space="preserve"> – </w:t>
      </w:r>
      <w:proofErr w:type="spellStart"/>
      <w:r>
        <w:rPr>
          <w:lang w:val="en-US"/>
        </w:rPr>
        <w:t>ProOptimizer</w:t>
      </w:r>
      <w:proofErr w:type="spellEnd"/>
      <w:r w:rsidRPr="0062576C">
        <w:t xml:space="preserve">, </w:t>
      </w:r>
      <w:r>
        <w:t>аналогичный</w:t>
      </w:r>
      <w:r w:rsidRPr="0062576C">
        <w:t xml:space="preserve"> </w:t>
      </w:r>
      <w:r>
        <w:t>инструмент для сокращения полигонов с контролем качества</w:t>
      </w:r>
    </w:p>
    <w:p w14:paraId="607866AE" w14:textId="279008BC" w:rsidR="0062576C" w:rsidRPr="0062576C" w:rsidRDefault="0062576C" w:rsidP="0062576C">
      <w:pPr>
        <w:pStyle w:val="af6"/>
        <w:numPr>
          <w:ilvl w:val="0"/>
          <w:numId w:val="53"/>
        </w:numPr>
        <w:jc w:val="both"/>
        <w:rPr>
          <w:lang w:val="en-US"/>
        </w:rPr>
      </w:pPr>
      <w:r>
        <w:rPr>
          <w:lang w:val="en-US"/>
        </w:rPr>
        <w:t xml:space="preserve">MeshLab – Filters &gt; Remeshing, Simplification and Reconstruction, </w:t>
      </w:r>
      <w:r>
        <w:t>набор</w:t>
      </w:r>
      <w:r w:rsidRPr="0062576C">
        <w:rPr>
          <w:lang w:val="en-US"/>
        </w:rPr>
        <w:t xml:space="preserve"> </w:t>
      </w:r>
      <w:r>
        <w:t>алгоритмов</w:t>
      </w:r>
      <w:r w:rsidRPr="0062576C">
        <w:rPr>
          <w:lang w:val="en-US"/>
        </w:rPr>
        <w:t xml:space="preserve"> </w:t>
      </w:r>
      <w:r>
        <w:t>для</w:t>
      </w:r>
      <w:r w:rsidRPr="0062576C">
        <w:rPr>
          <w:lang w:val="en-US"/>
        </w:rPr>
        <w:t xml:space="preserve"> </w:t>
      </w:r>
      <w:r>
        <w:t>упрощения</w:t>
      </w:r>
      <w:r w:rsidRPr="0062576C">
        <w:rPr>
          <w:lang w:val="en-US"/>
        </w:rPr>
        <w:t xml:space="preserve"> </w:t>
      </w:r>
      <w:r>
        <w:t>сеток</w:t>
      </w:r>
    </w:p>
    <w:p w14:paraId="731D2DDD" w14:textId="0BFE8506" w:rsidR="0062576C" w:rsidRDefault="0062576C" w:rsidP="003C155C">
      <w:pPr>
        <w:jc w:val="both"/>
      </w:pPr>
    </w:p>
    <w:p w14:paraId="0201FEA3" w14:textId="0BA7B247" w:rsidR="00127AA3" w:rsidRDefault="00127AA3" w:rsidP="003C155C">
      <w:pPr>
        <w:jc w:val="both"/>
      </w:pPr>
      <w:r>
        <w:t>Как сокращение полигонов влияет на внешний вид модели.</w:t>
      </w:r>
    </w:p>
    <w:p w14:paraId="2AC1D18E" w14:textId="7891A506" w:rsidR="00127AA3" w:rsidRDefault="00127AA3" w:rsidP="003C155C">
      <w:pPr>
        <w:jc w:val="both"/>
      </w:pPr>
      <w:r>
        <w:t>Эффект зависит от степени упрощения:</w:t>
      </w:r>
    </w:p>
    <w:p w14:paraId="491BF782" w14:textId="1CFE8CA1" w:rsidR="00127AA3" w:rsidRDefault="00127AA3" w:rsidP="00127AA3">
      <w:pPr>
        <w:pStyle w:val="af6"/>
        <w:numPr>
          <w:ilvl w:val="0"/>
          <w:numId w:val="54"/>
        </w:numPr>
        <w:jc w:val="both"/>
      </w:pPr>
      <w:r>
        <w:t>Незначительная степень упрощения (уменьшение на 10–30%) – форма сохраняется, мелкие детали начинают сглаживаться, подходит для игровых моделей среднего уровня</w:t>
      </w:r>
    </w:p>
    <w:p w14:paraId="1F1686CD" w14:textId="401D893A" w:rsidR="00127AA3" w:rsidRDefault="00127AA3" w:rsidP="00127AA3">
      <w:pPr>
        <w:pStyle w:val="af6"/>
        <w:numPr>
          <w:ilvl w:val="0"/>
          <w:numId w:val="54"/>
        </w:numPr>
        <w:jc w:val="both"/>
      </w:pPr>
      <w:r>
        <w:t>Умеренная степень упрощения (уменьшение на 30–60%) – силуэт остается узнаваемым, но исчезают мелкие изгибы, грани могут стать угловатыми, требует проверки с разных ракурсов</w:t>
      </w:r>
    </w:p>
    <w:p w14:paraId="162C9FD4" w14:textId="73D98E48" w:rsidR="00127AA3" w:rsidRDefault="00127AA3" w:rsidP="003C155C">
      <w:pPr>
        <w:pStyle w:val="af6"/>
        <w:numPr>
          <w:ilvl w:val="0"/>
          <w:numId w:val="54"/>
        </w:numPr>
        <w:jc w:val="both"/>
      </w:pPr>
      <w:r>
        <w:t xml:space="preserve">Агрессивная степень упрощения (уменьшение более чем на 60%) – модель сильно </w:t>
      </w:r>
      <w:r w:rsidR="0079358F">
        <w:t>искажаться</w:t>
      </w:r>
      <w:r>
        <w:t xml:space="preserve"> могут пропасть важные геометрические особенности, используется только для очень дальних или фоновых объектов</w:t>
      </w:r>
    </w:p>
    <w:p w14:paraId="3B7E2829" w14:textId="16854CB7" w:rsidR="00061907" w:rsidRDefault="00061907" w:rsidP="0079358F">
      <w:pPr>
        <w:jc w:val="both"/>
      </w:pPr>
      <w:r>
        <w:t>Изначальная модель без упрощения:</w:t>
      </w:r>
    </w:p>
    <w:p w14:paraId="51630549" w14:textId="6BBAB78C" w:rsidR="00F13026" w:rsidRDefault="00F13026" w:rsidP="0079358F">
      <w:pPr>
        <w:jc w:val="both"/>
      </w:pPr>
      <w:r>
        <w:rPr>
          <w:noProof/>
        </w:rPr>
        <w:drawing>
          <wp:inline distT="0" distB="0" distL="0" distR="0" wp14:anchorId="75205F35" wp14:editId="597720E2">
            <wp:extent cx="6120130" cy="3133090"/>
            <wp:effectExtent l="0" t="0" r="0" b="0"/>
            <wp:docPr id="1341385516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5516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0CAB" w14:textId="1AF6D182" w:rsidR="00061907" w:rsidRDefault="00061907" w:rsidP="0079358F">
      <w:pPr>
        <w:jc w:val="both"/>
      </w:pPr>
      <w:r>
        <w:lastRenderedPageBreak/>
        <w:t>Модель с незначительной степенью упрощения:</w:t>
      </w:r>
    </w:p>
    <w:p w14:paraId="0BE48962" w14:textId="136063C0" w:rsidR="00F13026" w:rsidRDefault="00534435" w:rsidP="0079358F">
      <w:pPr>
        <w:jc w:val="both"/>
      </w:pPr>
      <w:r>
        <w:rPr>
          <w:noProof/>
        </w:rPr>
        <w:drawing>
          <wp:inline distT="0" distB="0" distL="0" distR="0" wp14:anchorId="73DF7385" wp14:editId="479263B3">
            <wp:extent cx="6120130" cy="3248025"/>
            <wp:effectExtent l="0" t="0" r="0" b="9525"/>
            <wp:docPr id="1795601685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01685" name="Рисунок 1" descr="Изображение выглядит как снимок экрана, Мультимедийное программное обеспечение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45" w14:textId="77777777" w:rsidR="00534435" w:rsidRDefault="00534435" w:rsidP="0079358F">
      <w:pPr>
        <w:jc w:val="both"/>
      </w:pPr>
    </w:p>
    <w:p w14:paraId="1E082F1A" w14:textId="6C2678D7" w:rsidR="00061907" w:rsidRDefault="00061907" w:rsidP="0079358F">
      <w:pPr>
        <w:jc w:val="both"/>
      </w:pPr>
      <w:r>
        <w:t>Модель с умеренной степенью упрощения:</w:t>
      </w:r>
    </w:p>
    <w:p w14:paraId="0084D209" w14:textId="7875F679" w:rsidR="00534435" w:rsidRDefault="00E06A17" w:rsidP="0079358F">
      <w:pPr>
        <w:jc w:val="both"/>
      </w:pPr>
      <w:r>
        <w:rPr>
          <w:noProof/>
        </w:rPr>
        <w:drawing>
          <wp:inline distT="0" distB="0" distL="0" distR="0" wp14:anchorId="607D7FA2" wp14:editId="5F59AE83">
            <wp:extent cx="6120130" cy="3254375"/>
            <wp:effectExtent l="0" t="0" r="0" b="3175"/>
            <wp:docPr id="1675681943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1943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A9B1" w14:textId="77777777" w:rsidR="00E06A17" w:rsidRDefault="00E06A17" w:rsidP="0079358F">
      <w:pPr>
        <w:jc w:val="both"/>
      </w:pPr>
    </w:p>
    <w:p w14:paraId="121EC1B5" w14:textId="77777777" w:rsidR="00815C22" w:rsidRDefault="00815C22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13C2EC07" w14:textId="49E5DB66" w:rsidR="00061907" w:rsidRDefault="00061907" w:rsidP="0079358F">
      <w:pPr>
        <w:jc w:val="both"/>
      </w:pPr>
      <w:r>
        <w:lastRenderedPageBreak/>
        <w:t>Модель с агрессивной степенью упрощения:</w:t>
      </w:r>
    </w:p>
    <w:p w14:paraId="2CA6FF29" w14:textId="396352C0" w:rsidR="00E06A17" w:rsidRPr="00127AA3" w:rsidRDefault="00E06A17" w:rsidP="0079358F">
      <w:pPr>
        <w:jc w:val="both"/>
      </w:pPr>
      <w:r>
        <w:rPr>
          <w:noProof/>
        </w:rPr>
        <w:drawing>
          <wp:inline distT="0" distB="0" distL="0" distR="0" wp14:anchorId="326A4FBD" wp14:editId="67A0F5EA">
            <wp:extent cx="6120130" cy="3241675"/>
            <wp:effectExtent l="0" t="0" r="0" b="0"/>
            <wp:docPr id="1921050409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0409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A17" w:rsidRPr="00127AA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33A"/>
    <w:multiLevelType w:val="hybridMultilevel"/>
    <w:tmpl w:val="B980F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67DAB"/>
    <w:multiLevelType w:val="hybridMultilevel"/>
    <w:tmpl w:val="A9802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522E67C5"/>
    <w:multiLevelType w:val="hybridMultilevel"/>
    <w:tmpl w:val="A23C7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2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6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0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216F80"/>
    <w:multiLevelType w:val="hybridMultilevel"/>
    <w:tmpl w:val="E642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492">
    <w:abstractNumId w:val="48"/>
  </w:num>
  <w:num w:numId="2" w16cid:durableId="1084960887">
    <w:abstractNumId w:val="1"/>
  </w:num>
  <w:num w:numId="3" w16cid:durableId="4483308">
    <w:abstractNumId w:val="13"/>
  </w:num>
  <w:num w:numId="4" w16cid:durableId="709459269">
    <w:abstractNumId w:val="29"/>
  </w:num>
  <w:num w:numId="5" w16cid:durableId="1736659445">
    <w:abstractNumId w:val="16"/>
  </w:num>
  <w:num w:numId="6" w16cid:durableId="408577985">
    <w:abstractNumId w:val="41"/>
  </w:num>
  <w:num w:numId="7" w16cid:durableId="969752139">
    <w:abstractNumId w:val="26"/>
  </w:num>
  <w:num w:numId="8" w16cid:durableId="288321923">
    <w:abstractNumId w:val="45"/>
  </w:num>
  <w:num w:numId="9" w16cid:durableId="501895124">
    <w:abstractNumId w:val="34"/>
  </w:num>
  <w:num w:numId="10" w16cid:durableId="1922135831">
    <w:abstractNumId w:val="19"/>
  </w:num>
  <w:num w:numId="11" w16cid:durableId="1465537903">
    <w:abstractNumId w:val="33"/>
  </w:num>
  <w:num w:numId="12" w16cid:durableId="1274019848">
    <w:abstractNumId w:val="49"/>
  </w:num>
  <w:num w:numId="13" w16cid:durableId="949360551">
    <w:abstractNumId w:val="27"/>
  </w:num>
  <w:num w:numId="14" w16cid:durableId="1465008216">
    <w:abstractNumId w:val="50"/>
  </w:num>
  <w:num w:numId="15" w16cid:durableId="499123441">
    <w:abstractNumId w:val="24"/>
  </w:num>
  <w:num w:numId="16" w16cid:durableId="481971935">
    <w:abstractNumId w:val="38"/>
  </w:num>
  <w:num w:numId="17" w16cid:durableId="269165877">
    <w:abstractNumId w:val="20"/>
  </w:num>
  <w:num w:numId="18" w16cid:durableId="1370565450">
    <w:abstractNumId w:val="46"/>
  </w:num>
  <w:num w:numId="19" w16cid:durableId="1777366082">
    <w:abstractNumId w:val="30"/>
  </w:num>
  <w:num w:numId="20" w16cid:durableId="613903638">
    <w:abstractNumId w:val="32"/>
  </w:num>
  <w:num w:numId="21" w16cid:durableId="1193110078">
    <w:abstractNumId w:val="10"/>
  </w:num>
  <w:num w:numId="22" w16cid:durableId="78909004">
    <w:abstractNumId w:val="15"/>
  </w:num>
  <w:num w:numId="23" w16cid:durableId="867909336">
    <w:abstractNumId w:val="31"/>
  </w:num>
  <w:num w:numId="24" w16cid:durableId="1586576625">
    <w:abstractNumId w:val="14"/>
  </w:num>
  <w:num w:numId="25" w16cid:durableId="1509565362">
    <w:abstractNumId w:val="23"/>
  </w:num>
  <w:num w:numId="26" w16cid:durableId="1307130598">
    <w:abstractNumId w:val="9"/>
  </w:num>
  <w:num w:numId="27" w16cid:durableId="639193374">
    <w:abstractNumId w:val="25"/>
  </w:num>
  <w:num w:numId="28" w16cid:durableId="2000621590">
    <w:abstractNumId w:val="22"/>
  </w:num>
  <w:num w:numId="29" w16cid:durableId="1429305868">
    <w:abstractNumId w:val="37"/>
  </w:num>
  <w:num w:numId="30" w16cid:durableId="862864782">
    <w:abstractNumId w:val="43"/>
  </w:num>
  <w:num w:numId="31" w16cid:durableId="1289167195">
    <w:abstractNumId w:val="2"/>
  </w:num>
  <w:num w:numId="32" w16cid:durableId="440537172">
    <w:abstractNumId w:val="47"/>
  </w:num>
  <w:num w:numId="33" w16cid:durableId="932786466">
    <w:abstractNumId w:val="17"/>
  </w:num>
  <w:num w:numId="34" w16cid:durableId="232740398">
    <w:abstractNumId w:val="40"/>
  </w:num>
  <w:num w:numId="35" w16cid:durableId="1174299935">
    <w:abstractNumId w:val="44"/>
  </w:num>
  <w:num w:numId="36" w16cid:durableId="965693443">
    <w:abstractNumId w:val="21"/>
  </w:num>
  <w:num w:numId="37" w16cid:durableId="103306202">
    <w:abstractNumId w:val="18"/>
  </w:num>
  <w:num w:numId="38" w16cid:durableId="1614359472">
    <w:abstractNumId w:val="11"/>
  </w:num>
  <w:num w:numId="39" w16cid:durableId="1985040029">
    <w:abstractNumId w:val="28"/>
  </w:num>
  <w:num w:numId="40" w16cid:durableId="1477525834">
    <w:abstractNumId w:val="12"/>
  </w:num>
  <w:num w:numId="41" w16cid:durableId="409422946">
    <w:abstractNumId w:val="52"/>
  </w:num>
  <w:num w:numId="42" w16cid:durableId="585265213">
    <w:abstractNumId w:val="8"/>
  </w:num>
  <w:num w:numId="43" w16cid:durableId="2076512606">
    <w:abstractNumId w:val="5"/>
  </w:num>
  <w:num w:numId="44" w16cid:durableId="636961105">
    <w:abstractNumId w:val="51"/>
  </w:num>
  <w:num w:numId="45" w16cid:durableId="1622497144">
    <w:abstractNumId w:val="42"/>
  </w:num>
  <w:num w:numId="46" w16cid:durableId="1139304538">
    <w:abstractNumId w:val="3"/>
  </w:num>
  <w:num w:numId="47" w16cid:durableId="351151612">
    <w:abstractNumId w:val="39"/>
  </w:num>
  <w:num w:numId="48" w16cid:durableId="1384713132">
    <w:abstractNumId w:val="0"/>
  </w:num>
  <w:num w:numId="49" w16cid:durableId="1120952480">
    <w:abstractNumId w:val="6"/>
  </w:num>
  <w:num w:numId="50" w16cid:durableId="7174609">
    <w:abstractNumId w:val="36"/>
  </w:num>
  <w:num w:numId="51" w16cid:durableId="794375908">
    <w:abstractNumId w:val="53"/>
  </w:num>
  <w:num w:numId="52" w16cid:durableId="1600137500">
    <w:abstractNumId w:val="35"/>
  </w:num>
  <w:num w:numId="53" w16cid:durableId="1766462435">
    <w:abstractNumId w:val="4"/>
  </w:num>
  <w:num w:numId="54" w16cid:durableId="1205945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052CA"/>
    <w:rsid w:val="00017F5E"/>
    <w:rsid w:val="000261CD"/>
    <w:rsid w:val="00031327"/>
    <w:rsid w:val="00033F0B"/>
    <w:rsid w:val="00036171"/>
    <w:rsid w:val="00061907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0F1408"/>
    <w:rsid w:val="0011158E"/>
    <w:rsid w:val="001137C1"/>
    <w:rsid w:val="0012403E"/>
    <w:rsid w:val="00127AA3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A56D2"/>
    <w:rsid w:val="001C3FC2"/>
    <w:rsid w:val="001C42FF"/>
    <w:rsid w:val="001E0994"/>
    <w:rsid w:val="001E0DE9"/>
    <w:rsid w:val="001E1A11"/>
    <w:rsid w:val="00203DFB"/>
    <w:rsid w:val="00211CCD"/>
    <w:rsid w:val="002138D2"/>
    <w:rsid w:val="00222233"/>
    <w:rsid w:val="0023163B"/>
    <w:rsid w:val="00240F79"/>
    <w:rsid w:val="0024339A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E79E9"/>
    <w:rsid w:val="002F1586"/>
    <w:rsid w:val="002F1823"/>
    <w:rsid w:val="00321462"/>
    <w:rsid w:val="00322605"/>
    <w:rsid w:val="00322F8E"/>
    <w:rsid w:val="00327D31"/>
    <w:rsid w:val="00330226"/>
    <w:rsid w:val="00343158"/>
    <w:rsid w:val="0034756F"/>
    <w:rsid w:val="003626DC"/>
    <w:rsid w:val="00363FB4"/>
    <w:rsid w:val="0036513A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155C"/>
    <w:rsid w:val="003C62B2"/>
    <w:rsid w:val="003C6D54"/>
    <w:rsid w:val="003D4223"/>
    <w:rsid w:val="003D611F"/>
    <w:rsid w:val="003D6414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2CB8"/>
    <w:rsid w:val="004B5BC6"/>
    <w:rsid w:val="004B5CDB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3643"/>
    <w:rsid w:val="00505888"/>
    <w:rsid w:val="005069E5"/>
    <w:rsid w:val="00524517"/>
    <w:rsid w:val="00526D0D"/>
    <w:rsid w:val="00527E0D"/>
    <w:rsid w:val="00530FCE"/>
    <w:rsid w:val="00534435"/>
    <w:rsid w:val="00534C18"/>
    <w:rsid w:val="00551F9F"/>
    <w:rsid w:val="00551FB6"/>
    <w:rsid w:val="00555473"/>
    <w:rsid w:val="00567FE5"/>
    <w:rsid w:val="00574C04"/>
    <w:rsid w:val="00580CA8"/>
    <w:rsid w:val="00582144"/>
    <w:rsid w:val="00591209"/>
    <w:rsid w:val="005A10AE"/>
    <w:rsid w:val="005A7343"/>
    <w:rsid w:val="005B5E55"/>
    <w:rsid w:val="005D1E28"/>
    <w:rsid w:val="005E0538"/>
    <w:rsid w:val="005E2167"/>
    <w:rsid w:val="005E4FFE"/>
    <w:rsid w:val="005E76B5"/>
    <w:rsid w:val="00602F23"/>
    <w:rsid w:val="0061328C"/>
    <w:rsid w:val="00617109"/>
    <w:rsid w:val="0062576C"/>
    <w:rsid w:val="006266DF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944EF"/>
    <w:rsid w:val="006B06C3"/>
    <w:rsid w:val="006B0984"/>
    <w:rsid w:val="006B38BB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45F7B"/>
    <w:rsid w:val="007509A1"/>
    <w:rsid w:val="00750ADC"/>
    <w:rsid w:val="007606D3"/>
    <w:rsid w:val="00763125"/>
    <w:rsid w:val="00767E28"/>
    <w:rsid w:val="00773163"/>
    <w:rsid w:val="007922F5"/>
    <w:rsid w:val="007933FC"/>
    <w:rsid w:val="0079358F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15C22"/>
    <w:rsid w:val="00817B8E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180F"/>
    <w:rsid w:val="008F35C5"/>
    <w:rsid w:val="00902221"/>
    <w:rsid w:val="009148A7"/>
    <w:rsid w:val="009165A0"/>
    <w:rsid w:val="009216C0"/>
    <w:rsid w:val="00925F37"/>
    <w:rsid w:val="00930373"/>
    <w:rsid w:val="0093647E"/>
    <w:rsid w:val="00946E72"/>
    <w:rsid w:val="00947892"/>
    <w:rsid w:val="0096223F"/>
    <w:rsid w:val="009665B9"/>
    <w:rsid w:val="00972589"/>
    <w:rsid w:val="00982A07"/>
    <w:rsid w:val="00983C6E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0E25"/>
    <w:rsid w:val="00A1270A"/>
    <w:rsid w:val="00A14BC6"/>
    <w:rsid w:val="00A24293"/>
    <w:rsid w:val="00A25B58"/>
    <w:rsid w:val="00A36A4C"/>
    <w:rsid w:val="00A441E5"/>
    <w:rsid w:val="00A45075"/>
    <w:rsid w:val="00A45A39"/>
    <w:rsid w:val="00A508FD"/>
    <w:rsid w:val="00A66BE5"/>
    <w:rsid w:val="00A705C2"/>
    <w:rsid w:val="00A90A8B"/>
    <w:rsid w:val="00A96D26"/>
    <w:rsid w:val="00AA0C7C"/>
    <w:rsid w:val="00AB5CB1"/>
    <w:rsid w:val="00AB7695"/>
    <w:rsid w:val="00AD5C08"/>
    <w:rsid w:val="00AE1B9E"/>
    <w:rsid w:val="00B335B4"/>
    <w:rsid w:val="00B336D6"/>
    <w:rsid w:val="00B340AB"/>
    <w:rsid w:val="00B4361C"/>
    <w:rsid w:val="00B633DC"/>
    <w:rsid w:val="00B64B45"/>
    <w:rsid w:val="00B716C5"/>
    <w:rsid w:val="00BA045A"/>
    <w:rsid w:val="00BA2320"/>
    <w:rsid w:val="00BA74BD"/>
    <w:rsid w:val="00BB772B"/>
    <w:rsid w:val="00BC0414"/>
    <w:rsid w:val="00BC14B8"/>
    <w:rsid w:val="00BF03BC"/>
    <w:rsid w:val="00C145A2"/>
    <w:rsid w:val="00C20415"/>
    <w:rsid w:val="00C32C5F"/>
    <w:rsid w:val="00C34FE7"/>
    <w:rsid w:val="00C44950"/>
    <w:rsid w:val="00C44F86"/>
    <w:rsid w:val="00C51C47"/>
    <w:rsid w:val="00C600B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2408"/>
    <w:rsid w:val="00D43D69"/>
    <w:rsid w:val="00D734BB"/>
    <w:rsid w:val="00D8265F"/>
    <w:rsid w:val="00D8405D"/>
    <w:rsid w:val="00D925FD"/>
    <w:rsid w:val="00D969A2"/>
    <w:rsid w:val="00DB07CF"/>
    <w:rsid w:val="00DB4B3C"/>
    <w:rsid w:val="00DB5F6F"/>
    <w:rsid w:val="00DC41CF"/>
    <w:rsid w:val="00DE786F"/>
    <w:rsid w:val="00DF30D6"/>
    <w:rsid w:val="00E01EAF"/>
    <w:rsid w:val="00E06A17"/>
    <w:rsid w:val="00E06ED2"/>
    <w:rsid w:val="00E12E80"/>
    <w:rsid w:val="00E167A7"/>
    <w:rsid w:val="00E40372"/>
    <w:rsid w:val="00E70123"/>
    <w:rsid w:val="00E73D77"/>
    <w:rsid w:val="00E90145"/>
    <w:rsid w:val="00E91582"/>
    <w:rsid w:val="00E95D6B"/>
    <w:rsid w:val="00EA3FA4"/>
    <w:rsid w:val="00EA5AAA"/>
    <w:rsid w:val="00EB716F"/>
    <w:rsid w:val="00ED77BA"/>
    <w:rsid w:val="00EE1952"/>
    <w:rsid w:val="00EE67FA"/>
    <w:rsid w:val="00F11221"/>
    <w:rsid w:val="00F13026"/>
    <w:rsid w:val="00F23EC5"/>
    <w:rsid w:val="00F26440"/>
    <w:rsid w:val="00F27C38"/>
    <w:rsid w:val="00F3182E"/>
    <w:rsid w:val="00F47ABD"/>
    <w:rsid w:val="00F53246"/>
    <w:rsid w:val="00F65D8B"/>
    <w:rsid w:val="00F67F85"/>
    <w:rsid w:val="00F70258"/>
    <w:rsid w:val="00F7185E"/>
    <w:rsid w:val="00F77A56"/>
    <w:rsid w:val="00F80701"/>
    <w:rsid w:val="00F80CC3"/>
    <w:rsid w:val="00F81CC7"/>
    <w:rsid w:val="00F81D7F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</TotalTime>
  <Pages>4</Pages>
  <Words>256</Words>
  <Characters>1844</Characters>
  <Application>Microsoft Office Word</Application>
  <DocSecurity>0</DocSecurity>
  <Lines>141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962</cp:revision>
  <cp:lastPrinted>2023-01-15T14:20:00Z</cp:lastPrinted>
  <dcterms:created xsi:type="dcterms:W3CDTF">2022-04-14T13:00:00Z</dcterms:created>
  <dcterms:modified xsi:type="dcterms:W3CDTF">2026-01-09T19:29:00Z</dcterms:modified>
  <dc:language>ru-RU</dc:language>
</cp:coreProperties>
</file>