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ind w:hanging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24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ind w:hanging="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ind w:hanging="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ind w:hanging="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Дисциплина:</w:t>
      </w:r>
    </w:p>
    <w:p>
      <w:pPr>
        <w:pStyle w:val="Normal"/>
        <w:ind w:hanging="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«Разработка мобильных приложений»</w:t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ind w:hanging="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ОТЧЕТ ПО ПРАКТИЧЕСКОЙ РАБОТЕ</w:t>
      </w:r>
    </w:p>
    <w:p>
      <w:pPr>
        <w:pStyle w:val="Normal"/>
        <w:ind w:hanging="0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«Разработка мобильного приложения для системы умный дом»</w:t>
      </w:r>
    </w:p>
    <w:p>
      <w:pPr>
        <w:pStyle w:val="Normal"/>
        <w:jc w:val="center"/>
        <w:rPr>
          <w:b/>
          <w:b/>
          <w:bCs/>
          <w:i/>
          <w:i/>
          <w:color w:val="FF0000"/>
          <w:sz w:val="28"/>
          <w:szCs w:val="28"/>
        </w:rPr>
      </w:pPr>
      <w:r>
        <w:rPr>
          <w:b/>
          <w:bCs/>
          <w:i/>
          <w:color w:val="FF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i/>
          <w:i/>
          <w:color w:val="FF0000"/>
          <w:sz w:val="28"/>
          <w:szCs w:val="28"/>
        </w:rPr>
      </w:pPr>
      <w:r>
        <w:rPr>
          <w:b/>
          <w:bCs/>
          <w:i/>
          <w:color w:val="FF0000"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righ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/>
        <w:jc w:val="righ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Выполнил:</w:t>
      </w:r>
    </w:p>
    <w:p>
      <w:pPr>
        <w:pStyle w:val="Normal"/>
        <w:spacing w:lineRule="auto" w:line="24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группы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>33101</w:t>
      </w:r>
    </w:p>
    <w:p>
      <w:pPr>
        <w:pStyle w:val="Normal"/>
        <w:spacing w:lineRule="auto" w:line="24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Стрельбицкий Илья Павлович</w:t>
      </w:r>
    </w:p>
    <w:p>
      <w:pPr>
        <w:pStyle w:val="Normal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240" w:before="240" w:after="0"/>
        <w:ind w:left="2835" w:firstLine="697"/>
        <w:jc w:val="right"/>
        <w:rPr>
          <w:b/>
          <w:b/>
          <w:spacing w:val="-68"/>
          <w:sz w:val="28"/>
        </w:rPr>
      </w:pPr>
      <w:r>
        <w:rPr>
          <w:b/>
          <w:sz w:val="28"/>
        </w:rPr>
        <w:t>Проверил:</w:t>
      </w:r>
    </w:p>
    <w:p>
      <w:pPr>
        <w:pStyle w:val="Normal"/>
        <w:spacing w:lineRule="auto" w:line="240" w:before="240" w:after="0"/>
        <w:ind w:left="2835" w:firstLine="700"/>
        <w:jc w:val="right"/>
        <w:rPr>
          <w:iCs/>
          <w:sz w:val="28"/>
          <w:szCs w:val="28"/>
        </w:rPr>
      </w:pPr>
      <w:r>
        <w:rPr>
          <w:iCs/>
          <w:sz w:val="28"/>
        </w:rPr>
        <w:t xml:space="preserve">к.т.н. </w:t>
      </w:r>
      <w:bookmarkStart w:id="0" w:name="_GoBack"/>
      <w:bookmarkEnd w:id="0"/>
      <w:r>
        <w:rPr>
          <w:iCs/>
          <w:sz w:val="28"/>
        </w:rPr>
        <w:t>Ключев Аркадий Андреевич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Санкт-Петербург</w:t>
      </w:r>
    </w:p>
    <w:p>
      <w:pPr>
        <w:pStyle w:val="Normal"/>
        <w:ind w:hanging="0"/>
        <w:jc w:val="center"/>
        <w:rPr/>
      </w:pPr>
      <w:r>
        <w:rPr/>
        <w:t>2024 г.</w:t>
      </w:r>
    </w:p>
    <w:p>
      <w:pPr>
        <w:pStyle w:val="Style23"/>
        <w:rPr>
          <w:b w:val="false"/>
          <w:b w:val="false"/>
          <w:bCs/>
          <w:color w:val="auto"/>
        </w:rPr>
      </w:pPr>
      <w:r>
        <w:rPr>
          <w:b w:val="false"/>
          <w:bCs/>
          <w:color w:val="auto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r>
            <w:fldChar w:fldCharType="begin"/>
          </w:r>
          <w:r>
            <w:rPr>
              <w:webHidden/>
              <w:vanish w:val="false"/>
              <w:lang w:bidi="hi-IN"/>
            </w:rPr>
            <w:instrText xml:space="preserve"> TOC \z \o "1-3" \u \h</w:instrText>
          </w:r>
          <w:r>
            <w:rPr>
              <w:webHidden/>
              <w:vanish w:val="false"/>
              <w:lang w:bidi="hi-IN"/>
            </w:rPr>
            <w:fldChar w:fldCharType="separate"/>
          </w:r>
          <w:hyperlink w:anchor="_Toc170337666">
            <w:r>
              <w:rPr>
                <w:webHidden/>
                <w:vanish w:val="false"/>
                <w:lang w:bidi="hi-IN"/>
              </w:rPr>
              <w:t>1. 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_Toc170337666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_Toc170337667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1.1 Актуальность работы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68">
            <w:r>
              <w:rPr>
                <w:webHidden/>
                <w:vanish w:val="false"/>
                <w:lang w:bidi="hi-IN"/>
              </w:rPr>
              <w:t>1.2 Цели и задачи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_Toc170337668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69">
            <w:r>
              <w:rPr>
                <w:webHidden/>
                <w:vanish w:val="false"/>
                <w:lang w:bidi="hi-IN"/>
              </w:rPr>
              <w:t>2. Техническое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_Toc170337669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0">
            <w:r>
              <w:rPr>
                <w:webHidden/>
                <w:vanish w:val="false"/>
                <w:lang w:bidi="hi-IN"/>
              </w:rPr>
              <w:t>3. Архитектура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_Toc170337670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1">
            <w:r>
              <w:rPr>
                <w:webHidden/>
                <w:vanish w:val="false"/>
                <w:lang w:bidi="hi-IN"/>
              </w:rPr>
              <w:t>4. Описание реализации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_Toc170337671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2">
            <w:r>
              <w:rPr>
                <w:webHidden/>
                <w:vanish w:val="false"/>
                <w:lang w:val="en-US" w:bidi="hi-IN"/>
              </w:rPr>
              <w:t xml:space="preserve">4.1 </w:t>
            </w:r>
            <w:r>
              <w:rPr>
                <w:lang w:bidi="hi-IN"/>
              </w:rPr>
              <w:t>Описание реализации мобильного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_Toc170337672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3">
            <w:r>
              <w:rPr>
                <w:webHidden/>
                <w:vanish w:val="false"/>
                <w:lang w:bidi="hi-IN"/>
              </w:rPr>
              <w:t>4.2 Описание реализации сервера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_Toc170337673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4">
            <w:r>
              <w:rPr>
                <w:webHidden/>
                <w:vanish w:val="false"/>
                <w:lang w:bidi="hi-IN"/>
              </w:rPr>
              <w:t>5. Тестирование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_Toc170337674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5">
            <w:r>
              <w:rPr>
                <w:webHidden/>
                <w:vanish w:val="false"/>
                <w:lang w:bidi="hi-IN"/>
              </w:rPr>
              <w:t>6. 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_Toc170337675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>
              <w:rFonts w:ascii="Aptos" w:hAnsi="Aptos"/>
              <w:kern w:val="2"/>
              <w:sz w:val="24"/>
              <w:szCs w:val="24"/>
            </w:rPr>
          </w:pPr>
          <w:hyperlink w:anchor="_Toc170337676">
            <w:r>
              <w:rPr>
                <w:webHidden/>
                <w:vanish w:val="false"/>
                <w:lang w:val="en-US" w:bidi="hi-IN"/>
              </w:rPr>
              <w:t xml:space="preserve">7. </w:t>
            </w:r>
            <w:r>
              <w:rPr>
                <w:lang w:bidi="hi-IN"/>
              </w:rPr>
              <w:t>Список</w:t>
            </w:r>
            <w:r>
              <w:rPr>
                <w:lang w:val="en-US" w:bidi="hi-IN"/>
              </w:rPr>
              <w:t xml:space="preserve"> </w:t>
            </w:r>
            <w:r>
              <w:rPr>
                <w:lang w:bidi="hi-IN"/>
              </w:rPr>
              <w:t>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_Toc170337676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ind w:hanging="0"/>
        <w:rPr/>
      </w:pPr>
      <w:r>
        <w:rPr/>
      </w:r>
    </w:p>
    <w:p>
      <w:pPr>
        <w:pStyle w:val="2"/>
        <w:rPr/>
      </w:pPr>
      <w:bookmarkStart w:id="1" w:name="_Toc170337666"/>
      <w:r>
        <w:rPr/>
        <w:t>1. Введение</w:t>
      </w:r>
      <w:bookmarkEnd w:id="1"/>
    </w:p>
    <w:p>
      <w:pPr>
        <w:pStyle w:val="Style27"/>
        <w:ind w:hanging="0"/>
        <w:rPr/>
      </w:pPr>
      <w:bookmarkStart w:id="2" w:name="_Toc170337667"/>
      <w:r>
        <w:rPr/>
        <w:t>1.1 Актуальность работы</w:t>
      </w:r>
      <w:bookmarkEnd w:id="2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Разработка мобильного приложения для управления системой "умный дом" является важной и нужной по следующим причинам: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Повышение комфорта и удобства: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Пользователи смогут управлять устройствами умного дома из любого места и в любое время, что значительно упрощает контроль за домом.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Усиление безопасности: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Приложение позволяет оперативно получать уведомления о проблемах (проникновение) и быстро реагировать на них.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Энергоэффективность: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Управление освещением и отоплением через приложение позволяет оптимизировать их работу, снижая затраты на электроэнергию и ресурсы.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Растущий рынок: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Рынок умных домов активно развивается. Вслед за ними растет спрос на мобильные приложения для управления умным домом.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Социальная значимость: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Умные дома улучшают качество жизни, особенно для людей с ограниченными возможностями и пожилых, делая повседневные задачи более управляемыми.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Конкурентное преимущество: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Для компаний наличие современного мобильного приложения является важным фактором конкурентоспособности, помогая привлекать и удерживать клиентов. Поскольку оно зачастую более удобно для потребителя чем сайт.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Таким образом, разработка мобильного приложения для системы "умный дом" отвечает современным потребностям, повышает комфорт, безопасность и энергоэффективность жилых помещений, что делает данный проект актуальным и востребованным.</w:t>
      </w:r>
    </w:p>
    <w:p>
      <w:pPr>
        <w:pStyle w:val="2"/>
        <w:rPr/>
      </w:pPr>
      <w:bookmarkStart w:id="3" w:name="_Toc170337668"/>
      <w:r>
        <w:rPr/>
        <w:t>1.2 Цели и задачи работы</w:t>
      </w:r>
      <w:bookmarkEnd w:id="3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Цели: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Создание удобного приложения для управления системой «умный дом».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Обеспечить пользователям простой и интуитивно понятный способ контроля и управления всеми устройствами умного дома через мобильное приложение.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Создать задел для работы разработанного приложения с полноценным сервером.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Разработанное приложение должно работать как будто уже имеет связь с полноценным сервером, а не с примитивной заглушкой.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Анализ требований и определение функционала: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Изучить потребности пользователей и разработать перечень необходимых функций для мобильного приложения.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Разработка пользовательского интерфейса: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Создать удобный, интуитивный и эстетически привлекательный интерфейс, обеспечивающий легкий доступ к основным функциям управления умным домом.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Интеграция с серверным приложением: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Обеспечить совместимость приложения с сервером управляющим умным домом.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Создание имитации сервера: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Для того, чтобы обеспечить задел для работы приложения с полноценным сервером понадобится имитация сервера, которая будет иметь интерфейс сервера, но при этом внутри устроена примитивно – без использования баз данных и прочих сложностей.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Тестирование и отладка приложения:</w:t>
      </w:r>
    </w:p>
    <w:p>
      <w:pPr>
        <w:pStyle w:val="Normal"/>
        <w:spacing w:lineRule="auto" w:line="360"/>
        <w:ind w:left="720" w:hanging="0"/>
        <w:jc w:val="left"/>
        <w:rPr>
          <w:sz w:val="28"/>
          <w:szCs w:val="28"/>
        </w:rPr>
      </w:pPr>
      <w:r>
        <w:rPr>
          <w:sz w:val="28"/>
          <w:szCs w:val="28"/>
        </w:rPr>
        <w:t>Провести тестирование приложения с использованием разработанной имитации сервера.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/>
      </w:pPr>
      <w:bookmarkStart w:id="4" w:name="_Toc170337669"/>
      <w:bookmarkStart w:id="5" w:name="_Toc135945699"/>
      <w:bookmarkStart w:id="6" w:name="_Toc136014520"/>
      <w:r>
        <w:rPr/>
        <w:t xml:space="preserve">2. </w:t>
      </w:r>
      <w:bookmarkEnd w:id="5"/>
      <w:bookmarkEnd w:id="6"/>
      <w:r>
        <w:rPr/>
        <w:t>Техническое задание</w:t>
      </w:r>
      <w:bookmarkEnd w:id="4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Требуется в качестве фронтенда сделать мобильное приложение для операционной системы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 xml:space="preserve"> на языке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. Для создания пользовательского интерфейса должен использоваться </w:t>
      </w:r>
      <w:r>
        <w:rPr>
          <w:sz w:val="28"/>
          <w:szCs w:val="28"/>
          <w:lang w:val="en-US"/>
        </w:rPr>
        <w:t>Jetpack Compose.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Мобильное приложение должно иметь 4 динамические страницы. Структура каждой страницы – заголовок сверху, контент по середине и основное меню в нижней части. Основное меню состоит из 3 элементов, которые содержат ссылки на страницы: главной, сигнализации и настроек. Последняя 4 страница содержит информацию о выбранной комнате на главной странице.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Главная страница должна показывать список комнат, которые подключены к системе умный дом в виде набора плиток с названием комнаты и иконкой. Информация о комнатах должна подгружаться с сервера в фоновом режиме.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При нажатии на плитку комнаты должна открываться страница с подробной информацией о комнате. В верхней части должен находиться список доступных функций в комнате, ниже должна находиться информация о выбранной функции. В каждой комнате разный список доступных функций, всего их доступно 3 – температура, влажность и освещенность. Еще ниже должен располагаться компонент для установки нового значения выбранной функции. Информация должна подгружаться в фоновом режиме. При установке нового значения должен отправляться запрос на сервер, содержащий новое значение.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Страница сигнализации должна содержать информацию о том работает ли сигнализация сейчас, переключатель состояния ее работы и то сработала ли сигнализация. Запросы на получение состояния сигнализации должны отправляться в фоновом режиме в независимости от того на какой странице находится пользователь. Если сигнализация сработала, то в этом случае должно появляться всплывающее уведомление, в независимости от того на какой странице находится пользователь.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Страница настроек должна содержать информацию об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адресе и порте сервера. Также должна быть форма, которая позволит задавать пользователю значения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адреса и порта. Все запросы, которые отправляет мобильное приложение, должны отправляться на заданный в настройках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 и порт.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качестве бэкенда требуется написать упрощенную имитацию сервера на языке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 с использованием фреймворка </w:t>
      </w:r>
      <w:r>
        <w:rPr>
          <w:sz w:val="28"/>
          <w:szCs w:val="28"/>
          <w:lang w:val="en-US"/>
        </w:rPr>
        <w:t>Spring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Boot</w:t>
      </w:r>
      <w:r>
        <w:rPr>
          <w:sz w:val="28"/>
          <w:szCs w:val="28"/>
        </w:rPr>
        <w:t xml:space="preserve">. Для хранения данных не должна использоваться база данных, а вместо нее должны использоваться структуры данных языка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>, которые хранятся в оперативной памяти.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Нужно определить первоначальное наполнение структур, которые будут использоваться для формирования ответа на эндпоинтах приложения. При этом изменения, которые вносятся запросами со стороны клиента, должны сохраняться в этих структурах данных.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То есть, например для эндпоинта получения данных о комнатах умного дома, можно определить массив объектов, инкапсулирующих информацию о комнатах. Для эндпоинта получения данных о состоянии комнаты хэш-таблицу, где ключ это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комнаты, а значение объект, содержащий нужную информацию. Для эндпоинта получения данных о состоянии сигнализации можно использовать просто переменные с примитивами, хранящими необходимую информацию.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Передача данных между бекендом и фронтедом должна происходить по протоколу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с использованием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для передаваемых данных и парадигмы </w:t>
      </w:r>
      <w:r>
        <w:rPr>
          <w:sz w:val="28"/>
          <w:szCs w:val="28"/>
          <w:lang w:val="en-US"/>
        </w:rPr>
        <w:t>REST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/>
      </w:pPr>
      <w:bookmarkStart w:id="7" w:name="_Toc170337670"/>
      <w:bookmarkStart w:id="8" w:name="_Toc135945700"/>
      <w:bookmarkStart w:id="9" w:name="_Toc136014521"/>
      <w:r>
        <w:rPr/>
        <w:t xml:space="preserve">3. </w:t>
      </w:r>
      <w:bookmarkEnd w:id="8"/>
      <w:bookmarkEnd w:id="9"/>
      <w:r>
        <w:rPr/>
        <w:t>Архитектура системы</w:t>
      </w:r>
      <w:bookmarkEnd w:id="7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Архитектура мобильного приложения (фронтенда) тривиальна, поэтому опишем архитектуру бекенда.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Для того чтобы иметь возможность горизонтального масштабирования и разбиения серверного приложения на микросервисы для каждой бизнес задачи выделим отдельный эндпоинт, что также позволит уменьшить объем передаваемых данных между клиентом и сервером (но увеличит число самих запросов).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Можно выделить следующие бизнес-процессы: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Получение информации о комнатах, подключенных к системе умный дом.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Получение информации о состоянии сигнализации.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Изменение состояния работы сигнализации.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Получение информации о доступных функциях комнаты и значения для выбранной функции.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Изменение значения выбранной функции в выбранной комнате.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Для каждого из них выделим свой эндпоинт с заданием метода, который соответствует назначению бизнес-задачи.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Список эндпоинтов: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room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– получение информации о комнатах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Формат ответа от сервера: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[{"id":0,"title":"</w:t>
      </w:r>
      <w:r>
        <w:rPr>
          <w:sz w:val="28"/>
          <w:szCs w:val="28"/>
        </w:rPr>
        <w:t>Гостиная</w:t>
      </w:r>
      <w:r>
        <w:rPr>
          <w:sz w:val="28"/>
          <w:szCs w:val="28"/>
          <w:lang w:val="en-US"/>
        </w:rPr>
        <w:t>","nameIcon":"living_room"}]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signaling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– получение информации о сигнализации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Формат ответа от сервера: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{"signalingWorkingState":"work","signalingState":true}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signaling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– переключение состояния работы сигнализации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Нет ни ответа от сервера ни передаваемого объекта клиентом.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humidity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– получение информации об влажности в комнате с заданным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Формат ответа от сервера: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</w:rPr>
      </w:pP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idRoom</w:t>
      </w:r>
      <w:r>
        <w:rPr>
          <w:sz w:val="28"/>
          <w:szCs w:val="28"/>
        </w:rPr>
        <w:t>": 1,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"enableFunctions": ["humidity_room","lights_room","temperature_room"],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"humidity":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40.0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humidity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– изменение значения влажности в комнате с заданным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Формат передаваемого объекта клиентом: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idRoom</w:t>
      </w:r>
      <w:r>
        <w:rPr>
          <w:sz w:val="28"/>
          <w:szCs w:val="28"/>
        </w:rPr>
        <w:t>": 1,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humidity</w:t>
      </w:r>
      <w:r>
        <w:rPr>
          <w:sz w:val="28"/>
          <w:szCs w:val="28"/>
        </w:rPr>
        <w:t xml:space="preserve">": </w:t>
      </w:r>
      <w:r>
        <w:rPr>
          <w:sz w:val="28"/>
          <w:szCs w:val="28"/>
          <w:lang w:val="en-US"/>
        </w:rPr>
        <w:t>50.0}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lights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– получение информации об освещенности в комнате с заданным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Формат ответа от сервера: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"idRoom": 1,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"enableFunctions": ["humidity_room","lights_room","temperature_room"],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</w:rPr>
      </w:pP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lights</w:t>
      </w:r>
      <w:r>
        <w:rPr>
          <w:sz w:val="28"/>
          <w:szCs w:val="28"/>
        </w:rPr>
        <w:t xml:space="preserve">":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>0.0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lights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} – изменение значения освещенности в заданной комнате.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Формат передаваемого объекта клиентом: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idRoom</w:t>
      </w:r>
      <w:r>
        <w:rPr>
          <w:sz w:val="28"/>
          <w:szCs w:val="28"/>
        </w:rPr>
        <w:t>": 1,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lights</w:t>
      </w:r>
      <w:r>
        <w:rPr>
          <w:sz w:val="28"/>
          <w:szCs w:val="28"/>
        </w:rPr>
        <w:t xml:space="preserve">": </w:t>
      </w:r>
      <w:r>
        <w:rPr>
          <w:sz w:val="28"/>
          <w:szCs w:val="28"/>
          <w:lang w:val="en-US"/>
        </w:rPr>
        <w:t>70.0}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temperature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– получение информации о температуре в комнате с заданным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Формат ответа от сервера: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"idRoom": 1,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"enableFunctions": ["humidity_room","lights_room","temperature_room"],</w:t>
      </w:r>
    </w:p>
    <w:p>
      <w:pPr>
        <w:pStyle w:val="Normal"/>
        <w:spacing w:lineRule="auto" w:line="360"/>
        <w:ind w:left="708" w:hanging="0"/>
        <w:jc w:val="left"/>
        <w:rPr>
          <w:sz w:val="28"/>
          <w:szCs w:val="28"/>
        </w:rPr>
      </w:pP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temperature</w:t>
      </w:r>
      <w:r>
        <w:rPr>
          <w:sz w:val="28"/>
          <w:szCs w:val="28"/>
        </w:rPr>
        <w:t xml:space="preserve">":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0.0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temperature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– изменение значения температуры в комнате с заданным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Формат передаваемого объекта клиентом: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idRoom</w:t>
      </w:r>
      <w:r>
        <w:rPr>
          <w:sz w:val="28"/>
          <w:szCs w:val="28"/>
        </w:rPr>
        <w:t>": 1,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temperature</w:t>
      </w:r>
      <w:r>
        <w:rPr>
          <w:sz w:val="28"/>
          <w:szCs w:val="28"/>
        </w:rPr>
        <w:t xml:space="preserve">": </w:t>
      </w:r>
      <w:r>
        <w:rPr>
          <w:sz w:val="28"/>
          <w:szCs w:val="28"/>
          <w:lang w:val="en-US"/>
        </w:rPr>
        <w:t>35.0}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/>
      </w:pPr>
      <w:bookmarkStart w:id="10" w:name="_Toc170337671"/>
      <w:bookmarkStart w:id="11" w:name="_Toc135945701"/>
      <w:bookmarkStart w:id="12" w:name="_Toc136014522"/>
      <w:r>
        <w:rPr/>
        <w:t xml:space="preserve">4. </w:t>
      </w:r>
      <w:bookmarkEnd w:id="11"/>
      <w:bookmarkEnd w:id="12"/>
      <w:r>
        <w:rPr/>
        <w:t>Описание реализации</w:t>
      </w:r>
      <w:bookmarkEnd w:id="10"/>
    </w:p>
    <w:p>
      <w:pPr>
        <w:pStyle w:val="2"/>
        <w:rPr/>
      </w:pPr>
      <w:bookmarkStart w:id="13" w:name="_Toc170337672"/>
      <w:r>
        <w:rPr>
          <w:lang w:val="en-US"/>
        </w:rPr>
        <w:t xml:space="preserve">4.1 </w:t>
      </w:r>
      <w:r>
        <w:rPr/>
        <w:t>Описание реализации мобильного приложения</w:t>
      </w:r>
      <w:bookmarkEnd w:id="13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– </w:t>
      </w:r>
      <w:hyperlink r:id="rId2">
        <w:r>
          <w:rPr>
            <w:sz w:val="28"/>
            <w:szCs w:val="28"/>
            <w:lang w:val="en-US"/>
          </w:rPr>
          <w:t>https</w:t>
        </w:r>
        <w:r>
          <w:rPr>
            <w:sz w:val="28"/>
            <w:szCs w:val="28"/>
          </w:rPr>
          <w:t>://</w:t>
        </w:r>
        <w:r>
          <w:rPr>
            <w:sz w:val="28"/>
            <w:szCs w:val="28"/>
            <w:lang w:val="en-US"/>
          </w:rPr>
          <w:t>github</w:t>
        </w:r>
        <w:r>
          <w:rPr>
            <w:sz w:val="28"/>
            <w:szCs w:val="28"/>
          </w:rPr>
          <w:t>.</w:t>
        </w:r>
        <w:r>
          <w:rPr>
            <w:sz w:val="28"/>
            <w:szCs w:val="28"/>
            <w:lang w:val="en-US"/>
          </w:rPr>
          <w:t>com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stoneshik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rmp</w:t>
        </w:r>
      </w:hyperlink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 было реализовано на языке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 с использованием технологии </w:t>
      </w:r>
      <w:r>
        <w:rPr>
          <w:sz w:val="28"/>
          <w:szCs w:val="28"/>
          <w:lang w:val="en-US"/>
        </w:rPr>
        <w:t>Jetpack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 xml:space="preserve"> для создания пользовательских интерфейсов на операционной системе андроид. В качестве библиотеки для работы с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запросами используется </w:t>
      </w:r>
      <w:r>
        <w:rPr>
          <w:sz w:val="28"/>
          <w:szCs w:val="28"/>
          <w:lang w:val="en-US"/>
        </w:rPr>
        <w:t>Okhttp</w:t>
      </w:r>
      <w:r>
        <w:rPr>
          <w:sz w:val="28"/>
          <w:szCs w:val="28"/>
        </w:rPr>
        <w:t xml:space="preserve"> и для работы с форматом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Kotlinx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В созданном приложении 3 основных пакета:</w:t>
      </w:r>
    </w:p>
    <w:p>
      <w:pPr>
        <w:pStyle w:val="Normal"/>
        <w:numPr>
          <w:ilvl w:val="0"/>
          <w:numId w:val="3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 – реализует взаимодействие мобильного приложения по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и также загрузчик данных который в фоновом режиме определяет какие данные, получаемые от сервера необходимо обновить.</w:t>
      </w:r>
    </w:p>
    <w:p>
      <w:pPr>
        <w:pStyle w:val="Normal"/>
        <w:numPr>
          <w:ilvl w:val="0"/>
          <w:numId w:val="3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Navigation</w:t>
      </w:r>
      <w:r>
        <w:rPr>
          <w:sz w:val="28"/>
          <w:szCs w:val="28"/>
        </w:rPr>
        <w:t xml:space="preserve"> – реализует навигацию между страницами в приложении и основное меню</w:t>
      </w:r>
    </w:p>
    <w:p>
      <w:pPr>
        <w:pStyle w:val="Normal"/>
        <w:numPr>
          <w:ilvl w:val="0"/>
          <w:numId w:val="3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Screens</w:t>
      </w:r>
      <w:r>
        <w:rPr>
          <w:sz w:val="28"/>
          <w:szCs w:val="28"/>
        </w:rPr>
        <w:t xml:space="preserve"> – реализует страницы приложения: компоненты, объекты данных которые необходимы для их работы.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Переменные, которые хранят состояния (</w:t>
      </w:r>
      <w:r>
        <w:rPr>
          <w:sz w:val="28"/>
          <w:szCs w:val="28"/>
          <w:lang w:val="en-US"/>
        </w:rPr>
        <w:t>MutableState</w:t>
      </w:r>
      <w:r>
        <w:rPr>
          <w:sz w:val="28"/>
          <w:szCs w:val="28"/>
        </w:rPr>
        <w:t xml:space="preserve">), инициализируются в компоненте </w:t>
      </w:r>
      <w:r>
        <w:rPr>
          <w:sz w:val="28"/>
          <w:szCs w:val="28"/>
          <w:lang w:val="en-US"/>
        </w:rPr>
        <w:t>MainScreen</w:t>
      </w:r>
      <w:r>
        <w:rPr>
          <w:sz w:val="28"/>
          <w:szCs w:val="28"/>
        </w:rPr>
        <w:t xml:space="preserve">, после чего компонент передает их компоненту </w:t>
      </w:r>
      <w:r>
        <w:rPr>
          <w:sz w:val="28"/>
          <w:szCs w:val="28"/>
          <w:lang w:val="en-US"/>
        </w:rPr>
        <w:t>Navigation</w:t>
      </w:r>
      <w:r>
        <w:rPr>
          <w:sz w:val="28"/>
          <w:szCs w:val="28"/>
        </w:rPr>
        <w:t xml:space="preserve">, который отвечает за навигацию в приложении. Компонент </w:t>
      </w:r>
      <w:r>
        <w:rPr>
          <w:sz w:val="28"/>
          <w:szCs w:val="28"/>
          <w:lang w:val="en-US"/>
        </w:rPr>
        <w:t>Navigation</w:t>
      </w:r>
      <w:r>
        <w:rPr>
          <w:sz w:val="28"/>
          <w:szCs w:val="28"/>
        </w:rPr>
        <w:t xml:space="preserve"> на основании того какая страница приложения открыта выбирает компонент страницы, который нужно вызвать и передает ему необходимые переменные состояний.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/>
      </w:pPr>
      <w:bookmarkStart w:id="14" w:name="_Toc170337673"/>
      <w:r>
        <w:rPr/>
        <w:t>4.2 Описание реализации сервера</w:t>
      </w:r>
      <w:bookmarkEnd w:id="14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– </w:t>
      </w:r>
      <w:hyperlink r:id="rId3">
        <w:r>
          <w:rPr>
            <w:sz w:val="28"/>
            <w:szCs w:val="28"/>
            <w:lang w:val="en-US"/>
          </w:rPr>
          <w:t>https</w:t>
        </w:r>
        <w:r>
          <w:rPr>
            <w:sz w:val="28"/>
            <w:szCs w:val="28"/>
          </w:rPr>
          <w:t>://</w:t>
        </w:r>
        <w:r>
          <w:rPr>
            <w:sz w:val="28"/>
            <w:szCs w:val="28"/>
            <w:lang w:val="en-US"/>
          </w:rPr>
          <w:t>github</w:t>
        </w:r>
        <w:r>
          <w:rPr>
            <w:sz w:val="28"/>
            <w:szCs w:val="28"/>
          </w:rPr>
          <w:t>.</w:t>
        </w:r>
        <w:r>
          <w:rPr>
            <w:sz w:val="28"/>
            <w:szCs w:val="28"/>
            <w:lang w:val="en-US"/>
          </w:rPr>
          <w:t>com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stoneshik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rmp</w:t>
        </w:r>
        <w:r>
          <w:rPr>
            <w:sz w:val="28"/>
            <w:szCs w:val="28"/>
          </w:rPr>
          <w:t>-</w:t>
        </w:r>
        <w:r>
          <w:rPr>
            <w:sz w:val="28"/>
            <w:szCs w:val="28"/>
            <w:lang w:val="en-US"/>
          </w:rPr>
          <w:t>server</w:t>
        </w:r>
      </w:hyperlink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Сервер был реализован на языке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 с использованием фреймворка </w:t>
      </w:r>
      <w:r>
        <w:rPr>
          <w:sz w:val="28"/>
          <w:szCs w:val="28"/>
          <w:lang w:val="en-US"/>
        </w:rPr>
        <w:t>Spring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Boot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Сервер реализует обработку эндпоинтов, которые были перечислены в пункте 3 (Архитектура системы). То есть тем самым реализуется интерфейс полноценного сервера, благодаря чему достигается, то, что клиенту нет разницы используется ли полноценный сервер или имитатор.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Внутреннее устройство имитатора сервера примитивно, в нем не используется база данных для хранения данных, а используются структуры данных языка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 хранимые в оперативной памяти во время работы сервера.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эндпоинта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room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– используется массив с объектами, которые инкапсулируют данные о комнатах.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Массив представлен на изображении ниже:</w:t>
      </w:r>
    </w:p>
    <w:p>
      <w:pPr>
        <w:pStyle w:val="Normal"/>
        <w:spacing w:lineRule="auto" w:line="360"/>
        <w:ind w:hanging="0"/>
        <w:jc w:val="left"/>
        <w:rPr/>
      </w:pPr>
      <w:r>
        <w:rPr/>
        <w:drawing>
          <wp:inline distT="0" distB="0" distL="0" distR="0">
            <wp:extent cx="4192270" cy="19907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эндпоинтов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humidity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и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humidity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– используется хеш-таблица, в которой в качестве ключа представлен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выбранной комнаты, а в качестве значения объект, инкапсулирующий значения данных комнаты.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Хеш-таблица представлена на изображении ниже: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  <w:drawing>
          <wp:inline distT="0" distB="0" distL="0" distR="0">
            <wp:extent cx="5936615" cy="124523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эндпоинтов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lights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},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lights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 и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temperature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},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temperature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/{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} используются аналогичные хеш-таблицы.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эндпоинтов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signaling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>: /</w:t>
      </w:r>
      <w:r>
        <w:rPr>
          <w:sz w:val="28"/>
          <w:szCs w:val="28"/>
          <w:lang w:val="en-US"/>
        </w:rPr>
        <w:t>signaling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используются переменные содержащие примитивы, хранящие необходимые данные. Со старта задано состояние «Работает» у сигнализации и «Спокойно». Спустя 30 запросов от клиента о состоянии сигнализации состояние «Спокойно» переключается в «Тревога». Затем спустя еще 10 запросов состояние «Тревога» переключается в состояние «Спокойно», после чего цикл повторяется. Так как клиент отправляет запрос раз в секунду, то приблизительное время всего цикла составляет 40 секунд.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/>
      </w:pPr>
      <w:bookmarkStart w:id="15" w:name="_Toc170337674"/>
      <w:r>
        <w:rPr/>
        <w:t>5. Тестирование</w:t>
      </w:r>
      <w:bookmarkEnd w:id="15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качестве интеграционного тестирования мобильного приложения использовалась возможность предпросмотра компонента </w:t>
      </w:r>
      <w:r>
        <w:rPr>
          <w:sz w:val="28"/>
          <w:szCs w:val="28"/>
          <w:lang w:val="en-US"/>
        </w:rPr>
        <w:t>Jetpack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Composable</w:t>
      </w:r>
      <w:r>
        <w:rPr>
          <w:sz w:val="28"/>
          <w:szCs w:val="28"/>
        </w:rPr>
        <w:t xml:space="preserve">.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Пример кода продемонстрирован на изображении ниже: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  <w:drawing>
          <wp:inline distT="0" distB="0" distL="0" distR="0">
            <wp:extent cx="4782820" cy="2251075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Вывод кода, предоставленного выше продемонстрирован на изображении ниже: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  <w:drawing>
          <wp:inline distT="0" distB="0" distL="0" distR="0">
            <wp:extent cx="3910965" cy="1012825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Поскольку в разработанном приложении отсутствует сложная бизнес-логика, то отрисовка отдельных компонентов в качестве интеграционного тестирования достаточна.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Для системного тестирования был разработан на стороне бекенда имитатор полноценного сервера. Со стороны фронтенда нет разницы используется ли имитатор-заглушка или полноценный сервер, так как имитатор имеет такой же интерфейс, как и полноценный сервер.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/>
      </w:pPr>
      <w:bookmarkStart w:id="16" w:name="_Toc170337675"/>
      <w:r>
        <w:rPr/>
        <w:t>6. Заключение</w:t>
      </w:r>
      <w:bookmarkEnd w:id="16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практической работы было успешно разработано мобильное приложения для управления умным домом и сервер имитатор для системного тестирования. Также был изучен язык программирования </w:t>
      </w:r>
      <w:r>
        <w:rPr>
          <w:sz w:val="28"/>
          <w:szCs w:val="28"/>
          <w:lang w:val="en-US"/>
        </w:rPr>
        <w:t>Kotlin</w:t>
      </w:r>
      <w:r>
        <w:rPr>
          <w:sz w:val="28"/>
          <w:szCs w:val="28"/>
        </w:rPr>
        <w:t xml:space="preserve"> и технология создания пользовательских интерфейсов для мобильных приложений с операционной системой андроид </w:t>
      </w:r>
      <w:r>
        <w:rPr>
          <w:sz w:val="28"/>
          <w:szCs w:val="28"/>
          <w:lang w:val="en-US"/>
        </w:rPr>
        <w:t>Jetpack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>. Все поставленные цели и задачи были успешно достигнуты.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>
          <w:lang w:val="en-US"/>
        </w:rPr>
      </w:pPr>
      <w:bookmarkStart w:id="17" w:name="_Toc135945702"/>
      <w:bookmarkStart w:id="18" w:name="_Toc136014523"/>
      <w:bookmarkStart w:id="19" w:name="_Toc170337676"/>
      <w:r>
        <w:rPr>
          <w:lang w:val="en-US"/>
        </w:rPr>
        <w:t xml:space="preserve">7. </w:t>
      </w:r>
      <w:r>
        <w:rPr/>
        <w:t>Список</w:t>
      </w:r>
      <w:r>
        <w:rPr>
          <w:lang w:val="en-US"/>
        </w:rPr>
        <w:t xml:space="preserve"> </w:t>
      </w:r>
      <w:r>
        <w:rPr/>
        <w:t>литературы</w:t>
      </w:r>
      <w:bookmarkEnd w:id="17"/>
      <w:bookmarkEnd w:id="18"/>
      <w:bookmarkEnd w:id="19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1) A Guide to OkHttp. </w:t>
      </w:r>
      <w:r>
        <w:rPr>
          <w:sz w:val="28"/>
          <w:szCs w:val="28"/>
        </w:rPr>
        <w:t xml:space="preserve">(Дата посещения 23.06.2024) –  </w:t>
      </w:r>
      <w:hyperlink r:id="rId8">
        <w:r>
          <w:rPr>
            <w:sz w:val="28"/>
            <w:szCs w:val="28"/>
            <w:lang w:val="en-US"/>
          </w:rPr>
          <w:t>https</w:t>
        </w:r>
        <w:r>
          <w:rPr>
            <w:sz w:val="28"/>
            <w:szCs w:val="28"/>
          </w:rPr>
          <w:t>://</w:t>
        </w:r>
        <w:r>
          <w:rPr>
            <w:sz w:val="28"/>
            <w:szCs w:val="28"/>
            <w:lang w:val="en-US"/>
          </w:rPr>
          <w:t>www</w:t>
        </w:r>
        <w:r>
          <w:rPr>
            <w:sz w:val="28"/>
            <w:szCs w:val="28"/>
          </w:rPr>
          <w:t>.</w:t>
        </w:r>
        <w:r>
          <w:rPr>
            <w:sz w:val="28"/>
            <w:szCs w:val="28"/>
            <w:lang w:val="en-US"/>
          </w:rPr>
          <w:t>baeldung</w:t>
        </w:r>
        <w:r>
          <w:rPr>
            <w:sz w:val="28"/>
            <w:szCs w:val="28"/>
          </w:rPr>
          <w:t>.</w:t>
        </w:r>
        <w:r>
          <w:rPr>
            <w:sz w:val="28"/>
            <w:szCs w:val="28"/>
            <w:lang w:val="en-US"/>
          </w:rPr>
          <w:t>com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guide</w:t>
        </w:r>
        <w:r>
          <w:rPr>
            <w:sz w:val="28"/>
            <w:szCs w:val="28"/>
          </w:rPr>
          <w:t>-</w:t>
        </w:r>
        <w:r>
          <w:rPr>
            <w:sz w:val="28"/>
            <w:szCs w:val="28"/>
            <w:lang w:val="en-US"/>
          </w:rPr>
          <w:t>to</w:t>
        </w:r>
        <w:r>
          <w:rPr>
            <w:sz w:val="28"/>
            <w:szCs w:val="28"/>
          </w:rPr>
          <w:t>-</w:t>
        </w:r>
        <w:r>
          <w:rPr>
            <w:sz w:val="28"/>
            <w:szCs w:val="28"/>
            <w:lang w:val="en-US"/>
          </w:rPr>
          <w:t>okhttp</w:t>
        </w:r>
      </w:hyperlink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2) Building web applications with Spring Boot and Kotlin.  </w:t>
      </w:r>
      <w:r>
        <w:rPr>
          <w:sz w:val="28"/>
          <w:szCs w:val="28"/>
        </w:rPr>
        <w:t xml:space="preserve">(Дата посещения 25.06.2024) – </w:t>
      </w:r>
      <w:hyperlink r:id="rId9">
        <w:r>
          <w:rPr>
            <w:sz w:val="28"/>
            <w:szCs w:val="28"/>
            <w:lang w:val="en-US"/>
          </w:rPr>
          <w:t>https</w:t>
        </w:r>
        <w:r>
          <w:rPr>
            <w:sz w:val="28"/>
            <w:szCs w:val="28"/>
          </w:rPr>
          <w:t>://</w:t>
        </w:r>
        <w:r>
          <w:rPr>
            <w:sz w:val="28"/>
            <w:szCs w:val="28"/>
            <w:lang w:val="en-US"/>
          </w:rPr>
          <w:t>spring</w:t>
        </w:r>
        <w:r>
          <w:rPr>
            <w:sz w:val="28"/>
            <w:szCs w:val="28"/>
          </w:rPr>
          <w:t>.</w:t>
        </w:r>
        <w:r>
          <w:rPr>
            <w:sz w:val="28"/>
            <w:szCs w:val="28"/>
            <w:lang w:val="en-US"/>
          </w:rPr>
          <w:t>io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guides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tutorials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spring</w:t>
        </w:r>
        <w:r>
          <w:rPr>
            <w:sz w:val="28"/>
            <w:szCs w:val="28"/>
          </w:rPr>
          <w:t>-</w:t>
        </w:r>
        <w:r>
          <w:rPr>
            <w:sz w:val="28"/>
            <w:szCs w:val="28"/>
            <w:lang w:val="en-US"/>
          </w:rPr>
          <w:t>boot</w:t>
        </w:r>
        <w:r>
          <w:rPr>
            <w:sz w:val="28"/>
            <w:szCs w:val="28"/>
          </w:rPr>
          <w:t>-</w:t>
        </w:r>
        <w:r>
          <w:rPr>
            <w:sz w:val="28"/>
            <w:szCs w:val="28"/>
            <w:lang w:val="en-US"/>
          </w:rPr>
          <w:t>kotlin</w:t>
        </w:r>
      </w:hyperlink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3) Get started with Jetpack Compose. </w:t>
      </w:r>
      <w:r>
        <w:rPr>
          <w:sz w:val="28"/>
          <w:szCs w:val="28"/>
        </w:rPr>
        <w:t xml:space="preserve">(Дата посещения 25.06.2024) –  </w:t>
      </w:r>
      <w:hyperlink r:id="rId10">
        <w:r>
          <w:rPr>
            <w:sz w:val="28"/>
            <w:szCs w:val="28"/>
          </w:rPr>
          <w:t>https://developer.android.com/develop/ui/compose/documentation</w:t>
        </w:r>
      </w:hyperlink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 Get started with Kotlin (</w:t>
      </w:r>
      <w:r>
        <w:rPr>
          <w:sz w:val="28"/>
          <w:szCs w:val="28"/>
        </w:rPr>
        <w:t>Дата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посещения</w:t>
      </w:r>
      <w:r>
        <w:rPr>
          <w:sz w:val="28"/>
          <w:szCs w:val="28"/>
          <w:lang w:val="en-US"/>
        </w:rPr>
        <w:t xml:space="preserve"> 23.06.2024) – </w:t>
      </w:r>
      <w:hyperlink r:id="rId11">
        <w:r>
          <w:rPr>
            <w:sz w:val="28"/>
            <w:szCs w:val="28"/>
            <w:lang w:val="en-US"/>
          </w:rPr>
          <w:t>https://kotlinlang.org/docs/getting-started.html</w:t>
        </w:r>
      </w:hyperlink>
      <w:r>
        <w:rPr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5) Введение в Jetpack Compose. (Дата посещения 23.06.2024) – </w:t>
      </w:r>
      <w:hyperlink r:id="rId12">
        <w:r>
          <w:rPr>
            <w:sz w:val="28"/>
            <w:szCs w:val="28"/>
            <w:lang w:val="en-US"/>
          </w:rPr>
          <w:t>https</w:t>
        </w:r>
        <w:r>
          <w:rPr>
            <w:sz w:val="28"/>
            <w:szCs w:val="28"/>
          </w:rPr>
          <w:t>://</w:t>
        </w:r>
        <w:r>
          <w:rPr>
            <w:sz w:val="28"/>
            <w:szCs w:val="28"/>
            <w:lang w:val="en-US"/>
          </w:rPr>
          <w:t>habr</w:t>
        </w:r>
        <w:r>
          <w:rPr>
            <w:sz w:val="28"/>
            <w:szCs w:val="28"/>
          </w:rPr>
          <w:t>.</w:t>
        </w:r>
        <w:r>
          <w:rPr>
            <w:sz w:val="28"/>
            <w:szCs w:val="28"/>
            <w:lang w:val="en-US"/>
          </w:rPr>
          <w:t>com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ru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companies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rncb</w:t>
        </w:r>
        <w:r>
          <w:rPr>
            <w:sz w:val="28"/>
            <w:szCs w:val="28"/>
          </w:rPr>
          <w:t>/</w:t>
        </w:r>
        <w:r>
          <w:rPr>
            <w:sz w:val="28"/>
            <w:szCs w:val="28"/>
            <w:lang w:val="en-US"/>
          </w:rPr>
          <w:t>articles</w:t>
        </w:r>
        <w:r>
          <w:rPr>
            <w:sz w:val="28"/>
            <w:szCs w:val="28"/>
          </w:rPr>
          <w:t>/669374/</w:t>
        </w:r>
      </w:hyperlink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rPr>
          <w:lang w:val="en-US"/>
        </w:rPr>
      </w:pPr>
      <w:bookmarkStart w:id="20" w:name="_Toc1359457021"/>
      <w:bookmarkStart w:id="21" w:name="_Toc1360145231"/>
      <w:bookmarkStart w:id="22" w:name="_Toc1703376761"/>
      <w:r>
        <w:rPr>
          <w:lang w:val="en-US"/>
        </w:rPr>
        <w:t>8. Приложение</w:t>
      </w:r>
      <w:bookmarkEnd w:id="20"/>
      <w:bookmarkEnd w:id="21"/>
      <w:bookmarkEnd w:id="22"/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725" cy="8648700"/>
            <wp:effectExtent l="0" t="0" r="0" b="0"/>
            <wp:wrapTopAndBottom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1. работа приложения при отсутствии соединения с сервером.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2. Страница настройки IP адреса сервера и порта сервера.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3. Главная страница.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4. Страница сигнализации в спокойном состоянии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5. Страница сигнализации в состоянии тревоги.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6. Страница выбранной комнаты (гостиной) с выбранной функцией температуры.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7. Страница выбранной комнаты (гостиной) с выбранной функцией света.</w:t>
      </w:r>
    </w:p>
    <w:p>
      <w:pPr>
        <w:pStyle w:val="Normal"/>
        <w:spacing w:lineRule="auto" w:line="360"/>
        <w:ind w:hanging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8667750"/>
            <wp:effectExtent l="0" t="0" r="0" b="0"/>
            <wp:wrapTopAndBottom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Рисунок 8. Страница выбранной комнаты (гостиной) с выбранной функцией влажности.</w:t>
      </w:r>
    </w:p>
    <w:sectPr>
      <w:footerReference w:type="default" r:id="rId21"/>
      <w:footerReference w:type="first" r:id="rId22"/>
      <w:type w:val="nextPage"/>
      <w:pgSz w:w="11906" w:h="16838"/>
      <w:pgMar w:left="1701" w:right="850" w:gutter="0" w:header="0" w:top="1134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ind w:hanging="0"/>
      <w:rPr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ind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1841"/>
    <w:pPr>
      <w:widowControl/>
      <w:suppressAutoHyphens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2a2542"/>
    <w:pPr>
      <w:keepNext w:val="true"/>
      <w:spacing w:before="240" w:after="60"/>
      <w:outlineLvl w:val="0"/>
    </w:pPr>
    <w:rPr>
      <w:bCs/>
      <w:kern w:val="2"/>
      <w:sz w:val="32"/>
      <w:szCs w:val="32"/>
    </w:rPr>
  </w:style>
  <w:style w:type="paragraph" w:styleId="2">
    <w:name w:val="Heading 2"/>
    <w:basedOn w:val="Normal"/>
    <w:next w:val="Normal"/>
    <w:link w:val="21"/>
    <w:autoRedefine/>
    <w:uiPriority w:val="9"/>
    <w:unhideWhenUsed/>
    <w:qFormat/>
    <w:rsid w:val="002a2542"/>
    <w:pPr>
      <w:keepNext w:val="true"/>
      <w:keepLines/>
      <w:suppressAutoHyphens w:val="true"/>
      <w:spacing w:lineRule="auto" w:line="360" w:before="40" w:after="0"/>
      <w:ind w:hanging="0"/>
      <w:jc w:val="left"/>
      <w:textAlignment w:val="baseline"/>
      <w:outlineLvl w:val="1"/>
    </w:pPr>
    <w:rPr>
      <w:kern w:val="2"/>
      <w:sz w:val="32"/>
      <w:szCs w:val="32"/>
      <w:lang w:eastAsia="zh-CN" w:bidi="hi-IN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2a2542"/>
    <w:pPr>
      <w:keepNext w:val="true"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>
    <w:name w:val="Интернет-ссылка"/>
    <w:uiPriority w:val="99"/>
    <w:unhideWhenUsed/>
    <w:rsid w:val="00e410d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qFormat/>
    <w:rsid w:val="00e410d8"/>
    <w:rPr>
      <w:color w:val="605E5C"/>
      <w:shd w:fill="E1DFDD" w:val="clear"/>
    </w:rPr>
  </w:style>
  <w:style w:type="character" w:styleId="Style12">
    <w:name w:val="Посещённая гиперссылка"/>
    <w:uiPriority w:val="99"/>
    <w:semiHidden/>
    <w:unhideWhenUsed/>
    <w:rsid w:val="00e410d8"/>
    <w:rPr>
      <w:color w:val="954F72"/>
      <w:u w:val="single"/>
    </w:rPr>
  </w:style>
  <w:style w:type="character" w:styleId="21" w:customStyle="1">
    <w:name w:val="Заголовок 2 Знак"/>
    <w:uiPriority w:val="9"/>
    <w:qFormat/>
    <w:rsid w:val="002a2542"/>
    <w:rPr>
      <w:rFonts w:ascii="Times New Roman" w:hAnsi="Times New Roman" w:eastAsia="Times New Roman"/>
      <w:kern w:val="2"/>
      <w:sz w:val="32"/>
      <w:szCs w:val="32"/>
      <w:lang w:eastAsia="zh-CN" w:bidi="hi-IN"/>
    </w:rPr>
  </w:style>
  <w:style w:type="character" w:styleId="11" w:customStyle="1">
    <w:name w:val="Заголовок 1 Знак"/>
    <w:uiPriority w:val="9"/>
    <w:qFormat/>
    <w:rsid w:val="002a2542"/>
    <w:rPr>
      <w:rFonts w:ascii="Times New Roman" w:hAnsi="Times New Roman" w:eastAsia="Times New Roman"/>
      <w:bCs/>
      <w:kern w:val="2"/>
      <w:sz w:val="32"/>
      <w:szCs w:val="32"/>
    </w:rPr>
  </w:style>
  <w:style w:type="character" w:styleId="Style13" w:customStyle="1">
    <w:name w:val="Верхний колонтитул Знак"/>
    <w:uiPriority w:val="99"/>
    <w:qFormat/>
    <w:rsid w:val="00c95773"/>
    <w:rPr>
      <w:rFonts w:ascii="Times New Roman" w:hAnsi="Times New Roman" w:eastAsia="Times New Roman"/>
      <w:sz w:val="24"/>
      <w:szCs w:val="24"/>
    </w:rPr>
  </w:style>
  <w:style w:type="character" w:styleId="Style14" w:customStyle="1">
    <w:name w:val="Нижний колонтитул Знак"/>
    <w:uiPriority w:val="99"/>
    <w:qFormat/>
    <w:rsid w:val="00c95773"/>
    <w:rPr>
      <w:rFonts w:ascii="Times New Roman" w:hAnsi="Times New Roman" w:eastAsia="Times New Roman"/>
      <w:sz w:val="24"/>
      <w:szCs w:val="24"/>
    </w:rPr>
  </w:style>
  <w:style w:type="character" w:styleId="31" w:customStyle="1">
    <w:name w:val="Заголовок 3 Знак"/>
    <w:uiPriority w:val="9"/>
    <w:qFormat/>
    <w:rsid w:val="002a2542"/>
    <w:rPr>
      <w:rFonts w:ascii="Aptos Display" w:hAnsi="Aptos Display" w:eastAsia="Times New Roman" w:cs="Times New Roman"/>
      <w:b/>
      <w:bCs/>
      <w:sz w:val="26"/>
      <w:szCs w:val="26"/>
    </w:rPr>
  </w:style>
  <w:style w:type="character" w:styleId="Style15" w:customStyle="1">
    <w:name w:val="Подзаголовок Знак"/>
    <w:uiPriority w:val="11"/>
    <w:qFormat/>
    <w:rsid w:val="005b7af6"/>
    <w:rPr>
      <w:rFonts w:ascii="Times New Roman" w:hAnsi="Times New Roman" w:eastAsia="Times New Roman" w:cs="Times New Roman"/>
      <w:color w:val="000000"/>
      <w:sz w:val="32"/>
      <w:szCs w:val="24"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F" w:customStyle="1">
    <w:name w:val="f_абзац"/>
    <w:basedOn w:val="Normal"/>
    <w:qFormat/>
    <w:rsid w:val="007158df"/>
    <w:pPr>
      <w:shd w:val="clear" w:color="auto" w:fill="FFFFFF"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cs="Courier New"/>
      <w:color w:val="212121"/>
      <w:szCs w:val="20"/>
    </w:rPr>
  </w:style>
  <w:style w:type="paragraph" w:styleId="Style22">
    <w:name w:val="Index Heading"/>
    <w:basedOn w:val="Style17"/>
    <w:pPr/>
    <w:rPr/>
  </w:style>
  <w:style w:type="paragraph" w:styleId="Style23">
    <w:name w:val="TOC Heading"/>
    <w:basedOn w:val="1"/>
    <w:next w:val="Normal"/>
    <w:uiPriority w:val="39"/>
    <w:unhideWhenUsed/>
    <w:qFormat/>
    <w:rsid w:val="00e00508"/>
    <w:pPr>
      <w:keepLines/>
      <w:spacing w:lineRule="auto" w:line="259" w:before="240" w:after="0"/>
      <w:ind w:hanging="0"/>
      <w:jc w:val="left"/>
      <w:outlineLvl w:val="9"/>
    </w:pPr>
    <w:rPr>
      <w:b/>
      <w:bCs w:val="false"/>
      <w:color w:val="2F5496"/>
      <w:kern w:val="0"/>
    </w:rPr>
  </w:style>
  <w:style w:type="paragraph" w:styleId="22">
    <w:name w:val="TOC 2"/>
    <w:basedOn w:val="Normal"/>
    <w:next w:val="Normal"/>
    <w:autoRedefine/>
    <w:uiPriority w:val="39"/>
    <w:unhideWhenUsed/>
    <w:rsid w:val="00dd7903"/>
    <w:pPr>
      <w:tabs>
        <w:tab w:val="clear" w:pos="708"/>
        <w:tab w:val="right" w:pos="9345" w:leader="dot"/>
      </w:tabs>
      <w:spacing w:lineRule="auto" w:line="259" w:before="0" w:after="100"/>
      <w:ind w:hanging="0"/>
      <w:jc w:val="left"/>
    </w:pPr>
    <w:rPr>
      <w:sz w:val="28"/>
      <w:szCs w:val="22"/>
    </w:rPr>
  </w:style>
  <w:style w:type="paragraph" w:styleId="32">
    <w:name w:val="TOC 3"/>
    <w:basedOn w:val="Normal"/>
    <w:next w:val="Normal"/>
    <w:autoRedefine/>
    <w:uiPriority w:val="39"/>
    <w:unhideWhenUsed/>
    <w:rsid w:val="00e00508"/>
    <w:pPr>
      <w:spacing w:lineRule="auto" w:line="259" w:before="0" w:after="100"/>
      <w:ind w:left="440" w:hanging="0"/>
      <w:jc w:val="left"/>
    </w:pPr>
    <w:rPr>
      <w:rFonts w:ascii="Calibri" w:hAnsi="Calibri"/>
      <w:sz w:val="22"/>
      <w:szCs w:val="22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3"/>
    <w:uiPriority w:val="99"/>
    <w:unhideWhenUsed/>
    <w:rsid w:val="00c957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6">
    <w:name w:val="Footer"/>
    <w:basedOn w:val="Normal"/>
    <w:link w:val="Style14"/>
    <w:uiPriority w:val="99"/>
    <w:unhideWhenUsed/>
    <w:rsid w:val="00c957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2">
    <w:name w:val="TOC 1"/>
    <w:basedOn w:val="Normal"/>
    <w:next w:val="Normal"/>
    <w:autoRedefine/>
    <w:uiPriority w:val="39"/>
    <w:unhideWhenUsed/>
    <w:rsid w:val="00dd7903"/>
    <w:pPr/>
    <w:rPr>
      <w:sz w:val="28"/>
    </w:rPr>
  </w:style>
  <w:style w:type="paragraph" w:styleId="Style27">
    <w:name w:val="Subtitle"/>
    <w:basedOn w:val="Normal"/>
    <w:next w:val="Normal"/>
    <w:link w:val="Style15"/>
    <w:uiPriority w:val="11"/>
    <w:qFormat/>
    <w:rsid w:val="005b7af6"/>
    <w:pPr>
      <w:spacing w:before="0" w:after="60"/>
      <w:jc w:val="left"/>
      <w:outlineLvl w:val="1"/>
    </w:pPr>
    <w:rPr>
      <w:color w:val="000000"/>
      <w:sz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rmp" TargetMode="External"/><Relationship Id="rId3" Type="http://schemas.openxmlformats.org/officeDocument/2006/relationships/hyperlink" Target="https://github.com/stoneshik/rmp-server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www.baeldung.com/guide-to-okhttp" TargetMode="External"/><Relationship Id="rId9" Type="http://schemas.openxmlformats.org/officeDocument/2006/relationships/hyperlink" Target="https://spring.io/guides/tutorials/spring-boot-kotlin" TargetMode="External"/><Relationship Id="rId10" Type="http://schemas.openxmlformats.org/officeDocument/2006/relationships/hyperlink" Target="https://developer.android.com/develop/ui/compose/documentation" TargetMode="External"/><Relationship Id="rId11" Type="http://schemas.openxmlformats.org/officeDocument/2006/relationships/hyperlink" Target="https://kotlinlang.org/docs/getting-started.html" TargetMode="External"/><Relationship Id="rId12" Type="http://schemas.openxmlformats.org/officeDocument/2006/relationships/hyperlink" Target="https://habr.com/ru/companies/rncb/articles/669374/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EFC86-1F70-467B-A24E-7AE36D397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20</Pages>
  <Words>1737</Words>
  <Characters>12510</Characters>
  <CharactersWithSpaces>14092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2024-06-26T20:42:00Z</dcterms:created>
  <dc:creator>Пользователь Windows</dc:creator>
  <dc:description/>
  <dc:language>ru-RU</dc:language>
  <cp:lastModifiedBy/>
  <cp:lastPrinted>2024-06-26T20:43:00Z</cp:lastPrinted>
  <dcterms:modified xsi:type="dcterms:W3CDTF">2024-06-27T10:40:06Z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