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180B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40987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8481114" w14:textId="6ED5690E" w:rsidR="00007027" w:rsidRPr="00BD7D84" w:rsidRDefault="00007027" w:rsidP="003939A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C40F66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F8F7B7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E7F9185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FE4B45" w14:textId="77777777" w:rsidR="00007027" w:rsidRPr="007D2841" w:rsidRDefault="00007027" w:rsidP="0000702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0C9A7980" w14:textId="08F54F01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A96273">
            <w:rPr>
              <w:rFonts w:ascii="Times New Roman" w:hAnsi="Times New Roman" w:cs="Times New Roman"/>
              <w:sz w:val="28"/>
              <w:szCs w:val="28"/>
              <w:lang w:val="ru-RU"/>
            </w:rPr>
            <w:t>4</w:t>
          </w:r>
        </w:sdtContent>
      </w:sdt>
    </w:p>
    <w:p w14:paraId="1D33D867" w14:textId="48DCF155" w:rsidR="00007027" w:rsidRPr="00824211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102ECB">
        <w:rPr>
          <w:rFonts w:ascii="Times New Roman" w:hAnsi="Times New Roman" w:cs="Times New Roman"/>
          <w:sz w:val="28"/>
          <w:szCs w:val="28"/>
          <w:lang w:val="ru-RU"/>
        </w:rPr>
        <w:t>Формирование распределения случайных величин в заданной области определения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901A408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DBB25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5562E3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BF698A" w14:textId="77777777" w:rsidR="00007027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p w14:paraId="1D40D37D" w14:textId="06B67EA6" w:rsidR="00007027" w:rsidRPr="00662E21" w:rsidRDefault="00662E21" w:rsidP="00662E21">
      <w:pPr>
        <w:tabs>
          <w:tab w:val="left" w:pos="7755"/>
        </w:tabs>
        <w:ind w:right="12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Стрельбицкий Илья Павлович</w:t>
      </w:r>
    </w:p>
    <w:p w14:paraId="5AFE1BBB" w14:textId="77777777" w:rsidR="00007027" w:rsidRPr="008C3AC3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17AAD0C" w14:textId="49D4E85B" w:rsidR="00007027" w:rsidRPr="00662E21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r w:rsidR="00662E21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662E21" w:rsidRPr="00BD7D8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3413</w:t>
      </w:r>
    </w:p>
    <w:p w14:paraId="3A4D9694" w14:textId="77777777" w:rsidR="00007027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4D9670D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7420CE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1B4ED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AD2776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271999" w14:textId="77777777" w:rsidR="00007027" w:rsidRPr="00BD7D84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0DDC6D" w14:textId="1789B834" w:rsidR="00007027" w:rsidRPr="00BD7D84" w:rsidRDefault="00007027" w:rsidP="00007027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 202</w:t>
      </w:r>
      <w:r w:rsidR="003939A8" w:rsidRPr="00BD7D84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500B54C8" w14:textId="77777777" w:rsidR="00007027" w:rsidRPr="00662E21" w:rsidRDefault="00007027" w:rsidP="00007027">
      <w:pPr>
        <w:pStyle w:val="2"/>
        <w:rPr>
          <w:lang w:val="ru-RU"/>
        </w:rPr>
      </w:pPr>
      <w:r w:rsidRPr="00662E21">
        <w:rPr>
          <w:lang w:val="ru-RU"/>
        </w:rPr>
        <w:lastRenderedPageBreak/>
        <w:t>Цель</w:t>
      </w:r>
    </w:p>
    <w:p w14:paraId="77808178" w14:textId="514FA148" w:rsidR="00102ECB" w:rsidRDefault="00007027" w:rsidP="0000702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Изучить </w:t>
      </w:r>
      <w:r w:rsidR="00102ECB">
        <w:rPr>
          <w:rFonts w:ascii="Times New Roman" w:hAnsi="Times New Roman" w:cs="Times New Roman"/>
          <w:sz w:val="28"/>
          <w:lang w:val="ru-RU"/>
        </w:rPr>
        <w:t xml:space="preserve">методы формирования </w:t>
      </w:r>
      <w:r w:rsidR="00FC2B7F">
        <w:rPr>
          <w:rFonts w:ascii="Times New Roman" w:hAnsi="Times New Roman" w:cs="Times New Roman"/>
          <w:sz w:val="28"/>
          <w:lang w:val="ru-RU"/>
        </w:rPr>
        <w:t>заданны</w:t>
      </w:r>
      <w:r w:rsidR="003D672A">
        <w:rPr>
          <w:rFonts w:ascii="Times New Roman" w:hAnsi="Times New Roman" w:cs="Times New Roman"/>
          <w:sz w:val="28"/>
          <w:lang w:val="ru-RU"/>
        </w:rPr>
        <w:t>х</w:t>
      </w:r>
      <w:r w:rsidR="00FC2B7F">
        <w:rPr>
          <w:rFonts w:ascii="Times New Roman" w:hAnsi="Times New Roman" w:cs="Times New Roman"/>
          <w:sz w:val="28"/>
          <w:lang w:val="ru-RU"/>
        </w:rPr>
        <w:t xml:space="preserve"> </w:t>
      </w:r>
      <w:r w:rsidR="00102ECB">
        <w:rPr>
          <w:rFonts w:ascii="Times New Roman" w:hAnsi="Times New Roman" w:cs="Times New Roman"/>
          <w:sz w:val="28"/>
          <w:lang w:val="ru-RU"/>
        </w:rPr>
        <w:t>распределени</w:t>
      </w:r>
      <w:r w:rsidR="003D672A">
        <w:rPr>
          <w:rFonts w:ascii="Times New Roman" w:hAnsi="Times New Roman" w:cs="Times New Roman"/>
          <w:sz w:val="28"/>
          <w:lang w:val="ru-RU"/>
        </w:rPr>
        <w:t>й</w:t>
      </w:r>
      <w:r w:rsidR="00102ECB">
        <w:rPr>
          <w:rFonts w:ascii="Times New Roman" w:hAnsi="Times New Roman" w:cs="Times New Roman"/>
          <w:sz w:val="28"/>
          <w:lang w:val="ru-RU"/>
        </w:rPr>
        <w:t xml:space="preserve"> случайных координат и направлений лучей в пространстве. Доказать корректность </w:t>
      </w:r>
      <w:r w:rsidR="003D672A">
        <w:rPr>
          <w:rFonts w:ascii="Times New Roman" w:hAnsi="Times New Roman" w:cs="Times New Roman"/>
          <w:sz w:val="28"/>
          <w:lang w:val="ru-RU"/>
        </w:rPr>
        <w:t>полученных</w:t>
      </w:r>
      <w:r w:rsidR="00102ECB">
        <w:rPr>
          <w:rFonts w:ascii="Times New Roman" w:hAnsi="Times New Roman" w:cs="Times New Roman"/>
          <w:sz w:val="28"/>
          <w:lang w:val="ru-RU"/>
        </w:rPr>
        <w:t xml:space="preserve"> распределений случайных величин.</w:t>
      </w:r>
    </w:p>
    <w:p w14:paraId="34FFD794" w14:textId="662CD324" w:rsidR="00007027" w:rsidRPr="00007027" w:rsidRDefault="00007027" w:rsidP="00007027">
      <w:pPr>
        <w:pStyle w:val="2"/>
        <w:rPr>
          <w:lang w:val="ru-RU"/>
        </w:rPr>
      </w:pPr>
      <w:r>
        <w:rPr>
          <w:lang w:val="ru-RU"/>
        </w:rPr>
        <w:t>Задание</w:t>
      </w:r>
    </w:p>
    <w:p w14:paraId="3D8F89AE" w14:textId="6E5A3C96" w:rsidR="003D672A" w:rsidRPr="00662E21" w:rsidRDefault="00102ECB" w:rsidP="0077423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 точек</w:t>
      </w:r>
      <w:r w:rsidR="001079E2" w:rsidRPr="00662E21">
        <w:rPr>
          <w:rFonts w:ascii="Times New Roman" w:hAnsi="Times New Roman" w:cs="Times New Roman"/>
          <w:sz w:val="28"/>
          <w:lang w:val="ru-RU"/>
        </w:rPr>
        <w:t xml:space="preserve"> (</w:t>
      </w:r>
      <w:r w:rsidR="001079E2" w:rsidRPr="0077423B">
        <w:rPr>
          <w:rFonts w:ascii="Times New Roman" w:hAnsi="Times New Roman" w:cs="Times New Roman"/>
          <w:sz w:val="28"/>
        </w:rPr>
        <w:t>P</w:t>
      </w:r>
      <w:r w:rsidR="001079E2" w:rsidRPr="00662E21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1079E2" w:rsidRPr="00662E21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P</w:t>
      </w:r>
      <w:r w:rsidR="001079E2" w:rsidRPr="00662E21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1079E2" w:rsidRPr="00662E21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 w:rsidR="003D672A" w:rsidRPr="0077423B">
        <w:rPr>
          <w:rFonts w:ascii="Times New Roman" w:hAnsi="Times New Roman" w:cs="Times New Roman"/>
          <w:sz w:val="28"/>
          <w:lang w:val="ru-RU"/>
        </w:rPr>
        <w:t>внутри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треугольника</w:t>
      </w:r>
      <w:r w:rsidR="003D672A" w:rsidRPr="0077423B">
        <w:rPr>
          <w:rFonts w:ascii="Times New Roman" w:hAnsi="Times New Roman" w:cs="Times New Roman"/>
          <w:sz w:val="28"/>
          <w:lang w:val="ru-RU"/>
        </w:rPr>
        <w:t>. Треугольник задан тремя координатами в пространстве</w:t>
      </w:r>
      <w:r w:rsidR="001079E2" w:rsidRPr="00662E21">
        <w:rPr>
          <w:rFonts w:ascii="Times New Roman" w:hAnsi="Times New Roman" w:cs="Times New Roman"/>
          <w:sz w:val="28"/>
          <w:lang w:val="ru-RU"/>
        </w:rPr>
        <w:t xml:space="preserve"> (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662E21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1079E2" w:rsidRPr="00662E21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662E21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1079E2" w:rsidRPr="00662E21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662E21">
        <w:rPr>
          <w:rFonts w:ascii="Times New Roman" w:hAnsi="Times New Roman" w:cs="Times New Roman"/>
          <w:sz w:val="28"/>
          <w:vertAlign w:val="subscript"/>
          <w:lang w:val="ru-RU"/>
        </w:rPr>
        <w:t>3</w:t>
      </w:r>
      <w:r w:rsidR="001079E2" w:rsidRPr="00662E21">
        <w:rPr>
          <w:rFonts w:ascii="Times New Roman" w:hAnsi="Times New Roman" w:cs="Times New Roman"/>
          <w:sz w:val="28"/>
          <w:lang w:val="ru-RU"/>
        </w:rPr>
        <w:t>)</w:t>
      </w:r>
      <w:r w:rsidR="003D672A" w:rsidRPr="0077423B">
        <w:rPr>
          <w:rFonts w:ascii="Times New Roman" w:hAnsi="Times New Roman" w:cs="Times New Roman"/>
          <w:sz w:val="28"/>
          <w:lang w:val="ru-RU"/>
        </w:rPr>
        <w:t>. Число точек используемых в выборке 100000, число точек</w:t>
      </w:r>
      <w:r w:rsidR="001079E2" w:rsidRPr="00662E21">
        <w:rPr>
          <w:rFonts w:ascii="Times New Roman" w:hAnsi="Times New Roman" w:cs="Times New Roman"/>
          <w:sz w:val="28"/>
          <w:lang w:val="ru-RU"/>
        </w:rPr>
        <w:t>,</w:t>
      </w:r>
      <w:r w:rsidR="003D672A" w:rsidRPr="0077423B">
        <w:rPr>
          <w:rFonts w:ascii="Times New Roman" w:hAnsi="Times New Roman" w:cs="Times New Roman"/>
          <w:sz w:val="28"/>
          <w:lang w:val="ru-RU"/>
        </w:rPr>
        <w:t xml:space="preserve"> сформированных внутри треугольника также 100000.</w:t>
      </w:r>
    </w:p>
    <w:p w14:paraId="33B31984" w14:textId="2E35F001" w:rsidR="001079E2" w:rsidRDefault="001079E2" w:rsidP="00F8614F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15E1BA9" wp14:editId="14C4860F">
            <wp:extent cx="3888541" cy="2468319"/>
            <wp:effectExtent l="0" t="0" r="0" b="0"/>
            <wp:docPr id="3097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93" cy="248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E9D20" w14:textId="3CE0A504" w:rsidR="00181601" w:rsidRPr="00181601" w:rsidRDefault="00181601" w:rsidP="00F8614F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1.1 Задание 1</w:t>
      </w:r>
    </w:p>
    <w:p w14:paraId="423025CD" w14:textId="53E8023E" w:rsidR="003D672A" w:rsidRPr="00181601" w:rsidRDefault="0077423B" w:rsidP="00102EC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Доказать, что полученное распределение равномерное и все точки лежат внутри треугольника.</w:t>
      </w:r>
    </w:p>
    <w:p w14:paraId="48407F8E" w14:textId="441DECBD" w:rsidR="0013323B" w:rsidRPr="000A1392" w:rsidRDefault="0013323B" w:rsidP="00102ECB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13323B">
        <w:rPr>
          <w:rFonts w:ascii="Times New Roman" w:hAnsi="Times New Roman" w:cs="Times New Roman"/>
          <w:b/>
          <w:bCs/>
          <w:sz w:val="28"/>
          <w:lang w:val="ru-RU"/>
        </w:rPr>
        <w:t>Решение:</w:t>
      </w:r>
    </w:p>
    <w:p w14:paraId="53BA574A" w14:textId="5E20B313" w:rsidR="005A4331" w:rsidRDefault="00DB3D9D" w:rsidP="00102EC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Алгоритм генерации точек.</w:t>
      </w:r>
    </w:p>
    <w:p w14:paraId="60277CA5" w14:textId="6E41AE31" w:rsidR="00DB3D9D" w:rsidRPr="00320C8C" w:rsidRDefault="00DB3D9D" w:rsidP="00320C8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20C8C">
        <w:rPr>
          <w:rFonts w:ascii="Times New Roman" w:hAnsi="Times New Roman" w:cs="Times New Roman"/>
          <w:sz w:val="28"/>
          <w:lang w:val="ru-RU"/>
        </w:rPr>
        <w:t xml:space="preserve">С помощью функции </w:t>
      </w:r>
      <w:r w:rsidRPr="00320C8C">
        <w:rPr>
          <w:rFonts w:ascii="Times New Roman" w:hAnsi="Times New Roman" w:cs="Times New Roman"/>
          <w:sz w:val="28"/>
        </w:rPr>
        <w:t>rand</w:t>
      </w:r>
      <w:r w:rsidRPr="00320C8C">
        <w:rPr>
          <w:rFonts w:ascii="Times New Roman" w:hAnsi="Times New Roman" w:cs="Times New Roman"/>
          <w:sz w:val="28"/>
          <w:lang w:val="ru-RU"/>
        </w:rPr>
        <w:t xml:space="preserve"> генерируем два набора координат </w:t>
      </w:r>
      <w:r w:rsidRPr="00320C8C">
        <w:rPr>
          <w:rFonts w:ascii="Times New Roman" w:hAnsi="Times New Roman" w:cs="Times New Roman"/>
          <w:sz w:val="28"/>
        </w:rPr>
        <w:t>u</w:t>
      </w:r>
      <w:r w:rsidRPr="00320C8C">
        <w:rPr>
          <w:rFonts w:ascii="Times New Roman" w:hAnsi="Times New Roman" w:cs="Times New Roman"/>
          <w:sz w:val="28"/>
          <w:lang w:val="ru-RU"/>
        </w:rPr>
        <w:t xml:space="preserve"> и </w:t>
      </w:r>
      <w:r w:rsidRPr="00320C8C">
        <w:rPr>
          <w:rFonts w:ascii="Times New Roman" w:hAnsi="Times New Roman" w:cs="Times New Roman"/>
          <w:sz w:val="28"/>
        </w:rPr>
        <w:t>v</w:t>
      </w:r>
      <w:r w:rsidRPr="00320C8C">
        <w:rPr>
          <w:rFonts w:ascii="Times New Roman" w:hAnsi="Times New Roman" w:cs="Times New Roman"/>
          <w:sz w:val="28"/>
          <w:lang w:val="ru-RU"/>
        </w:rPr>
        <w:t xml:space="preserve"> в диапазоне [0, 1]. Получаем квадрат из точек.</w:t>
      </w:r>
    </w:p>
    <w:p w14:paraId="52B485B8" w14:textId="08B5E8F0" w:rsidR="00DB3D9D" w:rsidRPr="00320C8C" w:rsidRDefault="00DB3D9D" w:rsidP="00320C8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20C8C">
        <w:rPr>
          <w:rFonts w:ascii="Times New Roman" w:hAnsi="Times New Roman" w:cs="Times New Roman"/>
          <w:sz w:val="28"/>
          <w:lang w:val="ru-RU"/>
        </w:rPr>
        <w:t>Точки, выходящие за диагональ</w:t>
      </w:r>
      <w:r w:rsidR="00FF1CA2" w:rsidRPr="00320C8C">
        <w:rPr>
          <w:rFonts w:ascii="Times New Roman" w:hAnsi="Times New Roman" w:cs="Times New Roman"/>
          <w:sz w:val="28"/>
          <w:lang w:val="ru-RU"/>
        </w:rPr>
        <w:t xml:space="preserve"> квадрата </w:t>
      </w:r>
      <w:r w:rsidRPr="00320C8C">
        <w:rPr>
          <w:rFonts w:ascii="Times New Roman" w:hAnsi="Times New Roman" w:cs="Times New Roman"/>
          <w:sz w:val="28"/>
          <w:lang w:val="ru-RU"/>
        </w:rPr>
        <w:t>«</w:t>
      </w:r>
      <w:r w:rsidR="00FF1CA2" w:rsidRPr="00320C8C">
        <w:rPr>
          <w:rFonts w:ascii="Times New Roman" w:hAnsi="Times New Roman" w:cs="Times New Roman"/>
          <w:sz w:val="28"/>
          <w:lang w:val="ru-RU"/>
        </w:rPr>
        <w:t>отражаем</w:t>
      </w:r>
      <w:r w:rsidRPr="00320C8C">
        <w:rPr>
          <w:rFonts w:ascii="Times New Roman" w:hAnsi="Times New Roman" w:cs="Times New Roman"/>
          <w:sz w:val="28"/>
          <w:lang w:val="ru-RU"/>
        </w:rPr>
        <w:t>» вниз</w:t>
      </w:r>
      <w:r w:rsidR="00FF1CA2" w:rsidRPr="00320C8C">
        <w:rPr>
          <w:rFonts w:ascii="Times New Roman" w:hAnsi="Times New Roman" w:cs="Times New Roman"/>
          <w:sz w:val="28"/>
          <w:lang w:val="ru-RU"/>
        </w:rPr>
        <w:t xml:space="preserve">: </w:t>
      </w:r>
      <w:r w:rsidRPr="00320C8C">
        <w:rPr>
          <w:rFonts w:ascii="Times New Roman" w:hAnsi="Times New Roman" w:cs="Times New Roman"/>
          <w:sz w:val="28"/>
        </w:rPr>
        <w:t>u</w:t>
      </w:r>
      <w:r w:rsidRPr="00320C8C">
        <w:rPr>
          <w:rFonts w:ascii="Times New Roman" w:hAnsi="Times New Roman" w:cs="Times New Roman"/>
          <w:sz w:val="28"/>
          <w:lang w:val="ru-RU"/>
        </w:rPr>
        <w:t>=1-</w:t>
      </w:r>
      <w:r w:rsidRPr="00320C8C">
        <w:rPr>
          <w:rFonts w:ascii="Times New Roman" w:hAnsi="Times New Roman" w:cs="Times New Roman"/>
          <w:sz w:val="28"/>
        </w:rPr>
        <w:t>u</w:t>
      </w:r>
      <w:r w:rsidRPr="00320C8C">
        <w:rPr>
          <w:rFonts w:ascii="Times New Roman" w:hAnsi="Times New Roman" w:cs="Times New Roman"/>
          <w:sz w:val="28"/>
          <w:lang w:val="ru-RU"/>
        </w:rPr>
        <w:t xml:space="preserve">, </w:t>
      </w:r>
      <w:r w:rsidRPr="00320C8C">
        <w:rPr>
          <w:rFonts w:ascii="Times New Roman" w:hAnsi="Times New Roman" w:cs="Times New Roman"/>
          <w:sz w:val="28"/>
        </w:rPr>
        <w:t>v</w:t>
      </w:r>
      <w:r w:rsidRPr="00320C8C">
        <w:rPr>
          <w:rFonts w:ascii="Times New Roman" w:hAnsi="Times New Roman" w:cs="Times New Roman"/>
          <w:sz w:val="28"/>
          <w:lang w:val="ru-RU"/>
        </w:rPr>
        <w:t>=1-</w:t>
      </w:r>
      <w:r w:rsidRPr="00320C8C">
        <w:rPr>
          <w:rFonts w:ascii="Times New Roman" w:hAnsi="Times New Roman" w:cs="Times New Roman"/>
          <w:sz w:val="28"/>
        </w:rPr>
        <w:t>v</w:t>
      </w:r>
      <w:r w:rsidRPr="00320C8C">
        <w:rPr>
          <w:rFonts w:ascii="Times New Roman" w:hAnsi="Times New Roman" w:cs="Times New Roman"/>
          <w:sz w:val="28"/>
          <w:lang w:val="ru-RU"/>
        </w:rPr>
        <w:t>. Получаем треугольник из точек.</w:t>
      </w:r>
    </w:p>
    <w:p w14:paraId="23C0E052" w14:textId="4CC4F312" w:rsidR="00DB3D9D" w:rsidRPr="00320C8C" w:rsidRDefault="00DB3D9D" w:rsidP="00320C8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320C8C">
        <w:rPr>
          <w:rFonts w:ascii="Times New Roman" w:hAnsi="Times New Roman" w:cs="Times New Roman"/>
          <w:sz w:val="28"/>
          <w:lang w:val="ru-RU"/>
        </w:rPr>
        <w:t xml:space="preserve">Деформируем треугольник в координаты </w:t>
      </w:r>
      <w:r w:rsidRPr="00320C8C">
        <w:rPr>
          <w:rFonts w:ascii="Times New Roman" w:hAnsi="Times New Roman" w:cs="Times New Roman"/>
          <w:sz w:val="28"/>
        </w:rPr>
        <w:t>P</w:t>
      </w:r>
      <w:r w:rsidRPr="00320C8C">
        <w:rPr>
          <w:rFonts w:ascii="Times New Roman" w:hAnsi="Times New Roman" w:cs="Times New Roman"/>
          <w:sz w:val="28"/>
          <w:lang w:val="ru-RU"/>
        </w:rPr>
        <w:t xml:space="preserve">0, </w:t>
      </w:r>
      <w:r w:rsidRPr="00320C8C">
        <w:rPr>
          <w:rFonts w:ascii="Times New Roman" w:hAnsi="Times New Roman" w:cs="Times New Roman"/>
          <w:sz w:val="28"/>
        </w:rPr>
        <w:t>P</w:t>
      </w:r>
      <w:r w:rsidRPr="00320C8C">
        <w:rPr>
          <w:rFonts w:ascii="Times New Roman" w:hAnsi="Times New Roman" w:cs="Times New Roman"/>
          <w:sz w:val="28"/>
          <w:lang w:val="ru-RU"/>
        </w:rPr>
        <w:t xml:space="preserve">1, </w:t>
      </w:r>
      <w:r w:rsidRPr="00320C8C">
        <w:rPr>
          <w:rFonts w:ascii="Times New Roman" w:hAnsi="Times New Roman" w:cs="Times New Roman"/>
          <w:sz w:val="28"/>
        </w:rPr>
        <w:t>P</w:t>
      </w:r>
      <w:r w:rsidRPr="00320C8C">
        <w:rPr>
          <w:rFonts w:ascii="Times New Roman" w:hAnsi="Times New Roman" w:cs="Times New Roman"/>
          <w:sz w:val="28"/>
          <w:lang w:val="ru-RU"/>
        </w:rPr>
        <w:t>2.</w:t>
      </w:r>
    </w:p>
    <w:p w14:paraId="181C7959" w14:textId="3F379912" w:rsidR="00181601" w:rsidRDefault="00181601" w:rsidP="00AE6D24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Полученн</w:t>
      </w:r>
      <w:r w:rsidR="009E3A01">
        <w:rPr>
          <w:rFonts w:ascii="Times New Roman" w:hAnsi="Times New Roman" w:cs="Times New Roman"/>
          <w:sz w:val="28"/>
          <w:lang w:val="ru-RU"/>
        </w:rPr>
        <w:t>ая 2д проекция</w:t>
      </w:r>
      <w:r>
        <w:rPr>
          <w:rFonts w:ascii="Times New Roman" w:hAnsi="Times New Roman" w:cs="Times New Roman"/>
          <w:sz w:val="28"/>
          <w:lang w:val="ru-RU"/>
        </w:rPr>
        <w:t xml:space="preserve"> треугольник</w:t>
      </w:r>
      <w:r w:rsidR="009E3A01">
        <w:rPr>
          <w:rFonts w:ascii="Times New Roman" w:hAnsi="Times New Roman" w:cs="Times New Roman"/>
          <w:sz w:val="28"/>
          <w:lang w:val="ru-RU"/>
        </w:rPr>
        <w:t>а</w:t>
      </w:r>
      <w:r>
        <w:rPr>
          <w:rFonts w:ascii="Times New Roman" w:hAnsi="Times New Roman" w:cs="Times New Roman"/>
          <w:sz w:val="28"/>
          <w:lang w:val="ru-RU"/>
        </w:rPr>
        <w:t xml:space="preserve"> – рисунок 1.2.</w:t>
      </w:r>
    </w:p>
    <w:p w14:paraId="5F237025" w14:textId="708B11A2" w:rsidR="004F33C9" w:rsidRDefault="002C3E77" w:rsidP="002C3E77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305F73" wp14:editId="4BFB5723">
            <wp:extent cx="2438400" cy="2753880"/>
            <wp:effectExtent l="0" t="0" r="0" b="8890"/>
            <wp:docPr id="1935397340" name="Рисунок 1" descr="Изображение выглядит как линия, текст, снимок экрана, тре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7340" name="Рисунок 1" descr="Изображение выглядит как линия, текст, снимок экрана, тре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5818" cy="276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F93C" w14:textId="0BEA3885" w:rsidR="004F33C9" w:rsidRPr="00AE6D24" w:rsidRDefault="00785BB9" w:rsidP="002C3E77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1.2. </w:t>
      </w:r>
      <w:r w:rsidR="004F33C9">
        <w:rPr>
          <w:rFonts w:ascii="Times New Roman" w:hAnsi="Times New Roman" w:cs="Times New Roman"/>
          <w:sz w:val="28"/>
          <w:lang w:val="ru-RU"/>
        </w:rPr>
        <w:t>Визуализация треугольника.</w:t>
      </w:r>
    </w:p>
    <w:p w14:paraId="18565234" w14:textId="048D81EA" w:rsidR="0033145D" w:rsidRDefault="0033145D" w:rsidP="00102ECB">
      <w:pPr>
        <w:jc w:val="both"/>
        <w:rPr>
          <w:rFonts w:ascii="Times New Roman" w:hAnsi="Times New Roman" w:cs="Times New Roman"/>
          <w:sz w:val="28"/>
          <w:lang w:val="ru-RU"/>
        </w:rPr>
      </w:pPr>
      <w:r w:rsidRPr="00AE6D24">
        <w:rPr>
          <w:rFonts w:ascii="Times New Roman" w:hAnsi="Times New Roman" w:cs="Times New Roman"/>
          <w:sz w:val="28"/>
          <w:lang w:val="ru-RU"/>
        </w:rPr>
        <w:t>Для того чтобы проверить равномерность распределения точек, построим тепловую карту распределения.</w:t>
      </w:r>
    </w:p>
    <w:p w14:paraId="330A32A2" w14:textId="2D184D32" w:rsidR="00FC1B51" w:rsidRDefault="00FC1B51" w:rsidP="00102EC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этого реализуем следующий алгоритм:</w:t>
      </w:r>
    </w:p>
    <w:p w14:paraId="2E9ED0F6" w14:textId="69BA6FB8" w:rsidR="00FC1B51" w:rsidRPr="00AE6D24" w:rsidRDefault="00FC1B51" w:rsidP="00AE6D24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AE6D24">
        <w:rPr>
          <w:rFonts w:ascii="Times New Roman" w:hAnsi="Times New Roman" w:cs="Times New Roman"/>
          <w:sz w:val="28"/>
          <w:lang w:val="ru-RU"/>
        </w:rPr>
        <w:t>Разбиваем треугольник на регулярную сетку, например 100 на 100 ячеек, и посчитаем, сколько точек попало в каждую ячейку.</w:t>
      </w:r>
    </w:p>
    <w:p w14:paraId="774B4805" w14:textId="3825E2FC" w:rsidR="00FC1B51" w:rsidRPr="00430858" w:rsidRDefault="00FC1B51" w:rsidP="00AE6D24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AE6D24">
        <w:rPr>
          <w:rFonts w:ascii="Times New Roman" w:hAnsi="Times New Roman" w:cs="Times New Roman"/>
          <w:sz w:val="28"/>
          <w:lang w:val="ru-RU"/>
        </w:rPr>
        <w:t xml:space="preserve">Строим тепловую карту плотности точек </w:t>
      </w:r>
      <w:r w:rsidR="00430858">
        <w:rPr>
          <w:rFonts w:ascii="Times New Roman" w:hAnsi="Times New Roman" w:cs="Times New Roman"/>
          <w:sz w:val="28"/>
          <w:lang w:val="ru-RU"/>
        </w:rPr>
        <w:t>–</w:t>
      </w:r>
      <w:r w:rsidR="00430858" w:rsidRPr="00430858">
        <w:rPr>
          <w:rFonts w:ascii="Times New Roman" w:hAnsi="Times New Roman" w:cs="Times New Roman"/>
          <w:sz w:val="28"/>
          <w:lang w:val="ru-RU"/>
        </w:rPr>
        <w:t xml:space="preserve"> </w:t>
      </w:r>
      <w:r w:rsidR="00430858">
        <w:rPr>
          <w:rFonts w:ascii="Times New Roman" w:hAnsi="Times New Roman" w:cs="Times New Roman"/>
          <w:sz w:val="28"/>
          <w:lang w:val="ru-RU"/>
        </w:rPr>
        <w:t>рисунок 1.3</w:t>
      </w:r>
      <w:r w:rsidR="002B6242">
        <w:rPr>
          <w:rFonts w:ascii="Times New Roman" w:hAnsi="Times New Roman" w:cs="Times New Roman"/>
          <w:sz w:val="28"/>
          <w:lang w:val="ru-RU"/>
        </w:rPr>
        <w:t>.</w:t>
      </w:r>
    </w:p>
    <w:p w14:paraId="2501A311" w14:textId="2B00E19D" w:rsidR="001136F6" w:rsidRDefault="00A739CD" w:rsidP="00A739CD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BDC1508" wp14:editId="7D64490F">
            <wp:extent cx="2876550" cy="3273612"/>
            <wp:effectExtent l="0" t="0" r="0" b="3175"/>
            <wp:docPr id="99122966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966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780" cy="329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08AE" w14:textId="47D72DB7" w:rsidR="00FC1B51" w:rsidRDefault="00FC1B51" w:rsidP="00A739CD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Рисунок 1.</w:t>
      </w:r>
      <w:r w:rsidR="006F0407">
        <w:rPr>
          <w:rFonts w:ascii="Times New Roman" w:hAnsi="Times New Roman" w:cs="Times New Roman"/>
          <w:sz w:val="28"/>
          <w:lang w:val="ru-RU"/>
        </w:rPr>
        <w:t>3.</w:t>
      </w:r>
      <w:r>
        <w:rPr>
          <w:rFonts w:ascii="Times New Roman" w:hAnsi="Times New Roman" w:cs="Times New Roman"/>
          <w:sz w:val="28"/>
          <w:lang w:val="ru-RU"/>
        </w:rPr>
        <w:t xml:space="preserve"> Карта распределения плотности точек</w:t>
      </w:r>
    </w:p>
    <w:p w14:paraId="0DFF0E90" w14:textId="0CDE5925" w:rsidR="00F14C94" w:rsidRDefault="00FC1B51" w:rsidP="00102EC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 рисунку видно, что зон с аномальным количеством точек нет, следовательно распределение равномерное.</w:t>
      </w:r>
    </w:p>
    <w:p w14:paraId="658D0513" w14:textId="1D1013F8" w:rsidR="00FC1B51" w:rsidRPr="00BD7D84" w:rsidRDefault="00D64D8C" w:rsidP="00102EC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Исходный код на </w:t>
      </w:r>
      <w:r>
        <w:rPr>
          <w:rFonts w:ascii="Times New Roman" w:hAnsi="Times New Roman" w:cs="Times New Roman"/>
          <w:sz w:val="28"/>
        </w:rPr>
        <w:t>python</w:t>
      </w:r>
      <w:r w:rsidRPr="00BD7D84">
        <w:rPr>
          <w:rFonts w:ascii="Times New Roman" w:hAnsi="Times New Roman" w:cs="Times New Roman"/>
          <w:sz w:val="28"/>
          <w:lang w:val="ru-RU"/>
        </w:rPr>
        <w:t>:</w:t>
      </w:r>
    </w:p>
    <w:p w14:paraId="6A91DE03" w14:textId="77777777" w:rsidR="00D64D8C" w:rsidRPr="00BD7D84" w:rsidRDefault="00D64D8C" w:rsidP="00D64D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import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numpy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as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import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matplotlib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pyplot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as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generate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sample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triangle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1: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ndarray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2: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ndarray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3: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ndarray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r w:rsidRPr="00D64D8C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ndarray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Функция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генерации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равномерных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внутри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треугольника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Метод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: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—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независимые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равномерные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но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если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+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&gt;1 –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отражаем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отражение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равномерности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mask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&gt;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mask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=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 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mask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mask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=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 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mask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генерация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return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 +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[:,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 * 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1) +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[:,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 * 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visualization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dots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r w:rsidRPr="00D64D8C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int</w:t>
      </w:r>
      <w:r w:rsidRPr="00BD7D84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 xml:space="preserve"> 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=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10000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Визуализация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треугольника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отмеченными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figsize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=(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fill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[:,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[:,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edgecolor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black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fill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False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linewidth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scatter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[: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[: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color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blue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title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Треугольник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первые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show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visualization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of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distribution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heat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map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Визуализация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тепловой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карты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распределения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figsize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=(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hist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bins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500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density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True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title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Тепловая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карта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плотности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colorbar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label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Плотность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show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main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-&gt; </w:t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число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1000000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координаты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треугольника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array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array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array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4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generate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Чтобы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визуализировать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распределение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надо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перевести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точки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2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D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(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систему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координат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треугольника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proofErr w:type="spellStart"/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ортонормируем</w:t>
      </w:r>
      <w:proofErr w:type="spellEnd"/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базис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 /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linalg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*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/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linalg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проекция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2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d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array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[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)],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[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2 -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)],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[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1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3 -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1,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2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)],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])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D64D8C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визуализация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visualization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dots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triangle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visualization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of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distribution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heat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64D8C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__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name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__ == 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"__</w:t>
      </w:r>
      <w:r w:rsidRPr="00D64D8C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main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__"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D64D8C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</w:p>
    <w:p w14:paraId="269C2547" w14:textId="77777777" w:rsidR="00D64D8C" w:rsidRPr="00BD7D84" w:rsidRDefault="00D64D8C" w:rsidP="00D64D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</w:p>
    <w:p w14:paraId="0A1610CD" w14:textId="77777777" w:rsidR="00D64D8C" w:rsidRPr="00BD7D84" w:rsidRDefault="00D64D8C" w:rsidP="00102ECB">
      <w:pPr>
        <w:jc w:val="both"/>
        <w:rPr>
          <w:rFonts w:ascii="Times New Roman" w:hAnsi="Times New Roman" w:cs="Times New Roman"/>
          <w:sz w:val="28"/>
          <w:lang w:val="ru-RU"/>
        </w:rPr>
      </w:pPr>
    </w:p>
    <w:p w14:paraId="33D75449" w14:textId="2BCFFF41" w:rsidR="0077423B" w:rsidRPr="00662E21" w:rsidRDefault="0077423B" w:rsidP="0077423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 точек</w:t>
      </w:r>
      <w:r w:rsidRPr="00662E21">
        <w:rPr>
          <w:rFonts w:ascii="Times New Roman" w:hAnsi="Times New Roman" w:cs="Times New Roman"/>
          <w:sz w:val="28"/>
          <w:lang w:val="ru-RU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P</w:t>
      </w:r>
      <w:r w:rsidRPr="00662E21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Pr="00662E21">
        <w:rPr>
          <w:rFonts w:ascii="Times New Roman" w:hAnsi="Times New Roman" w:cs="Times New Roman"/>
          <w:sz w:val="28"/>
          <w:lang w:val="ru-RU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662E21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Pr="00662E21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lang w:val="ru-RU"/>
        </w:rPr>
        <w:t xml:space="preserve">Круг задан ориентацией нормали </w:t>
      </w:r>
      <w:r>
        <w:rPr>
          <w:rFonts w:ascii="Times New Roman" w:hAnsi="Times New Roman" w:cs="Times New Roman"/>
          <w:sz w:val="28"/>
        </w:rPr>
        <w:t>N</w:t>
      </w:r>
      <w:r w:rsidRPr="00662E21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 xml:space="preserve">радиусом круга </w:t>
      </w:r>
      <w:proofErr w:type="spellStart"/>
      <w:r>
        <w:rPr>
          <w:rFonts w:ascii="Times New Roman" w:hAnsi="Times New Roman" w:cs="Times New Roman"/>
          <w:sz w:val="28"/>
        </w:rPr>
        <w:t>R</w:t>
      </w:r>
      <w:r w:rsidRPr="0077423B">
        <w:rPr>
          <w:rFonts w:ascii="Times New Roman" w:hAnsi="Times New Roman" w:cs="Times New Roman"/>
          <w:sz w:val="28"/>
          <w:vertAlign w:val="subscript"/>
        </w:rPr>
        <w:t>c</w:t>
      </w:r>
      <w:proofErr w:type="spellEnd"/>
      <w:r w:rsidRPr="00662E21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>и его центром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 w:rsidRPr="0077423B">
        <w:rPr>
          <w:rFonts w:ascii="Times New Roman" w:hAnsi="Times New Roman" w:cs="Times New Roman"/>
          <w:sz w:val="28"/>
          <w:lang w:val="ru-RU"/>
        </w:rPr>
        <w:t>Число точек используемых в выборке 100000, число точек</w:t>
      </w:r>
      <w:r w:rsidRPr="00662E21">
        <w:rPr>
          <w:rFonts w:ascii="Times New Roman" w:hAnsi="Times New Roman" w:cs="Times New Roman"/>
          <w:sz w:val="28"/>
          <w:lang w:val="ru-RU"/>
        </w:rPr>
        <w:t>,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сформированных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также 100000.</w:t>
      </w:r>
    </w:p>
    <w:p w14:paraId="10848D18" w14:textId="71997F91" w:rsidR="0077423B" w:rsidRDefault="0077423B" w:rsidP="005C035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FF8FF16" wp14:editId="2591E6C2">
            <wp:extent cx="3733800" cy="2265557"/>
            <wp:effectExtent l="0" t="0" r="0" b="1905"/>
            <wp:docPr id="130482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857" cy="2288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5EA1F1" w14:textId="47633012" w:rsidR="005C0356" w:rsidRPr="005C0356" w:rsidRDefault="005C0356" w:rsidP="005C0356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2.1. Задание 2.</w:t>
      </w:r>
    </w:p>
    <w:p w14:paraId="4825814C" w14:textId="5ECD6FAB" w:rsidR="0077423B" w:rsidRPr="005C0356" w:rsidRDefault="0077423B" w:rsidP="0077423B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lastRenderedPageBreak/>
        <w:t xml:space="preserve">Доказать, что полученное распределение равномерное и все точки лежат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</w:p>
    <w:p w14:paraId="434E54C2" w14:textId="7F9D511F" w:rsidR="005C0356" w:rsidRPr="003A5565" w:rsidRDefault="003A5565" w:rsidP="0077423B">
      <w:pPr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3A5565">
        <w:rPr>
          <w:rFonts w:ascii="Times New Roman" w:hAnsi="Times New Roman" w:cs="Times New Roman"/>
          <w:b/>
          <w:bCs/>
          <w:sz w:val="28"/>
          <w:lang w:val="ru-RU"/>
        </w:rPr>
        <w:t>Решение:</w:t>
      </w:r>
    </w:p>
    <w:p w14:paraId="0CA5E26D" w14:textId="43C0DA53" w:rsidR="003A5565" w:rsidRPr="00FC62E2" w:rsidRDefault="000238DB" w:rsidP="0077423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Генерируем равномерно распределенные точки внутри диска, используя следующие формулы:</w:t>
      </w:r>
      <w:r w:rsidR="00085CB2" w:rsidRPr="00085CB2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lang w:val="ru-RU"/>
          </w:rPr>
          <m:t>r=</m:t>
        </m:r>
        <m:r>
          <w:rPr>
            <w:rFonts w:ascii="Cambria Math" w:hAnsi="Cambria Math" w:cs="Times New Roman"/>
            <w:sz w:val="28"/>
          </w:rPr>
          <m:t>R</m:t>
        </m:r>
        <m:r>
          <w:rPr>
            <w:rFonts w:ascii="Cambria Math" w:hAnsi="Cambria Math" w:cs="Times New Roman"/>
            <w:sz w:val="28"/>
            <w:lang w:val="ru-RU"/>
          </w:rPr>
          <m:t>*√</m:t>
        </m:r>
        <m:r>
          <w:rPr>
            <w:rFonts w:ascii="Cambria Math" w:hAnsi="Cambria Math" w:cs="Times New Roman"/>
            <w:sz w:val="28"/>
          </w:rPr>
          <m:t>u</m:t>
        </m:r>
      </m:oMath>
      <w:r w:rsidR="00085CB2" w:rsidRPr="00085CB2">
        <w:rPr>
          <w:rFonts w:ascii="Times New Roman" w:eastAsiaTheme="minorEastAsia" w:hAnsi="Times New Roman" w:cs="Times New Roman"/>
          <w:sz w:val="28"/>
          <w:lang w:val="ru-RU"/>
        </w:rPr>
        <w:t>,</w:t>
      </w:r>
      <w:r w:rsidR="00085CB2" w:rsidRPr="00085CB2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lang w:val="ru-RU"/>
          </w:rPr>
          <m:t>θ=2*</m:t>
        </m:r>
        <m:r>
          <w:rPr>
            <w:rFonts w:ascii="Cambria Math" w:hAnsi="Cambria Math" w:cs="Times New Roman"/>
            <w:sz w:val="28"/>
          </w:rPr>
          <m:t>π</m:t>
        </m:r>
        <m:r>
          <w:rPr>
            <w:rFonts w:ascii="Cambria Math" w:hAnsi="Cambria Math" w:cs="Times New Roman"/>
            <w:sz w:val="28"/>
            <w:lang w:val="ru-RU"/>
          </w:rPr>
          <m:t>*</m:t>
        </m:r>
        <m:r>
          <w:rPr>
            <w:rFonts w:ascii="Cambria Math" w:hAnsi="Cambria Math" w:cs="Times New Roman"/>
            <w:sz w:val="28"/>
          </w:rPr>
          <m:t>u</m:t>
        </m:r>
      </m:oMath>
      <w:r w:rsidR="00FC62E2" w:rsidRPr="00FC62E2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14:paraId="69D1CD50" w14:textId="1F329B0E" w:rsidR="00206D08" w:rsidRPr="00206D08" w:rsidRDefault="00206D08" w:rsidP="0077423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Где </w:t>
      </w:r>
      <w:r>
        <w:rPr>
          <w:rFonts w:ascii="Times New Roman" w:hAnsi="Times New Roman" w:cs="Times New Roman"/>
          <w:sz w:val="28"/>
        </w:rPr>
        <w:t>R</w:t>
      </w:r>
      <w:r w:rsidRPr="00206D08">
        <w:rPr>
          <w:rFonts w:ascii="Times New Roman" w:hAnsi="Times New Roman" w:cs="Times New Roman"/>
          <w:sz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lang w:val="ru-RU"/>
        </w:rPr>
        <w:t xml:space="preserve">максимальный радиус, </w:t>
      </w:r>
      <w:r>
        <w:rPr>
          <w:rFonts w:ascii="Times New Roman" w:hAnsi="Times New Roman" w:cs="Times New Roman"/>
          <w:sz w:val="28"/>
        </w:rPr>
        <w:t>u</w:t>
      </w:r>
      <w:r w:rsidRPr="00206D08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206D08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случайное число </w:t>
      </w:r>
      <w:r w:rsidRPr="00206D08">
        <w:rPr>
          <w:rFonts w:ascii="Times New Roman" w:hAnsi="Times New Roman" w:cs="Times New Roman"/>
          <w:sz w:val="28"/>
          <w:lang w:val="ru-RU"/>
        </w:rPr>
        <w:t>[0, 1].</w:t>
      </w:r>
    </w:p>
    <w:p w14:paraId="255F0DAC" w14:textId="600DED09" w:rsidR="00206D08" w:rsidRDefault="00206D08" w:rsidP="0077423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Затем переводим их в локальные координаты через синус и косинус угла и гипотенузу.</w:t>
      </w:r>
      <w:r w:rsidR="003D0D7F">
        <w:rPr>
          <w:rFonts w:ascii="Times New Roman" w:hAnsi="Times New Roman" w:cs="Times New Roman"/>
          <w:sz w:val="28"/>
          <w:lang w:val="ru-RU"/>
        </w:rPr>
        <w:t xml:space="preserve"> Окружность со сгенерированными точками видны на рисунке 2.2.</w:t>
      </w:r>
    </w:p>
    <w:p w14:paraId="5A5BC813" w14:textId="2F51E527" w:rsidR="003D0D7F" w:rsidRDefault="000F101F" w:rsidP="003D0D7F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3D0DA2A" wp14:editId="181B7E0A">
            <wp:extent cx="5943600" cy="3303905"/>
            <wp:effectExtent l="0" t="0" r="0" b="0"/>
            <wp:docPr id="568749533" name="Рисунок 1" descr="Изображение выглядит как текст, диаграмма, круг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49533" name="Рисунок 1" descr="Изображение выглядит как текст, диаграмма, круг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9E1C" w14:textId="549D9C1D" w:rsidR="003D0D7F" w:rsidRPr="003D0D7F" w:rsidRDefault="003D0D7F" w:rsidP="003D0D7F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2.2. Окружность со сгенерированными точками (первые </w:t>
      </w:r>
      <w:r w:rsidRPr="003D0D7F">
        <w:rPr>
          <w:rFonts w:ascii="Times New Roman" w:hAnsi="Times New Roman" w:cs="Times New Roman"/>
          <w:sz w:val="28"/>
          <w:lang w:val="ru-RU"/>
        </w:rPr>
        <w:t>10</w:t>
      </w:r>
      <w:r w:rsidR="0070268E">
        <w:rPr>
          <w:rFonts w:ascii="Times New Roman" w:hAnsi="Times New Roman" w:cs="Times New Roman"/>
          <w:sz w:val="28"/>
          <w:lang w:val="ru-RU"/>
        </w:rPr>
        <w:t xml:space="preserve"> </w:t>
      </w:r>
      <w:r w:rsidRPr="003D0D7F">
        <w:rPr>
          <w:rFonts w:ascii="Times New Roman" w:hAnsi="Times New Roman" w:cs="Times New Roman"/>
          <w:sz w:val="28"/>
          <w:lang w:val="ru-RU"/>
        </w:rPr>
        <w:t>000</w:t>
      </w:r>
    </w:p>
    <w:p w14:paraId="3B6E7D5A" w14:textId="2CB36E7E" w:rsidR="003D0D7F" w:rsidRDefault="003D0D7F" w:rsidP="003D0D7F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точек)</w:t>
      </w:r>
    </w:p>
    <w:p w14:paraId="5169E45B" w14:textId="1C327CBF" w:rsidR="00F71EF1" w:rsidRPr="00F71EF1" w:rsidRDefault="00217D97" w:rsidP="0077423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доказательства равномерности распределения </w:t>
      </w:r>
      <w:r w:rsidR="00E64F7E">
        <w:rPr>
          <w:rFonts w:ascii="Times New Roman" w:hAnsi="Times New Roman" w:cs="Times New Roman"/>
          <w:sz w:val="28"/>
          <w:lang w:val="ru-RU"/>
        </w:rPr>
        <w:t>точек построим</w:t>
      </w:r>
      <w:r w:rsidR="00F71EF1">
        <w:rPr>
          <w:rFonts w:ascii="Times New Roman" w:hAnsi="Times New Roman" w:cs="Times New Roman"/>
          <w:sz w:val="28"/>
          <w:lang w:val="ru-RU"/>
        </w:rPr>
        <w:t xml:space="preserve"> график </w:t>
      </w:r>
      <w:r w:rsidR="00C065D3">
        <w:rPr>
          <w:rFonts w:ascii="Times New Roman" w:hAnsi="Times New Roman" w:cs="Times New Roman"/>
          <w:sz w:val="28"/>
          <w:lang w:val="ru-RU"/>
        </w:rPr>
        <w:t>ра</w:t>
      </w:r>
      <w:r w:rsidR="00F71EF1">
        <w:rPr>
          <w:rFonts w:ascii="Times New Roman" w:hAnsi="Times New Roman" w:cs="Times New Roman"/>
          <w:sz w:val="28"/>
          <w:lang w:val="ru-RU"/>
        </w:rPr>
        <w:t xml:space="preserve">диального распределения </w:t>
      </w:r>
      <w:r w:rsidR="00AD3556">
        <w:rPr>
          <w:rFonts w:ascii="Times New Roman" w:hAnsi="Times New Roman" w:cs="Times New Roman"/>
          <w:sz w:val="28"/>
          <w:lang w:val="ru-RU"/>
        </w:rPr>
        <w:t xml:space="preserve">– </w:t>
      </w:r>
      <w:r w:rsidR="00F71EF1">
        <w:rPr>
          <w:rFonts w:ascii="Times New Roman" w:hAnsi="Times New Roman" w:cs="Times New Roman"/>
          <w:sz w:val="28"/>
          <w:lang w:val="ru-RU"/>
        </w:rPr>
        <w:t>рисунок 2.3.</w:t>
      </w:r>
    </w:p>
    <w:p w14:paraId="4D3FE5AE" w14:textId="471F08E0" w:rsidR="00206D08" w:rsidRDefault="000F101F" w:rsidP="009B1A65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CA45936" wp14:editId="5AC7EC45">
            <wp:extent cx="2971800" cy="3190556"/>
            <wp:effectExtent l="0" t="0" r="0" b="0"/>
            <wp:docPr id="1635908262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08262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661" cy="31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C8C0" w14:textId="161CF14B" w:rsidR="009B1A65" w:rsidRDefault="00F71EF1" w:rsidP="00E133DE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2.3. График радиального распределения</w:t>
      </w:r>
    </w:p>
    <w:p w14:paraId="08D9776E" w14:textId="7FB37CFB" w:rsidR="00E133DE" w:rsidRDefault="00E133DE" w:rsidP="00E133DE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Также в программе проведем дополнительные расчеты, результаты которых видны на рисунке 2.4.</w:t>
      </w:r>
    </w:p>
    <w:p w14:paraId="0E7DE9A7" w14:textId="1D6245E0" w:rsidR="00FE57F2" w:rsidRDefault="00E16CA0" w:rsidP="00FE57F2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E1F668F" wp14:editId="4CD0CFC4">
            <wp:extent cx="5943600" cy="2170430"/>
            <wp:effectExtent l="0" t="0" r="0" b="1270"/>
            <wp:docPr id="14434462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62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C122" w14:textId="5C317779" w:rsidR="009B1A65" w:rsidRPr="00BD7D84" w:rsidRDefault="00D742D4" w:rsidP="00F14B77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2.4. Вывод программы</w:t>
      </w:r>
    </w:p>
    <w:p w14:paraId="52C4696C" w14:textId="75468180" w:rsidR="00FC62E2" w:rsidRPr="00BD7D84" w:rsidRDefault="00FC62E2" w:rsidP="0077423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Исходный</w:t>
      </w:r>
      <w:r w:rsidRPr="00BD7D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код</w:t>
      </w:r>
      <w:r w:rsidRPr="00BD7D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</w:t>
      </w:r>
      <w:r w:rsidRPr="00BD7D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Python</w:t>
      </w:r>
      <w:r w:rsidRPr="00BD7D84">
        <w:rPr>
          <w:rFonts w:ascii="Times New Roman" w:hAnsi="Times New Roman" w:cs="Times New Roman"/>
          <w:sz w:val="28"/>
          <w:lang w:val="ru-RU"/>
        </w:rPr>
        <w:t>:</w:t>
      </w:r>
    </w:p>
    <w:p w14:paraId="6B09F0DA" w14:textId="77777777" w:rsidR="00FF7C1A" w:rsidRPr="00FF7C1A" w:rsidRDefault="00FF7C1A" w:rsidP="00FF7C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import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numpy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as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import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matplotlib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pyplot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as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normalize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linalg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norm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&lt;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-12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raise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ValueError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Вектор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нулевой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длины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t xml:space="preserve">   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return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/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generate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axis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axis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Генерируем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равномерно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распределенные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точки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внутри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диска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*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sqrt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local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local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return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:] +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outer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local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axis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+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outer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local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axis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check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uniformity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radial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density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Проверка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статистической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равномерности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Результат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проверки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статистической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равномерности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:"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min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max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: 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mean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: 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mean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статистика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плотностей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:"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средняя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плотность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= 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density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mean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стандартное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отклонение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= 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density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Вывод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результатов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Контрольные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проверки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:"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Максимальный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радиус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меньше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или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равен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proofErr w:type="spellStart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Rc</w:t>
      </w:r>
      <w:proofErr w:type="spellEnd"/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: 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radial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&lt;=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e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-12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density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std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/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density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mean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Коэффициент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вариации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плотности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: 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cv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CV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&lt; 0.1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обычно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приемлемо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для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равномерности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"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&lt;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0.1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else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CV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слишком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велик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draw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first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figure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axis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axis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for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draw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10000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Визуализация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генерации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плоскости круга"""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subset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choice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size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for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draw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replace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False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pts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subset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Подмножество точек и окружность в 3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D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figsize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=(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6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add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subplot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projection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'3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d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scatter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pts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3[:,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pts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3[:,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pts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3[:,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angles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linspace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*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200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rim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:] +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outer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angles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axis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+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outer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sin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angles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axis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plot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rim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[:,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rim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[:,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rim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[:,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b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linewidth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title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"Подмножество точек и окружность в 3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D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xlabel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ylabel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Y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zlabel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Z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Проекция на плоскость окружности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first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add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subplot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scatter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subset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projection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subset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idx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lastRenderedPageBreak/>
        <w:t>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circle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Circle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((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edgecolor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b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facecolor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none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add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patch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circle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xlim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(-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ylim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(-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title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"Проекция на плоскость окружности"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tight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layout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draw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figure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radial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"""Распределение плотностей генерируемых точек"""</w:t>
      </w:r>
      <w:r w:rsidRPr="00FF7C1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figsize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=(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6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pdf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r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) - функция плотности вероятности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third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second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add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subplot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counts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hist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bins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histogram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radial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bins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density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bin_centers_second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0.5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* 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hist_bins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[:-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+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hist_bins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:])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theo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*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bin_centers_second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/ 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**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graph_third.plot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bin_centers_second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hist_counts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label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'эмпирическая </w:t>
      </w:r>
      <w:proofErr w:type="spellStart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pdf</w:t>
      </w:r>
      <w:proofErr w:type="spellEnd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(r)'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graph_third.plot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bin_centers_second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theo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'--'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label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'теоретическая </w:t>
      </w:r>
      <w:proofErr w:type="spellStart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pdf</w:t>
      </w:r>
      <w:proofErr w:type="spellEnd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=2r/Rc^2'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graph_third.set_xlabel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'r'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graph_third.set_ylabel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proofErr w:type="spellStart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pdf</w:t>
      </w:r>
      <w:proofErr w:type="spellEnd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graph_third.set_title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'Радиальное распределение'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graph_third.legend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graph_third.grid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proofErr w:type="spellStart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FF7C1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main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-&gt; </w:t>
      </w:r>
      <w:proofErr w:type="spellStart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None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Исходные параметры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C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np.array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1.5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])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центр окружности в 3D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vector_n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np.array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-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0.5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])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вектор нормали (ориентация)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1.5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радиус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number_points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100000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количество точек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# Рассчитываем ортогональный базис (</w:t>
      </w:r>
      <w:proofErr w:type="spellStart"/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u_axis</w:t>
      </w:r>
      <w:proofErr w:type="spellEnd"/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v_axis</w:t>
      </w:r>
      <w:proofErr w:type="spellEnd"/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) для плоскости круга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normalize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vector_n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abs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]) &lt;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0.9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tmp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np.array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else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tmp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np.array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u_axis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normalize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np.cross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tmp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v_axis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normalize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np.cross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u_axis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generate_points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(C,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number_points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u_axis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v_axis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Проверка расстояний</w:t>
      </w:r>
      <w:r w:rsidRPr="00FF7C1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- C[</w:t>
      </w:r>
      <w:proofErr w:type="spellStart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None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:]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x_projection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np.dot(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u_axis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y_projection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np.dot(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rel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v_axis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radial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np.sqrt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x_projection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**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+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y_projection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**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n_bins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50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np.linspace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n_bins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counts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_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np.histogram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radial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areas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np.pi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:] **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-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bins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[:-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** </w:t>
      </w:r>
      <w:r w:rsidRPr="00FF7C1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density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counts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/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areas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print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"Количество точек:"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number_points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check_uniformity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radial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counts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density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draw_first_figure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(C,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number_points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points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u_axis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v_axis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x_projection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y_projection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draw_second_figure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Rc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radial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plt.show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br/>
      </w:r>
      <w:proofErr w:type="spellStart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FF7C1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__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name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__ == </w:t>
      </w:r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'__</w:t>
      </w:r>
      <w:proofErr w:type="spellStart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main</w:t>
      </w:r>
      <w:proofErr w:type="spellEnd"/>
      <w:r w:rsidRPr="00FF7C1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__'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main</w:t>
      </w:r>
      <w:proofErr w:type="spellEnd"/>
      <w:r w:rsidRPr="00FF7C1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</w:p>
    <w:p w14:paraId="28BCAE56" w14:textId="77777777" w:rsidR="00FC62E2" w:rsidRPr="00FF7C1A" w:rsidRDefault="00FC62E2" w:rsidP="00FC62E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</w:p>
    <w:p w14:paraId="6F759B58" w14:textId="77777777" w:rsidR="00FC62E2" w:rsidRPr="00FF7C1A" w:rsidRDefault="00FC62E2" w:rsidP="0077423B">
      <w:pPr>
        <w:jc w:val="both"/>
        <w:rPr>
          <w:rFonts w:ascii="Times New Roman" w:hAnsi="Times New Roman" w:cs="Times New Roman"/>
          <w:sz w:val="28"/>
          <w:lang w:val="ru-RU"/>
        </w:rPr>
      </w:pPr>
    </w:p>
    <w:p w14:paraId="37E2D421" w14:textId="16446AE4" w:rsidR="00FB2732" w:rsidRPr="00206D08" w:rsidRDefault="00FB2732" w:rsidP="00FB27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</w:t>
      </w:r>
      <w:r w:rsidRPr="00662E21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направлений в пространстве (</w:t>
      </w:r>
      <w:r w:rsidRPr="0077423B">
        <w:rPr>
          <w:rFonts w:ascii="Times New Roman" w:hAnsi="Times New Roman" w:cs="Times New Roman"/>
          <w:sz w:val="28"/>
          <w:lang w:val="ru-RU"/>
        </w:rPr>
        <w:t>точек</w:t>
      </w:r>
      <w:r w:rsidRPr="00662E21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на единичной сфере </w:t>
      </w:r>
      <w:r w:rsidRPr="0077423B">
        <w:rPr>
          <w:rFonts w:ascii="Times New Roman" w:hAnsi="Times New Roman" w:cs="Times New Roman"/>
          <w:sz w:val="28"/>
        </w:rPr>
        <w:t>P</w:t>
      </w:r>
      <w:r w:rsidRPr="00662E21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Pr="00662E21">
        <w:rPr>
          <w:rFonts w:ascii="Times New Roman" w:hAnsi="Times New Roman" w:cs="Times New Roman"/>
          <w:sz w:val="28"/>
          <w:lang w:val="ru-RU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662E21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Pr="00662E21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>. Число точек используемых в выборке 100000</w:t>
      </w:r>
      <w:r w:rsidR="00E80509">
        <w:rPr>
          <w:rFonts w:ascii="Times New Roman" w:hAnsi="Times New Roman" w:cs="Times New Roman"/>
          <w:sz w:val="28"/>
          <w:lang w:val="ru-RU"/>
        </w:rPr>
        <w:t xml:space="preserve">, число полученных направлений также </w:t>
      </w:r>
      <w:r w:rsidR="00E80509" w:rsidRPr="0077423B">
        <w:rPr>
          <w:rFonts w:ascii="Times New Roman" w:hAnsi="Times New Roman" w:cs="Times New Roman"/>
          <w:sz w:val="28"/>
          <w:lang w:val="ru-RU"/>
        </w:rPr>
        <w:t>100000</w:t>
      </w:r>
      <w:r w:rsidR="00E80509">
        <w:rPr>
          <w:rFonts w:ascii="Times New Roman" w:hAnsi="Times New Roman" w:cs="Times New Roman"/>
          <w:sz w:val="28"/>
          <w:lang w:val="ru-RU"/>
        </w:rPr>
        <w:t>.</w:t>
      </w:r>
    </w:p>
    <w:p w14:paraId="13F0C3D7" w14:textId="3220F0EB" w:rsidR="00FB2732" w:rsidRPr="00BD7D84" w:rsidRDefault="00E80509" w:rsidP="0068268D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DD0915" wp14:editId="5A2AE34C">
            <wp:extent cx="4200500" cy="2883445"/>
            <wp:effectExtent l="0" t="0" r="0" b="0"/>
            <wp:docPr id="279643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074" cy="2909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F2BCD" w14:textId="05424FFC" w:rsidR="0068268D" w:rsidRPr="0068268D" w:rsidRDefault="0068268D" w:rsidP="0068268D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3.1. Задание 3.</w:t>
      </w:r>
    </w:p>
    <w:p w14:paraId="1695DE62" w14:textId="07FA304A" w:rsidR="00FB2732" w:rsidRPr="00662E21" w:rsidRDefault="00FB2732" w:rsidP="00FB2732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Доказать, что полученное распределение равномерное и</w:t>
      </w:r>
      <w:r w:rsidR="00E80509">
        <w:rPr>
          <w:rFonts w:ascii="Times New Roman" w:hAnsi="Times New Roman" w:cs="Times New Roman"/>
          <w:sz w:val="28"/>
          <w:lang w:val="ru-RU"/>
        </w:rPr>
        <w:t xml:space="preserve"> для всех выборок были сформированы направления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</w:p>
    <w:p w14:paraId="56A2E63E" w14:textId="1128B5B6" w:rsidR="00FB2732" w:rsidRDefault="00963736" w:rsidP="00FB273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Получаем следующую визуализацию сферы и точек – рисунок 3.2.</w:t>
      </w:r>
    </w:p>
    <w:p w14:paraId="5A7164BA" w14:textId="574E42BC" w:rsidR="005A3175" w:rsidRDefault="00D5381E" w:rsidP="00D5381E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62FDB8" wp14:editId="68B4C873">
            <wp:extent cx="5943600" cy="6432550"/>
            <wp:effectExtent l="0" t="0" r="0" b="6350"/>
            <wp:docPr id="644120844" name="Рисунок 1" descr="Изображение выглядит как текст, снимок экрана, круг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20844" name="Рисунок 1" descr="Изображение выглядит как текст, снимок экрана, круг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503F" w14:textId="30FFA533" w:rsidR="00963736" w:rsidRDefault="00963736" w:rsidP="00D5381E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3.2. Визуализация сферы и точек.</w:t>
      </w:r>
    </w:p>
    <w:p w14:paraId="60FAC549" w14:textId="3FFA9C33" w:rsidR="00963736" w:rsidRDefault="00963736" w:rsidP="00FB273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проверки равномерности, рассчитаем среднее значение отклонения от радиуса – рисунок 3.3.</w:t>
      </w:r>
    </w:p>
    <w:p w14:paraId="225EFC3E" w14:textId="4ED3CBDA" w:rsidR="005A3175" w:rsidRPr="00BD7D84" w:rsidRDefault="007F2BE1" w:rsidP="007F2BE1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E405BD3" wp14:editId="5C2BB0D2">
            <wp:extent cx="5943600" cy="704850"/>
            <wp:effectExtent l="0" t="0" r="0" b="0"/>
            <wp:docPr id="1370087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87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8288" w14:textId="0C47323D" w:rsidR="00963736" w:rsidRDefault="00963736" w:rsidP="007F2BE1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Рисунок 3.3. Результат программы.</w:t>
      </w:r>
    </w:p>
    <w:p w14:paraId="0ED8F0EA" w14:textId="5A2BBA7F" w:rsidR="00963736" w:rsidRDefault="00963736" w:rsidP="00FB273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Также построим гистограмму углов отклонения, в идеальном случае она должна быть в виде ровной линии, в нашем случае она достаточно ровная, следовательно полученное распределение равномерное – рисунок 3.4.</w:t>
      </w:r>
    </w:p>
    <w:p w14:paraId="1BD021A5" w14:textId="526F6188" w:rsidR="005A3175" w:rsidRDefault="007F2BE1" w:rsidP="007F2BE1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5FD8FA0" wp14:editId="2FC70CB2">
            <wp:extent cx="5943600" cy="3447415"/>
            <wp:effectExtent l="0" t="0" r="0" b="635"/>
            <wp:docPr id="192248197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8197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3C9A" w14:textId="6088A168" w:rsidR="00963736" w:rsidRPr="00C443EE" w:rsidRDefault="00963736" w:rsidP="00C443EE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3.4. Гистограмма распределения углов отклонения.</w:t>
      </w:r>
    </w:p>
    <w:p w14:paraId="7D554CC8" w14:textId="13E19932" w:rsidR="00C443EE" w:rsidRPr="00BD7D84" w:rsidRDefault="00C443EE" w:rsidP="00FB273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Исходный код на </w:t>
      </w:r>
      <w:r>
        <w:rPr>
          <w:rFonts w:ascii="Times New Roman" w:hAnsi="Times New Roman" w:cs="Times New Roman"/>
          <w:sz w:val="28"/>
        </w:rPr>
        <w:t>Python</w:t>
      </w:r>
      <w:r w:rsidRPr="00BD7D84">
        <w:rPr>
          <w:rFonts w:ascii="Times New Roman" w:hAnsi="Times New Roman" w:cs="Times New Roman"/>
          <w:sz w:val="28"/>
          <w:lang w:val="ru-RU"/>
        </w:rPr>
        <w:t>:</w:t>
      </w:r>
    </w:p>
    <w:p w14:paraId="55E4626E" w14:textId="77777777" w:rsidR="00746F52" w:rsidRPr="00BD7D84" w:rsidRDefault="00746F52" w:rsidP="00746F5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import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numpy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as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import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matplotlib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pyplot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as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check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Проверка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того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что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все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точки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на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сфере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расчет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среднего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отклонения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от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радиуса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sqrt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*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Среднее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отклонение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радиуса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от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1: 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mean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abs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-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draw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sphere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: </w:t>
      </w:r>
      <w:r w:rsidRPr="00746F52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int</w:t>
      </w:r>
      <w:r w:rsidRPr="00BD7D84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 xml:space="preserve"> 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=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10000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Визуализация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сферы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746F52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figsize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=(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6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6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add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subplot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111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projection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'3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d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[: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scatter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[:,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[:,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[:,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r w:rsidRPr="00746F52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title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Визуализация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сферы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(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{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}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точек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)"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box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aspect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([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set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br/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draw</w:t>
      </w:r>
      <w:r w:rsidRPr="00BD7D84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histogram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Проверка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равномерности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распределения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В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идеальном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случае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гистограмма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должна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быть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ровной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линией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"""</w:t>
      </w:r>
      <w:r w:rsidRPr="00BD7D8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746F52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figsize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=(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8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4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hist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bins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density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True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color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b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title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Гистограмма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распределения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cos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)"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ylabel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Плотность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grid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True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main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-&gt; </w:t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100000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cos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)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равномерно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[-1, 1]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uniform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(-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phi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равномерно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[0, 2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π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]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phi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random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uniform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BD7D84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*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pi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arccos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декартовы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координаты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(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точки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сфере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*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phi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*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phi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theta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#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shape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</w:t>
      </w:r>
      <w:r w:rsidRPr="00746F52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 xml:space="preserve"> = (100000, 3)</w:t>
      </w:r>
      <w:r w:rsidRPr="00BD7D84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vstack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T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check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x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y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draw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sphere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points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draw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histogram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z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show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746F52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if</w:t>
      </w:r>
      <w:r w:rsidRPr="00BD7D84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__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name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__ == 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'__</w:t>
      </w:r>
      <w:r w:rsidRPr="00746F52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main</w:t>
      </w:r>
      <w:r w:rsidRPr="00BD7D84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__'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746F52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main</w:t>
      </w:r>
      <w:r w:rsidRPr="00BD7D84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()</w:t>
      </w:r>
    </w:p>
    <w:p w14:paraId="255B7692" w14:textId="77777777" w:rsidR="00C443EE" w:rsidRPr="00BD7D84" w:rsidRDefault="00C443EE" w:rsidP="00C443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</w:p>
    <w:p w14:paraId="760A85F0" w14:textId="77777777" w:rsidR="00C443EE" w:rsidRPr="00BD7D84" w:rsidRDefault="00C443EE" w:rsidP="00FB2732">
      <w:pPr>
        <w:jc w:val="both"/>
        <w:rPr>
          <w:rFonts w:ascii="Times New Roman" w:hAnsi="Times New Roman" w:cs="Times New Roman"/>
          <w:sz w:val="28"/>
          <w:lang w:val="ru-RU"/>
        </w:rPr>
      </w:pPr>
    </w:p>
    <w:p w14:paraId="1094F134" w14:textId="67732BB0" w:rsidR="009F3B5A" w:rsidRPr="00662E21" w:rsidRDefault="009F3B5A" w:rsidP="009F3B5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распределение случайных</w:t>
      </w:r>
      <w:r w:rsidRPr="00662E21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направлений</w:t>
      </w:r>
      <w:r w:rsidR="007B655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с косинусным </w:t>
      </w:r>
      <w:r w:rsidR="007B6557">
        <w:rPr>
          <w:rFonts w:ascii="Times New Roman" w:hAnsi="Times New Roman" w:cs="Times New Roman"/>
          <w:sz w:val="28"/>
          <w:lang w:val="ru-RU"/>
        </w:rPr>
        <w:t>р</w:t>
      </w:r>
      <w:r>
        <w:rPr>
          <w:rFonts w:ascii="Times New Roman" w:hAnsi="Times New Roman" w:cs="Times New Roman"/>
          <w:sz w:val="28"/>
          <w:lang w:val="ru-RU"/>
        </w:rPr>
        <w:t>аспределением</w:t>
      </w:r>
      <w:r w:rsidR="007B6557">
        <w:rPr>
          <w:rFonts w:ascii="Times New Roman" w:hAnsi="Times New Roman" w:cs="Times New Roman"/>
          <w:sz w:val="28"/>
          <w:lang w:val="ru-RU"/>
        </w:rPr>
        <w:t xml:space="preserve"> плотности вероятности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относительно вектора </w:t>
      </w:r>
      <w:r>
        <w:rPr>
          <w:rFonts w:ascii="Times New Roman" w:hAnsi="Times New Roman" w:cs="Times New Roman"/>
          <w:sz w:val="28"/>
        </w:rPr>
        <w:t>N</w:t>
      </w:r>
      <w:r w:rsidR="008E0C42" w:rsidRPr="00662E21">
        <w:rPr>
          <w:rFonts w:ascii="Times New Roman" w:hAnsi="Times New Roman" w:cs="Times New Roman"/>
          <w:sz w:val="28"/>
          <w:lang w:val="ru-RU"/>
        </w:rPr>
        <w:t xml:space="preserve"> </w:t>
      </w:r>
      <w:r w:rsidR="008E0C42">
        <w:rPr>
          <w:rFonts w:ascii="Times New Roman" w:hAnsi="Times New Roman" w:cs="Times New Roman"/>
          <w:sz w:val="28"/>
          <w:lang w:val="ru-RU"/>
        </w:rPr>
        <w:t>(единичных векторов, ориентированных по направлению</w:t>
      </w:r>
      <w:r w:rsidR="008E0C42" w:rsidRPr="00662E21">
        <w:rPr>
          <w:rFonts w:ascii="Times New Roman" w:hAnsi="Times New Roman" w:cs="Times New Roman"/>
          <w:sz w:val="28"/>
          <w:lang w:val="ru-RU"/>
        </w:rPr>
        <w:t xml:space="preserve"> </w:t>
      </w:r>
      <w:r w:rsidR="008E0C42">
        <w:rPr>
          <w:rFonts w:ascii="Times New Roman" w:hAnsi="Times New Roman" w:cs="Times New Roman"/>
          <w:sz w:val="28"/>
        </w:rPr>
        <w:t>P</w:t>
      </w:r>
      <w:r w:rsidR="008E0C42" w:rsidRPr="00662E21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8E0C42" w:rsidRPr="00662E21">
        <w:rPr>
          <w:rFonts w:ascii="Times New Roman" w:hAnsi="Times New Roman" w:cs="Times New Roman"/>
          <w:sz w:val="28"/>
          <w:lang w:val="ru-RU"/>
        </w:rPr>
        <w:t xml:space="preserve"> – </w:t>
      </w:r>
      <w:r w:rsidR="008E0C42">
        <w:rPr>
          <w:rFonts w:ascii="Times New Roman" w:hAnsi="Times New Roman" w:cs="Times New Roman"/>
          <w:sz w:val="28"/>
        </w:rPr>
        <w:t>C</w:t>
      </w:r>
      <w:r w:rsidR="008E0C42" w:rsidRPr="00662E21">
        <w:rPr>
          <w:rFonts w:ascii="Times New Roman" w:hAnsi="Times New Roman" w:cs="Times New Roman"/>
          <w:sz w:val="28"/>
          <w:lang w:val="ru-RU"/>
        </w:rPr>
        <w:t xml:space="preserve">, </w:t>
      </w:r>
      <w:r w:rsidR="008E0C42">
        <w:rPr>
          <w:rFonts w:ascii="Times New Roman" w:hAnsi="Times New Roman" w:cs="Times New Roman"/>
          <w:sz w:val="28"/>
        </w:rPr>
        <w:t>P</w:t>
      </w:r>
      <w:r w:rsidR="008E0C42" w:rsidRPr="00662E21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8E0C42" w:rsidRPr="00662E21">
        <w:rPr>
          <w:rFonts w:ascii="Times New Roman" w:hAnsi="Times New Roman" w:cs="Times New Roman"/>
          <w:sz w:val="28"/>
          <w:lang w:val="ru-RU"/>
        </w:rPr>
        <w:t xml:space="preserve"> – </w:t>
      </w:r>
      <w:r w:rsidR="008E0C42">
        <w:rPr>
          <w:rFonts w:ascii="Times New Roman" w:hAnsi="Times New Roman" w:cs="Times New Roman"/>
          <w:sz w:val="28"/>
        </w:rPr>
        <w:t>C</w:t>
      </w:r>
      <w:r w:rsidR="008E0C42" w:rsidRPr="00662E21">
        <w:rPr>
          <w:rFonts w:ascii="Times New Roman" w:hAnsi="Times New Roman" w:cs="Times New Roman"/>
          <w:sz w:val="28"/>
          <w:lang w:val="ru-RU"/>
        </w:rPr>
        <w:t>, …</w:t>
      </w:r>
      <w:r w:rsidR="00F10FA2">
        <w:rPr>
          <w:rFonts w:ascii="Times New Roman" w:hAnsi="Times New Roman" w:cs="Times New Roman"/>
          <w:sz w:val="28"/>
          <w:lang w:val="ru-RU"/>
        </w:rPr>
        <w:t xml:space="preserve">, плотность вероятности пропорциональна длине вектора </w:t>
      </w:r>
      <w:r w:rsidR="00F10FA2">
        <w:rPr>
          <w:rFonts w:ascii="Times New Roman" w:hAnsi="Times New Roman" w:cs="Times New Roman"/>
          <w:sz w:val="28"/>
        </w:rPr>
        <w:t>P</w:t>
      </w:r>
      <w:r w:rsidR="00F10FA2" w:rsidRPr="00662E21">
        <w:rPr>
          <w:rFonts w:ascii="Times New Roman" w:hAnsi="Times New Roman" w:cs="Times New Roman"/>
          <w:sz w:val="28"/>
          <w:lang w:val="ru-RU"/>
        </w:rPr>
        <w:t xml:space="preserve"> – </w:t>
      </w:r>
      <w:r w:rsidR="00F10FA2">
        <w:rPr>
          <w:rFonts w:ascii="Times New Roman" w:hAnsi="Times New Roman" w:cs="Times New Roman"/>
          <w:sz w:val="28"/>
        </w:rPr>
        <w:t>C</w:t>
      </w:r>
      <w:r w:rsidR="008E0C42">
        <w:rPr>
          <w:rFonts w:ascii="Times New Roman" w:hAnsi="Times New Roman" w:cs="Times New Roman"/>
          <w:sz w:val="28"/>
          <w:lang w:val="ru-RU"/>
        </w:rPr>
        <w:t>)</w:t>
      </w:r>
      <w:r>
        <w:rPr>
          <w:rFonts w:ascii="Times New Roman" w:hAnsi="Times New Roman" w:cs="Times New Roman"/>
          <w:sz w:val="28"/>
          <w:lang w:val="ru-RU"/>
        </w:rPr>
        <w:t>.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 w:rsidR="00634374">
        <w:rPr>
          <w:rFonts w:ascii="Times New Roman" w:hAnsi="Times New Roman" w:cs="Times New Roman"/>
          <w:sz w:val="28"/>
          <w:lang w:val="ru-RU"/>
        </w:rPr>
        <w:t xml:space="preserve">Распределение симметрично относительно вектора </w:t>
      </w:r>
      <w:r w:rsidR="00634374">
        <w:rPr>
          <w:rFonts w:ascii="Times New Roman" w:hAnsi="Times New Roman" w:cs="Times New Roman"/>
          <w:sz w:val="28"/>
        </w:rPr>
        <w:t>N</w:t>
      </w:r>
      <w:r w:rsidR="00634374">
        <w:rPr>
          <w:rFonts w:ascii="Times New Roman" w:hAnsi="Times New Roman" w:cs="Times New Roman"/>
          <w:sz w:val="28"/>
          <w:lang w:val="ru-RU"/>
        </w:rPr>
        <w:t xml:space="preserve">. </w:t>
      </w:r>
      <w:r w:rsidRPr="0077423B">
        <w:rPr>
          <w:rFonts w:ascii="Times New Roman" w:hAnsi="Times New Roman" w:cs="Times New Roman"/>
          <w:sz w:val="28"/>
          <w:lang w:val="ru-RU"/>
        </w:rPr>
        <w:t>Число точек используемых в выборке 100000</w:t>
      </w:r>
      <w:r>
        <w:rPr>
          <w:rFonts w:ascii="Times New Roman" w:hAnsi="Times New Roman" w:cs="Times New Roman"/>
          <w:sz w:val="28"/>
          <w:lang w:val="ru-RU"/>
        </w:rPr>
        <w:t xml:space="preserve">, число полученных направлений также </w:t>
      </w:r>
      <w:r w:rsidRPr="0077423B">
        <w:rPr>
          <w:rFonts w:ascii="Times New Roman" w:hAnsi="Times New Roman" w:cs="Times New Roman"/>
          <w:sz w:val="28"/>
          <w:lang w:val="ru-RU"/>
        </w:rPr>
        <w:t>100000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3CF6248B" w14:textId="1A72FF50" w:rsidR="009F3B5A" w:rsidRDefault="00F10FA2" w:rsidP="00F62DC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E4A3DF9" wp14:editId="4C27FA8D">
            <wp:extent cx="4109557" cy="3012471"/>
            <wp:effectExtent l="0" t="0" r="0" b="0"/>
            <wp:docPr id="302860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001" cy="3028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60693" w14:textId="34DA2ACF" w:rsidR="00F62DC3" w:rsidRPr="00FC62E2" w:rsidRDefault="00F62DC3" w:rsidP="00F62DC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4.1. Задание 4.</w:t>
      </w:r>
    </w:p>
    <w:p w14:paraId="49E4BB5E" w14:textId="24AA7D11" w:rsidR="009F3B5A" w:rsidRPr="00662E21" w:rsidRDefault="009F3B5A" w:rsidP="009F3B5A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 xml:space="preserve">Доказать, что полученное распределение </w:t>
      </w:r>
      <w:r w:rsidR="00F10FA2">
        <w:rPr>
          <w:rFonts w:ascii="Times New Roman" w:hAnsi="Times New Roman" w:cs="Times New Roman"/>
          <w:sz w:val="28"/>
          <w:lang w:val="ru-RU"/>
        </w:rPr>
        <w:t>косинусное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lang w:val="ru-RU"/>
        </w:rPr>
        <w:t xml:space="preserve"> для всех выборок были сформированы направления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</w:p>
    <w:p w14:paraId="12DFA0DB" w14:textId="498276EA" w:rsidR="007E6726" w:rsidRPr="00B060C2" w:rsidRDefault="00B060C2" w:rsidP="00591398">
      <w:p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B060C2">
        <w:rPr>
          <w:rFonts w:ascii="Times New Roman" w:hAnsi="Times New Roman" w:cs="Times New Roman"/>
          <w:b/>
          <w:bCs/>
          <w:iCs/>
          <w:sz w:val="28"/>
          <w:lang w:val="ru-RU"/>
        </w:rPr>
        <w:t>Решение:</w:t>
      </w:r>
    </w:p>
    <w:p w14:paraId="49D5217F" w14:textId="61FCBC7C" w:rsidR="00E70305" w:rsidRDefault="00435265" w:rsidP="0059139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Для генерации случайных направлений с косинусным распределением (закон Ламберта) относительно вектора нормали </w:t>
      </w:r>
      <w:r>
        <w:rPr>
          <w:rFonts w:ascii="Times New Roman" w:hAnsi="Times New Roman" w:cs="Times New Roman"/>
          <w:iCs/>
          <w:sz w:val="28"/>
        </w:rPr>
        <w:t>N</w:t>
      </w:r>
      <w:r w:rsidRPr="00435265">
        <w:rPr>
          <w:rFonts w:ascii="Times New Roman" w:hAnsi="Times New Roman" w:cs="Times New Roman"/>
          <w:iCs/>
          <w:sz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используется следующий подход:</w:t>
      </w:r>
    </w:p>
    <w:p w14:paraId="6EE9516E" w14:textId="1F192720" w:rsidR="00435265" w:rsidRDefault="00435265" w:rsidP="0059139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Параметризация направлений.</w:t>
      </w:r>
    </w:p>
    <w:p w14:paraId="20F8604A" w14:textId="556F77B6" w:rsidR="00435265" w:rsidRDefault="00435265" w:rsidP="0059139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Направление задается углами в сферической системе координат, где:</w:t>
      </w:r>
    </w:p>
    <w:p w14:paraId="153CE080" w14:textId="36D51155" w:rsidR="00435265" w:rsidRPr="00EB6A73" w:rsidRDefault="00EB6A73" w:rsidP="00EB6A7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– угол между направлением и вектором </w:t>
      </w:r>
      <w:r>
        <w:rPr>
          <w:rFonts w:ascii="Times New Roman" w:eastAsiaTheme="minorEastAsia" w:hAnsi="Times New Roman" w:cs="Times New Roman"/>
          <w:iCs/>
          <w:sz w:val="28"/>
        </w:rPr>
        <w:t>N</w:t>
      </w:r>
    </w:p>
    <w:p w14:paraId="4A839086" w14:textId="67A71EC2" w:rsidR="00EB6A73" w:rsidRPr="00EB6A73" w:rsidRDefault="00EB6A73" w:rsidP="00EB6A7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φ</m:t>
        </m:r>
      </m:oMath>
      <w:r>
        <w:rPr>
          <w:rFonts w:ascii="Times New Roman" w:eastAsiaTheme="minorEastAsia" w:hAnsi="Times New Roman" w:cs="Times New Roman"/>
          <w:iCs/>
          <w:sz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lang w:val="ru-RU"/>
        </w:rPr>
        <w:t>азимутальный угол</w:t>
      </w:r>
    </w:p>
    <w:p w14:paraId="313033F9" w14:textId="17203775" w:rsidR="00435265" w:rsidRDefault="00435265" w:rsidP="00591398">
      <w:pPr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w:r w:rsidRPr="00435265">
        <w:rPr>
          <w:rFonts w:ascii="Times New Roman" w:hAnsi="Times New Roman" w:cs="Times New Roman"/>
          <w:iCs/>
          <w:sz w:val="28"/>
          <w:lang w:val="ru-RU"/>
        </w:rPr>
        <w:t xml:space="preserve">Для косинусного распределения плотность вероятности пропорциональна </w:t>
      </w:r>
      <w:proofErr w:type="spellStart"/>
      <w:r w:rsidRPr="00435265">
        <w:rPr>
          <w:rFonts w:ascii="Times New Roman" w:hAnsi="Times New Roman" w:cs="Times New Roman"/>
          <w:iCs/>
          <w:sz w:val="28"/>
          <w:lang w:val="ru-RU"/>
        </w:rPr>
        <w:t>cos</w:t>
      </w:r>
      <w:proofErr w:type="spellEnd"/>
      <w:r w:rsidRPr="00435265">
        <w:rPr>
          <w:rFonts w:ascii="Times New Roman" w:hAnsi="Times New Roman" w:cs="Times New Roman"/>
          <w:iCs/>
          <w:sz w:val="28"/>
          <w:lang w:val="ru-RU"/>
        </w:rPr>
        <w:t>(α)</w:t>
      </w:r>
      <w:r w:rsidR="00BD7D84" w:rsidRPr="00BD7D84">
        <w:rPr>
          <w:rFonts w:ascii="Times New Roman" w:hAnsi="Times New Roman" w:cs="Times New Roman"/>
          <w:iCs/>
          <w:sz w:val="28"/>
          <w:lang w:val="ru-RU"/>
        </w:rPr>
        <w:t xml:space="preserve">: </w:t>
      </w:r>
      <m:oMath>
        <m:r>
          <w:rPr>
            <w:rFonts w:ascii="Cambria Math" w:hAnsi="Cambria Math" w:cs="Times New Roman"/>
            <w:sz w:val="28"/>
            <w:lang w:val="ru-RU"/>
          </w:rPr>
          <m:t>p(α, φ) dΩ ∝ cos(α) sin(α) dα dφ</m:t>
        </m:r>
      </m:oMath>
      <w:r w:rsidR="00BD7D84" w:rsidRPr="00BD7D84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, </w:t>
      </w:r>
      <w:r w:rsidR="00BD7D84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lang w:val="ru-RU"/>
          </w:rPr>
          <m:t>dΩ = sin(α) dα dφ</m:t>
        </m:r>
      </m:oMath>
      <w:r w:rsidR="00BD7D84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– элемент телесного угла.</w:t>
      </w:r>
    </w:p>
    <w:p w14:paraId="6BD8ECB9" w14:textId="23A6C1E3" w:rsidR="00BD7D84" w:rsidRDefault="00077F11" w:rsidP="0059139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Для генерации равномерного распределения по полусфере с весом </w:t>
      </w:r>
      <w:proofErr w:type="spellStart"/>
      <w:r w:rsidRPr="00435265">
        <w:rPr>
          <w:rFonts w:ascii="Times New Roman" w:hAnsi="Times New Roman" w:cs="Times New Roman"/>
          <w:iCs/>
          <w:sz w:val="28"/>
          <w:lang w:val="ru-RU"/>
        </w:rPr>
        <w:t>cos</w:t>
      </w:r>
      <w:proofErr w:type="spellEnd"/>
      <w:r w:rsidRPr="00435265">
        <w:rPr>
          <w:rFonts w:ascii="Times New Roman" w:hAnsi="Times New Roman" w:cs="Times New Roman"/>
          <w:iCs/>
          <w:sz w:val="28"/>
          <w:lang w:val="ru-RU"/>
        </w:rPr>
        <w:t>(α)</w:t>
      </w:r>
      <w:r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082D6025" w14:textId="3FB9C255" w:rsidR="00077F11" w:rsidRDefault="00077F11" w:rsidP="00591398">
      <w:pPr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Азимутальный угол равномерен на </w:t>
      </w:r>
      <w:r w:rsidRPr="00077F11">
        <w:rPr>
          <w:rFonts w:ascii="Times New Roman" w:hAnsi="Times New Roman" w:cs="Times New Roman"/>
          <w:iCs/>
          <w:sz w:val="28"/>
          <w:lang w:val="ru-RU"/>
        </w:rPr>
        <w:t>[0, 2</w:t>
      </w:r>
      <w:r w:rsidRPr="00077F11">
        <w:rPr>
          <w:rFonts w:ascii="Times New Roman" w:hAnsi="Times New Roman" w:cs="Times New Roman"/>
          <w:iCs/>
          <w:sz w:val="28"/>
        </w:rPr>
        <w:t>π</w:t>
      </w:r>
      <w:r w:rsidRPr="00077F11">
        <w:rPr>
          <w:rFonts w:ascii="Times New Roman" w:hAnsi="Times New Roman" w:cs="Times New Roman"/>
          <w:iCs/>
          <w:sz w:val="28"/>
          <w:lang w:val="ru-RU"/>
        </w:rPr>
        <w:t>]</w:t>
      </w:r>
    </w:p>
    <w:p w14:paraId="53A3A65A" w14:textId="148FA0CD" w:rsidR="00077F11" w:rsidRPr="00077F11" w:rsidRDefault="00077F11" w:rsidP="00591398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cos(α)</m:t>
        </m:r>
      </m:oMath>
      <w:r w:rsidRPr="00077F11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генерируется с распределением </w:t>
      </w:r>
      <m:oMath>
        <m:r>
          <w:rPr>
            <w:rFonts w:ascii="Cambria Math" w:hAnsi="Cambria Math" w:cs="Times New Roman"/>
            <w:sz w:val="28"/>
            <w:lang w:val="ru-RU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 xml:space="preserve"> cos(α)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=2*</m:t>
        </m:r>
        <m:r>
          <w:rPr>
            <w:rFonts w:ascii="Cambria Math" w:hAnsi="Cambria Math" w:cs="Times New Roman"/>
            <w:sz w:val="28"/>
            <w:lang w:val="ru-RU"/>
          </w:rPr>
          <m:t xml:space="preserve"> cos(α)</m:t>
        </m:r>
      </m:oMath>
    </w:p>
    <w:p w14:paraId="723D7C14" w14:textId="4DA12E55" w:rsidR="00077F11" w:rsidRDefault="00077F11" w:rsidP="00591398">
      <w:pPr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lastRenderedPageBreak/>
        <w:t xml:space="preserve">Точки генерируются так, что длина вектора </w:t>
      </w:r>
      <w:r>
        <w:rPr>
          <w:rFonts w:ascii="Times New Roman" w:hAnsi="Times New Roman" w:cs="Times New Roman"/>
          <w:iCs/>
          <w:sz w:val="28"/>
        </w:rPr>
        <w:t>P</w:t>
      </w:r>
      <w:r w:rsidRPr="00077F11">
        <w:rPr>
          <w:rFonts w:ascii="Times New Roman" w:hAnsi="Times New Roman" w:cs="Times New Roman"/>
          <w:iCs/>
          <w:sz w:val="28"/>
          <w:lang w:val="ru-RU"/>
        </w:rPr>
        <w:t>-</w:t>
      </w:r>
      <w:r>
        <w:rPr>
          <w:rFonts w:ascii="Times New Roman" w:hAnsi="Times New Roman" w:cs="Times New Roman"/>
          <w:iCs/>
          <w:sz w:val="28"/>
        </w:rPr>
        <w:t>C</w:t>
      </w:r>
      <w:r w:rsidRPr="00077F11">
        <w:rPr>
          <w:rFonts w:ascii="Times New Roman" w:hAnsi="Times New Roman" w:cs="Times New Roman"/>
          <w:iCs/>
          <w:sz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 xml:space="preserve">пропорциональна </w:t>
      </w:r>
      <m:oMath>
        <m:r>
          <w:rPr>
            <w:rFonts w:ascii="Cambria Math" w:hAnsi="Cambria Math" w:cs="Times New Roman"/>
            <w:sz w:val="28"/>
            <w:lang w:val="ru-RU"/>
          </w:rPr>
          <m:t>cos(α)</m:t>
        </m:r>
      </m:oMath>
      <w:r w:rsidR="00AF2BB8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P</m:t>
            </m:r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</w:rPr>
              <m:t>C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=2</m:t>
        </m:r>
        <m:r>
          <w:rPr>
            <w:rFonts w:ascii="Cambria Math" w:hAnsi="Cambria Math" w:cs="Times New Roman"/>
            <w:sz w:val="28"/>
          </w:rPr>
          <m:t>R</m:t>
        </m:r>
        <m:r>
          <w:rPr>
            <w:rFonts w:ascii="Cambria Math" w:hAnsi="Cambria Math" w:cs="Times New Roman"/>
            <w:sz w:val="28"/>
            <w:lang w:val="ru-RU"/>
          </w:rPr>
          <m:t>*</m:t>
        </m:r>
        <m:r>
          <w:rPr>
            <w:rFonts w:ascii="Cambria Math" w:hAnsi="Cambria Math" w:cs="Times New Roman"/>
            <w:sz w:val="28"/>
            <w:lang w:val="ru-RU"/>
          </w:rPr>
          <m:t>cos(α)</m:t>
        </m:r>
      </m:oMath>
      <w:r w:rsidR="002312AF" w:rsidRP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, </w:t>
      </w:r>
      <w:r w:rsid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где </w:t>
      </w:r>
      <w:r w:rsidR="002312AF">
        <w:rPr>
          <w:rFonts w:ascii="Times New Roman" w:eastAsiaTheme="minorEastAsia" w:hAnsi="Times New Roman" w:cs="Times New Roman"/>
          <w:iCs/>
          <w:sz w:val="28"/>
        </w:rPr>
        <w:t>R</w:t>
      </w:r>
      <w:r w:rsidR="002312AF" w:rsidRP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2312AF">
        <w:rPr>
          <w:rFonts w:ascii="Times New Roman" w:eastAsiaTheme="minorEastAsia" w:hAnsi="Times New Roman" w:cs="Times New Roman"/>
          <w:iCs/>
          <w:sz w:val="28"/>
          <w:lang w:val="ru-RU"/>
        </w:rPr>
        <w:t>–</w:t>
      </w:r>
      <w:r w:rsidR="002312AF" w:rsidRP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радиус сферы, </w:t>
      </w:r>
      <w:r w:rsidR="002312AF">
        <w:rPr>
          <w:rFonts w:ascii="Times New Roman" w:eastAsiaTheme="minorEastAsia" w:hAnsi="Times New Roman" w:cs="Times New Roman"/>
          <w:iCs/>
          <w:sz w:val="28"/>
        </w:rPr>
        <w:t>C</w:t>
      </w:r>
      <w:r w:rsidR="002312AF" w:rsidRP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2312AF">
        <w:rPr>
          <w:rFonts w:ascii="Times New Roman" w:eastAsiaTheme="minorEastAsia" w:hAnsi="Times New Roman" w:cs="Times New Roman"/>
          <w:iCs/>
          <w:sz w:val="28"/>
          <w:lang w:val="ru-RU"/>
        </w:rPr>
        <w:t>–</w:t>
      </w:r>
      <w:r w:rsidR="002312AF" w:rsidRP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исходная точка (южный полюс сферы), </w:t>
      </w:r>
      <w:r w:rsidR="002312AF">
        <w:rPr>
          <w:rFonts w:ascii="Times New Roman" w:eastAsiaTheme="minorEastAsia" w:hAnsi="Times New Roman" w:cs="Times New Roman"/>
          <w:iCs/>
          <w:sz w:val="28"/>
        </w:rPr>
        <w:t>P</w:t>
      </w:r>
      <w:r w:rsidR="002312AF" w:rsidRP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2312AF">
        <w:rPr>
          <w:rFonts w:ascii="Times New Roman" w:eastAsiaTheme="minorEastAsia" w:hAnsi="Times New Roman" w:cs="Times New Roman"/>
          <w:iCs/>
          <w:sz w:val="28"/>
          <w:lang w:val="ru-RU"/>
        </w:rPr>
        <w:t>–</w:t>
      </w:r>
      <w:r w:rsidR="002312AF" w:rsidRPr="002312A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2312AF">
        <w:rPr>
          <w:rFonts w:ascii="Times New Roman" w:eastAsiaTheme="minorEastAsia" w:hAnsi="Times New Roman" w:cs="Times New Roman"/>
          <w:iCs/>
          <w:sz w:val="28"/>
          <w:lang w:val="ru-RU"/>
        </w:rPr>
        <w:t>точка на сфере.</w:t>
      </w:r>
    </w:p>
    <w:p w14:paraId="734FE8DD" w14:textId="77777777" w:rsidR="00A06DB9" w:rsidRDefault="00A06DB9" w:rsidP="00591398">
      <w:pPr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</w:p>
    <w:p w14:paraId="0706C051" w14:textId="382196DB" w:rsidR="002312AF" w:rsidRDefault="00A06DB9" w:rsidP="00591398">
      <w:pPr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Для доказательства того, что полученное распределение косинусное построим гистограмму, где эмпирическое распределение </w:t>
      </w:r>
      <m:oMath>
        <m:r>
          <w:rPr>
            <w:rFonts w:ascii="Cambria Math" w:hAnsi="Cambria Math" w:cs="Times New Roman"/>
            <w:sz w:val="28"/>
            <w:lang w:val="ru-RU"/>
          </w:rPr>
          <m:t>cos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α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 xml:space="preserve">будет представлено столбцами, а теоретическая кривая </w:t>
      </w:r>
      <m:oMath>
        <m:r>
          <w:rPr>
            <w:rFonts w:ascii="Cambria Math" w:hAnsi="Cambria Math" w:cs="Times New Roman"/>
            <w:sz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c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=2</m:t>
        </m:r>
        <m:r>
          <w:rPr>
            <w:rFonts w:ascii="Cambria Math" w:hAnsi="Cambria Math" w:cs="Times New Roman"/>
            <w:sz w:val="28"/>
          </w:rPr>
          <m:t>c</m:t>
        </m:r>
      </m:oMath>
      <w:r w:rsidRPr="00A06DB9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lang w:val="ru-RU"/>
        </w:rPr>
        <w:t>синей линией. Визуализацию гистограммы, вместе с визуализацией точек сферы можно увидеть на рисунке 4.2.</w:t>
      </w:r>
    </w:p>
    <w:p w14:paraId="53574766" w14:textId="06FD436E" w:rsidR="00F64272" w:rsidRPr="00F64272" w:rsidRDefault="00F64272" w:rsidP="00F64272">
      <w:pPr>
        <w:jc w:val="center"/>
        <w:rPr>
          <w:rFonts w:ascii="Times New Roman" w:eastAsiaTheme="minorEastAsia" w:hAnsi="Times New Roman" w:cs="Times New Roman"/>
          <w:iCs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3D109486" wp14:editId="1F4FD75D">
            <wp:extent cx="5943600" cy="2606675"/>
            <wp:effectExtent l="0" t="0" r="0" b="3175"/>
            <wp:docPr id="829971659" name="Рисунок 1" descr="Изображение выглядит как текст, диаграмма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71659" name="Рисунок 1" descr="Изображение выглядит как текст, диаграмма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1BAA" w14:textId="1803E609" w:rsidR="00A06DB9" w:rsidRDefault="00A06DB9" w:rsidP="00F64272">
      <w:pPr>
        <w:jc w:val="center"/>
        <w:rPr>
          <w:rFonts w:ascii="Times New Roman" w:eastAsiaTheme="minorEastAsia" w:hAnsi="Times New Roman" w:cs="Times New Roman"/>
          <w:iCs/>
          <w:sz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lang w:val="ru-RU"/>
        </w:rPr>
        <w:t>Рисунок 4.2. Визуализация точек сферы и гистограмма.</w:t>
      </w:r>
    </w:p>
    <w:p w14:paraId="5D05CABE" w14:textId="275153DE" w:rsidR="00A06DB9" w:rsidRDefault="00A06DB9" w:rsidP="00591398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 полученной гистограммы, видно, что совпадение хорошее, что подтверждает косинусное распределение.</w:t>
      </w:r>
    </w:p>
    <w:p w14:paraId="08DE6440" w14:textId="659CAC24" w:rsidR="00A06DB9" w:rsidRDefault="005726D9" w:rsidP="00591398">
      <w:pPr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проверки того, что все точки </w:t>
      </w:r>
      <w:r>
        <w:rPr>
          <w:rFonts w:ascii="Times New Roman" w:hAnsi="Times New Roman" w:cs="Times New Roman"/>
          <w:sz w:val="28"/>
        </w:rPr>
        <w:t>P</w:t>
      </w:r>
      <w:r w:rsidRPr="005726D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лежат на сфере и то, что </w:t>
      </w:r>
      <m:oMath>
        <m:r>
          <w:rPr>
            <w:rFonts w:ascii="Cambria Math" w:hAnsi="Cambria Math" w:cs="Times New Roman"/>
            <w:sz w:val="28"/>
            <w:lang w:val="ru-RU"/>
          </w:rPr>
          <m:t>cos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α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имеет распределение </w:t>
      </w:r>
      <m:oMath>
        <m:r>
          <w:rPr>
            <w:rFonts w:ascii="Cambria Math" w:hAnsi="Cambria Math" w:cs="Times New Roman"/>
            <w:sz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c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=2</m:t>
        </m:r>
        <m:r>
          <w:rPr>
            <w:rFonts w:ascii="Cambria Math" w:hAnsi="Cambria Math" w:cs="Times New Roman"/>
            <w:sz w:val="28"/>
          </w:rPr>
          <m:t>c</m:t>
        </m:r>
      </m:oMath>
      <w:r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на </w:t>
      </w:r>
      <w:r w:rsidRPr="005726D9">
        <w:rPr>
          <w:rFonts w:ascii="Times New Roman" w:eastAsiaTheme="minorEastAsia" w:hAnsi="Times New Roman" w:cs="Times New Roman"/>
          <w:iCs/>
          <w:sz w:val="28"/>
          <w:lang w:val="ru-RU"/>
        </w:rPr>
        <w:t>[0, 1]</w:t>
      </w:r>
      <w:r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сделаем дополнительные расчеты. Среднее эмпирическое значение </w:t>
      </w:r>
      <m:oMath>
        <m:r>
          <w:rPr>
            <w:rFonts w:ascii="Cambria Math" w:hAnsi="Cambria Math" w:cs="Times New Roman"/>
            <w:sz w:val="28"/>
            <w:lang w:val="ru-RU"/>
          </w:rPr>
          <m:t>cos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val="ru-RU"/>
              </w:rPr>
              <m:t>α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lang w:val="ru-RU"/>
        </w:rPr>
        <w:t>, должно быть максимально близким к теоретическому 2</w:t>
      </w:r>
      <w:r w:rsidRPr="005726D9">
        <w:rPr>
          <w:rFonts w:ascii="Times New Roman" w:eastAsiaTheme="minorEastAsia" w:hAnsi="Times New Roman" w:cs="Times New Roman"/>
          <w:iCs/>
          <w:sz w:val="28"/>
          <w:lang w:val="ru-RU"/>
        </w:rPr>
        <w:t>/3.</w:t>
      </w:r>
      <w:r w:rsidR="006A4FFE" w:rsidRPr="006A4FFE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6A4FFE">
        <w:rPr>
          <w:rFonts w:ascii="Times New Roman" w:eastAsiaTheme="minorEastAsia" w:hAnsi="Times New Roman" w:cs="Times New Roman"/>
          <w:iCs/>
          <w:sz w:val="28"/>
          <w:lang w:val="ru-RU"/>
        </w:rPr>
        <w:t>Результаты расчетов можно увидеть на рисунке 4.3.</w:t>
      </w:r>
    </w:p>
    <w:p w14:paraId="7D9069CF" w14:textId="6D86EC09" w:rsidR="00980BAD" w:rsidRDefault="00980BAD" w:rsidP="00980BAD">
      <w:pPr>
        <w:jc w:val="center"/>
        <w:rPr>
          <w:rFonts w:ascii="Times New Roman" w:eastAsiaTheme="minorEastAsia" w:hAnsi="Times New Roman" w:cs="Times New Roman"/>
          <w:iCs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6C1A09C8" wp14:editId="0F0E67C7">
            <wp:extent cx="5943600" cy="1156970"/>
            <wp:effectExtent l="0" t="0" r="0" b="5080"/>
            <wp:docPr id="12586280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80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4F7B" w14:textId="1774F966" w:rsidR="006A4FFE" w:rsidRDefault="006A4FFE" w:rsidP="00980BAD">
      <w:pPr>
        <w:jc w:val="center"/>
        <w:rPr>
          <w:rFonts w:ascii="Times New Roman" w:eastAsiaTheme="minorEastAsia" w:hAnsi="Times New Roman" w:cs="Times New Roman"/>
          <w:iCs/>
          <w:sz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lang w:val="ru-RU"/>
        </w:rPr>
        <w:lastRenderedPageBreak/>
        <w:t>Рисунок 4.3. Результат программы.</w:t>
      </w:r>
    </w:p>
    <w:p w14:paraId="08CF1126" w14:textId="49386A38" w:rsidR="00F62159" w:rsidRDefault="007E1A2A" w:rsidP="00591398">
      <w:pPr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Исходный код на </w:t>
      </w:r>
      <w:r>
        <w:rPr>
          <w:rFonts w:ascii="Times New Roman" w:eastAsiaTheme="minorEastAsia" w:hAnsi="Times New Roman" w:cs="Times New Roman"/>
          <w:iCs/>
          <w:sz w:val="28"/>
        </w:rPr>
        <w:t>Python:</w:t>
      </w:r>
    </w:p>
    <w:p w14:paraId="4DB4C01D" w14:textId="77777777" w:rsidR="00254916" w:rsidRDefault="00254916" w:rsidP="0025491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numpy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as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matplotlib.pyplot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as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254916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normalize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(v):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np.asarray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(v, </w:t>
      </w:r>
      <w:proofErr w:type="spellStart"/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dtype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float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n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np.linalg.norm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(v)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n &lt;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1e-12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raise </w:t>
      </w:r>
      <w:proofErr w:type="spellStart"/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ValueError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Вектор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нулевой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длины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 / n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254916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check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(R, O,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P) -&gt;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Проверка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что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P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действительно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сфере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радиуса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R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вокруг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O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distances_to_center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np.linalg.norm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 - O,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axis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Расстояния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до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центра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distances_to_center.min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.6f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(min),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distances_to_center.max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.6f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(max)"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Все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точки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на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сфере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np.allclose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distances_to_center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R, </w:t>
      </w:r>
      <w:proofErr w:type="spellStart"/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atol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1e-10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# cos(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α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)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должен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иметь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распределение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p(c) = 2c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[0, 1]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f"cos</w:t>
      </w:r>
      <w:proofErr w:type="spellEnd"/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α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):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cos_alpha.min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.6f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(min),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cos_alpha.max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.6f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(max)"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f"E</w:t>
      </w:r>
      <w:proofErr w:type="spellEnd"/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[cos(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α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)] =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cos_alpha.mean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.6f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теоретическое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: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2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/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.6f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)"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proofErr w:type="spellStart"/>
      <w:r w:rsidRPr="00254916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draw_first_figure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(C, R,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O,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P, n,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number_points_for_draw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2000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subset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np.random.choice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(n,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size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number_points_for_draw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replace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False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figure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plt.figure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figsize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=(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13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точки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P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сфере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graph_first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figure.add_subplot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projection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"3d"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graph_first.scatter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(P[subset,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P[subset,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P[subset,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graph_first.scatter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(C[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], C[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], C[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color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"g"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label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"C"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graph_first.scatter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(O[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], O[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], O[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color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"r"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label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"O 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центр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)"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graph_first.quiver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(C[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], C[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], C[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length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=R,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color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"black"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label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"N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ось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graph_first.set_title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Точки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P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на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сфере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graph_first.set_box_aspect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graph_first.legend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Гистограмма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cos(alpha)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теоретическая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плотность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2c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graph_second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figure.add_subplot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bins =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50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graph_second.hist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bins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=bins,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range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=(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density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True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alpha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0.7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label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эмпирические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c_grid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np.linspace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500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graph_second.plot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c_grid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2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c_grid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linewidth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color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"b"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label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proofErr w:type="spellStart"/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теор</w:t>
      </w:r>
      <w:proofErr w:type="spellEnd"/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: f(c) = 2c"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graph_second.set_title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"cos(alpha) = U*N"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graph_second.set_xlabel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"c = cos(alpha)"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graph_second.set_ylabel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плотность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graph_second.grid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True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graph_second.legend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plt.tight_layout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plt.show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lastRenderedPageBreak/>
        <w:t xml:space="preserve">def </w:t>
      </w:r>
      <w:r w:rsidRPr="00254916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main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() -&gt;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n =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100000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C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np.array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0.5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-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0.3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proofErr w:type="spellStart"/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dtype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float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vector_n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np.array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0.6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0.76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], </w:t>
      </w:r>
      <w:proofErr w:type="spellStart"/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dtype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float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ось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N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R =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normalize(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vector_n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ортонормальный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базис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вокруг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N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строим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два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вектора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T, B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такие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что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{T, B, </w:t>
      </w:r>
      <w:proofErr w:type="spellStart"/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} —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ортонормальный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базис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254916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]) &lt;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a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np.array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else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a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np.array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([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0.0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T = normalize(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np.cross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(a,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B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np.cross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T)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уже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нормированный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из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proofErr w:type="spellStart"/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ортонормальности</w:t>
      </w:r>
      <w:proofErr w:type="spellEnd"/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# p(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ω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) = (cos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α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)/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π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полусфере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u*N &gt;= 0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u1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np.random.rand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(n)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u2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np.random.rand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(n)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r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np.sqrt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(u1)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phi =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2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np.pi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* u2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x = r *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np.cos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(phi)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y = r *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np.sin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(phi)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z =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np.sqrt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1.0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- u1)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локальный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вектор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(x, y, z) -&gt;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мировой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u = x*T + y*B + z*</w:t>
      </w:r>
      <w:proofErr w:type="spellStart"/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 = (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x[:,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T[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:] +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y[:,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* B[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:] +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z[:,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 *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[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:]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дополнительно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нормируем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U = U /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np.linalg.norm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(U, </w:t>
      </w:r>
      <w:r w:rsidRPr="00254916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axis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)[:,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строим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точки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P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на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сфере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,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чтобы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|P-C| </w:t>
      </w:r>
      <w:r w:rsidRPr="00254916">
        <w:rPr>
          <w:rFonts w:ascii="Cambria Math" w:eastAsia="Times New Roman" w:hAnsi="Cambria Math" w:cs="Cambria Math"/>
          <w:color w:val="7A7E85"/>
          <w:sz w:val="20"/>
          <w:szCs w:val="20"/>
          <w:lang w:eastAsia="zh-CN"/>
        </w:rPr>
        <w:t>∝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cos(alpha)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центр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сферы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O = C + R * </w:t>
      </w:r>
      <w:proofErr w:type="spellStart"/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(C - "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южный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полюс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"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сферы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)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O = C + R *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= U @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должно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быть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[0,1]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t = </w:t>
      </w:r>
      <w:r w:rsidRPr="00254916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 xml:space="preserve">2.0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R *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это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|P - C| (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длина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хорды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), t </w:t>
      </w:r>
      <w:r w:rsidRPr="00254916">
        <w:rPr>
          <w:rFonts w:ascii="Cambria Math" w:eastAsia="Times New Roman" w:hAnsi="Cambria Math" w:cs="Cambria Math"/>
          <w:color w:val="7A7E85"/>
          <w:sz w:val="20"/>
          <w:szCs w:val="20"/>
          <w:lang w:eastAsia="zh-CN"/>
        </w:rPr>
        <w:t>∈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[0, 2R]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 = C + t[:, </w:t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] * U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пересечение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луча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со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сферой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(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кроме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t=0)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#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Проверка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и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графики</w:t>
      </w:r>
      <w:r w:rsidRPr="00254916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check(R, O,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P)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draw_first_figure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(C, R,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Nn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O, </w:t>
      </w:r>
      <w:proofErr w:type="spellStart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cos_alpha</w:t>
      </w:r>
      <w:proofErr w:type="spellEnd"/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P, n)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254916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__name__ == </w:t>
      </w:r>
      <w:r w:rsidRPr="00254916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"__main__"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254916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main()</w:t>
      </w:r>
    </w:p>
    <w:p w14:paraId="2CE749D1" w14:textId="77777777" w:rsidR="00990E91" w:rsidRPr="00254916" w:rsidRDefault="00990E91" w:rsidP="0025491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</w:p>
    <w:p w14:paraId="533ED4BA" w14:textId="77777777" w:rsidR="00057D6E" w:rsidRPr="00057D6E" w:rsidRDefault="00057D6E" w:rsidP="00591398">
      <w:pPr>
        <w:jc w:val="both"/>
        <w:rPr>
          <w:rFonts w:ascii="Times New Roman" w:eastAsiaTheme="minorEastAsia" w:hAnsi="Times New Roman" w:cs="Times New Roman"/>
          <w:iCs/>
          <w:sz w:val="28"/>
        </w:rPr>
      </w:pPr>
    </w:p>
    <w:sectPr w:rsidR="00057D6E" w:rsidRPr="0005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7E10"/>
    <w:multiLevelType w:val="hybridMultilevel"/>
    <w:tmpl w:val="09069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F1D9D"/>
    <w:multiLevelType w:val="hybridMultilevel"/>
    <w:tmpl w:val="7E6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554A0"/>
    <w:multiLevelType w:val="hybridMultilevel"/>
    <w:tmpl w:val="AF0A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4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9449441">
    <w:abstractNumId w:val="3"/>
  </w:num>
  <w:num w:numId="2" w16cid:durableId="1484859264">
    <w:abstractNumId w:val="4"/>
  </w:num>
  <w:num w:numId="3" w16cid:durableId="1410351789">
    <w:abstractNumId w:val="0"/>
  </w:num>
  <w:num w:numId="4" w16cid:durableId="684359526">
    <w:abstractNumId w:val="2"/>
  </w:num>
  <w:num w:numId="5" w16cid:durableId="90881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238DB"/>
    <w:rsid w:val="00057D6E"/>
    <w:rsid w:val="00077F11"/>
    <w:rsid w:val="00085CB2"/>
    <w:rsid w:val="000A1392"/>
    <w:rsid w:val="000F101F"/>
    <w:rsid w:val="00102ECB"/>
    <w:rsid w:val="001079E2"/>
    <w:rsid w:val="001136F6"/>
    <w:rsid w:val="0013323B"/>
    <w:rsid w:val="00181601"/>
    <w:rsid w:val="0018313B"/>
    <w:rsid w:val="001F6A88"/>
    <w:rsid w:val="00206D08"/>
    <w:rsid w:val="00217D97"/>
    <w:rsid w:val="002312AF"/>
    <w:rsid w:val="00254916"/>
    <w:rsid w:val="002B6242"/>
    <w:rsid w:val="002C3E77"/>
    <w:rsid w:val="002E340A"/>
    <w:rsid w:val="00320C8C"/>
    <w:rsid w:val="0033145D"/>
    <w:rsid w:val="003939A8"/>
    <w:rsid w:val="003A5565"/>
    <w:rsid w:val="003D0D7F"/>
    <w:rsid w:val="003D672A"/>
    <w:rsid w:val="00430858"/>
    <w:rsid w:val="00435265"/>
    <w:rsid w:val="004F33C9"/>
    <w:rsid w:val="004F7C76"/>
    <w:rsid w:val="00527488"/>
    <w:rsid w:val="005726D9"/>
    <w:rsid w:val="00591398"/>
    <w:rsid w:val="00593FBE"/>
    <w:rsid w:val="005A3175"/>
    <w:rsid w:val="005A4046"/>
    <w:rsid w:val="005A4331"/>
    <w:rsid w:val="005C0356"/>
    <w:rsid w:val="005C7C16"/>
    <w:rsid w:val="005F65FF"/>
    <w:rsid w:val="00634374"/>
    <w:rsid w:val="00662E21"/>
    <w:rsid w:val="0066736A"/>
    <w:rsid w:val="00682201"/>
    <w:rsid w:val="0068268D"/>
    <w:rsid w:val="0068273C"/>
    <w:rsid w:val="006A4FFE"/>
    <w:rsid w:val="006F0407"/>
    <w:rsid w:val="006F3EB7"/>
    <w:rsid w:val="0070268E"/>
    <w:rsid w:val="00746F52"/>
    <w:rsid w:val="0077423B"/>
    <w:rsid w:val="00783F44"/>
    <w:rsid w:val="00785BB9"/>
    <w:rsid w:val="007B6557"/>
    <w:rsid w:val="007E1A2A"/>
    <w:rsid w:val="007E6726"/>
    <w:rsid w:val="007F2BE1"/>
    <w:rsid w:val="00872D9E"/>
    <w:rsid w:val="008E0C42"/>
    <w:rsid w:val="00954358"/>
    <w:rsid w:val="00963736"/>
    <w:rsid w:val="00980BAD"/>
    <w:rsid w:val="00990E91"/>
    <w:rsid w:val="009B1A65"/>
    <w:rsid w:val="009B56D9"/>
    <w:rsid w:val="009C5C5E"/>
    <w:rsid w:val="009E3A01"/>
    <w:rsid w:val="009F3B5A"/>
    <w:rsid w:val="00A06DB9"/>
    <w:rsid w:val="00A739CD"/>
    <w:rsid w:val="00A96273"/>
    <w:rsid w:val="00AD3556"/>
    <w:rsid w:val="00AD4851"/>
    <w:rsid w:val="00AE6D24"/>
    <w:rsid w:val="00AF2BB8"/>
    <w:rsid w:val="00B060C2"/>
    <w:rsid w:val="00B30964"/>
    <w:rsid w:val="00BA45E7"/>
    <w:rsid w:val="00BD33A4"/>
    <w:rsid w:val="00BD7D84"/>
    <w:rsid w:val="00C065D3"/>
    <w:rsid w:val="00C20A70"/>
    <w:rsid w:val="00C210FC"/>
    <w:rsid w:val="00C443EE"/>
    <w:rsid w:val="00CD53DF"/>
    <w:rsid w:val="00D51FEC"/>
    <w:rsid w:val="00D5381E"/>
    <w:rsid w:val="00D546B2"/>
    <w:rsid w:val="00D64D8C"/>
    <w:rsid w:val="00D742D4"/>
    <w:rsid w:val="00DB3D9D"/>
    <w:rsid w:val="00DB40A4"/>
    <w:rsid w:val="00DE268B"/>
    <w:rsid w:val="00E133DE"/>
    <w:rsid w:val="00E16CA0"/>
    <w:rsid w:val="00E4799F"/>
    <w:rsid w:val="00E64F7E"/>
    <w:rsid w:val="00E70305"/>
    <w:rsid w:val="00E75B15"/>
    <w:rsid w:val="00E80509"/>
    <w:rsid w:val="00EB6A73"/>
    <w:rsid w:val="00F10FA2"/>
    <w:rsid w:val="00F13DB8"/>
    <w:rsid w:val="00F14B77"/>
    <w:rsid w:val="00F14C94"/>
    <w:rsid w:val="00F454F4"/>
    <w:rsid w:val="00F62159"/>
    <w:rsid w:val="00F62DC3"/>
    <w:rsid w:val="00F64272"/>
    <w:rsid w:val="00F71EF1"/>
    <w:rsid w:val="00F8614F"/>
    <w:rsid w:val="00FB2732"/>
    <w:rsid w:val="00FC1B51"/>
    <w:rsid w:val="00FC2B7F"/>
    <w:rsid w:val="00FC62E2"/>
    <w:rsid w:val="00FE57F2"/>
    <w:rsid w:val="00FF1CA2"/>
    <w:rsid w:val="00FF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3D0D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0D7F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705BA3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1836B2"/>
    <w:rsid w:val="001D0E6C"/>
    <w:rsid w:val="001F6A88"/>
    <w:rsid w:val="00326F90"/>
    <w:rsid w:val="00496E3A"/>
    <w:rsid w:val="005C7C16"/>
    <w:rsid w:val="00705BA3"/>
    <w:rsid w:val="008D7491"/>
    <w:rsid w:val="008D7C17"/>
    <w:rsid w:val="00954358"/>
    <w:rsid w:val="00B30964"/>
    <w:rsid w:val="00ED53EC"/>
    <w:rsid w:val="00F9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7491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A2A14-8B60-4709-A9A7-39CFC6DDD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17</Pages>
  <Words>2234</Words>
  <Characters>16023</Characters>
  <Application>Microsoft Office Word</Application>
  <DocSecurity>0</DocSecurity>
  <Lines>572</Lines>
  <Paragraphs>108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Стрельбицкий Илья Павлович</cp:lastModifiedBy>
  <cp:revision>105</cp:revision>
  <dcterms:created xsi:type="dcterms:W3CDTF">2025-10-13T11:19:00Z</dcterms:created>
  <dcterms:modified xsi:type="dcterms:W3CDTF">2026-02-03T09:32:00Z</dcterms:modified>
</cp:coreProperties>
</file>