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eastAsia"/>
          <w:b/>
          <w:sz w:val="36"/>
          <w:szCs w:val="36"/>
          <w:lang w:val="en-US" w:eastAsia="zh-CN"/>
        </w:rPr>
      </w:pPr>
    </w:p>
    <w:p>
      <w:pPr>
        <w:spacing w:line="480" w:lineRule="auto"/>
        <w:jc w:val="center"/>
        <w:rPr>
          <w:rFonts w:hint="eastAsia" w:eastAsia="宋体"/>
          <w:b/>
          <w:sz w:val="36"/>
          <w:szCs w:val="36"/>
          <w:lang w:val="en-US" w:eastAsia="zh-CN"/>
        </w:rPr>
      </w:pPr>
      <w:r>
        <w:rPr>
          <w:rFonts w:hint="default"/>
          <w:b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4471670</wp:posOffset>
                </wp:positionH>
                <wp:positionV relativeFrom="paragraph">
                  <wp:posOffset>71120</wp:posOffset>
                </wp:positionV>
                <wp:extent cx="2290445" cy="2851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194" cy="28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instrText xml:space="preserve"> HYPERLINK "https://github.com/stong1994" </w:instrText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eastAsia="Times New Roman"/>
                                <w:kern w:val="0"/>
                                <w:sz w:val="24"/>
                              </w:rPr>
                              <w:t>https://github.com/stong1994</w:t>
                            </w:r>
                            <w:r>
                              <w:rPr>
                                <w:rFonts w:eastAsia="Times New Roman"/>
                                <w:kern w:val="0"/>
                                <w:sz w:val="24"/>
                              </w:rPr>
                              <w:fldChar w:fldCharType="end"/>
                            </w:r>
                          </w:p>
                          <w:p>
                            <w:pPr>
                              <w:rPr>
                                <w:color w:val="A6A6A6" w:themeColor="background1" w:themeShade="A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1pt;margin-top:5.6pt;height:22.45pt;width:180.35pt;z-index:251663360;mso-width-relative:page;mso-height-relative:page;" fillcolor="#FFFFFF [3201]" filled="t" stroked="f" coordsize="21600,21600" o:gfxdata="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EUQNT1QAAAAoBAAAPAAAAAAAAAAEAIAAAACIAAABkcnMvZG93bnJldi54bWxQ&#10;SwECFAAUAAAACACHTuJAQfd1TDMCAABBBAAADgAAAAAAAAABACAAAAAk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eastAsia="Times New Roman"/>
                          <w:kern w:val="0"/>
                          <w:sz w:val="24"/>
                        </w:rPr>
                      </w:pP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instrText xml:space="preserve"> HYPERLINK "https://github.com/stong1994" </w:instrText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separate"/>
                      </w:r>
                      <w:r>
                        <w:rPr>
                          <w:rStyle w:val="8"/>
                          <w:rFonts w:eastAsia="Times New Roman"/>
                          <w:kern w:val="0"/>
                          <w:sz w:val="24"/>
                        </w:rPr>
                        <w:t>https://github.com/stong1994</w:t>
                      </w:r>
                      <w:r>
                        <w:rPr>
                          <w:rFonts w:eastAsia="Times New Roman"/>
                          <w:kern w:val="0"/>
                          <w:sz w:val="24"/>
                        </w:rPr>
                        <w:fldChar w:fldCharType="end"/>
                      </w:r>
                    </w:p>
                    <w:p>
                      <w:pPr>
                        <w:rPr>
                          <w:color w:val="A6A6A6" w:themeColor="background1" w:themeShade="A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36"/>
          <w:szCs w:val="36"/>
          <w:lang w:val="en-US" w:eastAsia="zh-CN"/>
        </w:rPr>
        <w:t>孙通</w:t>
      </w:r>
    </w:p>
    <w:p>
      <w:pPr>
        <w:jc w:val="center"/>
        <w:rPr>
          <w:sz w:val="24"/>
          <w:szCs w:val="18"/>
        </w:rPr>
      </w:pPr>
      <w:r>
        <w:rPr>
          <w:rFonts w:hint="eastAsia"/>
          <w:sz w:val="24"/>
          <w:szCs w:val="18"/>
        </w:rPr>
        <w:t>Tel：</w:t>
      </w:r>
      <w:r>
        <w:rPr>
          <w:rFonts w:hint="eastAsia"/>
          <w:sz w:val="24"/>
          <w:szCs w:val="18"/>
          <w:lang w:val="en-US" w:eastAsia="zh-CN"/>
        </w:rPr>
        <w:t>176</w:t>
      </w:r>
      <w:r>
        <w:rPr>
          <w:sz w:val="24"/>
          <w:szCs w:val="18"/>
        </w:rPr>
        <w:t>-</w:t>
      </w:r>
      <w:r>
        <w:rPr>
          <w:rFonts w:hint="eastAsia"/>
          <w:sz w:val="24"/>
          <w:szCs w:val="18"/>
          <w:lang w:val="en-US" w:eastAsia="zh-CN"/>
        </w:rPr>
        <w:t>1222</w:t>
      </w:r>
      <w:r>
        <w:rPr>
          <w:sz w:val="24"/>
          <w:szCs w:val="18"/>
        </w:rPr>
        <w:t>-</w:t>
      </w:r>
      <w:r>
        <w:rPr>
          <w:rFonts w:hint="eastAsia"/>
          <w:sz w:val="24"/>
          <w:szCs w:val="18"/>
          <w:lang w:val="en-US" w:eastAsia="zh-CN"/>
        </w:rPr>
        <w:t>0907</w:t>
      </w:r>
      <w:r>
        <w:rPr>
          <w:sz w:val="24"/>
          <w:szCs w:val="18"/>
        </w:rPr>
        <w:t xml:space="preserve"> </w:t>
      </w:r>
      <w:r>
        <w:rPr>
          <w:rFonts w:hint="eastAsia"/>
          <w:sz w:val="24"/>
          <w:szCs w:val="18"/>
        </w:rPr>
        <w:t xml:space="preserve">  </w:t>
      </w:r>
      <w:r>
        <w:rPr>
          <w:sz w:val="24"/>
          <w:szCs w:val="18"/>
        </w:rPr>
        <w:t xml:space="preserve"> E-mail</w:t>
      </w:r>
      <w:r>
        <w:rPr>
          <w:rFonts w:hint="eastAsia"/>
          <w:sz w:val="24"/>
          <w:szCs w:val="18"/>
        </w:rPr>
        <w:t>：</w:t>
      </w:r>
      <w:r>
        <w:rPr>
          <w:rFonts w:hint="eastAsia"/>
          <w:sz w:val="24"/>
          <w:szCs w:val="18"/>
          <w:lang w:val="en-US" w:eastAsia="zh-CN"/>
        </w:rPr>
        <w:t>st5983</w:t>
      </w:r>
      <w:r>
        <w:rPr>
          <w:sz w:val="24"/>
          <w:szCs w:val="18"/>
        </w:rPr>
        <w:t>@</w:t>
      </w:r>
      <w:r>
        <w:rPr>
          <w:rFonts w:hint="eastAsia"/>
          <w:sz w:val="24"/>
          <w:szCs w:val="18"/>
          <w:lang w:val="en-US" w:eastAsia="zh-CN"/>
        </w:rPr>
        <w:t>outlook</w:t>
      </w:r>
      <w:r>
        <w:rPr>
          <w:sz w:val="24"/>
          <w:szCs w:val="18"/>
        </w:rPr>
        <w:t>.com</w:t>
      </w:r>
    </w:p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197485</wp:posOffset>
                </wp:positionV>
                <wp:extent cx="6837680" cy="0"/>
                <wp:effectExtent l="0" t="0" r="20320" b="19050"/>
                <wp:wrapNone/>
                <wp:docPr id="12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768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5.55pt;height:0pt;width:538.4pt;z-index:251660288;mso-width-relative:page;mso-height-relative:page;" filled="f" stroked="t" coordsize="21600,21600" o:allowoverlap="f" o:gfxdata="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XG&#10;0gnYAAAACQEAAA8AAAAAAAAAAQAgAAAAIgAAAGRycy9kb3ducmV2LnhtbFBLAQIUABQAAAAIAIdO&#10;4kDPCm/LsQEAAFQDAAAOAAAAAAAAAAEAIAAAACcBAABkcnMvZTJvRG9jLnhtbFBLBQYAAAAABgAG&#10;AFkBAABK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教育背景</w:t>
      </w:r>
    </w:p>
    <w:tbl>
      <w:tblPr>
        <w:tblStyle w:val="6"/>
        <w:tblW w:w="11139" w:type="dxa"/>
        <w:tblInd w:w="-2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500"/>
        <w:gridCol w:w="3015"/>
        <w:gridCol w:w="3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664" w:type="dxa"/>
          </w:tcPr>
          <w:p>
            <w:pPr>
              <w:ind w:firstLine="210" w:firstLineChars="100"/>
              <w:jc w:val="both"/>
              <w:rPr>
                <w:b/>
                <w:szCs w:val="21"/>
              </w:rPr>
            </w:pPr>
            <w:r>
              <w:rPr>
                <w:szCs w:val="21"/>
              </w:rPr>
              <w:t>20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  <w:r>
              <w:rPr>
                <w:szCs w:val="21"/>
              </w:rPr>
              <w:t>.9-20</w:t>
            </w:r>
            <w:r>
              <w:rPr>
                <w:rFonts w:hint="eastAsia"/>
                <w:szCs w:val="21"/>
                <w:lang w:val="en-US" w:eastAsia="zh-CN"/>
              </w:rPr>
              <w:t>17</w:t>
            </w:r>
            <w:r>
              <w:rPr>
                <w:szCs w:val="21"/>
              </w:rPr>
              <w:t>.7</w:t>
            </w:r>
          </w:p>
        </w:tc>
        <w:tc>
          <w:tcPr>
            <w:tcW w:w="1500" w:type="dxa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学士</w:t>
            </w:r>
          </w:p>
        </w:tc>
        <w:tc>
          <w:tcPr>
            <w:tcW w:w="3015" w:type="dxa"/>
          </w:tcPr>
          <w:p>
            <w:pPr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天津理工大学</w:t>
            </w:r>
          </w:p>
        </w:tc>
        <w:tc>
          <w:tcPr>
            <w:tcW w:w="3960" w:type="dxa"/>
          </w:tcPr>
          <w:p>
            <w:pPr>
              <w:rPr>
                <w:rFonts w:hint="default" w:eastAsia="宋体"/>
                <w:b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计算机科学与技术专业</w:t>
            </w:r>
          </w:p>
        </w:tc>
      </w:tr>
    </w:tbl>
    <w:p>
      <w:pPr>
        <w:spacing w:line="276" w:lineRule="auto"/>
        <w:rPr>
          <w:rFonts w:hint="eastAsia" w:ascii="黑体" w:eastAsia="黑体"/>
          <w:b/>
          <w:sz w:val="24"/>
        </w:rPr>
      </w:pPr>
    </w:p>
    <w:p>
      <w:pPr>
        <w:spacing w:line="276" w:lineRule="auto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226060</wp:posOffset>
                </wp:positionV>
                <wp:extent cx="6837680" cy="0"/>
                <wp:effectExtent l="0" t="0" r="20320" b="25400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768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7.8pt;height:0pt;width:538.4pt;z-index:251662336;mso-width-relative:page;mso-height-relative:page;" filled="f" stroked="t" coordsize="21600,21600" o:allowoverlap="f" o:gfxdata="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zMoNi&#10;1wAAAAkBAAAPAAAAAAAAAAEAIAAAACIAAABkcnMvZG93bnJldi54bWxQSwECFAAUAAAACACHTuJA&#10;SDa8xbABAABTAwAADgAAAAAAAAABACAAAAAmAQAAZHJzL2Uyb0RvYy54bWxQSwUGAAAAAAYABgBZ&#10;AQAASAUA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工作经历</w:t>
      </w:r>
    </w:p>
    <w:p>
      <w:pPr>
        <w:outlineLvl w:val="0"/>
        <w:rPr>
          <w:rFonts w:hint="eastAsia"/>
          <w:szCs w:val="21"/>
          <w:lang w:val="en-US" w:eastAsia="zh-CN"/>
        </w:rPr>
      </w:pPr>
    </w:p>
    <w:p>
      <w:pPr>
        <w:outlineLvl w:val="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2019.09-2019.12                     golang后端开发                     深圳市弋云科技有限公司</w:t>
      </w:r>
    </w:p>
    <w:tbl>
      <w:tblPr>
        <w:tblStyle w:val="6"/>
        <w:tblW w:w="1098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2"/>
        <w:gridCol w:w="3663"/>
        <w:gridCol w:w="3663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  <w:lang w:val="en-US" w:eastAsia="zh-CN"/>
              </w:rPr>
              <w:t>19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05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2019.09</w:t>
            </w:r>
            <w:r>
              <w:rPr>
                <w:szCs w:val="21"/>
              </w:rPr>
              <w:t xml:space="preserve">  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golang后端开发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深圳市瀚匠信息技术有限公司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2018.07-2019.03 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golang后端开发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lang w:val="en-US" w:eastAsia="zh-CN"/>
              </w:rPr>
              <w:t>深圳链报科技有限公司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62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  <w:lang w:val="en-US" w:eastAsia="zh-CN"/>
              </w:rPr>
              <w:t>2017.11-2018.07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开发工程师</w:t>
            </w:r>
          </w:p>
        </w:tc>
        <w:tc>
          <w:tcPr>
            <w:tcW w:w="3663" w:type="dxa"/>
            <w:tcBorders>
              <w:tl2br w:val="nil"/>
              <w:tr2bl w:val="nil"/>
            </w:tcBorders>
          </w:tcPr>
          <w:p>
            <w:pPr>
              <w:outlineLvl w:val="0"/>
              <w:rPr>
                <w:rFonts w:hint="eastAsia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vertAlign w:val="baseline"/>
              </w:rPr>
              <w:t>深圳中精科技</w:t>
            </w:r>
            <w:r>
              <w:rPr>
                <w:rFonts w:hint="eastAsia"/>
                <w:szCs w:val="21"/>
                <w:vertAlign w:val="baseline"/>
                <w:lang w:val="en-US" w:eastAsia="zh-CN"/>
              </w:rPr>
              <w:t>有限公司</w:t>
            </w:r>
          </w:p>
        </w:tc>
      </w:tr>
    </w:tbl>
    <w:p>
      <w:pPr>
        <w:outlineLvl w:val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 xml:space="preserve">                   </w:t>
      </w:r>
    </w:p>
    <w:p>
      <w:pPr>
        <w:spacing w:line="276" w:lineRule="auto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column">
                  <wp:posOffset>-15875</wp:posOffset>
                </wp:positionH>
                <wp:positionV relativeFrom="paragraph">
                  <wp:posOffset>194310</wp:posOffset>
                </wp:positionV>
                <wp:extent cx="6838315" cy="0"/>
                <wp:effectExtent l="0" t="0" r="20320" b="19050"/>
                <wp:wrapNone/>
                <wp:docPr id="6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26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-1.25pt;margin-top:15.3pt;height:0pt;width:538.45pt;z-index:251659264;mso-width-relative:page;mso-height-relative:page;" filled="f" stroked="t" coordsize="21600,21600" o:allowoverlap="f" o:gfxdata="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Ok&#10;5E3YAAAACQEAAA8AAAAAAAAAAQAgAAAAIgAAAGRycy9kb3ducmV2LnhtbFBLAQIUABQAAAAIAIdO&#10;4kAoW9cIsQEAAFMDAAAOAAAAAAAAAAEAIAAAACcBAABkcnMvZTJvRG9jLnhtbFBLBQYAAAAABgAG&#10;AFkBAABK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24"/>
        </w:rPr>
        <w:t>项目经历</w:t>
      </w:r>
    </w:p>
    <w:p>
      <w:pPr>
        <w:rPr>
          <w:b/>
          <w:szCs w:val="21"/>
        </w:rPr>
      </w:pPr>
      <w:r>
        <w:rPr>
          <w:b/>
          <w:szCs w:val="21"/>
          <w:highlight w:val="lightGray"/>
        </w:rPr>
        <w:t>20</w:t>
      </w:r>
      <w:r>
        <w:rPr>
          <w:rFonts w:hint="eastAsia"/>
          <w:b/>
          <w:szCs w:val="21"/>
          <w:highlight w:val="lightGray"/>
          <w:lang w:val="en-US" w:eastAsia="zh-CN"/>
        </w:rPr>
        <w:t>19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09</w:t>
      </w:r>
      <w:r>
        <w:rPr>
          <w:b/>
          <w:szCs w:val="21"/>
          <w:highlight w:val="lightGray"/>
        </w:rPr>
        <w:t>-</w:t>
      </w:r>
      <w:r>
        <w:rPr>
          <w:rFonts w:hint="eastAsia"/>
          <w:b/>
          <w:szCs w:val="21"/>
          <w:highlight w:val="lightGray"/>
          <w:lang w:val="en-US" w:eastAsia="zh-CN"/>
        </w:rPr>
        <w:t>2019.11</w:t>
      </w:r>
      <w:r>
        <w:rPr>
          <w:b/>
          <w:szCs w:val="21"/>
          <w:highlight w:val="lightGray"/>
        </w:rPr>
        <w:t xml:space="preserve">        </w:t>
      </w:r>
      <w:r>
        <w:rPr>
          <w:rFonts w:hint="eastAsia"/>
          <w:b/>
          <w:szCs w:val="21"/>
          <w:highlight w:val="lightGray"/>
          <w:lang w:val="en-US" w:eastAsia="zh-CN"/>
        </w:rPr>
        <w:t>深圳弋云科技有限公司</w:t>
      </w:r>
      <w:r>
        <w:rPr>
          <w:b/>
          <w:szCs w:val="21"/>
          <w:highlight w:val="lightGray"/>
        </w:rPr>
        <w:t xml:space="preserve">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区块链钱包</w:t>
      </w:r>
      <w:r>
        <w:rPr>
          <w:b/>
          <w:szCs w:val="21"/>
          <w:highlight w:val="lightGray"/>
        </w:rPr>
        <w:t xml:space="preserve">                 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后台开发</w:t>
      </w:r>
      <w:r>
        <w:rPr>
          <w:rFonts w:hint="eastAsia"/>
          <w:b/>
          <w:szCs w:val="21"/>
          <w:highlight w:val="lightGray"/>
        </w:rPr>
        <w:t xml:space="preserve"> </w:t>
      </w:r>
      <w:r>
        <w:rPr>
          <w:b/>
          <w:szCs w:val="21"/>
          <w:highlight w:val="lightGray"/>
        </w:rPr>
        <w:t xml:space="preserve"> 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szCs w:val="21"/>
        </w:rPr>
        <w:t>项目介绍：</w:t>
      </w:r>
      <w:r>
        <w:rPr>
          <w:rFonts w:hint="eastAsia"/>
          <w:szCs w:val="21"/>
          <w:lang w:val="en-US" w:eastAsia="zh-CN"/>
        </w:rPr>
        <w:t>由于最近DEFI比较火热，所以公司领导决定开发一款区块链钱包，主要功能有钱包的生成、导入，staking，闪兑，转账，以及用户和积分系统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szCs w:val="21"/>
        </w:rPr>
        <w:t>个</w:t>
      </w:r>
      <w:r>
        <w:rPr>
          <w:szCs w:val="21"/>
        </w:rPr>
        <w:t>人职责：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提供闪兑和staking接口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staking类似于基金，买入staking后，会按照一定的比率计算利息并返回给用户。闪兑则会实时计算两种代币的价格，并提供给用户兑换功能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部署以及维护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使用脚本部署，包括</w:t>
      </w:r>
      <w:r>
        <w:rPr>
          <w:rFonts w:hint="eastAsia"/>
          <w:szCs w:val="21"/>
          <w:lang w:val="en-US" w:eastAsia="zh-CN"/>
        </w:rPr>
        <w:t>docker镜像的生成、推送、运行以及删除旧的镜像</w:t>
      </w:r>
    </w:p>
    <w:p>
      <w:pPr>
        <w:rPr>
          <w:b/>
          <w:szCs w:val="21"/>
          <w:highlight w:val="lightGray"/>
        </w:rPr>
      </w:pPr>
      <w:bookmarkStart w:id="2" w:name="_GoBack"/>
      <w:bookmarkEnd w:id="2"/>
    </w:p>
    <w:p>
      <w:pPr>
        <w:rPr>
          <w:b/>
          <w:szCs w:val="21"/>
          <w:highlight w:val="lightGray"/>
        </w:rPr>
      </w:pPr>
    </w:p>
    <w:p>
      <w:pPr>
        <w:rPr>
          <w:b/>
          <w:szCs w:val="21"/>
        </w:rPr>
      </w:pPr>
      <w:r>
        <w:rPr>
          <w:b/>
          <w:szCs w:val="21"/>
          <w:highlight w:val="lightGray"/>
        </w:rPr>
        <w:t>20</w:t>
      </w:r>
      <w:r>
        <w:rPr>
          <w:rFonts w:hint="eastAsia"/>
          <w:b/>
          <w:szCs w:val="21"/>
          <w:highlight w:val="lightGray"/>
          <w:lang w:val="en-US" w:eastAsia="zh-CN"/>
        </w:rPr>
        <w:t>19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06</w:t>
      </w:r>
      <w:r>
        <w:rPr>
          <w:b/>
          <w:szCs w:val="21"/>
          <w:highlight w:val="lightGray"/>
        </w:rPr>
        <w:t>-</w:t>
      </w:r>
      <w:r>
        <w:rPr>
          <w:rFonts w:hint="eastAsia"/>
          <w:b/>
          <w:szCs w:val="21"/>
          <w:highlight w:val="lightGray"/>
          <w:lang w:val="en-US" w:eastAsia="zh-CN"/>
        </w:rPr>
        <w:t>2019.09</w:t>
      </w:r>
      <w:r>
        <w:rPr>
          <w:b/>
          <w:szCs w:val="21"/>
          <w:highlight w:val="lightGray"/>
        </w:rPr>
        <w:t xml:space="preserve">        </w:t>
      </w:r>
      <w:r>
        <w:rPr>
          <w:rFonts w:hint="eastAsia"/>
          <w:b/>
          <w:szCs w:val="21"/>
          <w:highlight w:val="lightGray"/>
          <w:lang w:val="en-US" w:eastAsia="zh-CN"/>
        </w:rPr>
        <w:t>深圳瀚匠信息科技有限公司</w:t>
      </w:r>
      <w:r>
        <w:rPr>
          <w:b/>
          <w:szCs w:val="21"/>
          <w:highlight w:val="lightGray"/>
        </w:rPr>
        <w:t xml:space="preserve">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网络安全测试系统</w:t>
      </w:r>
      <w:r>
        <w:rPr>
          <w:b/>
          <w:szCs w:val="21"/>
          <w:highlight w:val="lightGray"/>
        </w:rPr>
        <w:t xml:space="preserve">                 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>项目主导者</w:t>
      </w:r>
      <w:r>
        <w:rPr>
          <w:rFonts w:hint="eastAsia"/>
          <w:b/>
          <w:szCs w:val="21"/>
          <w:highlight w:val="lightGray"/>
        </w:rPr>
        <w:t xml:space="preserve"> </w:t>
      </w:r>
      <w:r>
        <w:rPr>
          <w:b/>
          <w:szCs w:val="21"/>
          <w:highlight w:val="lightGray"/>
        </w:rPr>
        <w:t xml:space="preserve"> 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szCs w:val="21"/>
        </w:rPr>
        <w:t>项目介绍：</w:t>
      </w:r>
      <w:r>
        <w:rPr>
          <w:rFonts w:hint="eastAsia"/>
          <w:szCs w:val="21"/>
          <w:lang w:val="en-US" w:eastAsia="zh-CN"/>
        </w:rPr>
        <w:t>公司有做云服务器的业务，但是经常遭到友商的恶意攻击，严重影响了公司业务。所以公司开启了这个项目，一方面攻击自己，测试安全部门的防护手段，另一方面，在必要时也能对友商进行还击。具体功能为：通过自定义TCP/UDP包，并且可自定义发送频率等，由大量客户端发送这些包给目的IP，达到攻击的目的。</w:t>
      </w:r>
    </w:p>
    <w:p>
      <w:pPr>
        <w:pStyle w:val="11"/>
        <w:numPr>
          <w:ilvl w:val="0"/>
          <w:numId w:val="1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szCs w:val="21"/>
        </w:rPr>
        <w:t>个</w:t>
      </w:r>
      <w:r>
        <w:rPr>
          <w:szCs w:val="21"/>
        </w:rPr>
        <w:t>人职责：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提供控制器接口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显示所有客户端的状态信息，调用客户端执行任务，更新客户端，调用客户端执行shell命令等。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构建服务端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主要是接收控制器的命令，然后选择并发送给对应的客户端。然后接收客户端返回的信息，传给控制器。（与控制器用HTTP连接，与客户端用TCP连接）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szCs w:val="21"/>
        </w:rPr>
      </w:pPr>
      <w:r>
        <w:rPr>
          <w:rFonts w:hint="eastAsia"/>
          <w:b/>
          <w:szCs w:val="21"/>
        </w:rPr>
        <w:t>负责</w:t>
      </w:r>
      <w:r>
        <w:rPr>
          <w:rFonts w:hint="eastAsia"/>
          <w:b/>
          <w:szCs w:val="21"/>
          <w:lang w:val="en-US" w:eastAsia="zh-CN"/>
        </w:rPr>
        <w:t>构建linux客户端</w:t>
      </w:r>
      <w:r>
        <w:rPr>
          <w:rFonts w:hint="eastAsia"/>
          <w:b/>
          <w:szCs w:val="21"/>
        </w:rPr>
        <w:t>。</w:t>
      </w:r>
      <w:r>
        <w:rPr>
          <w:rFonts w:hint="eastAsia"/>
          <w:szCs w:val="21"/>
          <w:lang w:val="en-US" w:eastAsia="zh-CN"/>
        </w:rPr>
        <w:t>包括开机自动重启、监控系统状态并发送给服务端、连接中断后自动重连、更新、卸载、执行shell命令，发送自定义的包等。客户端要兼容主流系统。</w:t>
      </w:r>
    </w:p>
    <w:p>
      <w:pPr>
        <w:pStyle w:val="11"/>
        <w:numPr>
          <w:ilvl w:val="0"/>
          <w:numId w:val="0"/>
        </w:numPr>
        <w:spacing w:before="31" w:beforeLines="10"/>
        <w:ind w:leftChars="0"/>
        <w:jc w:val="left"/>
        <w:rPr>
          <w:szCs w:val="21"/>
        </w:rPr>
      </w:pPr>
    </w:p>
    <w:p>
      <w:pPr>
        <w:spacing w:before="31" w:beforeLines="10"/>
        <w:jc w:val="left"/>
        <w:rPr>
          <w:b/>
          <w:szCs w:val="21"/>
        </w:rPr>
      </w:pPr>
      <w:r>
        <w:rPr>
          <w:rFonts w:hint="eastAsia"/>
          <w:b/>
          <w:szCs w:val="21"/>
          <w:highlight w:val="lightGray"/>
        </w:rPr>
        <w:t>2</w:t>
      </w:r>
      <w:r>
        <w:rPr>
          <w:b/>
          <w:szCs w:val="21"/>
          <w:highlight w:val="lightGray"/>
        </w:rPr>
        <w:t>0</w:t>
      </w:r>
      <w:r>
        <w:rPr>
          <w:rFonts w:hint="eastAsia"/>
          <w:b/>
          <w:szCs w:val="21"/>
          <w:highlight w:val="lightGray"/>
          <w:lang w:val="en-US" w:eastAsia="zh-CN"/>
        </w:rPr>
        <w:t>18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b/>
          <w:szCs w:val="21"/>
          <w:highlight w:val="lightGray"/>
        </w:rPr>
        <w:t>-</w:t>
      </w:r>
      <w:r>
        <w:rPr>
          <w:rFonts w:hint="eastAsia"/>
          <w:b/>
          <w:szCs w:val="21"/>
          <w:highlight w:val="lightGray"/>
        </w:rPr>
        <w:t>20</w:t>
      </w:r>
      <w:r>
        <w:rPr>
          <w:rFonts w:hint="eastAsia"/>
          <w:b/>
          <w:szCs w:val="21"/>
          <w:highlight w:val="lightGray"/>
          <w:lang w:val="en-US" w:eastAsia="zh-CN"/>
        </w:rPr>
        <w:t>19</w:t>
      </w:r>
      <w:r>
        <w:rPr>
          <w:rFonts w:hint="eastAsia"/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03</w:t>
      </w:r>
      <w:r>
        <w:rPr>
          <w:b/>
          <w:szCs w:val="21"/>
          <w:highlight w:val="lightGray"/>
        </w:rPr>
        <w:t xml:space="preserve"> 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深圳链报科技有限公司</w:t>
      </w:r>
      <w:r>
        <w:rPr>
          <w:b/>
          <w:szCs w:val="21"/>
          <w:highlight w:val="lightGray"/>
        </w:rPr>
        <w:t xml:space="preserve">          </w:t>
      </w:r>
      <w:r>
        <w:rPr>
          <w:rFonts w:hint="eastAsia"/>
          <w:b/>
          <w:szCs w:val="21"/>
          <w:highlight w:val="lightGray"/>
          <w:lang w:val="en-US" w:eastAsia="zh-CN"/>
        </w:rPr>
        <w:t>幂度搜索引擎（</w:t>
      </w:r>
      <w:r>
        <w:rPr>
          <w:rFonts w:hint="eastAsia"/>
          <w:b/>
          <w:szCs w:val="21"/>
          <w:highlight w:val="lightGray"/>
          <w:lang w:val="en-US" w:eastAsia="zh-CN"/>
        </w:rPr>
        <w:fldChar w:fldCharType="begin"/>
      </w:r>
      <w:r>
        <w:rPr>
          <w:rFonts w:hint="eastAsia"/>
          <w:b/>
          <w:szCs w:val="21"/>
          <w:highlight w:val="lightGray"/>
          <w:lang w:val="en-US" w:eastAsia="zh-CN"/>
        </w:rPr>
        <w:instrText xml:space="preserve"> HYPERLINK "https://www.midu.com" </w:instrText>
      </w:r>
      <w:r>
        <w:rPr>
          <w:rFonts w:hint="eastAsia"/>
          <w:b/>
          <w:szCs w:val="21"/>
          <w:highlight w:val="lightGray"/>
          <w:lang w:val="en-US" w:eastAsia="zh-CN"/>
        </w:rPr>
        <w:fldChar w:fldCharType="separate"/>
      </w:r>
      <w:r>
        <w:rPr>
          <w:rStyle w:val="9"/>
          <w:rFonts w:hint="eastAsia"/>
          <w:b/>
          <w:szCs w:val="21"/>
          <w:highlight w:val="lightGray"/>
          <w:lang w:val="en-US" w:eastAsia="zh-CN"/>
        </w:rPr>
        <w:t>midu.com</w:t>
      </w:r>
      <w:r>
        <w:rPr>
          <w:rFonts w:hint="eastAsia"/>
          <w:b/>
          <w:szCs w:val="21"/>
          <w:highlight w:val="lightGray"/>
          <w:lang w:val="en-US" w:eastAsia="zh-CN"/>
        </w:rPr>
        <w:fldChar w:fldCharType="end"/>
      </w:r>
      <w:r>
        <w:rPr>
          <w:rFonts w:hint="eastAsia"/>
          <w:b/>
          <w:szCs w:val="21"/>
          <w:highlight w:val="lightGray"/>
          <w:lang w:val="en-US" w:eastAsia="zh-CN"/>
        </w:rPr>
        <w:t>）</w:t>
      </w:r>
      <w:r>
        <w:rPr>
          <w:b/>
          <w:szCs w:val="21"/>
          <w:highlight w:val="lightGray"/>
        </w:rPr>
        <w:t xml:space="preserve">      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后端开发者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</w:rPr>
        <w:t>项目介绍：</w:t>
      </w:r>
      <w:r>
        <w:rPr>
          <w:rFonts w:hint="eastAsia" w:hAnsi="宋体"/>
          <w:szCs w:val="21"/>
          <w:lang w:val="en-US" w:eastAsia="zh-CN"/>
        </w:rPr>
        <w:t>随着区块链的兴起，从事区块链行业和加入币圈的人越来越多，但是市场上缺少一个为区块链相关人员提供专业搜索的引擎。于是我们为了这些人群专门做了一个搜索引擎。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</w:rPr>
        <w:t>个人职责：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提供ETH和ERC20代币的后端接口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由于数据量巨大，灵活运用</w:t>
      </w:r>
      <w:r>
        <w:rPr>
          <w:rFonts w:hint="eastAsia" w:hAnsi="宋体"/>
          <w:szCs w:val="21"/>
        </w:rPr>
        <w:t>了</w:t>
      </w:r>
      <w:r>
        <w:rPr>
          <w:rFonts w:hint="eastAsia" w:hAnsi="宋体"/>
          <w:szCs w:val="21"/>
          <w:lang w:val="en-US" w:eastAsia="zh-CN"/>
        </w:rPr>
        <w:t>消息队列、Redis等，提供高效的接口。主要接口功能有：代币市场行情、价格走势、链上状态、富豪榜等。（部分数据由大数据部门提供）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计算代币的全网行情信息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之前的行情信息爬取的非小号等网站，为了拥有自己的一套行情信息，于是爬取了各个交易所的交易信息，然后自己计算一个全网的行情信息。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bookmarkStart w:id="0" w:name="OLE_LINK1"/>
      <w:r>
        <w:rPr>
          <w:rFonts w:hint="eastAsia" w:hAnsi="宋体"/>
          <w:szCs w:val="21"/>
        </w:rPr>
        <w:t>项目成果：</w:t>
      </w:r>
      <w:r>
        <w:rPr>
          <w:rFonts w:hint="eastAsia" w:hAnsi="宋体"/>
          <w:szCs w:val="21"/>
          <w:lang w:val="en-US" w:eastAsia="zh-CN"/>
        </w:rPr>
        <w:t>提供稳定、高效的后端接口</w:t>
      </w:r>
      <w:bookmarkEnd w:id="0"/>
      <w:r>
        <w:rPr>
          <w:rFonts w:hint="eastAsia" w:hAnsi="宋体"/>
          <w:szCs w:val="21"/>
          <w:lang w:val="en-US" w:eastAsia="zh-CN"/>
        </w:rPr>
        <w:t>。</w:t>
      </w:r>
    </w:p>
    <w:p>
      <w:pPr>
        <w:spacing w:before="31" w:beforeLines="10"/>
        <w:jc w:val="left"/>
        <w:rPr>
          <w:rFonts w:hint="eastAsia"/>
          <w:b/>
          <w:szCs w:val="21"/>
          <w:highlight w:val="lightGray"/>
        </w:rPr>
      </w:pPr>
    </w:p>
    <w:p>
      <w:pPr>
        <w:spacing w:before="31" w:beforeLines="10"/>
        <w:jc w:val="left"/>
        <w:rPr>
          <w:rFonts w:hint="eastAsia"/>
          <w:b/>
          <w:szCs w:val="21"/>
          <w:highlight w:val="lightGray"/>
        </w:rPr>
      </w:pPr>
    </w:p>
    <w:p>
      <w:pPr>
        <w:spacing w:before="31" w:beforeLines="10"/>
        <w:jc w:val="left"/>
        <w:rPr>
          <w:rFonts w:hint="default" w:hAnsi="宋体" w:eastAsia="宋体"/>
          <w:szCs w:val="21"/>
          <w:lang w:val="en-US" w:eastAsia="zh-CN"/>
        </w:rPr>
      </w:pPr>
      <w:r>
        <w:rPr>
          <w:rFonts w:hint="eastAsia"/>
          <w:b/>
          <w:szCs w:val="21"/>
          <w:highlight w:val="lightGray"/>
        </w:rPr>
        <w:t>2</w:t>
      </w:r>
      <w:r>
        <w:rPr>
          <w:b/>
          <w:szCs w:val="21"/>
          <w:highlight w:val="lightGray"/>
        </w:rPr>
        <w:t>0</w:t>
      </w:r>
      <w:r>
        <w:rPr>
          <w:rFonts w:hint="eastAsia"/>
          <w:b/>
          <w:szCs w:val="21"/>
          <w:highlight w:val="lightGray"/>
          <w:lang w:val="en-US" w:eastAsia="zh-CN"/>
        </w:rPr>
        <w:t>17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b/>
          <w:szCs w:val="21"/>
          <w:highlight w:val="lightGray"/>
        </w:rPr>
        <w:t>-20</w:t>
      </w:r>
      <w:r>
        <w:rPr>
          <w:rFonts w:hint="eastAsia"/>
          <w:b/>
          <w:szCs w:val="21"/>
          <w:highlight w:val="lightGray"/>
          <w:lang w:val="en-US" w:eastAsia="zh-CN"/>
        </w:rPr>
        <w:t>18</w:t>
      </w:r>
      <w:r>
        <w:rPr>
          <w:b/>
          <w:szCs w:val="21"/>
          <w:highlight w:val="lightGray"/>
        </w:rPr>
        <w:t>.</w:t>
      </w:r>
      <w:r>
        <w:rPr>
          <w:rFonts w:hint="eastAsia"/>
          <w:b/>
          <w:szCs w:val="21"/>
          <w:highlight w:val="lightGray"/>
          <w:lang w:val="en-US" w:eastAsia="zh-CN"/>
        </w:rPr>
        <w:t>07</w:t>
      </w:r>
      <w:r>
        <w:rPr>
          <w:rFonts w:hint="eastAsia"/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</w:rPr>
        <w:tab/>
      </w:r>
      <w:r>
        <w:rPr>
          <w:b/>
          <w:szCs w:val="21"/>
          <w:highlight w:val="lightGray"/>
        </w:rPr>
        <w:t xml:space="preserve">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其他项目</w:t>
      </w:r>
      <w:r>
        <w:rPr>
          <w:b/>
          <w:szCs w:val="21"/>
          <w:highlight w:val="lightGray"/>
        </w:rPr>
        <w:t xml:space="preserve">    </w:t>
      </w:r>
      <w:r>
        <w:rPr>
          <w:rFonts w:hint="eastAsia"/>
          <w:b/>
          <w:szCs w:val="21"/>
          <w:highlight w:val="lightGray"/>
        </w:rPr>
        <w:t xml:space="preserve"> </w:t>
      </w:r>
      <w:r>
        <w:rPr>
          <w:b/>
          <w:szCs w:val="21"/>
          <w:highlight w:val="lightGray"/>
        </w:rPr>
        <w:t xml:space="preserve">                    </w:t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     </w:t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ab/>
      </w:r>
      <w:r>
        <w:rPr>
          <w:rFonts w:hint="eastAsia"/>
          <w:b/>
          <w:szCs w:val="21"/>
          <w:highlight w:val="lightGray"/>
          <w:lang w:val="en-US" w:eastAsia="zh-CN"/>
        </w:rPr>
        <w:t xml:space="preserve">              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其他项目</w:t>
      </w:r>
      <w:r>
        <w:rPr>
          <w:rFonts w:hint="eastAsia" w:hAnsi="宋体"/>
          <w:szCs w:val="21"/>
        </w:rPr>
        <w:t>：</w:t>
      </w:r>
      <w:r>
        <w:rPr>
          <w:rFonts w:hint="eastAsia" w:hAnsi="宋体"/>
          <w:szCs w:val="21"/>
          <w:lang w:val="en-US" w:eastAsia="zh-CN"/>
        </w:rPr>
        <w:t>由于其他项目比较简单，所以不再单独罗列</w:t>
      </w:r>
      <w:r>
        <w:rPr>
          <w:rFonts w:hint="eastAsia" w:hAnsi="宋体"/>
          <w:szCs w:val="21"/>
        </w:rPr>
        <w:t>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中环数字货币行情网站</w:t>
      </w:r>
      <w:r>
        <w:rPr>
          <w:rFonts w:hint="eastAsia" w:hAnsi="宋体"/>
          <w:b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爬取非小号等网站数据，给前端提供新闻和行情等接口</w:t>
      </w:r>
      <w:r>
        <w:rPr>
          <w:rFonts w:hint="eastAsia" w:hAnsi="宋体"/>
          <w:szCs w:val="21"/>
        </w:rPr>
        <w:t>。</w:t>
      </w:r>
    </w:p>
    <w:p>
      <w:pPr>
        <w:pStyle w:val="11"/>
        <w:numPr>
          <w:ilvl w:val="0"/>
          <w:numId w:val="2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b/>
          <w:szCs w:val="21"/>
          <w:lang w:val="en-US" w:eastAsia="zh-CN"/>
        </w:rPr>
        <w:t>Telegram机器人</w:t>
      </w:r>
      <w:r>
        <w:rPr>
          <w:rFonts w:hint="eastAsia" w:hAnsi="宋体"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公司通过空投（发放糖果）来吸引用户，为了进一步减少羊毛党，通过自定义的telegram机器人进行验证</w:t>
      </w:r>
      <w:r>
        <w:rPr>
          <w:rFonts w:hint="eastAsia" w:hAnsi="宋体"/>
          <w:szCs w:val="21"/>
        </w:rPr>
        <w:t>。</w:t>
      </w:r>
      <w:r>
        <w:rPr>
          <w:rFonts w:hint="eastAsia" w:hAnsi="宋体"/>
          <w:szCs w:val="21"/>
          <w:lang w:val="en-US" w:eastAsia="zh-CN"/>
        </w:rPr>
        <w:t>包括检测用户的ID，提供群链接地址等。</w:t>
      </w:r>
    </w:p>
    <w:p>
      <w:pPr>
        <w:pStyle w:val="11"/>
        <w:numPr>
          <w:ilvl w:val="0"/>
          <w:numId w:val="3"/>
        </w:numPr>
        <w:spacing w:before="31" w:beforeLines="10"/>
        <w:ind w:firstLineChars="0"/>
        <w:jc w:val="left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一些</w:t>
      </w:r>
      <w:r>
        <w:rPr>
          <w:rFonts w:hint="eastAsia" w:hAnsi="宋体"/>
          <w:szCs w:val="21"/>
        </w:rPr>
        <w:t>成果：</w:t>
      </w:r>
      <w:r>
        <w:rPr>
          <w:rFonts w:hint="eastAsia" w:hAnsi="宋体"/>
          <w:szCs w:val="21"/>
          <w:lang w:val="en-US" w:eastAsia="zh-CN"/>
        </w:rPr>
        <w:t>公司通过telegram机器人</w:t>
      </w:r>
      <w:r>
        <w:rPr>
          <w:rFonts w:hint="eastAsia" w:hAnsi="宋体"/>
          <w:szCs w:val="21"/>
        </w:rPr>
        <w:t>，</w:t>
      </w:r>
      <w:r>
        <w:rPr>
          <w:rFonts w:hint="eastAsia" w:hAnsi="宋体"/>
          <w:szCs w:val="21"/>
          <w:lang w:val="en-US" w:eastAsia="zh-CN"/>
        </w:rPr>
        <w:t>大大减少了羊毛党，并且多次为其他公司提供服务，给公司带来额外利益。</w:t>
      </w: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  <w:bookmarkStart w:id="1" w:name="OLE_LINK2"/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</w:rPr>
      </w:pPr>
    </w:p>
    <w:p>
      <w:pPr>
        <w:tabs>
          <w:tab w:val="left" w:pos="4820"/>
        </w:tabs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个人技能</w:t>
      </w:r>
    </w:p>
    <w:bookmarkEnd w:id="1"/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熟悉golang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掌握node、python等语言。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熟练运用主流数据库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熟悉linux系统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熟悉RESTful语法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熟悉前端（html/css/js）基础语法</w:t>
      </w:r>
    </w:p>
    <w:p>
      <w:pPr>
        <w:numPr>
          <w:ilvl w:val="0"/>
          <w:numId w:val="0"/>
        </w:numPr>
        <w:ind w:leftChars="0"/>
        <w:jc w:val="left"/>
        <w:rPr>
          <w:kern w:val="0"/>
          <w:sz w:val="24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kern w:val="0"/>
          <w:szCs w:val="21"/>
          <w:lang w:val="en-US" w:eastAsia="zh-CN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  <w:lang w:val="en-US" w:eastAsia="zh-CN"/>
        </w:rPr>
        <w:t>个人优势：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喜欢研究新技术以及新事物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谦逊、以诚待人</w:t>
      </w:r>
    </w:p>
    <w:p>
      <w:pPr>
        <w:numPr>
          <w:ilvl w:val="0"/>
          <w:numId w:val="4"/>
        </w:numPr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较强的学习能力以及优秀的团队意识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kern w:val="0"/>
          <w:szCs w:val="21"/>
          <w:lang w:val="en-US" w:eastAsia="zh-CN"/>
        </w:rPr>
      </w:pPr>
    </w:p>
    <w:p>
      <w:pPr>
        <w:tabs>
          <w:tab w:val="left" w:pos="4820"/>
        </w:tabs>
        <w:rPr>
          <w:rFonts w:hint="eastAsia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  <w:lang w:val="en-US" w:eastAsia="zh-CN"/>
        </w:rPr>
        <w:t>个人爱好</w:t>
      </w:r>
    </w:p>
    <w:p>
      <w:pPr>
        <w:numPr>
          <w:ilvl w:val="0"/>
          <w:numId w:val="4"/>
        </w:numPr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看书</w:t>
      </w:r>
    </w:p>
    <w:p>
      <w:pPr>
        <w:numPr>
          <w:ilvl w:val="0"/>
          <w:numId w:val="4"/>
        </w:numPr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Cs w:val="21"/>
          <w:lang w:val="en-US" w:eastAsia="zh-CN"/>
        </w:rPr>
        <w:t>看博客</w:t>
      </w:r>
    </w:p>
    <w:p>
      <w:pPr>
        <w:tabs>
          <w:tab w:val="left" w:pos="4820"/>
        </w:tabs>
        <w:rPr>
          <w:rFonts w:hint="default" w:ascii="黑体" w:eastAsia="黑体"/>
          <w:b/>
          <w:sz w:val="24"/>
          <w:lang w:val="en-US" w:eastAsia="zh-CN"/>
        </w:rPr>
      </w:pPr>
    </w:p>
    <w:p>
      <w:pPr>
        <w:jc w:val="center"/>
        <w:rPr>
          <w:sz w:val="24"/>
        </w:rPr>
      </w:pPr>
    </w:p>
    <w:sectPr>
      <w:headerReference r:id="rId3" w:type="even"/>
      <w:pgSz w:w="11906" w:h="16838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97A95"/>
    <w:multiLevelType w:val="multilevel"/>
    <w:tmpl w:val="08E97A95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420E5892"/>
    <w:multiLevelType w:val="multilevel"/>
    <w:tmpl w:val="420E5892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  <w:b w:val="0"/>
        <w:i w:val="0"/>
        <w:color w:val="auto"/>
        <w:sz w:val="18"/>
        <w:szCs w:val="18"/>
        <w:lang w:val="en-U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3692987"/>
    <w:multiLevelType w:val="multilevel"/>
    <w:tmpl w:val="53692987"/>
    <w:lvl w:ilvl="0" w:tentative="0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">
    <w:nsid w:val="559461FC"/>
    <w:multiLevelType w:val="multilevel"/>
    <w:tmpl w:val="559461FC"/>
    <w:lvl w:ilvl="0" w:tentative="0">
      <w:start w:val="1"/>
      <w:numFmt w:val="bullet"/>
      <w:lvlText w:val=""/>
      <w:lvlJc w:val="left"/>
      <w:pPr>
        <w:ind w:left="90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8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4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6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4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84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EFB"/>
    <w:rsid w:val="00045A6F"/>
    <w:rsid w:val="00052E73"/>
    <w:rsid w:val="0005559C"/>
    <w:rsid w:val="000578E7"/>
    <w:rsid w:val="000615B7"/>
    <w:rsid w:val="0006638D"/>
    <w:rsid w:val="0007399D"/>
    <w:rsid w:val="000868C0"/>
    <w:rsid w:val="00086F59"/>
    <w:rsid w:val="00087215"/>
    <w:rsid w:val="000927FB"/>
    <w:rsid w:val="00094002"/>
    <w:rsid w:val="000A02EA"/>
    <w:rsid w:val="000A3C6F"/>
    <w:rsid w:val="000B2920"/>
    <w:rsid w:val="000D17D1"/>
    <w:rsid w:val="000E0FB9"/>
    <w:rsid w:val="000E4CE5"/>
    <w:rsid w:val="00110B39"/>
    <w:rsid w:val="00126E7C"/>
    <w:rsid w:val="00150AFE"/>
    <w:rsid w:val="00155588"/>
    <w:rsid w:val="00160220"/>
    <w:rsid w:val="001728E7"/>
    <w:rsid w:val="00174C02"/>
    <w:rsid w:val="001A5C77"/>
    <w:rsid w:val="001C6776"/>
    <w:rsid w:val="001E19C7"/>
    <w:rsid w:val="001E3A95"/>
    <w:rsid w:val="001F27B7"/>
    <w:rsid w:val="001F7A4B"/>
    <w:rsid w:val="00204C90"/>
    <w:rsid w:val="002125CA"/>
    <w:rsid w:val="00216AE4"/>
    <w:rsid w:val="00222357"/>
    <w:rsid w:val="0022563D"/>
    <w:rsid w:val="00226CD1"/>
    <w:rsid w:val="00237376"/>
    <w:rsid w:val="0024086B"/>
    <w:rsid w:val="00241990"/>
    <w:rsid w:val="0025015F"/>
    <w:rsid w:val="0026510B"/>
    <w:rsid w:val="00270AC3"/>
    <w:rsid w:val="00284ED4"/>
    <w:rsid w:val="00290A52"/>
    <w:rsid w:val="002C2484"/>
    <w:rsid w:val="002D52E4"/>
    <w:rsid w:val="002E564E"/>
    <w:rsid w:val="002E7340"/>
    <w:rsid w:val="002F08DB"/>
    <w:rsid w:val="002F2846"/>
    <w:rsid w:val="00300B2D"/>
    <w:rsid w:val="0030376C"/>
    <w:rsid w:val="0030595B"/>
    <w:rsid w:val="00313757"/>
    <w:rsid w:val="00332758"/>
    <w:rsid w:val="00350549"/>
    <w:rsid w:val="00356B8A"/>
    <w:rsid w:val="003678B0"/>
    <w:rsid w:val="00396574"/>
    <w:rsid w:val="003B01A3"/>
    <w:rsid w:val="003B17F7"/>
    <w:rsid w:val="003B2DF8"/>
    <w:rsid w:val="003C2333"/>
    <w:rsid w:val="003D1CD7"/>
    <w:rsid w:val="003D2A32"/>
    <w:rsid w:val="003E3AFA"/>
    <w:rsid w:val="003E44F4"/>
    <w:rsid w:val="003E7F67"/>
    <w:rsid w:val="00406D9A"/>
    <w:rsid w:val="004117DC"/>
    <w:rsid w:val="00413216"/>
    <w:rsid w:val="00413EF4"/>
    <w:rsid w:val="0042147D"/>
    <w:rsid w:val="00423AA3"/>
    <w:rsid w:val="00425B36"/>
    <w:rsid w:val="0043724E"/>
    <w:rsid w:val="00440879"/>
    <w:rsid w:val="004440E8"/>
    <w:rsid w:val="004458CC"/>
    <w:rsid w:val="00453F19"/>
    <w:rsid w:val="004556C3"/>
    <w:rsid w:val="00466778"/>
    <w:rsid w:val="00470A99"/>
    <w:rsid w:val="0047226A"/>
    <w:rsid w:val="0049441A"/>
    <w:rsid w:val="004C035F"/>
    <w:rsid w:val="004D21FA"/>
    <w:rsid w:val="004E35DC"/>
    <w:rsid w:val="004E7CAD"/>
    <w:rsid w:val="004F1D37"/>
    <w:rsid w:val="004F382A"/>
    <w:rsid w:val="0050354E"/>
    <w:rsid w:val="00515A36"/>
    <w:rsid w:val="00527B17"/>
    <w:rsid w:val="00532803"/>
    <w:rsid w:val="00535BDE"/>
    <w:rsid w:val="00545A90"/>
    <w:rsid w:val="005805C8"/>
    <w:rsid w:val="0058679A"/>
    <w:rsid w:val="005A2F89"/>
    <w:rsid w:val="005B7E47"/>
    <w:rsid w:val="005D73B6"/>
    <w:rsid w:val="005E4342"/>
    <w:rsid w:val="005F4532"/>
    <w:rsid w:val="00602B08"/>
    <w:rsid w:val="00604B16"/>
    <w:rsid w:val="00606EBC"/>
    <w:rsid w:val="0060793D"/>
    <w:rsid w:val="00613CB3"/>
    <w:rsid w:val="00624338"/>
    <w:rsid w:val="006346B6"/>
    <w:rsid w:val="0063504F"/>
    <w:rsid w:val="006354AD"/>
    <w:rsid w:val="00636FE1"/>
    <w:rsid w:val="00637A3C"/>
    <w:rsid w:val="00642F50"/>
    <w:rsid w:val="00683515"/>
    <w:rsid w:val="006A12BF"/>
    <w:rsid w:val="006A1C87"/>
    <w:rsid w:val="006A5231"/>
    <w:rsid w:val="006B016F"/>
    <w:rsid w:val="006B44A0"/>
    <w:rsid w:val="006B56DF"/>
    <w:rsid w:val="006C576D"/>
    <w:rsid w:val="006D4D8C"/>
    <w:rsid w:val="006D5071"/>
    <w:rsid w:val="006E3093"/>
    <w:rsid w:val="0070564C"/>
    <w:rsid w:val="00705A0C"/>
    <w:rsid w:val="007275ED"/>
    <w:rsid w:val="007334A5"/>
    <w:rsid w:val="00740DC6"/>
    <w:rsid w:val="00741311"/>
    <w:rsid w:val="00743AB9"/>
    <w:rsid w:val="00744CF0"/>
    <w:rsid w:val="00750D6E"/>
    <w:rsid w:val="00757B7F"/>
    <w:rsid w:val="00766F05"/>
    <w:rsid w:val="0077391C"/>
    <w:rsid w:val="00791A49"/>
    <w:rsid w:val="00797FC5"/>
    <w:rsid w:val="007B54D4"/>
    <w:rsid w:val="007B6427"/>
    <w:rsid w:val="007B73C3"/>
    <w:rsid w:val="007C0A06"/>
    <w:rsid w:val="007C730C"/>
    <w:rsid w:val="007D0503"/>
    <w:rsid w:val="007D0D0A"/>
    <w:rsid w:val="007E3FDD"/>
    <w:rsid w:val="007F7032"/>
    <w:rsid w:val="008015F5"/>
    <w:rsid w:val="0080231B"/>
    <w:rsid w:val="00803099"/>
    <w:rsid w:val="00804BC5"/>
    <w:rsid w:val="00806966"/>
    <w:rsid w:val="00806BD5"/>
    <w:rsid w:val="008239D0"/>
    <w:rsid w:val="008323A8"/>
    <w:rsid w:val="00836272"/>
    <w:rsid w:val="0084280D"/>
    <w:rsid w:val="00854EB4"/>
    <w:rsid w:val="008609F9"/>
    <w:rsid w:val="00862B59"/>
    <w:rsid w:val="00870FCA"/>
    <w:rsid w:val="00874618"/>
    <w:rsid w:val="00876B61"/>
    <w:rsid w:val="00880306"/>
    <w:rsid w:val="008844E7"/>
    <w:rsid w:val="00890261"/>
    <w:rsid w:val="0089742E"/>
    <w:rsid w:val="008B6495"/>
    <w:rsid w:val="008D1398"/>
    <w:rsid w:val="008D5F46"/>
    <w:rsid w:val="008D6EAE"/>
    <w:rsid w:val="00900FCF"/>
    <w:rsid w:val="00907E02"/>
    <w:rsid w:val="00924F02"/>
    <w:rsid w:val="009346E6"/>
    <w:rsid w:val="00935701"/>
    <w:rsid w:val="009406AE"/>
    <w:rsid w:val="0095523D"/>
    <w:rsid w:val="00960501"/>
    <w:rsid w:val="009675C4"/>
    <w:rsid w:val="00981322"/>
    <w:rsid w:val="009842A3"/>
    <w:rsid w:val="009869E4"/>
    <w:rsid w:val="009B2C87"/>
    <w:rsid w:val="009B5AA2"/>
    <w:rsid w:val="009B5C5A"/>
    <w:rsid w:val="009D3207"/>
    <w:rsid w:val="009D6194"/>
    <w:rsid w:val="009F1F0D"/>
    <w:rsid w:val="009F428E"/>
    <w:rsid w:val="00A121CD"/>
    <w:rsid w:val="00A161ED"/>
    <w:rsid w:val="00A307A5"/>
    <w:rsid w:val="00A379E2"/>
    <w:rsid w:val="00A47703"/>
    <w:rsid w:val="00A72C7B"/>
    <w:rsid w:val="00A74452"/>
    <w:rsid w:val="00A755F2"/>
    <w:rsid w:val="00A80490"/>
    <w:rsid w:val="00A834E0"/>
    <w:rsid w:val="00A915D5"/>
    <w:rsid w:val="00A960D6"/>
    <w:rsid w:val="00AA1CED"/>
    <w:rsid w:val="00AA53D0"/>
    <w:rsid w:val="00AA5F31"/>
    <w:rsid w:val="00AB4680"/>
    <w:rsid w:val="00AB4E5C"/>
    <w:rsid w:val="00AB6598"/>
    <w:rsid w:val="00AC113A"/>
    <w:rsid w:val="00AC4777"/>
    <w:rsid w:val="00AF2270"/>
    <w:rsid w:val="00B01B55"/>
    <w:rsid w:val="00B12196"/>
    <w:rsid w:val="00B85186"/>
    <w:rsid w:val="00BA4527"/>
    <w:rsid w:val="00BA4C9E"/>
    <w:rsid w:val="00BA6658"/>
    <w:rsid w:val="00BB2A1D"/>
    <w:rsid w:val="00BB3923"/>
    <w:rsid w:val="00BC0564"/>
    <w:rsid w:val="00BC6AD9"/>
    <w:rsid w:val="00BD1EFB"/>
    <w:rsid w:val="00BD705C"/>
    <w:rsid w:val="00BF2DA4"/>
    <w:rsid w:val="00BF3423"/>
    <w:rsid w:val="00C109B9"/>
    <w:rsid w:val="00C11087"/>
    <w:rsid w:val="00C1412A"/>
    <w:rsid w:val="00C150B9"/>
    <w:rsid w:val="00C212E3"/>
    <w:rsid w:val="00C23FD9"/>
    <w:rsid w:val="00C264CE"/>
    <w:rsid w:val="00C318B9"/>
    <w:rsid w:val="00C318F3"/>
    <w:rsid w:val="00C3414A"/>
    <w:rsid w:val="00C476F2"/>
    <w:rsid w:val="00C563D0"/>
    <w:rsid w:val="00C5721C"/>
    <w:rsid w:val="00C618C9"/>
    <w:rsid w:val="00C632E3"/>
    <w:rsid w:val="00C73925"/>
    <w:rsid w:val="00C77A1B"/>
    <w:rsid w:val="00C826BB"/>
    <w:rsid w:val="00CA2420"/>
    <w:rsid w:val="00CA4B86"/>
    <w:rsid w:val="00CF2225"/>
    <w:rsid w:val="00D01AF4"/>
    <w:rsid w:val="00D30BE3"/>
    <w:rsid w:val="00D5174A"/>
    <w:rsid w:val="00D5532F"/>
    <w:rsid w:val="00D65098"/>
    <w:rsid w:val="00D65CC6"/>
    <w:rsid w:val="00D95A16"/>
    <w:rsid w:val="00DB21C9"/>
    <w:rsid w:val="00DC19EB"/>
    <w:rsid w:val="00DC315D"/>
    <w:rsid w:val="00DD385A"/>
    <w:rsid w:val="00DE6195"/>
    <w:rsid w:val="00DF41BD"/>
    <w:rsid w:val="00DF4DAC"/>
    <w:rsid w:val="00DF4DBE"/>
    <w:rsid w:val="00E06698"/>
    <w:rsid w:val="00E127F4"/>
    <w:rsid w:val="00E136F7"/>
    <w:rsid w:val="00E221B2"/>
    <w:rsid w:val="00E620E4"/>
    <w:rsid w:val="00E6262F"/>
    <w:rsid w:val="00E70E58"/>
    <w:rsid w:val="00E949C4"/>
    <w:rsid w:val="00E955EC"/>
    <w:rsid w:val="00EC348D"/>
    <w:rsid w:val="00ED0239"/>
    <w:rsid w:val="00EE1A60"/>
    <w:rsid w:val="00EE211F"/>
    <w:rsid w:val="00F00138"/>
    <w:rsid w:val="00F10EAC"/>
    <w:rsid w:val="00F11C64"/>
    <w:rsid w:val="00F2471E"/>
    <w:rsid w:val="00F30643"/>
    <w:rsid w:val="00F31698"/>
    <w:rsid w:val="00F31C2B"/>
    <w:rsid w:val="00F41115"/>
    <w:rsid w:val="00F429D2"/>
    <w:rsid w:val="00F44783"/>
    <w:rsid w:val="00F51FA8"/>
    <w:rsid w:val="00F552F2"/>
    <w:rsid w:val="00F61BC7"/>
    <w:rsid w:val="00F63B01"/>
    <w:rsid w:val="00F64125"/>
    <w:rsid w:val="00F73330"/>
    <w:rsid w:val="00F76822"/>
    <w:rsid w:val="00F822A2"/>
    <w:rsid w:val="00F852FB"/>
    <w:rsid w:val="00F86313"/>
    <w:rsid w:val="00FA41D8"/>
    <w:rsid w:val="00FB0AE5"/>
    <w:rsid w:val="00FC5BAB"/>
    <w:rsid w:val="00FF4DC6"/>
    <w:rsid w:val="00FF7EF9"/>
    <w:rsid w:val="1B4661FF"/>
    <w:rsid w:val="1C007292"/>
    <w:rsid w:val="24EC2AE8"/>
    <w:rsid w:val="27720008"/>
    <w:rsid w:val="323A764D"/>
    <w:rsid w:val="328F41E8"/>
    <w:rsid w:val="4D37568A"/>
    <w:rsid w:val="5E276FAF"/>
    <w:rsid w:val="61B718E8"/>
    <w:rsid w:val="739A119C"/>
    <w:rsid w:val="73AC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7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脚字符"/>
    <w:basedOn w:val="7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1397</Characters>
  <Lines>11</Lines>
  <Paragraphs>3</Paragraphs>
  <TotalTime>1</TotalTime>
  <ScaleCrop>false</ScaleCrop>
  <LinksUpToDate>false</LinksUpToDate>
  <CharactersWithSpaces>1638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2019-07-06T04:02:00Z</dcterms:created>
  <dc:creator>饶 全成</dc:creator>
  <cp:lastModifiedBy>st598</cp:lastModifiedBy>
  <cp:lastPrinted>2019-09-11T10:27:00Z</cp:lastPrinted>
  <dcterms:modified xsi:type="dcterms:W3CDTF">2019-12-15T16:58:33Z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