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C863F1" w14:textId="77777777" w:rsidR="005C71DB" w:rsidRPr="0038252E" w:rsidRDefault="005C71DB" w:rsidP="005C71DB">
      <w:pPr>
        <w:pStyle w:val="aff5"/>
        <w:rPr>
          <w:rFonts w:ascii="Arial" w:hAnsi="Arial" w:cs="Arial"/>
          <w:bCs/>
          <w:caps/>
          <w:sz w:val="24"/>
          <w:szCs w:val="24"/>
        </w:rPr>
      </w:pPr>
      <w:r>
        <w:rPr>
          <w:rFonts w:ascii="Arial" w:hAnsi="Arial" w:cs="Arial"/>
          <w:caps/>
          <w:sz w:val="24"/>
          <w:szCs w:val="24"/>
        </w:rPr>
        <w:t>Минобрнауки россии</w:t>
      </w:r>
    </w:p>
    <w:p w14:paraId="57AEDD9B" w14:textId="77777777" w:rsidR="005C71DB" w:rsidRPr="00D82907" w:rsidRDefault="005C71DB" w:rsidP="005C71DB">
      <w:pPr>
        <w:pStyle w:val="aff0"/>
        <w:jc w:val="center"/>
        <w:outlineLvl w:val="0"/>
        <w:rPr>
          <w:rFonts w:ascii="Arial" w:hAnsi="Arial" w:cs="Arial"/>
          <w:spacing w:val="-20"/>
        </w:rPr>
      </w:pPr>
      <w:r>
        <w:rPr>
          <w:rFonts w:ascii="Arial" w:hAnsi="Arial" w:cs="Arial"/>
          <w:spacing w:val="-20"/>
        </w:rPr>
        <w:t xml:space="preserve">ФЕДЕРАЛЬНОЕ </w:t>
      </w:r>
      <w:r w:rsidRPr="00D82907">
        <w:rPr>
          <w:rFonts w:ascii="Arial" w:hAnsi="Arial" w:cs="Arial"/>
          <w:spacing w:val="-20"/>
        </w:rPr>
        <w:t>ГОСУДАРСТВЕННОЕ БЮДЖЕТНОЕ</w:t>
      </w:r>
      <w:r w:rsidRPr="00E45BC4">
        <w:rPr>
          <w:rFonts w:ascii="Arial" w:hAnsi="Arial" w:cs="Arial"/>
          <w:spacing w:val="-20"/>
        </w:rPr>
        <w:t xml:space="preserve"> </w:t>
      </w:r>
      <w:r>
        <w:rPr>
          <w:rFonts w:ascii="Arial" w:hAnsi="Arial" w:cs="Arial"/>
          <w:spacing w:val="-20"/>
        </w:rPr>
        <w:t xml:space="preserve">ОБРАЗОВАТЕЛЬНОЕ </w:t>
      </w:r>
      <w:r w:rsidRPr="00D82907">
        <w:rPr>
          <w:rFonts w:ascii="Arial" w:hAnsi="Arial" w:cs="Arial"/>
          <w:spacing w:val="-20"/>
        </w:rPr>
        <w:t>УЧРЕЖДЕНИЕ</w:t>
      </w:r>
    </w:p>
    <w:p w14:paraId="6A7860F7" w14:textId="77777777" w:rsidR="005C71DB" w:rsidRPr="00D82907" w:rsidRDefault="005C71DB" w:rsidP="005C71DB">
      <w:pPr>
        <w:pStyle w:val="aff0"/>
        <w:jc w:val="center"/>
        <w:outlineLvl w:val="0"/>
        <w:rPr>
          <w:rFonts w:ascii="Arial" w:hAnsi="Arial" w:cs="Arial"/>
          <w:spacing w:val="-20"/>
        </w:rPr>
      </w:pPr>
      <w:r w:rsidRPr="00D82907">
        <w:rPr>
          <w:rFonts w:ascii="Arial" w:hAnsi="Arial" w:cs="Arial"/>
          <w:spacing w:val="-20"/>
        </w:rPr>
        <w:t xml:space="preserve"> ВЫСШЕГО ОБРАЗОВАНИЯ</w:t>
      </w:r>
    </w:p>
    <w:p w14:paraId="272CE5E2" w14:textId="77777777" w:rsidR="005C71DB" w:rsidRPr="00D82907" w:rsidRDefault="005C71DB" w:rsidP="005C71DB">
      <w:pPr>
        <w:pStyle w:val="aff0"/>
        <w:jc w:val="center"/>
        <w:outlineLvl w:val="0"/>
        <w:rPr>
          <w:rFonts w:ascii="Arial" w:hAnsi="Arial" w:cs="Arial"/>
          <w:sz w:val="24"/>
          <w:szCs w:val="24"/>
        </w:rPr>
      </w:pPr>
      <w:r w:rsidRPr="00D82907">
        <w:rPr>
          <w:rFonts w:ascii="Arial" w:hAnsi="Arial" w:cs="Arial"/>
          <w:sz w:val="24"/>
          <w:szCs w:val="24"/>
        </w:rPr>
        <w:t>“ВОРОНЕЖСКИЙ ГОСУДАРСТВЕННЫЙ УНИВЕРСИТЕТ”</w:t>
      </w:r>
    </w:p>
    <w:p w14:paraId="007BD623" w14:textId="77777777" w:rsidR="005C71DB" w:rsidRPr="00D82907" w:rsidRDefault="005C71DB" w:rsidP="005C71DB">
      <w:pPr>
        <w:pStyle w:val="aff0"/>
        <w:jc w:val="center"/>
        <w:outlineLvl w:val="0"/>
        <w:rPr>
          <w:rFonts w:ascii="Arial" w:hAnsi="Arial" w:cs="Arial"/>
          <w:sz w:val="24"/>
          <w:szCs w:val="24"/>
        </w:rPr>
      </w:pPr>
      <w:r w:rsidRPr="00D82907">
        <w:rPr>
          <w:rFonts w:ascii="Arial" w:hAnsi="Arial" w:cs="Arial"/>
          <w:sz w:val="24"/>
          <w:szCs w:val="24"/>
        </w:rPr>
        <w:t>(ФГБОУ ВО «ВГУ»)</w:t>
      </w:r>
    </w:p>
    <w:p w14:paraId="29D2B7AF" w14:textId="77777777" w:rsidR="005C71DB" w:rsidRPr="00290352" w:rsidRDefault="005C71DB" w:rsidP="005C71DB">
      <w:pPr>
        <w:pStyle w:val="aff0"/>
        <w:spacing w:before="240" w:after="240"/>
        <w:jc w:val="center"/>
        <w:outlineLvl w:val="0"/>
        <w:rPr>
          <w:rFonts w:ascii="Arial" w:hAnsi="Arial" w:cs="Arial"/>
          <w:i/>
          <w:sz w:val="24"/>
          <w:szCs w:val="24"/>
        </w:rPr>
      </w:pPr>
      <w:r>
        <w:rPr>
          <w:rFonts w:ascii="Arial" w:hAnsi="Arial" w:cs="Arial"/>
          <w:sz w:val="24"/>
          <w:szCs w:val="24"/>
        </w:rPr>
        <w:t xml:space="preserve">Факультет </w:t>
      </w:r>
      <w:r w:rsidRPr="008D3A74">
        <w:rPr>
          <w:rFonts w:ascii="Arial" w:hAnsi="Arial" w:cs="Arial"/>
          <w:sz w:val="24"/>
          <w:szCs w:val="24"/>
        </w:rPr>
        <w:t>компьютерных</w:t>
      </w:r>
      <w:r>
        <w:rPr>
          <w:rFonts w:ascii="Arial" w:hAnsi="Arial" w:cs="Arial"/>
          <w:i/>
          <w:sz w:val="24"/>
          <w:szCs w:val="24"/>
        </w:rPr>
        <w:t xml:space="preserve"> наук</w:t>
      </w:r>
    </w:p>
    <w:p w14:paraId="13DD8C8B" w14:textId="77777777" w:rsidR="005C71DB" w:rsidRPr="004A603B" w:rsidRDefault="005C71DB" w:rsidP="005C71DB">
      <w:pPr>
        <w:pStyle w:val="aff0"/>
        <w:spacing w:before="240" w:after="840"/>
        <w:jc w:val="center"/>
        <w:outlineLvl w:val="0"/>
        <w:rPr>
          <w:rFonts w:ascii="Arial" w:hAnsi="Arial" w:cs="Arial"/>
          <w:i/>
          <w:sz w:val="24"/>
          <w:szCs w:val="24"/>
        </w:rPr>
      </w:pPr>
      <w:r>
        <w:rPr>
          <w:rFonts w:ascii="Arial" w:hAnsi="Arial" w:cs="Arial"/>
          <w:sz w:val="24"/>
          <w:szCs w:val="24"/>
        </w:rPr>
        <w:t>Кафедра информационных систем</w:t>
      </w:r>
    </w:p>
    <w:p w14:paraId="356578EA" w14:textId="75AB2343" w:rsidR="005C71DB" w:rsidRPr="005C71DB" w:rsidRDefault="005C71DB" w:rsidP="005C71DB">
      <w:pPr>
        <w:pStyle w:val="23"/>
        <w:suppressAutoHyphens/>
        <w:spacing w:before="120" w:line="240" w:lineRule="auto"/>
        <w:jc w:val="center"/>
        <w:rPr>
          <w:rFonts w:ascii="Arial" w:hAnsi="Arial" w:cs="Arial"/>
          <w:sz w:val="24"/>
          <w:szCs w:val="24"/>
        </w:rPr>
      </w:pPr>
      <w:r w:rsidRPr="005C71DB">
        <w:rPr>
          <w:iCs/>
          <w:sz w:val="28"/>
          <w:szCs w:val="28"/>
        </w:rPr>
        <w:t>Техническая поддержка курсов</w:t>
      </w:r>
    </w:p>
    <w:p w14:paraId="10DC84FC" w14:textId="77777777" w:rsidR="005C71DB" w:rsidRDefault="005C71DB" w:rsidP="005C71DB">
      <w:pPr>
        <w:pStyle w:val="23"/>
        <w:suppressAutoHyphens/>
        <w:spacing w:before="120" w:line="240" w:lineRule="auto"/>
        <w:jc w:val="center"/>
        <w:rPr>
          <w:rFonts w:ascii="Arial" w:hAnsi="Arial" w:cs="Arial"/>
          <w:sz w:val="24"/>
          <w:szCs w:val="24"/>
        </w:rPr>
      </w:pPr>
      <w:r>
        <w:rPr>
          <w:rFonts w:ascii="Arial" w:hAnsi="Arial" w:cs="Arial"/>
          <w:sz w:val="24"/>
          <w:szCs w:val="24"/>
        </w:rPr>
        <w:t>Отчет по учебной практике,</w:t>
      </w:r>
    </w:p>
    <w:p w14:paraId="76E67CC7" w14:textId="77777777" w:rsidR="005C71DB" w:rsidRDefault="005C71DB" w:rsidP="005C71DB">
      <w:pPr>
        <w:pStyle w:val="23"/>
        <w:suppressAutoHyphens/>
        <w:spacing w:before="120" w:line="240" w:lineRule="auto"/>
        <w:jc w:val="center"/>
        <w:rPr>
          <w:rFonts w:ascii="Arial" w:hAnsi="Arial" w:cs="Arial"/>
          <w:sz w:val="24"/>
          <w:szCs w:val="24"/>
        </w:rPr>
      </w:pPr>
      <w:r>
        <w:rPr>
          <w:rFonts w:ascii="Arial" w:hAnsi="Arial" w:cs="Arial"/>
          <w:sz w:val="24"/>
          <w:szCs w:val="24"/>
        </w:rPr>
        <w:t>научно-исследовательской работе</w:t>
      </w:r>
    </w:p>
    <w:p w14:paraId="034DD835" w14:textId="77777777" w:rsidR="005C71DB" w:rsidRDefault="005C71DB" w:rsidP="005C71DB">
      <w:pPr>
        <w:pStyle w:val="23"/>
        <w:suppressAutoHyphens/>
        <w:spacing w:before="120" w:line="240" w:lineRule="auto"/>
        <w:jc w:val="center"/>
        <w:rPr>
          <w:rFonts w:ascii="Arial" w:hAnsi="Arial" w:cs="Arial"/>
          <w:i/>
          <w:sz w:val="24"/>
          <w:szCs w:val="24"/>
        </w:rPr>
      </w:pPr>
      <w:r w:rsidRPr="000A1756">
        <w:rPr>
          <w:rFonts w:ascii="Arial" w:hAnsi="Arial" w:cs="Arial"/>
          <w:i/>
          <w:sz w:val="24"/>
          <w:szCs w:val="24"/>
        </w:rPr>
        <w:t>09</w:t>
      </w:r>
      <w:r>
        <w:rPr>
          <w:rFonts w:ascii="Arial" w:hAnsi="Arial" w:cs="Arial"/>
          <w:i/>
          <w:sz w:val="24"/>
          <w:szCs w:val="24"/>
        </w:rPr>
        <w:t xml:space="preserve">.03.02 Информационные системы и технологии </w:t>
      </w:r>
    </w:p>
    <w:p w14:paraId="5C6C0ABF" w14:textId="77777777" w:rsidR="005C71DB" w:rsidRPr="00ED38BA" w:rsidRDefault="005C71DB" w:rsidP="005C71DB">
      <w:pPr>
        <w:pStyle w:val="23"/>
        <w:suppressAutoHyphens/>
        <w:spacing w:before="120" w:line="240" w:lineRule="auto"/>
        <w:jc w:val="center"/>
        <w:rPr>
          <w:rFonts w:ascii="Arial" w:hAnsi="Arial" w:cs="Arial"/>
          <w:i/>
          <w:sz w:val="24"/>
          <w:szCs w:val="24"/>
        </w:rPr>
      </w:pPr>
      <w:r>
        <w:rPr>
          <w:rFonts w:ascii="Arial" w:hAnsi="Arial" w:cs="Arial"/>
          <w:i/>
          <w:sz w:val="24"/>
          <w:szCs w:val="24"/>
        </w:rPr>
        <w:t>Информационные системы и сетевые технологии</w:t>
      </w:r>
    </w:p>
    <w:p w14:paraId="78C42AE2" w14:textId="77777777" w:rsidR="005C71DB" w:rsidRDefault="005C71DB" w:rsidP="005C71DB">
      <w:pPr>
        <w:pStyle w:val="23"/>
        <w:suppressAutoHyphens/>
        <w:spacing w:before="120" w:line="240" w:lineRule="auto"/>
        <w:jc w:val="center"/>
        <w:rPr>
          <w:rFonts w:ascii="Arial" w:hAnsi="Arial" w:cs="Arial"/>
          <w:i/>
          <w:sz w:val="24"/>
          <w:szCs w:val="24"/>
        </w:rPr>
      </w:pPr>
      <w:r>
        <w:rPr>
          <w:rFonts w:ascii="Arial" w:hAnsi="Arial" w:cs="Arial"/>
          <w:i/>
          <w:sz w:val="24"/>
          <w:szCs w:val="24"/>
        </w:rPr>
        <w:t>6 семестр 2022/2023 учебного года</w:t>
      </w:r>
    </w:p>
    <w:p w14:paraId="18AE1451" w14:textId="77777777" w:rsidR="005C71DB" w:rsidRDefault="005C71DB" w:rsidP="005C71DB">
      <w:pPr>
        <w:pStyle w:val="23"/>
        <w:suppressAutoHyphens/>
        <w:spacing w:before="120" w:line="240" w:lineRule="auto"/>
        <w:jc w:val="center"/>
        <w:rPr>
          <w:rFonts w:ascii="Arial" w:hAnsi="Arial" w:cs="Arial"/>
          <w:i/>
          <w:sz w:val="24"/>
          <w:szCs w:val="24"/>
        </w:rPr>
      </w:pPr>
    </w:p>
    <w:p w14:paraId="694E36C6" w14:textId="77777777" w:rsidR="005C71DB" w:rsidRPr="00ED38BA" w:rsidRDefault="005C71DB" w:rsidP="005C71DB">
      <w:pPr>
        <w:pStyle w:val="23"/>
        <w:suppressAutoHyphens/>
        <w:spacing w:before="120" w:line="240" w:lineRule="auto"/>
        <w:jc w:val="center"/>
        <w:rPr>
          <w:rFonts w:ascii="Arial" w:hAnsi="Arial" w:cs="Arial"/>
          <w:i/>
          <w:sz w:val="24"/>
          <w:szCs w:val="24"/>
        </w:rPr>
      </w:pPr>
    </w:p>
    <w:p w14:paraId="7898317A" w14:textId="77777777" w:rsidR="005C71DB" w:rsidRPr="000A1756" w:rsidRDefault="005C71DB" w:rsidP="005C71DB">
      <w:pPr>
        <w:spacing w:before="240" w:after="120"/>
        <w:rPr>
          <w:rFonts w:ascii="Arial" w:hAnsi="Arial" w:cs="Arial"/>
          <w:sz w:val="24"/>
          <w:szCs w:val="24"/>
        </w:rPr>
      </w:pPr>
      <w:r>
        <w:rPr>
          <w:rFonts w:ascii="Arial" w:hAnsi="Arial" w:cs="Arial"/>
          <w:sz w:val="24"/>
          <w:szCs w:val="24"/>
        </w:rPr>
        <w:t>З</w:t>
      </w:r>
      <w:r w:rsidRPr="000A1756">
        <w:rPr>
          <w:rFonts w:ascii="Arial" w:hAnsi="Arial" w:cs="Arial"/>
          <w:sz w:val="24"/>
          <w:szCs w:val="24"/>
        </w:rPr>
        <w:t xml:space="preserve">ав. кафедрой </w:t>
      </w:r>
      <w:r>
        <w:rPr>
          <w:rFonts w:ascii="Arial" w:hAnsi="Arial" w:cs="Arial"/>
          <w:sz w:val="24"/>
          <w:szCs w:val="24"/>
        </w:rPr>
        <w:t xml:space="preserve">      _____________________</w:t>
      </w:r>
      <w:r w:rsidRPr="000A1756">
        <w:rPr>
          <w:rFonts w:ascii="Arial" w:hAnsi="Arial" w:cs="Arial"/>
          <w:sz w:val="24"/>
          <w:szCs w:val="24"/>
        </w:rPr>
        <w:t xml:space="preserve"> </w:t>
      </w:r>
      <w:r>
        <w:rPr>
          <w:rFonts w:ascii="Arial" w:hAnsi="Arial" w:cs="Arial"/>
          <w:sz w:val="24"/>
          <w:szCs w:val="24"/>
        </w:rPr>
        <w:t>к. т. н., доцент Д.Н. Борисов</w:t>
      </w:r>
      <w:r w:rsidRPr="000A1756">
        <w:rPr>
          <w:rFonts w:ascii="Arial" w:hAnsi="Arial" w:cs="Arial"/>
          <w:sz w:val="24"/>
          <w:szCs w:val="24"/>
        </w:rPr>
        <w:t xml:space="preserve"> </w:t>
      </w:r>
    </w:p>
    <w:p w14:paraId="01AF1693" w14:textId="27EE8230" w:rsidR="005C71DB" w:rsidRPr="005C71DB" w:rsidRDefault="005C71DB" w:rsidP="005C71DB">
      <w:pPr>
        <w:spacing w:before="240" w:after="120"/>
        <w:rPr>
          <w:rFonts w:ascii="Arial" w:hAnsi="Arial" w:cs="Arial"/>
          <w:sz w:val="24"/>
          <w:szCs w:val="24"/>
        </w:rPr>
      </w:pPr>
      <w:r w:rsidRPr="000A1756">
        <w:rPr>
          <w:rFonts w:ascii="Arial" w:hAnsi="Arial" w:cs="Arial"/>
          <w:sz w:val="24"/>
          <w:szCs w:val="24"/>
        </w:rPr>
        <w:t xml:space="preserve">Обучающийся        </w:t>
      </w:r>
      <w:r>
        <w:rPr>
          <w:rFonts w:ascii="Arial" w:hAnsi="Arial" w:cs="Arial"/>
          <w:sz w:val="24"/>
          <w:szCs w:val="24"/>
        </w:rPr>
        <w:t xml:space="preserve">_____________________ ст. </w:t>
      </w:r>
      <w:r w:rsidRPr="005C71DB">
        <w:rPr>
          <w:rFonts w:ascii="Arial" w:hAnsi="Arial" w:cs="Arial"/>
          <w:sz w:val="24"/>
          <w:szCs w:val="24"/>
        </w:rPr>
        <w:t xml:space="preserve">3 курса оч. отд. Г.М. Станкеев </w:t>
      </w:r>
    </w:p>
    <w:p w14:paraId="3501C59E" w14:textId="39FD1910" w:rsidR="005C71DB" w:rsidRPr="005C71DB" w:rsidRDefault="005C71DB" w:rsidP="005C71DB">
      <w:pPr>
        <w:spacing w:before="240" w:after="120"/>
        <w:rPr>
          <w:rFonts w:ascii="Arial" w:hAnsi="Arial" w:cs="Arial"/>
          <w:sz w:val="24"/>
          <w:szCs w:val="24"/>
        </w:rPr>
      </w:pPr>
      <w:r w:rsidRPr="005C71DB">
        <w:rPr>
          <w:rFonts w:ascii="Arial" w:hAnsi="Arial" w:cs="Arial"/>
          <w:sz w:val="24"/>
          <w:szCs w:val="24"/>
        </w:rPr>
        <w:t>Руководитель        ______________________</w:t>
      </w:r>
      <w:proofErr w:type="spellStart"/>
      <w:r w:rsidRPr="005C71DB">
        <w:rPr>
          <w:rFonts w:ascii="Arial" w:hAnsi="Arial" w:cs="Arial"/>
          <w:sz w:val="24"/>
          <w:szCs w:val="24"/>
        </w:rPr>
        <w:t>к.</w:t>
      </w:r>
      <w:r w:rsidR="00AD3FAE">
        <w:rPr>
          <w:rFonts w:ascii="Arial" w:hAnsi="Arial" w:cs="Arial"/>
          <w:sz w:val="24"/>
          <w:szCs w:val="24"/>
        </w:rPr>
        <w:t>т</w:t>
      </w:r>
      <w:proofErr w:type="spellEnd"/>
      <w:r w:rsidRPr="005C71DB">
        <w:rPr>
          <w:rFonts w:ascii="Arial" w:hAnsi="Arial" w:cs="Arial"/>
          <w:sz w:val="24"/>
          <w:szCs w:val="24"/>
        </w:rPr>
        <w:t>. н., доцент А.П. Толстобров</w:t>
      </w:r>
    </w:p>
    <w:p w14:paraId="20070B6E" w14:textId="77777777" w:rsidR="005C71DB" w:rsidRDefault="005C71DB" w:rsidP="005C71DB">
      <w:pPr>
        <w:spacing w:before="240" w:after="120"/>
        <w:rPr>
          <w:rFonts w:ascii="Arial" w:hAnsi="Arial" w:cs="Arial"/>
          <w:i/>
        </w:rPr>
      </w:pPr>
    </w:p>
    <w:p w14:paraId="494E3AF3" w14:textId="77777777" w:rsidR="005C71DB" w:rsidRDefault="005C71DB" w:rsidP="005C71DB">
      <w:pPr>
        <w:spacing w:before="240" w:after="120"/>
        <w:rPr>
          <w:rFonts w:ascii="Arial" w:hAnsi="Arial" w:cs="Arial"/>
          <w:i/>
        </w:rPr>
      </w:pPr>
    </w:p>
    <w:p w14:paraId="59385AC3" w14:textId="77777777" w:rsidR="005C71DB" w:rsidRDefault="005C71DB" w:rsidP="005C71DB">
      <w:pPr>
        <w:spacing w:before="240" w:after="120"/>
        <w:rPr>
          <w:rFonts w:ascii="Arial" w:hAnsi="Arial" w:cs="Arial"/>
          <w:i/>
        </w:rPr>
      </w:pPr>
    </w:p>
    <w:p w14:paraId="61FEC68D" w14:textId="77777777" w:rsidR="005C71DB" w:rsidRDefault="005C71DB" w:rsidP="005C71DB">
      <w:pPr>
        <w:spacing w:before="240" w:after="120"/>
        <w:rPr>
          <w:rFonts w:ascii="Arial" w:hAnsi="Arial" w:cs="Arial"/>
          <w:i/>
        </w:rPr>
      </w:pPr>
    </w:p>
    <w:p w14:paraId="0613F5A7" w14:textId="77777777" w:rsidR="005C71DB" w:rsidRDefault="005C71DB" w:rsidP="005C71DB">
      <w:pPr>
        <w:spacing w:before="240" w:after="120"/>
        <w:rPr>
          <w:rFonts w:ascii="Arial" w:hAnsi="Arial" w:cs="Arial"/>
          <w:i/>
        </w:rPr>
      </w:pPr>
    </w:p>
    <w:p w14:paraId="46C3C6C2" w14:textId="77777777" w:rsidR="005C71DB" w:rsidRDefault="005C71DB" w:rsidP="005C71DB">
      <w:pPr>
        <w:spacing w:before="240" w:after="120"/>
        <w:rPr>
          <w:rFonts w:ascii="Arial" w:hAnsi="Arial" w:cs="Arial"/>
          <w:i/>
        </w:rPr>
      </w:pPr>
    </w:p>
    <w:p w14:paraId="5FACD811" w14:textId="77777777" w:rsidR="005C71DB" w:rsidRDefault="005C71DB" w:rsidP="005C71DB">
      <w:pPr>
        <w:spacing w:before="240" w:after="120"/>
        <w:rPr>
          <w:rFonts w:ascii="Arial" w:hAnsi="Arial" w:cs="Arial"/>
          <w:i/>
        </w:rPr>
      </w:pPr>
    </w:p>
    <w:p w14:paraId="04E9EAFB" w14:textId="281682AA" w:rsidR="005C71DB" w:rsidRDefault="005C71DB" w:rsidP="005C71DB">
      <w:pPr>
        <w:spacing w:before="2040"/>
        <w:jc w:val="center"/>
        <w:rPr>
          <w:rFonts w:ascii="Arial" w:hAnsi="Arial" w:cs="Arial"/>
          <w:sz w:val="24"/>
          <w:szCs w:val="24"/>
        </w:rPr>
      </w:pPr>
      <w:r w:rsidRPr="00290352">
        <w:rPr>
          <w:rFonts w:ascii="Arial" w:hAnsi="Arial" w:cs="Arial"/>
          <w:sz w:val="24"/>
          <w:szCs w:val="24"/>
        </w:rPr>
        <w:t>Воронеж 20</w:t>
      </w:r>
      <w:r>
        <w:rPr>
          <w:rFonts w:ascii="Arial" w:hAnsi="Arial" w:cs="Arial"/>
          <w:sz w:val="24"/>
          <w:szCs w:val="24"/>
        </w:rPr>
        <w:t>23</w:t>
      </w:r>
    </w:p>
    <w:p w14:paraId="58469D89" w14:textId="38D23443" w:rsidR="005C71DB" w:rsidRDefault="005C71DB" w:rsidP="005C71DB">
      <w:pPr>
        <w:spacing w:after="200" w:line="276" w:lineRule="auto"/>
        <w:rPr>
          <w:rFonts w:ascii="Arial" w:hAnsi="Arial" w:cs="Arial"/>
          <w:sz w:val="24"/>
          <w:szCs w:val="24"/>
        </w:rPr>
      </w:pPr>
      <w:r>
        <w:rPr>
          <w:rFonts w:ascii="Arial" w:hAnsi="Arial" w:cs="Arial"/>
          <w:sz w:val="24"/>
          <w:szCs w:val="24"/>
        </w:rPr>
        <w:br w:type="page"/>
      </w:r>
    </w:p>
    <w:p w14:paraId="2CE9195E" w14:textId="77777777" w:rsidR="00721744" w:rsidRPr="00721744" w:rsidRDefault="00721744" w:rsidP="00CE3B6A"/>
    <w:p w14:paraId="057F07B0" w14:textId="77777777" w:rsidR="00E33BF4" w:rsidRDefault="00E33BF4" w:rsidP="00CA7764">
      <w:pPr>
        <w:pStyle w:val="afd"/>
      </w:pPr>
      <w:bookmarkStart w:id="0" w:name="_Toc136268968"/>
      <w:r w:rsidRPr="00CA7764">
        <w:t>Содержание</w:t>
      </w:r>
      <w:bookmarkEnd w:id="0"/>
    </w:p>
    <w:p w14:paraId="2C39F144" w14:textId="32CB014A" w:rsidR="00C21589" w:rsidRDefault="00742C66" w:rsidP="00C21589">
      <w:pPr>
        <w:pStyle w:val="14"/>
        <w:spacing w:after="100"/>
        <w:rPr>
          <w:rFonts w:asciiTheme="minorHAnsi" w:eastAsiaTheme="minorEastAsia" w:hAnsiTheme="minorHAnsi"/>
          <w:noProof/>
          <w:sz w:val="22"/>
          <w:lang w:eastAsia="ru-RU"/>
        </w:rPr>
      </w:pPr>
      <w:r w:rsidRPr="00742C66">
        <w:fldChar w:fldCharType="begin"/>
      </w:r>
      <w:r w:rsidRPr="00742C66">
        <w:instrText xml:space="preserve"> TOC \h \z \t "Введение;1;Глава;1;Параграф;2;Пункт;3;Список использованных источников;1;Содержание;1" </w:instrText>
      </w:r>
      <w:r w:rsidRPr="00742C66">
        <w:fldChar w:fldCharType="separate"/>
      </w:r>
      <w:hyperlink w:anchor="_Toc136268968" w:history="1">
        <w:r w:rsidR="00C21589" w:rsidRPr="008F530B">
          <w:rPr>
            <w:rStyle w:val="af6"/>
            <w:noProof/>
          </w:rPr>
          <w:t>Содержание</w:t>
        </w:r>
        <w:r w:rsidR="00C21589">
          <w:rPr>
            <w:noProof/>
            <w:webHidden/>
          </w:rPr>
          <w:tab/>
        </w:r>
        <w:r w:rsidR="00C21589">
          <w:rPr>
            <w:noProof/>
            <w:webHidden/>
          </w:rPr>
          <w:fldChar w:fldCharType="begin"/>
        </w:r>
        <w:r w:rsidR="00C21589">
          <w:rPr>
            <w:noProof/>
            <w:webHidden/>
          </w:rPr>
          <w:instrText xml:space="preserve"> PAGEREF _Toc136268968 \h </w:instrText>
        </w:r>
        <w:r w:rsidR="00C21589">
          <w:rPr>
            <w:noProof/>
            <w:webHidden/>
          </w:rPr>
        </w:r>
        <w:r w:rsidR="00C21589">
          <w:rPr>
            <w:noProof/>
            <w:webHidden/>
          </w:rPr>
          <w:fldChar w:fldCharType="separate"/>
        </w:r>
        <w:r w:rsidR="00EC232D">
          <w:rPr>
            <w:noProof/>
            <w:webHidden/>
          </w:rPr>
          <w:t>2</w:t>
        </w:r>
        <w:r w:rsidR="00C21589">
          <w:rPr>
            <w:noProof/>
            <w:webHidden/>
          </w:rPr>
          <w:fldChar w:fldCharType="end"/>
        </w:r>
      </w:hyperlink>
    </w:p>
    <w:p w14:paraId="45E99020" w14:textId="0A65D83E" w:rsidR="00C21589" w:rsidRDefault="00C72386" w:rsidP="00C21589">
      <w:pPr>
        <w:pStyle w:val="14"/>
        <w:spacing w:after="100"/>
        <w:rPr>
          <w:rFonts w:asciiTheme="minorHAnsi" w:eastAsiaTheme="minorEastAsia" w:hAnsiTheme="minorHAnsi"/>
          <w:noProof/>
          <w:sz w:val="22"/>
          <w:lang w:eastAsia="ru-RU"/>
        </w:rPr>
      </w:pPr>
      <w:hyperlink w:anchor="_Toc136268969" w:history="1">
        <w:r w:rsidR="00C21589" w:rsidRPr="008F530B">
          <w:rPr>
            <w:rStyle w:val="af6"/>
            <w:noProof/>
          </w:rPr>
          <w:t>Введение</w:t>
        </w:r>
        <w:r w:rsidR="00C21589">
          <w:rPr>
            <w:noProof/>
            <w:webHidden/>
          </w:rPr>
          <w:tab/>
        </w:r>
        <w:r w:rsidR="00C21589">
          <w:rPr>
            <w:noProof/>
            <w:webHidden/>
          </w:rPr>
          <w:fldChar w:fldCharType="begin"/>
        </w:r>
        <w:r w:rsidR="00C21589">
          <w:rPr>
            <w:noProof/>
            <w:webHidden/>
          </w:rPr>
          <w:instrText xml:space="preserve"> PAGEREF _Toc136268969 \h </w:instrText>
        </w:r>
        <w:r w:rsidR="00C21589">
          <w:rPr>
            <w:noProof/>
            <w:webHidden/>
          </w:rPr>
        </w:r>
        <w:r w:rsidR="00C21589">
          <w:rPr>
            <w:noProof/>
            <w:webHidden/>
          </w:rPr>
          <w:fldChar w:fldCharType="separate"/>
        </w:r>
        <w:r w:rsidR="00EC232D">
          <w:rPr>
            <w:noProof/>
            <w:webHidden/>
          </w:rPr>
          <w:t>3</w:t>
        </w:r>
        <w:r w:rsidR="00C21589">
          <w:rPr>
            <w:noProof/>
            <w:webHidden/>
          </w:rPr>
          <w:fldChar w:fldCharType="end"/>
        </w:r>
      </w:hyperlink>
    </w:p>
    <w:p w14:paraId="2C4AEDF9" w14:textId="37D9536C" w:rsidR="00C21589" w:rsidRDefault="00C72386" w:rsidP="00C21589">
      <w:pPr>
        <w:pStyle w:val="14"/>
        <w:spacing w:after="100"/>
        <w:rPr>
          <w:rFonts w:asciiTheme="minorHAnsi" w:eastAsiaTheme="minorEastAsia" w:hAnsiTheme="minorHAnsi"/>
          <w:noProof/>
          <w:sz w:val="22"/>
          <w:lang w:eastAsia="ru-RU"/>
        </w:rPr>
      </w:pPr>
      <w:hyperlink w:anchor="_Toc136268970" w:history="1">
        <w:r w:rsidR="00C21589" w:rsidRPr="008F530B">
          <w:rPr>
            <w:rStyle w:val="af6"/>
            <w:noProof/>
          </w:rPr>
          <w:t>1 Moodle – основные характеристики и возможности</w:t>
        </w:r>
        <w:r w:rsidR="00C21589">
          <w:rPr>
            <w:noProof/>
            <w:webHidden/>
          </w:rPr>
          <w:tab/>
        </w:r>
        <w:r w:rsidR="00C21589">
          <w:rPr>
            <w:noProof/>
            <w:webHidden/>
          </w:rPr>
          <w:fldChar w:fldCharType="begin"/>
        </w:r>
        <w:r w:rsidR="00C21589">
          <w:rPr>
            <w:noProof/>
            <w:webHidden/>
          </w:rPr>
          <w:instrText xml:space="preserve"> PAGEREF _Toc136268970 \h </w:instrText>
        </w:r>
        <w:r w:rsidR="00C21589">
          <w:rPr>
            <w:noProof/>
            <w:webHidden/>
          </w:rPr>
        </w:r>
        <w:r w:rsidR="00C21589">
          <w:rPr>
            <w:noProof/>
            <w:webHidden/>
          </w:rPr>
          <w:fldChar w:fldCharType="separate"/>
        </w:r>
        <w:r w:rsidR="00EC232D">
          <w:rPr>
            <w:noProof/>
            <w:webHidden/>
          </w:rPr>
          <w:t>4</w:t>
        </w:r>
        <w:r w:rsidR="00C21589">
          <w:rPr>
            <w:noProof/>
            <w:webHidden/>
          </w:rPr>
          <w:fldChar w:fldCharType="end"/>
        </w:r>
      </w:hyperlink>
    </w:p>
    <w:p w14:paraId="519834D6" w14:textId="7D73821A"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1" w:history="1">
        <w:r w:rsidR="00C21589" w:rsidRPr="008F530B">
          <w:rPr>
            <w:rStyle w:val="af6"/>
          </w:rPr>
          <w:t>1.1 Установка локального Moodle</w:t>
        </w:r>
        <w:r w:rsidR="00C21589">
          <w:rPr>
            <w:webHidden/>
          </w:rPr>
          <w:tab/>
        </w:r>
        <w:r w:rsidR="00C21589">
          <w:rPr>
            <w:webHidden/>
          </w:rPr>
          <w:fldChar w:fldCharType="begin"/>
        </w:r>
        <w:r w:rsidR="00C21589">
          <w:rPr>
            <w:webHidden/>
          </w:rPr>
          <w:instrText xml:space="preserve"> PAGEREF _Toc136268971 \h </w:instrText>
        </w:r>
        <w:r w:rsidR="00C21589">
          <w:rPr>
            <w:webHidden/>
          </w:rPr>
        </w:r>
        <w:r w:rsidR="00C21589">
          <w:rPr>
            <w:webHidden/>
          </w:rPr>
          <w:fldChar w:fldCharType="separate"/>
        </w:r>
        <w:r w:rsidR="00EC232D">
          <w:rPr>
            <w:webHidden/>
          </w:rPr>
          <w:t>6</w:t>
        </w:r>
        <w:r w:rsidR="00C21589">
          <w:rPr>
            <w:webHidden/>
          </w:rPr>
          <w:fldChar w:fldCharType="end"/>
        </w:r>
      </w:hyperlink>
    </w:p>
    <w:p w14:paraId="572FC53D" w14:textId="37EC09E0"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2" w:history="1">
        <w:r w:rsidR="00C21589" w:rsidRPr="008F530B">
          <w:rPr>
            <w:rStyle w:val="af6"/>
          </w:rPr>
          <w:t>1.2 Трудности, возникшие при установке</w:t>
        </w:r>
        <w:r w:rsidR="00C21589">
          <w:rPr>
            <w:webHidden/>
          </w:rPr>
          <w:tab/>
        </w:r>
        <w:r w:rsidR="00C21589">
          <w:rPr>
            <w:webHidden/>
          </w:rPr>
          <w:fldChar w:fldCharType="begin"/>
        </w:r>
        <w:r w:rsidR="00C21589">
          <w:rPr>
            <w:webHidden/>
          </w:rPr>
          <w:instrText xml:space="preserve"> PAGEREF _Toc136268972 \h </w:instrText>
        </w:r>
        <w:r w:rsidR="00C21589">
          <w:rPr>
            <w:webHidden/>
          </w:rPr>
        </w:r>
        <w:r w:rsidR="00C21589">
          <w:rPr>
            <w:webHidden/>
          </w:rPr>
          <w:fldChar w:fldCharType="separate"/>
        </w:r>
        <w:r w:rsidR="00EC232D">
          <w:rPr>
            <w:webHidden/>
          </w:rPr>
          <w:t>6</w:t>
        </w:r>
        <w:r w:rsidR="00C21589">
          <w:rPr>
            <w:webHidden/>
          </w:rPr>
          <w:fldChar w:fldCharType="end"/>
        </w:r>
      </w:hyperlink>
    </w:p>
    <w:p w14:paraId="5EAEAAA5" w14:textId="40D49F44" w:rsidR="00C21589" w:rsidRDefault="00C72386" w:rsidP="00C21589">
      <w:pPr>
        <w:pStyle w:val="14"/>
        <w:spacing w:after="100"/>
        <w:rPr>
          <w:rFonts w:asciiTheme="minorHAnsi" w:eastAsiaTheme="minorEastAsia" w:hAnsiTheme="minorHAnsi"/>
          <w:noProof/>
          <w:sz w:val="22"/>
          <w:lang w:eastAsia="ru-RU"/>
        </w:rPr>
      </w:pPr>
      <w:hyperlink w:anchor="_Toc136268973" w:history="1">
        <w:r w:rsidR="00C21589" w:rsidRPr="008F530B">
          <w:rPr>
            <w:rStyle w:val="af6"/>
            <w:noProof/>
          </w:rPr>
          <w:t>2 Модуль технический поддержки</w:t>
        </w:r>
        <w:r w:rsidR="00C21589">
          <w:rPr>
            <w:noProof/>
            <w:webHidden/>
          </w:rPr>
          <w:tab/>
        </w:r>
        <w:r w:rsidR="00C21589">
          <w:rPr>
            <w:noProof/>
            <w:webHidden/>
          </w:rPr>
          <w:fldChar w:fldCharType="begin"/>
        </w:r>
        <w:r w:rsidR="00C21589">
          <w:rPr>
            <w:noProof/>
            <w:webHidden/>
          </w:rPr>
          <w:instrText xml:space="preserve"> PAGEREF _Toc136268973 \h </w:instrText>
        </w:r>
        <w:r w:rsidR="00C21589">
          <w:rPr>
            <w:noProof/>
            <w:webHidden/>
          </w:rPr>
        </w:r>
        <w:r w:rsidR="00C21589">
          <w:rPr>
            <w:noProof/>
            <w:webHidden/>
          </w:rPr>
          <w:fldChar w:fldCharType="separate"/>
        </w:r>
        <w:r w:rsidR="00EC232D">
          <w:rPr>
            <w:noProof/>
            <w:webHidden/>
          </w:rPr>
          <w:t>11</w:t>
        </w:r>
        <w:r w:rsidR="00C21589">
          <w:rPr>
            <w:noProof/>
            <w:webHidden/>
          </w:rPr>
          <w:fldChar w:fldCharType="end"/>
        </w:r>
      </w:hyperlink>
    </w:p>
    <w:p w14:paraId="6DD574F3" w14:textId="5D677527"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4" w:history="1">
        <w:r w:rsidR="00C21589" w:rsidRPr="008F530B">
          <w:rPr>
            <w:rStyle w:val="af6"/>
          </w:rPr>
          <w:t>2.1 Выбор форума поддержки</w:t>
        </w:r>
        <w:r w:rsidR="00C21589">
          <w:rPr>
            <w:webHidden/>
          </w:rPr>
          <w:tab/>
        </w:r>
        <w:r w:rsidR="00C21589">
          <w:rPr>
            <w:webHidden/>
          </w:rPr>
          <w:fldChar w:fldCharType="begin"/>
        </w:r>
        <w:r w:rsidR="00C21589">
          <w:rPr>
            <w:webHidden/>
          </w:rPr>
          <w:instrText xml:space="preserve"> PAGEREF _Toc136268974 \h </w:instrText>
        </w:r>
        <w:r w:rsidR="00C21589">
          <w:rPr>
            <w:webHidden/>
          </w:rPr>
        </w:r>
        <w:r w:rsidR="00C21589">
          <w:rPr>
            <w:webHidden/>
          </w:rPr>
          <w:fldChar w:fldCharType="separate"/>
        </w:r>
        <w:r w:rsidR="00EC232D">
          <w:rPr>
            <w:webHidden/>
          </w:rPr>
          <w:t>12</w:t>
        </w:r>
        <w:r w:rsidR="00C21589">
          <w:rPr>
            <w:webHidden/>
          </w:rPr>
          <w:fldChar w:fldCharType="end"/>
        </w:r>
      </w:hyperlink>
    </w:p>
    <w:p w14:paraId="30F47588" w14:textId="3B4F94D8"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5" w:history="1">
        <w:r w:rsidR="00C21589" w:rsidRPr="008F530B">
          <w:rPr>
            <w:rStyle w:val="af6"/>
          </w:rPr>
          <w:t>2.2 Публикация проблемы</w:t>
        </w:r>
        <w:r w:rsidR="00C21589">
          <w:rPr>
            <w:webHidden/>
          </w:rPr>
          <w:tab/>
        </w:r>
        <w:r w:rsidR="00C21589">
          <w:rPr>
            <w:webHidden/>
          </w:rPr>
          <w:fldChar w:fldCharType="begin"/>
        </w:r>
        <w:r w:rsidR="00C21589">
          <w:rPr>
            <w:webHidden/>
          </w:rPr>
          <w:instrText xml:space="preserve"> PAGEREF _Toc136268975 \h </w:instrText>
        </w:r>
        <w:r w:rsidR="00C21589">
          <w:rPr>
            <w:webHidden/>
          </w:rPr>
        </w:r>
        <w:r w:rsidR="00C21589">
          <w:rPr>
            <w:webHidden/>
          </w:rPr>
          <w:fldChar w:fldCharType="separate"/>
        </w:r>
        <w:r w:rsidR="00EC232D">
          <w:rPr>
            <w:webHidden/>
          </w:rPr>
          <w:t>14</w:t>
        </w:r>
        <w:r w:rsidR="00C21589">
          <w:rPr>
            <w:webHidden/>
          </w:rPr>
          <w:fldChar w:fldCharType="end"/>
        </w:r>
      </w:hyperlink>
    </w:p>
    <w:p w14:paraId="2D4DA193" w14:textId="6FF3E497" w:rsidR="00C21589" w:rsidRDefault="00C72386" w:rsidP="00C21589">
      <w:pPr>
        <w:pStyle w:val="14"/>
        <w:spacing w:after="100"/>
        <w:rPr>
          <w:rFonts w:asciiTheme="minorHAnsi" w:eastAsiaTheme="minorEastAsia" w:hAnsiTheme="minorHAnsi"/>
          <w:noProof/>
          <w:sz w:val="22"/>
          <w:lang w:eastAsia="ru-RU"/>
        </w:rPr>
      </w:pPr>
      <w:hyperlink w:anchor="_Toc136268976" w:history="1">
        <w:r w:rsidR="00C21589" w:rsidRPr="008F530B">
          <w:rPr>
            <w:rStyle w:val="af6"/>
            <w:noProof/>
          </w:rPr>
          <w:t>3 Реализация модуля</w:t>
        </w:r>
        <w:r w:rsidR="00C21589">
          <w:rPr>
            <w:noProof/>
            <w:webHidden/>
          </w:rPr>
          <w:tab/>
        </w:r>
        <w:r w:rsidR="00C21589">
          <w:rPr>
            <w:noProof/>
            <w:webHidden/>
          </w:rPr>
          <w:fldChar w:fldCharType="begin"/>
        </w:r>
        <w:r w:rsidR="00C21589">
          <w:rPr>
            <w:noProof/>
            <w:webHidden/>
          </w:rPr>
          <w:instrText xml:space="preserve"> PAGEREF _Toc136268976 \h </w:instrText>
        </w:r>
        <w:r w:rsidR="00C21589">
          <w:rPr>
            <w:noProof/>
            <w:webHidden/>
          </w:rPr>
        </w:r>
        <w:r w:rsidR="00C21589">
          <w:rPr>
            <w:noProof/>
            <w:webHidden/>
          </w:rPr>
          <w:fldChar w:fldCharType="separate"/>
        </w:r>
        <w:r w:rsidR="00EC232D">
          <w:rPr>
            <w:noProof/>
            <w:webHidden/>
          </w:rPr>
          <w:t>16</w:t>
        </w:r>
        <w:r w:rsidR="00C21589">
          <w:rPr>
            <w:noProof/>
            <w:webHidden/>
          </w:rPr>
          <w:fldChar w:fldCharType="end"/>
        </w:r>
      </w:hyperlink>
    </w:p>
    <w:p w14:paraId="163C3C9A" w14:textId="520C19F4"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7" w:history="1">
        <w:r w:rsidR="00C21589" w:rsidRPr="008F530B">
          <w:rPr>
            <w:rStyle w:val="af6"/>
          </w:rPr>
          <w:t>3.1 Трудности в реализации</w:t>
        </w:r>
        <w:r w:rsidR="00C21589">
          <w:rPr>
            <w:webHidden/>
          </w:rPr>
          <w:tab/>
        </w:r>
        <w:r w:rsidR="00C21589">
          <w:rPr>
            <w:webHidden/>
          </w:rPr>
          <w:fldChar w:fldCharType="begin"/>
        </w:r>
        <w:r w:rsidR="00C21589">
          <w:rPr>
            <w:webHidden/>
          </w:rPr>
          <w:instrText xml:space="preserve"> PAGEREF _Toc136268977 \h </w:instrText>
        </w:r>
        <w:r w:rsidR="00C21589">
          <w:rPr>
            <w:webHidden/>
          </w:rPr>
        </w:r>
        <w:r w:rsidR="00C21589">
          <w:rPr>
            <w:webHidden/>
          </w:rPr>
          <w:fldChar w:fldCharType="separate"/>
        </w:r>
        <w:r w:rsidR="00EC232D">
          <w:rPr>
            <w:webHidden/>
          </w:rPr>
          <w:t>16</w:t>
        </w:r>
        <w:r w:rsidR="00C21589">
          <w:rPr>
            <w:webHidden/>
          </w:rPr>
          <w:fldChar w:fldCharType="end"/>
        </w:r>
      </w:hyperlink>
    </w:p>
    <w:p w14:paraId="1FED9C44" w14:textId="564FBA7D"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8" w:history="1">
        <w:r w:rsidR="00C21589" w:rsidRPr="008F530B">
          <w:rPr>
            <w:rStyle w:val="af6"/>
          </w:rPr>
          <w:t>3.2 Разработка модуля</w:t>
        </w:r>
        <w:r w:rsidR="00C21589">
          <w:rPr>
            <w:webHidden/>
          </w:rPr>
          <w:tab/>
        </w:r>
        <w:r w:rsidR="00C21589">
          <w:rPr>
            <w:webHidden/>
          </w:rPr>
          <w:fldChar w:fldCharType="begin"/>
        </w:r>
        <w:r w:rsidR="00C21589">
          <w:rPr>
            <w:webHidden/>
          </w:rPr>
          <w:instrText xml:space="preserve"> PAGEREF _Toc136268978 \h </w:instrText>
        </w:r>
        <w:r w:rsidR="00C21589">
          <w:rPr>
            <w:webHidden/>
          </w:rPr>
        </w:r>
        <w:r w:rsidR="00C21589">
          <w:rPr>
            <w:webHidden/>
          </w:rPr>
          <w:fldChar w:fldCharType="separate"/>
        </w:r>
        <w:r w:rsidR="00EC232D">
          <w:rPr>
            <w:webHidden/>
          </w:rPr>
          <w:t>16</w:t>
        </w:r>
        <w:r w:rsidR="00C21589">
          <w:rPr>
            <w:webHidden/>
          </w:rPr>
          <w:fldChar w:fldCharType="end"/>
        </w:r>
      </w:hyperlink>
    </w:p>
    <w:p w14:paraId="799098A4" w14:textId="0CD7D115"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79" w:history="1">
        <w:r w:rsidR="00C21589" w:rsidRPr="008F530B">
          <w:rPr>
            <w:rStyle w:val="af6"/>
          </w:rPr>
          <w:t>3.3 Название и описание странички технической поддержки</w:t>
        </w:r>
        <w:r w:rsidR="00C21589">
          <w:rPr>
            <w:webHidden/>
          </w:rPr>
          <w:tab/>
        </w:r>
        <w:r w:rsidR="00C21589">
          <w:rPr>
            <w:webHidden/>
          </w:rPr>
          <w:fldChar w:fldCharType="begin"/>
        </w:r>
        <w:r w:rsidR="00C21589">
          <w:rPr>
            <w:webHidden/>
          </w:rPr>
          <w:instrText xml:space="preserve"> PAGEREF _Toc136268979 \h </w:instrText>
        </w:r>
        <w:r w:rsidR="00C21589">
          <w:rPr>
            <w:webHidden/>
          </w:rPr>
        </w:r>
        <w:r w:rsidR="00C21589">
          <w:rPr>
            <w:webHidden/>
          </w:rPr>
          <w:fldChar w:fldCharType="separate"/>
        </w:r>
        <w:r w:rsidR="00EC232D">
          <w:rPr>
            <w:webHidden/>
          </w:rPr>
          <w:t>17</w:t>
        </w:r>
        <w:r w:rsidR="00C21589">
          <w:rPr>
            <w:webHidden/>
          </w:rPr>
          <w:fldChar w:fldCharType="end"/>
        </w:r>
      </w:hyperlink>
    </w:p>
    <w:p w14:paraId="3B3CD7C5" w14:textId="21A0E450" w:rsidR="00C21589" w:rsidRDefault="00C72386" w:rsidP="00C21589">
      <w:pPr>
        <w:pStyle w:val="22"/>
        <w:spacing w:line="360" w:lineRule="auto"/>
        <w:jc w:val="both"/>
        <w:rPr>
          <w:rFonts w:asciiTheme="minorHAnsi" w:eastAsiaTheme="minorEastAsia" w:hAnsiTheme="minorHAnsi" w:cstheme="minorBidi"/>
          <w:sz w:val="22"/>
          <w:szCs w:val="22"/>
          <w:lang w:eastAsia="ru-RU"/>
        </w:rPr>
      </w:pPr>
      <w:hyperlink w:anchor="_Toc136268980" w:history="1">
        <w:r w:rsidR="00C21589" w:rsidRPr="008F530B">
          <w:rPr>
            <w:rStyle w:val="af6"/>
          </w:rPr>
          <w:t>3.4 Взаимодействие и результат</w:t>
        </w:r>
        <w:r w:rsidR="00C21589">
          <w:rPr>
            <w:webHidden/>
          </w:rPr>
          <w:tab/>
        </w:r>
        <w:r w:rsidR="00C21589">
          <w:rPr>
            <w:webHidden/>
          </w:rPr>
          <w:fldChar w:fldCharType="begin"/>
        </w:r>
        <w:r w:rsidR="00C21589">
          <w:rPr>
            <w:webHidden/>
          </w:rPr>
          <w:instrText xml:space="preserve"> PAGEREF _Toc136268980 \h </w:instrText>
        </w:r>
        <w:r w:rsidR="00C21589">
          <w:rPr>
            <w:webHidden/>
          </w:rPr>
        </w:r>
        <w:r w:rsidR="00C21589">
          <w:rPr>
            <w:webHidden/>
          </w:rPr>
          <w:fldChar w:fldCharType="separate"/>
        </w:r>
        <w:r w:rsidR="00EC232D">
          <w:rPr>
            <w:webHidden/>
          </w:rPr>
          <w:t>18</w:t>
        </w:r>
        <w:r w:rsidR="00C21589">
          <w:rPr>
            <w:webHidden/>
          </w:rPr>
          <w:fldChar w:fldCharType="end"/>
        </w:r>
      </w:hyperlink>
    </w:p>
    <w:p w14:paraId="282E74B6" w14:textId="6C670B32" w:rsidR="00C21589" w:rsidRDefault="00C72386" w:rsidP="00C21589">
      <w:pPr>
        <w:pStyle w:val="14"/>
        <w:spacing w:after="100"/>
        <w:rPr>
          <w:rFonts w:asciiTheme="minorHAnsi" w:eastAsiaTheme="minorEastAsia" w:hAnsiTheme="minorHAnsi"/>
          <w:noProof/>
          <w:sz w:val="22"/>
          <w:lang w:eastAsia="ru-RU"/>
        </w:rPr>
      </w:pPr>
      <w:hyperlink w:anchor="_Toc136268981" w:history="1">
        <w:r w:rsidR="00C21589" w:rsidRPr="008F530B">
          <w:rPr>
            <w:rStyle w:val="af6"/>
            <w:noProof/>
          </w:rPr>
          <w:t>Заключение</w:t>
        </w:r>
        <w:r w:rsidR="00C21589">
          <w:rPr>
            <w:noProof/>
            <w:webHidden/>
          </w:rPr>
          <w:tab/>
        </w:r>
        <w:r w:rsidR="00C21589">
          <w:rPr>
            <w:noProof/>
            <w:webHidden/>
          </w:rPr>
          <w:fldChar w:fldCharType="begin"/>
        </w:r>
        <w:r w:rsidR="00C21589">
          <w:rPr>
            <w:noProof/>
            <w:webHidden/>
          </w:rPr>
          <w:instrText xml:space="preserve"> PAGEREF _Toc136268981 \h </w:instrText>
        </w:r>
        <w:r w:rsidR="00C21589">
          <w:rPr>
            <w:noProof/>
            <w:webHidden/>
          </w:rPr>
        </w:r>
        <w:r w:rsidR="00C21589">
          <w:rPr>
            <w:noProof/>
            <w:webHidden/>
          </w:rPr>
          <w:fldChar w:fldCharType="separate"/>
        </w:r>
        <w:r w:rsidR="00EC232D">
          <w:rPr>
            <w:noProof/>
            <w:webHidden/>
          </w:rPr>
          <w:t>20</w:t>
        </w:r>
        <w:r w:rsidR="00C21589">
          <w:rPr>
            <w:noProof/>
            <w:webHidden/>
          </w:rPr>
          <w:fldChar w:fldCharType="end"/>
        </w:r>
      </w:hyperlink>
    </w:p>
    <w:p w14:paraId="19404349" w14:textId="5D03020A" w:rsidR="00C21589" w:rsidRDefault="00C72386" w:rsidP="00C21589">
      <w:pPr>
        <w:pStyle w:val="14"/>
        <w:spacing w:after="100"/>
        <w:rPr>
          <w:rFonts w:asciiTheme="minorHAnsi" w:eastAsiaTheme="minorEastAsia" w:hAnsiTheme="minorHAnsi"/>
          <w:noProof/>
          <w:sz w:val="22"/>
          <w:lang w:eastAsia="ru-RU"/>
        </w:rPr>
      </w:pPr>
      <w:hyperlink w:anchor="_Toc136268982" w:history="1">
        <w:r w:rsidR="00C21589" w:rsidRPr="008F530B">
          <w:rPr>
            <w:rStyle w:val="af6"/>
            <w:noProof/>
          </w:rPr>
          <w:t>Список использованных источников</w:t>
        </w:r>
        <w:r w:rsidR="00C21589">
          <w:rPr>
            <w:noProof/>
            <w:webHidden/>
          </w:rPr>
          <w:tab/>
        </w:r>
        <w:r w:rsidR="00C21589">
          <w:rPr>
            <w:noProof/>
            <w:webHidden/>
          </w:rPr>
          <w:fldChar w:fldCharType="begin"/>
        </w:r>
        <w:r w:rsidR="00C21589">
          <w:rPr>
            <w:noProof/>
            <w:webHidden/>
          </w:rPr>
          <w:instrText xml:space="preserve"> PAGEREF _Toc136268982 \h </w:instrText>
        </w:r>
        <w:r w:rsidR="00C21589">
          <w:rPr>
            <w:noProof/>
            <w:webHidden/>
          </w:rPr>
        </w:r>
        <w:r w:rsidR="00C21589">
          <w:rPr>
            <w:noProof/>
            <w:webHidden/>
          </w:rPr>
          <w:fldChar w:fldCharType="separate"/>
        </w:r>
        <w:r w:rsidR="00EC232D">
          <w:rPr>
            <w:noProof/>
            <w:webHidden/>
          </w:rPr>
          <w:t>21</w:t>
        </w:r>
        <w:r w:rsidR="00C21589">
          <w:rPr>
            <w:noProof/>
            <w:webHidden/>
          </w:rPr>
          <w:fldChar w:fldCharType="end"/>
        </w:r>
      </w:hyperlink>
    </w:p>
    <w:p w14:paraId="32C32F7C" w14:textId="516200D7" w:rsidR="005C71DB" w:rsidRDefault="00742C66" w:rsidP="00CA7764">
      <w:pPr>
        <w:pStyle w:val="afd"/>
      </w:pPr>
      <w:r w:rsidRPr="00742C66">
        <w:fldChar w:fldCharType="end"/>
      </w:r>
    </w:p>
    <w:p w14:paraId="2B0444E2" w14:textId="62CC9F83" w:rsidR="00E33BF4" w:rsidRPr="005C71DB" w:rsidRDefault="005C71DB" w:rsidP="005C71DB">
      <w:pPr>
        <w:spacing w:after="200" w:line="276" w:lineRule="auto"/>
        <w:rPr>
          <w:rFonts w:eastAsiaTheme="minorHAnsi"/>
          <w:b/>
          <w:color w:val="212529"/>
          <w:sz w:val="28"/>
          <w:szCs w:val="28"/>
          <w:shd w:val="clear" w:color="auto" w:fill="FFFFFF"/>
          <w:lang w:eastAsia="en-US"/>
        </w:rPr>
      </w:pPr>
      <w:r>
        <w:br w:type="page"/>
      </w:r>
    </w:p>
    <w:p w14:paraId="05017C45" w14:textId="77777777" w:rsidR="00E33BF4" w:rsidRPr="00616979" w:rsidRDefault="00E33BF4" w:rsidP="00742C66">
      <w:pPr>
        <w:pStyle w:val="af"/>
        <w:rPr>
          <w:color w:val="auto"/>
        </w:rPr>
      </w:pPr>
      <w:bookmarkStart w:id="1" w:name="_Toc136268969"/>
      <w:r w:rsidRPr="00616979">
        <w:rPr>
          <w:color w:val="auto"/>
        </w:rPr>
        <w:lastRenderedPageBreak/>
        <w:t>Введение</w:t>
      </w:r>
      <w:bookmarkEnd w:id="1"/>
    </w:p>
    <w:p w14:paraId="410D67D8" w14:textId="77777777" w:rsidR="00497EEC" w:rsidRPr="00616979" w:rsidRDefault="00497EEC" w:rsidP="00497EEC">
      <w:pPr>
        <w:pStyle w:val="af0"/>
      </w:pPr>
      <w:r w:rsidRPr="00616979">
        <w:t>В современном мире компьютерные технологии и Интернет стремительно развиваются, и это отражается и на области образования. Дистанционное обучение, осуществляемое через Интернет, становится все более популярным и предлагает новые возможности обучения, такие как электронные конспекты, тесты, анкеты и другие формы интерактивного взаимодействия.</w:t>
      </w:r>
    </w:p>
    <w:p w14:paraId="3A55AC3A" w14:textId="77777777" w:rsidR="00497EEC" w:rsidRPr="00616979" w:rsidRDefault="00497EEC" w:rsidP="00497EEC">
      <w:pPr>
        <w:pStyle w:val="af0"/>
      </w:pPr>
      <w:r w:rsidRPr="00616979">
        <w:t xml:space="preserve">В этом контексте система </w:t>
      </w:r>
      <w:proofErr w:type="spellStart"/>
      <w:r w:rsidRPr="00616979">
        <w:t>Moodle</w:t>
      </w:r>
      <w:proofErr w:type="spellEnd"/>
      <w:r w:rsidRPr="00616979">
        <w:t xml:space="preserve"> занимает ведущую позицию среди систем дистанционного обучения. Она предоставляет гибкую платформу для создания и управления онлайн-курсами. Одним из главных преимуществ </w:t>
      </w:r>
      <w:proofErr w:type="spellStart"/>
      <w:r w:rsidRPr="00616979">
        <w:t>Moodle</w:t>
      </w:r>
      <w:proofErr w:type="spellEnd"/>
      <w:r w:rsidRPr="00616979">
        <w:t xml:space="preserve"> является возможность расширения ее функциональности с помощью плагинов. Благодаря этому, в настоящее время в мире существует более 70 тысяч учебных платформ, основанных на </w:t>
      </w:r>
      <w:proofErr w:type="spellStart"/>
      <w:r w:rsidRPr="00616979">
        <w:t>Moodle</w:t>
      </w:r>
      <w:proofErr w:type="spellEnd"/>
      <w:r w:rsidRPr="00616979">
        <w:t>. Одним из примеров такой платформы является "Образовательный портал "Электронный университет ВГУ", используемый Воронежским Государственным Университетом.</w:t>
      </w:r>
    </w:p>
    <w:p w14:paraId="03BCEFFC" w14:textId="004BDBC1" w:rsidR="00497EEC" w:rsidRPr="00616979" w:rsidRDefault="00497EEC" w:rsidP="00497EEC">
      <w:pPr>
        <w:pStyle w:val="af0"/>
      </w:pPr>
      <w:r w:rsidRPr="00616979">
        <w:t xml:space="preserve">Особенно актуальной стала система </w:t>
      </w:r>
      <w:proofErr w:type="spellStart"/>
      <w:r w:rsidRPr="00616979">
        <w:t>Moodle</w:t>
      </w:r>
      <w:proofErr w:type="spellEnd"/>
      <w:r w:rsidRPr="00616979">
        <w:t xml:space="preserve"> в период самоизоляции, когда все лекции и лабораторные занятия проводились в дистанционном формате. </w:t>
      </w:r>
      <w:r w:rsidR="00393677" w:rsidRPr="00616979">
        <w:t>Для этой цели используется специальный модуль технической поддержки, который позволяет эффективно решать возникающие проблемы и вопросы, связанные с функциональностью и использованием платформы.</w:t>
      </w:r>
    </w:p>
    <w:p w14:paraId="024F51E5" w14:textId="4B4558A9" w:rsidR="00497EEC" w:rsidRPr="00616979" w:rsidRDefault="00497EEC" w:rsidP="00497EEC">
      <w:pPr>
        <w:pStyle w:val="af0"/>
      </w:pPr>
      <w:r w:rsidRPr="00616979">
        <w:t xml:space="preserve">В свете вышеизложенного, данная курсовая работа имеет актуальность не только для преподавателей нашего факультета, но и для всех учебных заведений, которые осуществляют смешанное обучение. Целью данной работы является изучение возможностей системы </w:t>
      </w:r>
      <w:proofErr w:type="spellStart"/>
      <w:r w:rsidRPr="00616979">
        <w:t>Moodle</w:t>
      </w:r>
      <w:proofErr w:type="spellEnd"/>
      <w:r w:rsidRPr="00616979">
        <w:t xml:space="preserve"> и разработка плагина для расширения ее функциональности, в частности, создание плагина для </w:t>
      </w:r>
      <w:r w:rsidR="00DC2398">
        <w:t xml:space="preserve">технической поддержки курсов </w:t>
      </w:r>
      <w:r w:rsidRPr="00616979">
        <w:t xml:space="preserve">в </w:t>
      </w:r>
      <w:proofErr w:type="spellStart"/>
      <w:r w:rsidRPr="00616979">
        <w:t>Moodle</w:t>
      </w:r>
      <w:proofErr w:type="spellEnd"/>
      <w:r w:rsidRPr="00616979">
        <w:t>.</w:t>
      </w:r>
    </w:p>
    <w:p w14:paraId="1E62034A" w14:textId="17D46B48" w:rsidR="00497EEC" w:rsidRPr="00497EEC" w:rsidRDefault="00497EEC" w:rsidP="00497EEC">
      <w:pPr>
        <w:spacing w:after="200" w:line="276" w:lineRule="auto"/>
        <w:rPr>
          <w:rFonts w:eastAsiaTheme="minorHAnsi"/>
          <w:color w:val="212529"/>
          <w:sz w:val="28"/>
          <w:szCs w:val="28"/>
          <w:shd w:val="clear" w:color="auto" w:fill="FFFFFF"/>
          <w:lang w:eastAsia="en-US"/>
        </w:rPr>
      </w:pPr>
      <w:r>
        <w:br w:type="page"/>
      </w:r>
    </w:p>
    <w:p w14:paraId="21B1FFA2" w14:textId="2916B1E6" w:rsidR="00497EEC" w:rsidRPr="00616979" w:rsidRDefault="00497EEC" w:rsidP="00616979">
      <w:pPr>
        <w:pStyle w:val="a1"/>
        <w:rPr>
          <w:lang w:val="ru-RU"/>
        </w:rPr>
      </w:pPr>
      <w:bookmarkStart w:id="2" w:name="_Toc136268970"/>
      <w:r>
        <w:lastRenderedPageBreak/>
        <w:t>Moodle</w:t>
      </w:r>
      <w:r w:rsidRPr="00616979">
        <w:rPr>
          <w:lang w:val="ru-RU"/>
        </w:rPr>
        <w:t xml:space="preserve"> – основные характеристики и возможности</w:t>
      </w:r>
      <w:bookmarkEnd w:id="2"/>
    </w:p>
    <w:p w14:paraId="0AC9403F" w14:textId="36E8F2A9" w:rsidR="00497EEC" w:rsidRPr="00497EEC" w:rsidRDefault="00497EEC" w:rsidP="00497EEC">
      <w:pPr>
        <w:pStyle w:val="af0"/>
      </w:pPr>
      <w:proofErr w:type="spellStart"/>
      <w:r w:rsidRPr="00497EEC">
        <w:t>Moodle</w:t>
      </w:r>
      <w:proofErr w:type="spellEnd"/>
      <w:r w:rsidRPr="00497EEC">
        <w:t>, полное название которой "</w:t>
      </w:r>
      <w:proofErr w:type="spellStart"/>
      <w:r w:rsidRPr="00497EEC">
        <w:t>Modular</w:t>
      </w:r>
      <w:proofErr w:type="spellEnd"/>
      <w:r w:rsidRPr="00497EEC">
        <w:t xml:space="preserve"> Object-</w:t>
      </w:r>
      <w:proofErr w:type="spellStart"/>
      <w:r w:rsidRPr="00497EEC">
        <w:t>Oriented</w:t>
      </w:r>
      <w:proofErr w:type="spellEnd"/>
      <w:r w:rsidRPr="00497EEC">
        <w:t xml:space="preserve"> Dynamic Learning Environment" (модульная объектно-ориентированная динамическая обучающая среда), является системой управления обучением (СУО). Она была разработана Мартином </w:t>
      </w:r>
      <w:proofErr w:type="spellStart"/>
      <w:r w:rsidRPr="00497EEC">
        <w:t>Доугиамасом</w:t>
      </w:r>
      <w:proofErr w:type="spellEnd"/>
      <w:r w:rsidRPr="00497EEC">
        <w:t xml:space="preserve">, преподавателем университета </w:t>
      </w:r>
      <w:proofErr w:type="spellStart"/>
      <w:r w:rsidRPr="00497EEC">
        <w:t>Пэрт</w:t>
      </w:r>
      <w:proofErr w:type="spellEnd"/>
      <w:r w:rsidRPr="00497EEC">
        <w:t xml:space="preserve"> в Австралии, и впервые запущена в августе 2002 года. Изначально </w:t>
      </w:r>
      <w:proofErr w:type="spellStart"/>
      <w:r w:rsidRPr="00497EEC">
        <w:t>Moodle</w:t>
      </w:r>
      <w:proofErr w:type="spellEnd"/>
      <w:r w:rsidRPr="00497EEC">
        <w:t xml:space="preserve"> была ориентирована на университетское образование, но затем успешно применялась для организации обучения на всех уровнях, включая </w:t>
      </w:r>
      <w:proofErr w:type="spellStart"/>
      <w:r w:rsidRPr="00497EEC">
        <w:t>доуниверситетское</w:t>
      </w:r>
      <w:proofErr w:type="spellEnd"/>
      <w:r w:rsidRPr="00497EEC">
        <w:t xml:space="preserve"> и корпоративное обучение.</w:t>
      </w:r>
    </w:p>
    <w:p w14:paraId="65B2664F" w14:textId="77777777" w:rsidR="00497EEC" w:rsidRPr="00497EEC" w:rsidRDefault="00497EEC" w:rsidP="00497EEC">
      <w:pPr>
        <w:pStyle w:val="af0"/>
      </w:pPr>
      <w:r w:rsidRPr="00497EEC">
        <w:t xml:space="preserve">Как и другие системы управления обучением (LMS), </w:t>
      </w:r>
      <w:proofErr w:type="spellStart"/>
      <w:r w:rsidRPr="00497EEC">
        <w:t>Moodle</w:t>
      </w:r>
      <w:proofErr w:type="spellEnd"/>
      <w:r w:rsidRPr="00497EEC">
        <w:t xml:space="preserve"> является веб-приложением, написанным на языке PHP и развертываемым на сервере. Доступ к системе осуществляется через веб-браузер, а сервер может находиться в университетском или факультетском здании, а также в любом другом месте.</w:t>
      </w:r>
    </w:p>
    <w:p w14:paraId="080BD219" w14:textId="77777777" w:rsidR="00497EEC" w:rsidRPr="00497EEC" w:rsidRDefault="00497EEC" w:rsidP="00497EEC">
      <w:pPr>
        <w:pStyle w:val="af0"/>
      </w:pPr>
      <w:r w:rsidRPr="00497EEC">
        <w:t xml:space="preserve">Одной из ключевых особенностей </w:t>
      </w:r>
      <w:proofErr w:type="spellStart"/>
      <w:r w:rsidRPr="00497EEC">
        <w:t>Moodle</w:t>
      </w:r>
      <w:proofErr w:type="spellEnd"/>
      <w:r w:rsidRPr="00497EEC">
        <w:t xml:space="preserve"> является открытый исходный код, распространяемый по лицензии GNU GPL (General Public </w:t>
      </w:r>
      <w:proofErr w:type="spellStart"/>
      <w:r w:rsidRPr="00497EEC">
        <w:t>License</w:t>
      </w:r>
      <w:proofErr w:type="spellEnd"/>
      <w:r w:rsidRPr="00497EEC">
        <w:t xml:space="preserve">). Это означает, что каждый пользователь имеет доступ к исходному коду программы, может проверить работу системы и вносить изменения. В отличие от коммерческих систем управления обучением, требующих лицензирования и контрактов на поддержку, </w:t>
      </w:r>
      <w:proofErr w:type="spellStart"/>
      <w:r w:rsidRPr="00497EEC">
        <w:t>Moodle</w:t>
      </w:r>
      <w:proofErr w:type="spellEnd"/>
      <w:r w:rsidRPr="00497EEC">
        <w:t xml:space="preserve"> может быть бесплатно скачан и установлен со свободой в использовании на сайте </w:t>
      </w:r>
      <w:hyperlink r:id="rId8" w:tgtFrame="_new" w:history="1">
        <w:r w:rsidRPr="00497EEC">
          <w:t>http://www.moodle.org</w:t>
        </w:r>
      </w:hyperlink>
      <w:r w:rsidRPr="00497EEC">
        <w:t>. Нет ограничений на количество установок или количество пользователей. Кроме того, систему можно дорабатывать и настраивать, чтобы адаптировать ее под специфические потребности образовательного учреждения.</w:t>
      </w:r>
    </w:p>
    <w:p w14:paraId="53E167CE" w14:textId="076BAA50" w:rsidR="00497EEC" w:rsidRDefault="00497EEC" w:rsidP="00497EEC">
      <w:pPr>
        <w:pStyle w:val="af0"/>
      </w:pPr>
      <w:r w:rsidRPr="00497EEC">
        <w:t xml:space="preserve">СУО </w:t>
      </w:r>
      <w:proofErr w:type="spellStart"/>
      <w:r w:rsidRPr="00497EEC">
        <w:t>Moodle</w:t>
      </w:r>
      <w:proofErr w:type="spellEnd"/>
      <w:r w:rsidRPr="00497EEC">
        <w:t xml:space="preserve"> предлагает широкий спектр возможностей для поддержки процесса обучения в дистанционной среде. Включает разнообразные инструменты для представления учебного материала, проверки знаний и контроля успеваемости студентов. Некоторые из них будут рассмотрены далее</w:t>
      </w:r>
      <w:r w:rsidR="00CA7764">
        <w:t>:</w:t>
      </w:r>
    </w:p>
    <w:p w14:paraId="68FA017C" w14:textId="581441CE" w:rsidR="00497EEC" w:rsidRPr="00497EEC" w:rsidRDefault="00CA7764" w:rsidP="00CA7764">
      <w:pPr>
        <w:pStyle w:val="a"/>
        <w:rPr>
          <w:color w:val="212529"/>
        </w:rPr>
      </w:pPr>
      <w:r>
        <w:lastRenderedPageBreak/>
        <w:t>п</w:t>
      </w:r>
      <w:r w:rsidR="00497EEC" w:rsidRPr="00497EEC">
        <w:t xml:space="preserve">убликация материалов: Большинство платформ предоставляют преподавателям средства для удобной публикации материалов курса. При использовании системы </w:t>
      </w:r>
      <w:proofErr w:type="spellStart"/>
      <w:r w:rsidR="00497EEC" w:rsidRPr="00497EEC">
        <w:t>Moodle</w:t>
      </w:r>
      <w:proofErr w:type="spellEnd"/>
      <w:r w:rsidR="00497EEC" w:rsidRPr="00497EEC">
        <w:t>, преподаватель может загружать различные материалы на сервер с помощью веб-формы. Это могут быть планы курсов, лекционные заметки, дополнительные задания для чтения и другие ресурсы, которые обучающиеся могут использовать по своему усмотрению</w:t>
      </w:r>
      <w:r w:rsidRPr="00CA7764">
        <w:t>;</w:t>
      </w:r>
    </w:p>
    <w:p w14:paraId="5A17DE3E" w14:textId="390EA207" w:rsidR="00497EEC" w:rsidRPr="00497EEC" w:rsidRDefault="00CA7764" w:rsidP="00CA7764">
      <w:pPr>
        <w:pStyle w:val="a"/>
      </w:pPr>
      <w:r>
        <w:t>о</w:t>
      </w:r>
      <w:r w:rsidR="00497EEC" w:rsidRPr="00497EEC">
        <w:t xml:space="preserve">нлайн тесты: В </w:t>
      </w:r>
      <w:proofErr w:type="spellStart"/>
      <w:r w:rsidR="00497EEC" w:rsidRPr="00497EEC">
        <w:t>Moodle</w:t>
      </w:r>
      <w:proofErr w:type="spellEnd"/>
      <w:r w:rsidR="00497EEC" w:rsidRPr="00497EEC">
        <w:t xml:space="preserve"> есть возможность создания и размещения онлайн тестов в рамках учебного курса. Вопросы тестов могут иметь различные типы, включая вопросы с одним или несколькими вариантами ответов, </w:t>
      </w:r>
      <w:proofErr w:type="gramStart"/>
      <w:r w:rsidR="00497EEC" w:rsidRPr="00497EEC">
        <w:t>верно</w:t>
      </w:r>
      <w:proofErr w:type="gramEnd"/>
      <w:r w:rsidR="00497EEC" w:rsidRPr="00497EEC">
        <w:t>/неверно утверждения, задания с коротким ответом и многие другие. Эта функция позволяет получать оценку сразу после ответа на вопросы, что является эффективным средством оперативной проверки знаний преподавателем и студентами</w:t>
      </w:r>
      <w:r w:rsidRPr="00CA7764">
        <w:t>;</w:t>
      </w:r>
    </w:p>
    <w:p w14:paraId="60B5D573" w14:textId="4CA2045E" w:rsidR="00497EEC" w:rsidRPr="00497EEC" w:rsidRDefault="00CA7764" w:rsidP="00CA7764">
      <w:pPr>
        <w:pStyle w:val="a"/>
      </w:pPr>
      <w:r>
        <w:t>к</w:t>
      </w:r>
      <w:r w:rsidR="00497EEC" w:rsidRPr="00497EEC">
        <w:t xml:space="preserve">онтроль успеваемости: В </w:t>
      </w:r>
      <w:proofErr w:type="spellStart"/>
      <w:r w:rsidR="00497EEC" w:rsidRPr="00497EEC">
        <w:t>Moodle</w:t>
      </w:r>
      <w:proofErr w:type="spellEnd"/>
      <w:r w:rsidR="00497EEC" w:rsidRPr="00497EEC">
        <w:t xml:space="preserve"> доступен онлайн-журнал успеваемости, который позволяет студентам видеть свой прогресс в освоении курса. Преподаватель может настроить доступ студента таким образом, чтобы он видел только свои оценки, не имея доступа к оценкам других студентов</w:t>
      </w:r>
      <w:r w:rsidRPr="00CA7764">
        <w:t>;</w:t>
      </w:r>
    </w:p>
    <w:p w14:paraId="3ACA9051" w14:textId="1C1F0443" w:rsidR="00497EEC" w:rsidRPr="00497EEC" w:rsidRDefault="00CA7764" w:rsidP="00CA7764">
      <w:pPr>
        <w:pStyle w:val="a"/>
      </w:pPr>
      <w:r>
        <w:t>с</w:t>
      </w:r>
      <w:r w:rsidR="00497EEC" w:rsidRPr="00497EEC">
        <w:t xml:space="preserve">бор и проверка заданий: С использованием </w:t>
      </w:r>
      <w:proofErr w:type="spellStart"/>
      <w:r w:rsidR="00497EEC" w:rsidRPr="00497EEC">
        <w:t>Moodle</w:t>
      </w:r>
      <w:proofErr w:type="spellEnd"/>
      <w:r w:rsidR="00497EEC" w:rsidRPr="00497EEC">
        <w:t xml:space="preserve"> преподаватели могут легко принимать и проверять задания онлайн, что упрощает процедуру текущего контроля и автоматически отслеживает оценки. Кроме того, платформа позволяет организовать кросс-рецензирование заданий, при котором студенты могут анонимно оценивать работы других студентов. Это способствует повышению мотивации и эффективности обучения</w:t>
      </w:r>
      <w:r w:rsidRPr="00CA7764">
        <w:t>;</w:t>
      </w:r>
    </w:p>
    <w:p w14:paraId="03F85337" w14:textId="067A67DE" w:rsidR="00AB5AED" w:rsidRPr="00AB5AED" w:rsidRDefault="00CA7764" w:rsidP="00CA7764">
      <w:pPr>
        <w:pStyle w:val="a"/>
      </w:pPr>
      <w:r>
        <w:t>ф</w:t>
      </w:r>
      <w:r w:rsidR="00AB5AED" w:rsidRPr="00AB5AED">
        <w:t xml:space="preserve">орумы и чаты предоставляют зарегистрированным участникам курса эффективные средства онлайн-коммуникации. Форумы обеспечивают студентам больше времени для размышлений и разработки ответов, способствуя глубоким обсуждениям учебного материала. С другой </w:t>
      </w:r>
      <w:r w:rsidR="00AB5AED" w:rsidRPr="00AB5AED">
        <w:lastRenderedPageBreak/>
        <w:t>стороны, чаты обеспечивают учащимся и преподавателям легкое и мгновенное общение независимо от их местоположения. Чаты предоставляют возможность использовать их для различных целей, включая объявления о курсах, изменения в расписании и другие важные коммуникационные моменты.</w:t>
      </w:r>
    </w:p>
    <w:p w14:paraId="4A24AF5D" w14:textId="0A89B3CD" w:rsidR="00424AB4" w:rsidRDefault="00AB5AED" w:rsidP="00616979">
      <w:pPr>
        <w:pStyle w:val="a2"/>
      </w:pPr>
      <w:bookmarkStart w:id="3" w:name="_Toc136268971"/>
      <w:proofErr w:type="spellStart"/>
      <w:r>
        <w:t>Установка</w:t>
      </w:r>
      <w:proofErr w:type="spellEnd"/>
      <w:r>
        <w:t xml:space="preserve"> </w:t>
      </w:r>
      <w:proofErr w:type="spellStart"/>
      <w:r>
        <w:t>локального</w:t>
      </w:r>
      <w:proofErr w:type="spellEnd"/>
      <w:r>
        <w:t xml:space="preserve"> Moodle</w:t>
      </w:r>
      <w:bookmarkEnd w:id="3"/>
    </w:p>
    <w:p w14:paraId="62164EB8" w14:textId="77777777" w:rsidR="00AB5AED" w:rsidRPr="00AB5AED" w:rsidRDefault="00AB5AED" w:rsidP="00AB5AED">
      <w:pPr>
        <w:pStyle w:val="af0"/>
      </w:pPr>
      <w:proofErr w:type="spellStart"/>
      <w:r w:rsidRPr="00AB5AED">
        <w:t>Moodle</w:t>
      </w:r>
      <w:proofErr w:type="spellEnd"/>
      <w:r w:rsidRPr="00AB5AED">
        <w:t xml:space="preserve"> предоставляет удобную процедуру установки, которая не вызывает сложностей даже при переходе на новые версии. Достаточно загрузить установочный файл с официального сайта download.moodle.org или воспользоваться онлайн-хостингом. Обновление программы также осуществляется без проблем.</w:t>
      </w:r>
    </w:p>
    <w:p w14:paraId="0CD6C7DB" w14:textId="77777777" w:rsidR="00AB5AED" w:rsidRPr="00AB5AED" w:rsidRDefault="00AB5AED" w:rsidP="00AB5AED">
      <w:pPr>
        <w:pStyle w:val="af0"/>
      </w:pPr>
      <w:r w:rsidRPr="00AB5AED">
        <w:t xml:space="preserve">Если </w:t>
      </w:r>
      <w:proofErr w:type="spellStart"/>
      <w:r w:rsidRPr="00AB5AED">
        <w:t>Moodle</w:t>
      </w:r>
      <w:proofErr w:type="spellEnd"/>
      <w:r w:rsidRPr="00AB5AED">
        <w:t xml:space="preserve"> устанавливается на локальный сервер, то учебные материалы будут доступны только для пользователей, находящихся в локальной сети. Этот вариант подходит для компаний, где сотрудники работают в одном офисе. Однако, если позже возникнет необходимость развития филиалов и расширения дистанционного обучения, то все созданные курсы потребуется перенести в онлайн-формат.</w:t>
      </w:r>
    </w:p>
    <w:p w14:paraId="26BDDC53" w14:textId="77777777" w:rsidR="00AB5AED" w:rsidRPr="00AB5AED" w:rsidRDefault="00AB5AED" w:rsidP="00AB5AED">
      <w:pPr>
        <w:pStyle w:val="af0"/>
      </w:pPr>
      <w:r w:rsidRPr="00AB5AED">
        <w:t xml:space="preserve">Перед установкой </w:t>
      </w:r>
      <w:proofErr w:type="spellStart"/>
      <w:r w:rsidRPr="00AB5AED">
        <w:t>Moodle</w:t>
      </w:r>
      <w:proofErr w:type="spellEnd"/>
      <w:r w:rsidRPr="00AB5AED">
        <w:t xml:space="preserve"> на сервер необходимо убедиться, что сервер соответствует минимальным требованиям. Для работы системы необходим 2-ядерный процессор с тактовой частотой 2 ГГц, 1 ГБ оперативной памяти и 5 ГБ свободного места на жестком диске. Кроме того, на сервере должна быть установлена одна из следующих баз данных: MySQL 5.6+, </w:t>
      </w:r>
      <w:proofErr w:type="spellStart"/>
      <w:r w:rsidRPr="00AB5AED">
        <w:t>PostgreSQL</w:t>
      </w:r>
      <w:proofErr w:type="spellEnd"/>
      <w:r w:rsidRPr="00AB5AED">
        <w:t xml:space="preserve"> 9.4+, </w:t>
      </w:r>
      <w:proofErr w:type="spellStart"/>
      <w:r w:rsidRPr="00AB5AED">
        <w:t>MariaDB</w:t>
      </w:r>
      <w:proofErr w:type="spellEnd"/>
      <w:r w:rsidRPr="00AB5AED">
        <w:t xml:space="preserve"> 5.5.31+, Microsoft SQL Server 2008+ или Oracle Database 11.2+.</w:t>
      </w:r>
    </w:p>
    <w:p w14:paraId="06B39514" w14:textId="4078C6E1" w:rsidR="00E31C86" w:rsidRPr="006C2495" w:rsidRDefault="006C2495" w:rsidP="00616979">
      <w:pPr>
        <w:pStyle w:val="a2"/>
      </w:pPr>
      <w:bookmarkStart w:id="4" w:name="_Toc136268972"/>
      <w:proofErr w:type="spellStart"/>
      <w:r>
        <w:t>Трудности</w:t>
      </w:r>
      <w:proofErr w:type="spellEnd"/>
      <w:r>
        <w:t xml:space="preserve">, </w:t>
      </w:r>
      <w:proofErr w:type="spellStart"/>
      <w:r>
        <w:t>возникшие</w:t>
      </w:r>
      <w:proofErr w:type="spellEnd"/>
      <w:r>
        <w:t xml:space="preserve"> </w:t>
      </w:r>
      <w:proofErr w:type="spellStart"/>
      <w:r>
        <w:t>при</w:t>
      </w:r>
      <w:proofErr w:type="spellEnd"/>
      <w:r>
        <w:t xml:space="preserve"> </w:t>
      </w:r>
      <w:proofErr w:type="spellStart"/>
      <w:r>
        <w:t>установке</w:t>
      </w:r>
      <w:bookmarkEnd w:id="4"/>
      <w:proofErr w:type="spellEnd"/>
    </w:p>
    <w:p w14:paraId="6D68A92C" w14:textId="77777777" w:rsidR="006C2495" w:rsidRDefault="006C2495" w:rsidP="006C2495">
      <w:pPr>
        <w:pStyle w:val="af0"/>
      </w:pPr>
      <w:r w:rsidRPr="006C2495">
        <w:t xml:space="preserve">При установке </w:t>
      </w:r>
      <w:proofErr w:type="spellStart"/>
      <w:r w:rsidRPr="006C2495">
        <w:t>Moodle</w:t>
      </w:r>
      <w:proofErr w:type="spellEnd"/>
      <w:r w:rsidRPr="006C2495">
        <w:t xml:space="preserve"> на локальный сервер возникли некоторые предупреждения и ошибки во время проверки настроек сервера на странице. Одно из предупреждений, обозначенное на рисунке 1, гласит "</w:t>
      </w:r>
      <w:proofErr w:type="spellStart"/>
      <w:r w:rsidRPr="006C2495">
        <w:t>site</w:t>
      </w:r>
      <w:proofErr w:type="spellEnd"/>
      <w:r w:rsidRPr="006C2495">
        <w:t xml:space="preserve"> </w:t>
      </w:r>
      <w:proofErr w:type="spellStart"/>
      <w:r w:rsidRPr="006C2495">
        <w:t>not</w:t>
      </w:r>
      <w:proofErr w:type="spellEnd"/>
      <w:r w:rsidRPr="006C2495">
        <w:t xml:space="preserve"> </w:t>
      </w:r>
      <w:proofErr w:type="spellStart"/>
      <w:r w:rsidRPr="006C2495">
        <w:t>https</w:t>
      </w:r>
      <w:proofErr w:type="spellEnd"/>
      <w:r w:rsidRPr="006C2495">
        <w:t>".</w:t>
      </w:r>
    </w:p>
    <w:p w14:paraId="1907F667" w14:textId="77777777" w:rsidR="006C2495" w:rsidRDefault="006C2495" w:rsidP="006C2495">
      <w:pPr>
        <w:pStyle w:val="af0"/>
        <w:ind w:firstLine="0"/>
      </w:pPr>
    </w:p>
    <w:p w14:paraId="0D97CAC4" w14:textId="7B34C2A1" w:rsidR="006C2495" w:rsidRDefault="004B704B" w:rsidP="006C2495">
      <w:pPr>
        <w:pStyle w:val="af0"/>
        <w:keepNext/>
        <w:ind w:firstLine="0"/>
      </w:pPr>
      <w:r>
        <w:rPr>
          <w:noProof/>
        </w:rPr>
        <w:lastRenderedPageBreak/>
        <w:drawing>
          <wp:inline distT="0" distB="0" distL="0" distR="0" wp14:anchorId="21452EB4" wp14:editId="412673C9">
            <wp:extent cx="5939790" cy="3195320"/>
            <wp:effectExtent l="0" t="0" r="3810" b="508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195320"/>
                    </a:xfrm>
                    <a:prstGeom prst="rect">
                      <a:avLst/>
                    </a:prstGeom>
                  </pic:spPr>
                </pic:pic>
              </a:graphicData>
            </a:graphic>
          </wp:inline>
        </w:drawing>
      </w:r>
    </w:p>
    <w:p w14:paraId="1967709B" w14:textId="0BEE7AD8" w:rsidR="006C2495" w:rsidRPr="00D1242F" w:rsidRDefault="006C2495" w:rsidP="006C2495">
      <w:pPr>
        <w:pStyle w:val="a4"/>
        <w:rPr>
          <w:i/>
          <w:iCs/>
        </w:rPr>
      </w:pPr>
      <w:r w:rsidRPr="006C2495">
        <w:t>Предупреждение «</w:t>
      </w:r>
      <w:proofErr w:type="spellStart"/>
      <w:r w:rsidRPr="006C2495">
        <w:t>site</w:t>
      </w:r>
      <w:proofErr w:type="spellEnd"/>
      <w:r w:rsidRPr="006C2495">
        <w:t xml:space="preserve"> </w:t>
      </w:r>
      <w:proofErr w:type="spellStart"/>
      <w:r w:rsidRPr="006C2495">
        <w:t>not</w:t>
      </w:r>
      <w:proofErr w:type="spellEnd"/>
      <w:r w:rsidRPr="006C2495">
        <w:t xml:space="preserve"> </w:t>
      </w:r>
      <w:proofErr w:type="spellStart"/>
      <w:r w:rsidRPr="006C2495">
        <w:t>https</w:t>
      </w:r>
      <w:proofErr w:type="spellEnd"/>
      <w:r w:rsidRPr="006C2495">
        <w:t>»</w:t>
      </w:r>
    </w:p>
    <w:p w14:paraId="4D250358" w14:textId="3057AAF9" w:rsidR="006C2495" w:rsidRDefault="006C2495" w:rsidP="006C2495">
      <w:pPr>
        <w:pStyle w:val="af0"/>
      </w:pPr>
      <w:r w:rsidRPr="006C2495">
        <w:t>Это уведомление указывает на то, что сайт не использует защищенное соединение HTTPS. Протокол HTTPS (Hyper Text Transfer Protocol Secure) является расширением протокола HTTP и используется для обеспечения защиты конфиденциальных данных, вводимых пользователями на сайте, от возможных мошенников. В случае локальной установки, данное уведомление можно проигнорировать, поскольку отсутствие протокола HTTPS не будет иметь существенного влияния на функционирование веб-ресурса.</w:t>
      </w:r>
    </w:p>
    <w:p w14:paraId="4B3C9770" w14:textId="43AA7893" w:rsidR="006C2495" w:rsidRDefault="006C2495" w:rsidP="006C2495">
      <w:pPr>
        <w:pStyle w:val="af0"/>
      </w:pPr>
      <w:r w:rsidRPr="006C2495">
        <w:t xml:space="preserve">На последнем шаге настраиваем учетную запись основного администратора, имеющего полный контроль над сайтом с обучающими курсами. Также необходимо придумать название сайта и его описание. Пример настройки учетной записи изображен на рисунке </w:t>
      </w:r>
      <w:r>
        <w:t>2</w:t>
      </w:r>
      <w:r w:rsidR="00DB2C31">
        <w:t>,3</w:t>
      </w:r>
      <w:r w:rsidRPr="006C2495">
        <w:t>.</w:t>
      </w:r>
      <w:r w:rsidR="00DB2C31">
        <w:t xml:space="preserve"> </w:t>
      </w:r>
    </w:p>
    <w:p w14:paraId="01EB8504" w14:textId="77777777" w:rsidR="00DB2C31" w:rsidRDefault="00DB2C31" w:rsidP="00DB2C31">
      <w:pPr>
        <w:pStyle w:val="af0"/>
        <w:keepNext/>
        <w:ind w:left="-142" w:firstLine="142"/>
        <w:jc w:val="center"/>
      </w:pPr>
      <w:r>
        <w:rPr>
          <w:noProof/>
        </w:rPr>
        <w:lastRenderedPageBreak/>
        <w:drawing>
          <wp:inline distT="0" distB="0" distL="0" distR="0" wp14:anchorId="6005DBEA" wp14:editId="1529E1B1">
            <wp:extent cx="5939790" cy="4456430"/>
            <wp:effectExtent l="0" t="0" r="381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4456430"/>
                    </a:xfrm>
                    <a:prstGeom prst="rect">
                      <a:avLst/>
                    </a:prstGeom>
                  </pic:spPr>
                </pic:pic>
              </a:graphicData>
            </a:graphic>
          </wp:inline>
        </w:drawing>
      </w:r>
    </w:p>
    <w:p w14:paraId="4B644F29" w14:textId="56EB75ED" w:rsidR="00DB2C31" w:rsidRDefault="00DB2C31" w:rsidP="00D1242F">
      <w:pPr>
        <w:pStyle w:val="a4"/>
        <w:rPr>
          <w:lang w:val="en-US"/>
        </w:rPr>
      </w:pPr>
      <w:r w:rsidRPr="00DB2C31">
        <w:t xml:space="preserve">Настройка </w:t>
      </w:r>
      <w:r w:rsidRPr="00DB2C31">
        <w:rPr>
          <w:lang w:val="en-US"/>
        </w:rPr>
        <w:t>Moodle</w:t>
      </w:r>
    </w:p>
    <w:p w14:paraId="3F8CD806" w14:textId="77777777" w:rsidR="00DB2C31" w:rsidRDefault="00DB2C31" w:rsidP="00DB2C31">
      <w:pPr>
        <w:keepNext/>
      </w:pPr>
      <w:r>
        <w:rPr>
          <w:noProof/>
        </w:rPr>
        <w:drawing>
          <wp:inline distT="0" distB="0" distL="0" distR="0" wp14:anchorId="71D551F6" wp14:editId="5AFF0225">
            <wp:extent cx="5939790" cy="3263265"/>
            <wp:effectExtent l="0" t="0" r="3810"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263265"/>
                    </a:xfrm>
                    <a:prstGeom prst="rect">
                      <a:avLst/>
                    </a:prstGeom>
                  </pic:spPr>
                </pic:pic>
              </a:graphicData>
            </a:graphic>
          </wp:inline>
        </w:drawing>
      </w:r>
    </w:p>
    <w:p w14:paraId="4632225B" w14:textId="2217ED8D" w:rsidR="00DB2C31" w:rsidRPr="005C71DB" w:rsidRDefault="00DB2C31" w:rsidP="00D1242F">
      <w:pPr>
        <w:pStyle w:val="a4"/>
        <w:rPr>
          <w:i/>
          <w:iCs/>
        </w:rPr>
      </w:pPr>
      <w:r w:rsidRPr="00DB2C31">
        <w:t xml:space="preserve">Настройка </w:t>
      </w:r>
      <w:r w:rsidRPr="00DB2C31">
        <w:rPr>
          <w:lang w:val="en-US"/>
        </w:rPr>
        <w:t>Moodle</w:t>
      </w:r>
    </w:p>
    <w:p w14:paraId="4778AC44" w14:textId="27D0FA93" w:rsidR="00DB2C31" w:rsidRDefault="00DB2C31" w:rsidP="00B3751A">
      <w:pPr>
        <w:pStyle w:val="af0"/>
      </w:pPr>
      <w:r w:rsidRPr="00B3751A">
        <w:lastRenderedPageBreak/>
        <w:t xml:space="preserve">В итоге получаем рабочую среду </w:t>
      </w:r>
      <w:proofErr w:type="spellStart"/>
      <w:r w:rsidRPr="00B3751A">
        <w:t>Moodle</w:t>
      </w:r>
      <w:proofErr w:type="spellEnd"/>
      <w:r w:rsidRPr="00B3751A">
        <w:t>, изображенную на рисунке 4, которую нужно заполнить «с нуля»: настроить курсы и аналитику по ним, добавить учебные материалы и пользователей.</w:t>
      </w:r>
    </w:p>
    <w:p w14:paraId="492D11C7" w14:textId="77777777" w:rsidR="00B3751A" w:rsidRDefault="00B3751A" w:rsidP="00B3751A">
      <w:pPr>
        <w:pStyle w:val="af0"/>
        <w:keepNext/>
        <w:ind w:firstLine="0"/>
      </w:pPr>
      <w:r>
        <w:rPr>
          <w:noProof/>
        </w:rPr>
        <w:drawing>
          <wp:inline distT="0" distB="0" distL="0" distR="0" wp14:anchorId="58A9D957" wp14:editId="6436CAA6">
            <wp:extent cx="5934075" cy="4467225"/>
            <wp:effectExtent l="0" t="0" r="9525" b="9525"/>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4467225"/>
                    </a:xfrm>
                    <a:prstGeom prst="rect">
                      <a:avLst/>
                    </a:prstGeom>
                    <a:noFill/>
                    <a:ln>
                      <a:noFill/>
                    </a:ln>
                  </pic:spPr>
                </pic:pic>
              </a:graphicData>
            </a:graphic>
          </wp:inline>
        </w:drawing>
      </w:r>
    </w:p>
    <w:p w14:paraId="1729B006" w14:textId="0B00F5A5" w:rsidR="00B3751A" w:rsidRDefault="00B3751A" w:rsidP="00D1242F">
      <w:pPr>
        <w:pStyle w:val="a4"/>
        <w:rPr>
          <w:i/>
          <w:iCs/>
        </w:rPr>
      </w:pPr>
      <w:r w:rsidRPr="00B3751A">
        <w:t>Стартовая страница</w:t>
      </w:r>
    </w:p>
    <w:p w14:paraId="3645A4AD" w14:textId="19E32DFB" w:rsidR="00B3751A" w:rsidRDefault="00B3751A" w:rsidP="00B3751A">
      <w:pPr>
        <w:pStyle w:val="af0"/>
      </w:pPr>
      <w:r w:rsidRPr="00B3751A">
        <w:t>С целью изучения функциональности встроенных модулей в рабочей среде, я создал учебный курс под названием "</w:t>
      </w:r>
      <w:r w:rsidR="009C7BC8">
        <w:t>Основы фотографии</w:t>
      </w:r>
      <w:r w:rsidRPr="00B3751A">
        <w:t xml:space="preserve">", как показано на рисунке 5. В этом курсе были включены основные модули системы </w:t>
      </w:r>
      <w:proofErr w:type="spellStart"/>
      <w:r w:rsidRPr="00B3751A">
        <w:t>Moodle</w:t>
      </w:r>
      <w:proofErr w:type="spellEnd"/>
      <w:r w:rsidRPr="00B3751A">
        <w:t>, такие как "</w:t>
      </w:r>
      <w:r w:rsidR="00541F0B">
        <w:t>Файл</w:t>
      </w:r>
      <w:r w:rsidRPr="00B3751A">
        <w:t>", "Тест". Я добавил различные типы тестовых заданий, связанных с темами презентаций, которые были добавлены в курс. Моя цель заключалась в изучении возможностей модуля "Тест" и использовании его для создания интерактивных заданий, соответствующих материалам презентаций.</w:t>
      </w:r>
    </w:p>
    <w:p w14:paraId="10DCA58D" w14:textId="77777777" w:rsidR="00541F0B" w:rsidRDefault="00541F0B" w:rsidP="00541F0B">
      <w:pPr>
        <w:pStyle w:val="af0"/>
        <w:keepNext/>
      </w:pPr>
      <w:r>
        <w:rPr>
          <w:noProof/>
        </w:rPr>
        <w:lastRenderedPageBreak/>
        <w:drawing>
          <wp:inline distT="0" distB="0" distL="0" distR="0" wp14:anchorId="4A6013CB" wp14:editId="62E41E59">
            <wp:extent cx="5514286" cy="8533333"/>
            <wp:effectExtent l="0" t="0" r="0" b="127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14286" cy="8533333"/>
                    </a:xfrm>
                    <a:prstGeom prst="rect">
                      <a:avLst/>
                    </a:prstGeom>
                  </pic:spPr>
                </pic:pic>
              </a:graphicData>
            </a:graphic>
          </wp:inline>
        </w:drawing>
      </w:r>
    </w:p>
    <w:p w14:paraId="24A6F026" w14:textId="41183F16" w:rsidR="005C71DB" w:rsidRPr="00D1242F" w:rsidRDefault="00541F0B" w:rsidP="00D1242F">
      <w:pPr>
        <w:pStyle w:val="a4"/>
        <w:rPr>
          <w:i/>
          <w:iCs/>
        </w:rPr>
      </w:pPr>
      <w:r w:rsidRPr="00541F0B">
        <w:t>Основы фотографии</w:t>
      </w:r>
      <w:r w:rsidR="005C71DB" w:rsidRPr="00D1242F">
        <w:rPr>
          <w:i/>
          <w:iCs/>
          <w:szCs w:val="28"/>
        </w:rPr>
        <w:br w:type="page"/>
      </w:r>
    </w:p>
    <w:p w14:paraId="6F4AFD66" w14:textId="3A47CBC6" w:rsidR="00541F0B" w:rsidRDefault="005C71DB" w:rsidP="00616979">
      <w:pPr>
        <w:pStyle w:val="a1"/>
      </w:pPr>
      <w:bookmarkStart w:id="5" w:name="_Toc136268973"/>
      <w:proofErr w:type="spellStart"/>
      <w:r>
        <w:lastRenderedPageBreak/>
        <w:t>Модуль</w:t>
      </w:r>
      <w:proofErr w:type="spellEnd"/>
      <w:r>
        <w:t xml:space="preserve"> </w:t>
      </w:r>
      <w:proofErr w:type="spellStart"/>
      <w:r>
        <w:t>технический</w:t>
      </w:r>
      <w:proofErr w:type="spellEnd"/>
      <w:r>
        <w:t xml:space="preserve"> </w:t>
      </w:r>
      <w:proofErr w:type="spellStart"/>
      <w:r>
        <w:t>поддержки</w:t>
      </w:r>
      <w:bookmarkEnd w:id="5"/>
      <w:proofErr w:type="spellEnd"/>
    </w:p>
    <w:p w14:paraId="04BF570E" w14:textId="44DEF961" w:rsidR="00175B08" w:rsidRDefault="00175B08" w:rsidP="00175B08">
      <w:pPr>
        <w:pStyle w:val="af0"/>
      </w:pPr>
      <w:r w:rsidRPr="00175B08">
        <w:t>Так как целью данной курсовой работы является разработка модуля технической поддержки, ключевую роль в ней играет модуль "</w:t>
      </w:r>
      <w:proofErr w:type="spellStart"/>
      <w:r w:rsidRPr="00175B08">
        <w:t>Technical</w:t>
      </w:r>
      <w:proofErr w:type="spellEnd"/>
      <w:r w:rsidRPr="00175B08">
        <w:t xml:space="preserve"> Support". Он предназначен для интеграции в электронный курс LMS </w:t>
      </w:r>
      <w:proofErr w:type="spellStart"/>
      <w:r w:rsidRPr="00175B08">
        <w:t>Moodle</w:t>
      </w:r>
      <w:proofErr w:type="spellEnd"/>
      <w:r w:rsidRPr="00175B08">
        <w:t xml:space="preserve"> и предоставляет сервисы, позволяющие студентам и преподавателям получать техническую поддержку по вопросам, связанным с курсом.</w:t>
      </w:r>
      <w:r>
        <w:t xml:space="preserve"> </w:t>
      </w:r>
    </w:p>
    <w:p w14:paraId="5AA95E5B" w14:textId="5A39192A" w:rsidR="00175B08" w:rsidRPr="00175B08" w:rsidRDefault="00175B08" w:rsidP="00D1242F">
      <w:pPr>
        <w:pStyle w:val="af0"/>
      </w:pPr>
      <w:r w:rsidRPr="00175B08">
        <w:t>Активность модуля технической поддержки позволяет преподавателям осуществлять эффективную организацию и оказание технической поддержки студентам в рамках курса. В основном данный модуль используется в средах смешанного обучения, где студенты могут столкнуться с техническими проблемами при использовании онлайн-ресурсов, и он позволяет преподавателям отслеживать и решать такие проблемы.</w:t>
      </w:r>
    </w:p>
    <w:p w14:paraId="3EA55712" w14:textId="5B8748DB" w:rsidR="00175B08" w:rsidRPr="00175B08" w:rsidRDefault="00175B08" w:rsidP="00D1242F">
      <w:pPr>
        <w:pStyle w:val="af0"/>
      </w:pPr>
      <w:r w:rsidRPr="00175B08">
        <w:t>Преподаватель обладает следующими возможностями:</w:t>
      </w:r>
    </w:p>
    <w:p w14:paraId="680A232E" w14:textId="0386478C" w:rsidR="00175B08" w:rsidRPr="00175B08" w:rsidRDefault="00D1242F" w:rsidP="00CA7764">
      <w:pPr>
        <w:pStyle w:val="a"/>
      </w:pPr>
      <w:r>
        <w:t>п</w:t>
      </w:r>
      <w:r w:rsidR="00175B08" w:rsidRPr="00175B08">
        <w:t>редоставление технической поддержки по вопросам, связанным с использованием курсового материала и онлайн-ресурсов</w:t>
      </w:r>
      <w:r w:rsidRPr="00CA7764">
        <w:t>;</w:t>
      </w:r>
    </w:p>
    <w:p w14:paraId="67F48D26" w14:textId="5B439696" w:rsidR="00175B08" w:rsidRPr="00175B08" w:rsidRDefault="00D1242F" w:rsidP="00CA7764">
      <w:pPr>
        <w:pStyle w:val="a"/>
      </w:pPr>
      <w:r>
        <w:t>с</w:t>
      </w:r>
      <w:r w:rsidR="00175B08" w:rsidRPr="00175B08">
        <w:t>оздание расписания консультаций и предоставление информации о доступности для технической помощи</w:t>
      </w:r>
      <w:r w:rsidRPr="00CA7764">
        <w:t>;</w:t>
      </w:r>
    </w:p>
    <w:p w14:paraId="2BD7EB29" w14:textId="3177478A" w:rsidR="00175B08" w:rsidRPr="00175B08" w:rsidRDefault="00D1242F" w:rsidP="00CA7764">
      <w:pPr>
        <w:pStyle w:val="a"/>
      </w:pPr>
      <w:r>
        <w:t>п</w:t>
      </w:r>
      <w:r w:rsidR="00175B08" w:rsidRPr="00175B08">
        <w:t>росмотр и обработка запросов на техническую поддержку от студентов</w:t>
      </w:r>
      <w:r w:rsidRPr="00CA7764">
        <w:t>;</w:t>
      </w:r>
    </w:p>
    <w:p w14:paraId="15653D25" w14:textId="4B517C1C" w:rsidR="00175B08" w:rsidRPr="00175B08" w:rsidRDefault="00D1242F" w:rsidP="00CA7764">
      <w:pPr>
        <w:pStyle w:val="a"/>
      </w:pPr>
      <w:r>
        <w:t>п</w:t>
      </w:r>
      <w:r w:rsidR="00175B08" w:rsidRPr="00175B08">
        <w:t>редоставление решений и ответов на вопросы, возникающие у студентов при использовании курсовых инструментов</w:t>
      </w:r>
      <w:r w:rsidRPr="00CA7764">
        <w:t>;</w:t>
      </w:r>
    </w:p>
    <w:p w14:paraId="67E75F39" w14:textId="46A4273D" w:rsidR="00175B08" w:rsidRPr="00175B08" w:rsidRDefault="00D1242F" w:rsidP="00CA7764">
      <w:pPr>
        <w:pStyle w:val="a"/>
      </w:pPr>
      <w:r>
        <w:t>о</w:t>
      </w:r>
      <w:r w:rsidR="00175B08" w:rsidRPr="00175B08">
        <w:t>тслеживание и контроль за процессом оказания технической поддержки студентам.</w:t>
      </w:r>
    </w:p>
    <w:p w14:paraId="3911CB6A" w14:textId="279CBFFF" w:rsidR="00175B08" w:rsidRDefault="00175B08" w:rsidP="00175B08">
      <w:pPr>
        <w:pStyle w:val="af0"/>
      </w:pPr>
      <w:r w:rsidRPr="00175B08">
        <w:t>При добавлении данного элемента на учебный курс и первом обращении к нему, вам следует перейти к администрированию веб-</w:t>
      </w:r>
      <w:proofErr w:type="gramStart"/>
      <w:r w:rsidRPr="00175B08">
        <w:t>сайта &gt;</w:t>
      </w:r>
      <w:proofErr w:type="gramEnd"/>
      <w:r w:rsidRPr="00175B08">
        <w:t xml:space="preserve"> Плагины &gt; Локальные плагины&gt; Справка и настроить команду поддержки вашего сайта (только 2-го и 3-го уровня).</w:t>
      </w:r>
    </w:p>
    <w:p w14:paraId="437E6D42" w14:textId="77777777" w:rsidR="00175B08" w:rsidRDefault="00175B08" w:rsidP="00175B08">
      <w:pPr>
        <w:pStyle w:val="af0"/>
      </w:pPr>
    </w:p>
    <w:p w14:paraId="7BDB5272" w14:textId="77777777" w:rsidR="00175B08" w:rsidRDefault="00175B08" w:rsidP="00D1242F">
      <w:pPr>
        <w:pStyle w:val="af0"/>
        <w:keepNext/>
        <w:ind w:hanging="142"/>
        <w:jc w:val="left"/>
      </w:pPr>
      <w:r>
        <w:rPr>
          <w:noProof/>
        </w:rPr>
        <w:lastRenderedPageBreak/>
        <w:drawing>
          <wp:inline distT="0" distB="0" distL="0" distR="0" wp14:anchorId="1CE1BCDB" wp14:editId="68D32222">
            <wp:extent cx="6290767" cy="1590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898"/>
                    <a:stretch/>
                  </pic:blipFill>
                  <pic:spPr bwMode="auto">
                    <a:xfrm>
                      <a:off x="0" y="0"/>
                      <a:ext cx="6293382" cy="1591336"/>
                    </a:xfrm>
                    <a:prstGeom prst="rect">
                      <a:avLst/>
                    </a:prstGeom>
                    <a:ln>
                      <a:noFill/>
                    </a:ln>
                    <a:extLst>
                      <a:ext uri="{53640926-AAD7-44D8-BBD7-CCE9431645EC}">
                        <a14:shadowObscured xmlns:a14="http://schemas.microsoft.com/office/drawing/2010/main"/>
                      </a:ext>
                    </a:extLst>
                  </pic:spPr>
                </pic:pic>
              </a:graphicData>
            </a:graphic>
          </wp:inline>
        </w:drawing>
      </w:r>
    </w:p>
    <w:p w14:paraId="5D298BFF" w14:textId="2B30F9CA" w:rsidR="00175B08" w:rsidRDefault="00175B08" w:rsidP="00175B08">
      <w:pPr>
        <w:pStyle w:val="a4"/>
      </w:pPr>
      <w:r w:rsidRPr="00175B08">
        <w:t>Настройка уровней</w:t>
      </w:r>
    </w:p>
    <w:p w14:paraId="3772D0F5" w14:textId="2DE98B4C" w:rsidR="00753068" w:rsidRDefault="004B4558" w:rsidP="00753068">
      <w:pPr>
        <w:pStyle w:val="af0"/>
      </w:pPr>
      <w:r w:rsidRPr="004B4558">
        <w:t>Если вы устанавливаете уровень поддержки для этого пользователя, то он будет отнесен к 3-му уровню поддержки. Уровень поддержки указывает на степень сложности или экспертизы, которую должны иметь сотрудники, чтобы решать проблемы пользователей. Обычно, чем выше уровень поддержки, тем более сложные и специализированные вопросы могут быть решены.</w:t>
      </w:r>
    </w:p>
    <w:p w14:paraId="3B62F1C3" w14:textId="5643C276" w:rsidR="00753068" w:rsidRDefault="00753068" w:rsidP="00753068">
      <w:pPr>
        <w:pStyle w:val="af0"/>
      </w:pPr>
      <w:r>
        <w:t>Имеется</w:t>
      </w:r>
      <w:r w:rsidRPr="00753068">
        <w:t xml:space="preserve"> </w:t>
      </w:r>
      <w:r>
        <w:t xml:space="preserve">также </w:t>
      </w:r>
      <w:r w:rsidRPr="00753068">
        <w:t>возможност</w:t>
      </w:r>
      <w:r>
        <w:t>ь</w:t>
      </w:r>
      <w:r w:rsidRPr="00753068">
        <w:t xml:space="preserve"> указать метку для этого пользователя. Метка является специальной темой или категорией, связанной с пользователем. Например, это может быть "техническая" или "педагогическая" метка, которая указывает на особые потребности или область интересов этого пользователя.</w:t>
      </w:r>
    </w:p>
    <w:p w14:paraId="00880E40" w14:textId="5B6FBF37" w:rsidR="00753068" w:rsidRDefault="00753068" w:rsidP="00753068">
      <w:pPr>
        <w:pStyle w:val="af0"/>
      </w:pPr>
      <w:r w:rsidRPr="00753068">
        <w:t>Второй уровень поддержки может использовать эти метки, чтобы определить, кому направить специальные вопросы или проблемы, связанные с этим пользователем. Таким образом, метка помогает в эффективном направлении и распределении запросов между различными уровнями поддержки.</w:t>
      </w:r>
    </w:p>
    <w:p w14:paraId="69078336" w14:textId="3F0E96C6" w:rsidR="00753068" w:rsidRDefault="00753068" w:rsidP="00753068">
      <w:pPr>
        <w:pStyle w:val="af0"/>
      </w:pPr>
      <w:r w:rsidRPr="00753068">
        <w:t>Если вы не устанавливаете уровень поддержки, то это означает, что пользователь относится к 2-му уровню поддержки. Поле уровня поддержки остается пустым для пользователей этого уровня, так как они уже предполагают доступ к соответствующим ресурсам и навыкам для решения более сложных проблем.</w:t>
      </w:r>
    </w:p>
    <w:p w14:paraId="2DBAF04A" w14:textId="7AD7B7AA" w:rsidR="00753068" w:rsidRDefault="00753068" w:rsidP="00616979">
      <w:pPr>
        <w:pStyle w:val="a2"/>
      </w:pPr>
      <w:bookmarkStart w:id="6" w:name="_Toc136268974"/>
      <w:proofErr w:type="spellStart"/>
      <w:r w:rsidRPr="00753068">
        <w:t>Выб</w:t>
      </w:r>
      <w:r>
        <w:t>ор</w:t>
      </w:r>
      <w:proofErr w:type="spellEnd"/>
      <w:r w:rsidRPr="00753068">
        <w:t xml:space="preserve"> </w:t>
      </w:r>
      <w:proofErr w:type="spellStart"/>
      <w:r w:rsidRPr="00753068">
        <w:t>форум</w:t>
      </w:r>
      <w:r>
        <w:t>а</w:t>
      </w:r>
      <w:proofErr w:type="spellEnd"/>
      <w:r w:rsidRPr="00753068">
        <w:t xml:space="preserve"> </w:t>
      </w:r>
      <w:proofErr w:type="spellStart"/>
      <w:r w:rsidRPr="00753068">
        <w:t>поддержки</w:t>
      </w:r>
      <w:bookmarkEnd w:id="6"/>
      <w:proofErr w:type="spellEnd"/>
    </w:p>
    <w:p w14:paraId="73A629BE" w14:textId="7E0BCACE" w:rsidR="001153AB" w:rsidRDefault="00753068" w:rsidP="00D1242F">
      <w:pPr>
        <w:pStyle w:val="af0"/>
      </w:pPr>
      <w:r w:rsidRPr="00753068">
        <w:lastRenderedPageBreak/>
        <w:t>Теперь вам необходимо создать хотя бы один курс с одним общим форумом и отметить его в качестве форума технической поддержки в настройках каждого курса (только администраторы сайта могут это сделать). Здесь вы также можете решить, будет ли форум отмечен как форум технической поддержки на всем сайте. Только один форум может быть установлен в качестве форума технической поддержки на всем сайте. Если вы включаете эту опцию, все пользователи, открывшие модальное окно "Помощь", будут автоматически записаны на этот курс с ролью студента, и для этого пользователя будет создана группа. Это обеспечивает приватное общение в этом форуме технической поддержки, поэтому рекомендуется установить режим групп на "отдельные группы" для этого форума.</w:t>
      </w:r>
    </w:p>
    <w:p w14:paraId="288EC367" w14:textId="77777777" w:rsidR="00D1242F" w:rsidRDefault="00753068" w:rsidP="00D1242F">
      <w:pPr>
        <w:pStyle w:val="af0"/>
        <w:keepNext/>
        <w:ind w:firstLine="0"/>
      </w:pPr>
      <w:r>
        <w:rPr>
          <w:noProof/>
        </w:rPr>
        <w:drawing>
          <wp:inline distT="0" distB="0" distL="0" distR="0" wp14:anchorId="71C3ED51" wp14:editId="6BDF2085">
            <wp:extent cx="5902566" cy="1228725"/>
            <wp:effectExtent l="0" t="0" r="3175"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12838"/>
                    <a:stretch/>
                  </pic:blipFill>
                  <pic:spPr bwMode="auto">
                    <a:xfrm>
                      <a:off x="0" y="0"/>
                      <a:ext cx="5923979" cy="1233182"/>
                    </a:xfrm>
                    <a:prstGeom prst="rect">
                      <a:avLst/>
                    </a:prstGeom>
                    <a:ln>
                      <a:noFill/>
                    </a:ln>
                    <a:extLst>
                      <a:ext uri="{53640926-AAD7-44D8-BBD7-CCE9431645EC}">
                        <a14:shadowObscured xmlns:a14="http://schemas.microsoft.com/office/drawing/2010/main"/>
                      </a:ext>
                    </a:extLst>
                  </pic:spPr>
                </pic:pic>
              </a:graphicData>
            </a:graphic>
          </wp:inline>
        </w:drawing>
      </w:r>
    </w:p>
    <w:p w14:paraId="103C86AC" w14:textId="35A57BE5" w:rsidR="00753068" w:rsidRDefault="00753068" w:rsidP="00D1242F">
      <w:pPr>
        <w:pStyle w:val="a4"/>
      </w:pPr>
      <w:r w:rsidRPr="00753068">
        <w:t>Форум поддержки</w:t>
      </w:r>
    </w:p>
    <w:p w14:paraId="33F81CDF" w14:textId="36F8B385" w:rsidR="001153AB" w:rsidRDefault="001153AB" w:rsidP="00D1242F">
      <w:pPr>
        <w:pStyle w:val="af0"/>
      </w:pPr>
      <w:r>
        <w:t>Все пользователи с ролью преподавателя на этом курсе будут получать поддержку 1-го уровня. Вы можете включить режим разделенных групп, видимых групп или без групп - не имеет значения. Пользователи будут получать уведомления в обычном режиме, если они подпишутся на форум.</w:t>
      </w:r>
    </w:p>
    <w:p w14:paraId="35D0A0EA" w14:textId="25704AB5" w:rsidR="001153AB" w:rsidRDefault="001153AB" w:rsidP="00D1242F">
      <w:pPr>
        <w:pStyle w:val="af0"/>
      </w:pPr>
      <w:r>
        <w:t>Вы можете назначить одного члена команды поддержки сайта (2-й и 3-й уровни) в качестве выделенного пользователя службы поддержки. Это означает, что все вопросы, переданные на 2-й уровень, будут автоматически отнесены к ответственности этого члена команды.</w:t>
      </w:r>
    </w:p>
    <w:p w14:paraId="1FB9FCFD" w14:textId="77777777" w:rsidR="001153AB" w:rsidRDefault="001153AB" w:rsidP="001153AB">
      <w:pPr>
        <w:pStyle w:val="af0"/>
      </w:pPr>
      <w:r>
        <w:t>Как только форум активирован в качестве форума поддержки, некоторые возможности в модуле форума и курсе настраиваются таким образом, чтобы предотвратить удаление.</w:t>
      </w:r>
    </w:p>
    <w:p w14:paraId="3D2B306E" w14:textId="77777777" w:rsidR="001153AB" w:rsidRDefault="001153AB" w:rsidP="001153AB">
      <w:pPr>
        <w:pStyle w:val="af0"/>
      </w:pPr>
    </w:p>
    <w:p w14:paraId="30C69508" w14:textId="3CEDC07B" w:rsidR="001153AB" w:rsidRPr="001153AB" w:rsidRDefault="001153AB" w:rsidP="001153AB">
      <w:pPr>
        <w:pStyle w:val="af0"/>
      </w:pPr>
      <w:r>
        <w:lastRenderedPageBreak/>
        <w:t>Сотрудники службы поддержки сайта (служба поддержки 2-го и 3-го уровней) не будут получать уведомления до тех пор, пока запрос не будет перенаправлен на 2-й уровень. Им не обязательно быть записанными на сам курс, и они не смогут прочитать все обсуждения. Им будет предоставлен доступ только к тем обсуждениям, которые были перенаправлены службой поддержки 1-го уровня.</w:t>
      </w:r>
    </w:p>
    <w:p w14:paraId="107CC68B" w14:textId="07FE0455" w:rsidR="00753068" w:rsidRDefault="00753068" w:rsidP="00616979">
      <w:pPr>
        <w:pStyle w:val="a2"/>
      </w:pPr>
      <w:bookmarkStart w:id="7" w:name="_Toc136268975"/>
      <w:proofErr w:type="spellStart"/>
      <w:r>
        <w:t>Публикация</w:t>
      </w:r>
      <w:proofErr w:type="spellEnd"/>
      <w:r>
        <w:t xml:space="preserve"> </w:t>
      </w:r>
      <w:proofErr w:type="spellStart"/>
      <w:r>
        <w:t>проблемы</w:t>
      </w:r>
      <w:bookmarkEnd w:id="7"/>
      <w:proofErr w:type="spellEnd"/>
    </w:p>
    <w:p w14:paraId="4B36E0C4" w14:textId="77777777" w:rsidR="001153AB" w:rsidRPr="001153AB" w:rsidRDefault="001153AB" w:rsidP="001153AB">
      <w:pPr>
        <w:pStyle w:val="af0"/>
      </w:pPr>
      <w:r w:rsidRPr="001153AB">
        <w:t xml:space="preserve">Поскольку мы используем обычные форумы </w:t>
      </w:r>
      <w:proofErr w:type="spellStart"/>
      <w:r w:rsidRPr="001153AB">
        <w:t>Moodle</w:t>
      </w:r>
      <w:proofErr w:type="spellEnd"/>
      <w:r w:rsidRPr="001153AB">
        <w:t>, пользователи могут перейти в форум и создать новые обсуждения. Однако не всем это может показаться удобным, и информация может быть потеряна (сообщения об ошибках, URL-адрес, где возникла проблема и т. д.)</w:t>
      </w:r>
    </w:p>
    <w:p w14:paraId="6F09BC35" w14:textId="5FEEBD9F" w:rsidR="001153AB" w:rsidRDefault="001153AB" w:rsidP="00D1242F">
      <w:pPr>
        <w:pStyle w:val="af0"/>
      </w:pPr>
      <w:r w:rsidRPr="001153AB">
        <w:t xml:space="preserve">Поэтому мы добавили кнопку "Помощь" (работает в теме </w:t>
      </w:r>
      <w:proofErr w:type="spellStart"/>
      <w:r w:rsidRPr="001153AB">
        <w:t>Boost</w:t>
      </w:r>
      <w:proofErr w:type="spellEnd"/>
      <w:r w:rsidRPr="001153AB">
        <w:t>, не проверено в других темах) в меню пользователя (рядом с иконкой переписки).</w:t>
      </w:r>
    </w:p>
    <w:p w14:paraId="63A64EE0" w14:textId="77777777" w:rsidR="001153AB" w:rsidRDefault="001153AB" w:rsidP="001153AB">
      <w:pPr>
        <w:pStyle w:val="af0"/>
        <w:keepNext/>
        <w:jc w:val="center"/>
      </w:pPr>
      <w:r>
        <w:rPr>
          <w:noProof/>
        </w:rPr>
        <w:drawing>
          <wp:inline distT="0" distB="0" distL="0" distR="0" wp14:anchorId="412B6488" wp14:editId="3ABB0B62">
            <wp:extent cx="3812027" cy="542925"/>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19267" cy="543956"/>
                    </a:xfrm>
                    <a:prstGeom prst="rect">
                      <a:avLst/>
                    </a:prstGeom>
                  </pic:spPr>
                </pic:pic>
              </a:graphicData>
            </a:graphic>
          </wp:inline>
        </w:drawing>
      </w:r>
    </w:p>
    <w:p w14:paraId="654815D6" w14:textId="64ED5B9E" w:rsidR="001153AB" w:rsidRDefault="001153AB" w:rsidP="00D1242F">
      <w:pPr>
        <w:pStyle w:val="a4"/>
        <w:rPr>
          <w:i/>
          <w:iCs/>
        </w:rPr>
      </w:pPr>
      <w:r w:rsidRPr="001153AB">
        <w:t>Кнопка помощи</w:t>
      </w:r>
    </w:p>
    <w:p w14:paraId="2FF922F0" w14:textId="3CB6811D" w:rsidR="001153AB" w:rsidRDefault="001153AB" w:rsidP="001153AB">
      <w:pPr>
        <w:pStyle w:val="af0"/>
      </w:pPr>
      <w:r w:rsidRPr="001153AB">
        <w:t>Если пользователь нажимает эту кнопку, появляется диалоговое окно, и пользователь может описать проблему непосредственно на странице, на которой она возникла. При желании можно прикрепить скриншот страницы.</w:t>
      </w:r>
    </w:p>
    <w:p w14:paraId="524F45FA" w14:textId="77777777" w:rsidR="001153AB" w:rsidRDefault="001153AB" w:rsidP="001153AB">
      <w:pPr>
        <w:pStyle w:val="af0"/>
        <w:keepNext/>
        <w:ind w:firstLine="0"/>
        <w:jc w:val="center"/>
      </w:pPr>
      <w:r>
        <w:rPr>
          <w:noProof/>
        </w:rPr>
        <w:lastRenderedPageBreak/>
        <w:drawing>
          <wp:inline distT="0" distB="0" distL="0" distR="0" wp14:anchorId="050606EA" wp14:editId="76C02943">
            <wp:extent cx="4638675" cy="4665973"/>
            <wp:effectExtent l="0" t="0" r="0" b="190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9414" cy="4676775"/>
                    </a:xfrm>
                    <a:prstGeom prst="rect">
                      <a:avLst/>
                    </a:prstGeom>
                    <a:noFill/>
                    <a:ln>
                      <a:noFill/>
                    </a:ln>
                  </pic:spPr>
                </pic:pic>
              </a:graphicData>
            </a:graphic>
          </wp:inline>
        </w:drawing>
      </w:r>
    </w:p>
    <w:p w14:paraId="40841C56" w14:textId="00E0BAF5" w:rsidR="001153AB" w:rsidRPr="001153AB" w:rsidRDefault="001153AB" w:rsidP="00D1242F">
      <w:pPr>
        <w:pStyle w:val="a4"/>
        <w:rPr>
          <w:i/>
          <w:iCs/>
        </w:rPr>
      </w:pPr>
      <w:r w:rsidRPr="001153AB">
        <w:t>Диалоговое окно</w:t>
      </w:r>
    </w:p>
    <w:p w14:paraId="490B8F69" w14:textId="69EF75CA" w:rsidR="001153AB" w:rsidRPr="001153AB" w:rsidRDefault="001153AB" w:rsidP="00D1242F">
      <w:pPr>
        <w:pStyle w:val="af0"/>
      </w:pPr>
      <w:r w:rsidRPr="001153AB">
        <w:t>Если пользователь имеет доступ к нескольким форумам поддержки, он может выбрать целевой форум. Если форумы используют функцию групп, можно выбрать целевую группу. Если у пользователя нет доступа ни к одному форуму поддержки, система автоматически переключается в режим электронной почты, и проблема отправляется на адрес электронной почты поддерживающих пользователей, указанный в администрации сайта.</w:t>
      </w:r>
    </w:p>
    <w:p w14:paraId="1AE12154" w14:textId="646DB621" w:rsidR="007B2C99" w:rsidRDefault="001153AB" w:rsidP="001153AB">
      <w:pPr>
        <w:pStyle w:val="af0"/>
      </w:pPr>
      <w:r w:rsidRPr="001153AB">
        <w:t>Если у пользователя есть возможность "</w:t>
      </w:r>
      <w:proofErr w:type="gramStart"/>
      <w:r w:rsidRPr="001153AB">
        <w:t>edusupport:canforward</w:t>
      </w:r>
      <w:proofErr w:type="gramEnd"/>
      <w:r w:rsidRPr="001153AB">
        <w:t>2ndlevel", которая по умолчанию установлена для роли учителя (поддержка 1-го уровня), можно направить проблему непосредственно на 2-й уровень при ее создании. Вы также можете решить предоставить эту возможность и другим ролям.</w:t>
      </w:r>
    </w:p>
    <w:p w14:paraId="280F0CE0" w14:textId="3A6C42FD" w:rsidR="001153AB" w:rsidRPr="007B2C99" w:rsidRDefault="007B2C99" w:rsidP="007B2C99">
      <w:pPr>
        <w:spacing w:after="200" w:line="276" w:lineRule="auto"/>
        <w:rPr>
          <w:rFonts w:eastAsiaTheme="minorHAnsi"/>
          <w:color w:val="212529"/>
          <w:sz w:val="28"/>
          <w:szCs w:val="28"/>
          <w:shd w:val="clear" w:color="auto" w:fill="FFFFFF"/>
          <w:lang w:eastAsia="en-US"/>
        </w:rPr>
      </w:pPr>
      <w:r>
        <w:br w:type="page"/>
      </w:r>
    </w:p>
    <w:p w14:paraId="36F8D598" w14:textId="482A9DF6" w:rsidR="001153AB" w:rsidRPr="00380587" w:rsidRDefault="001153AB" w:rsidP="00616979">
      <w:pPr>
        <w:pStyle w:val="a1"/>
        <w:rPr>
          <w:lang w:val="ru-RU"/>
        </w:rPr>
      </w:pPr>
      <w:bookmarkStart w:id="8" w:name="_Toc136268976"/>
      <w:proofErr w:type="spellStart"/>
      <w:r>
        <w:lastRenderedPageBreak/>
        <w:t>Реализация</w:t>
      </w:r>
      <w:proofErr w:type="spellEnd"/>
      <w:r>
        <w:t xml:space="preserve"> </w:t>
      </w:r>
      <w:proofErr w:type="spellStart"/>
      <w:r>
        <w:t>модуля</w:t>
      </w:r>
      <w:bookmarkEnd w:id="8"/>
      <w:proofErr w:type="spellEnd"/>
    </w:p>
    <w:p w14:paraId="7B4C6B13" w14:textId="4EC952EA" w:rsidR="00380587" w:rsidRDefault="00380587" w:rsidP="00D1242F">
      <w:pPr>
        <w:pStyle w:val="a2"/>
      </w:pPr>
      <w:bookmarkStart w:id="9" w:name="_Toc136268977"/>
      <w:proofErr w:type="spellStart"/>
      <w:r>
        <w:t>Трудности</w:t>
      </w:r>
      <w:proofErr w:type="spellEnd"/>
      <w:r>
        <w:t xml:space="preserve"> в </w:t>
      </w:r>
      <w:proofErr w:type="spellStart"/>
      <w:r>
        <w:t>реализации</w:t>
      </w:r>
      <w:bookmarkEnd w:id="9"/>
      <w:proofErr w:type="spellEnd"/>
    </w:p>
    <w:p w14:paraId="58FC3612" w14:textId="1C7EABA2" w:rsidR="00380587" w:rsidRPr="00380587" w:rsidRDefault="00380587" w:rsidP="00D1242F">
      <w:pPr>
        <w:pStyle w:val="af0"/>
      </w:pPr>
      <w:r w:rsidRPr="00380587">
        <w:t xml:space="preserve">Перед началом разработки модуля необходимо было изучить архитектуру </w:t>
      </w:r>
      <w:proofErr w:type="spellStart"/>
      <w:r>
        <w:t>Moodle</w:t>
      </w:r>
      <w:proofErr w:type="spellEnd"/>
      <w:r w:rsidRPr="00380587">
        <w:t xml:space="preserve">. При изучении документации на официальном сайте стало очевидно, что она далеко не так проста, как казалось изначально. Особенной сложностью было то, что </w:t>
      </w:r>
      <w:proofErr w:type="spellStart"/>
      <w:r>
        <w:t>Moodle</w:t>
      </w:r>
      <w:proofErr w:type="spellEnd"/>
      <w:r w:rsidRPr="00380587">
        <w:t xml:space="preserve"> содержит множество файлов, а основная документация представлена на английском языке, что затруднило понимание. Однако, с помощью дополнительных усилий и ресурсов, эта проблема была успешно преодолена.</w:t>
      </w:r>
    </w:p>
    <w:p w14:paraId="1DE01536" w14:textId="428B2A69" w:rsidR="00380587" w:rsidRPr="00380587" w:rsidRDefault="00380587" w:rsidP="00D1242F">
      <w:pPr>
        <w:pStyle w:val="af0"/>
      </w:pPr>
      <w:r w:rsidRPr="00380587">
        <w:t xml:space="preserve">В процессе реализации возникли трудности с интеграцией модулей через иерархию </w:t>
      </w:r>
      <w:proofErr w:type="spellStart"/>
      <w:r>
        <w:t>Moodle</w:t>
      </w:r>
      <w:proofErr w:type="spellEnd"/>
      <w:r w:rsidRPr="00380587">
        <w:t>. Решение этой проблемы потребовало дополнительного времени и более глубокого понимания работы системы, поэтому было принято решение развить данное исследование в рамках выпускной квалификационной работы (ВКР).</w:t>
      </w:r>
    </w:p>
    <w:p w14:paraId="00A834FA" w14:textId="6FE6DFB3" w:rsidR="00380587" w:rsidRPr="00380587" w:rsidRDefault="00380587" w:rsidP="00D1242F">
      <w:pPr>
        <w:pStyle w:val="af0"/>
      </w:pPr>
      <w:r w:rsidRPr="00380587">
        <w:t>В ходе интеграции нового модуля в существующую систему возникла дополнительная проблема. Для ее решения мы приняли решение создать отдельную страничку на нашем локальном сервере в качестве технической поддержки. Эта страничка содержит простую форму, где пользователи могут заполнить свое полное имя, электронную почту, выбрать соответствующий курс и описать проблему или вопрос, с которым они столкнулись.</w:t>
      </w:r>
    </w:p>
    <w:p w14:paraId="6E4C819F" w14:textId="6135284A" w:rsidR="00753068" w:rsidRDefault="00380587" w:rsidP="00380587">
      <w:pPr>
        <w:pStyle w:val="af0"/>
      </w:pPr>
      <w:r w:rsidRPr="00380587">
        <w:t>Форма предоставляет пользователям удобный способ обратиться за помощью, предоставляя необходимую информацию о проблеме и контактные данные. Таким образом, мы сможем эффективно оказывать техническую поддержку и оперативно реагировать на запросы пользователей, устраняя возникшие проблемы или предоставляя необходимую информацию.</w:t>
      </w:r>
    </w:p>
    <w:p w14:paraId="4F578E4D" w14:textId="79FD6C7C" w:rsidR="00380587" w:rsidRPr="00380587" w:rsidRDefault="00380587" w:rsidP="00616979">
      <w:pPr>
        <w:pStyle w:val="a2"/>
        <w:rPr>
          <w:lang w:val="ru-RU"/>
        </w:rPr>
      </w:pPr>
      <w:bookmarkStart w:id="10" w:name="_Toc136268978"/>
      <w:proofErr w:type="spellStart"/>
      <w:r>
        <w:t>Разработка</w:t>
      </w:r>
      <w:proofErr w:type="spellEnd"/>
      <w:r>
        <w:t xml:space="preserve"> </w:t>
      </w:r>
      <w:proofErr w:type="spellStart"/>
      <w:r>
        <w:t>модуля</w:t>
      </w:r>
      <w:bookmarkEnd w:id="10"/>
      <w:proofErr w:type="spellEnd"/>
    </w:p>
    <w:p w14:paraId="5FB3622D" w14:textId="0EE1C88D" w:rsidR="00380587" w:rsidRPr="007B2C99" w:rsidRDefault="00380587" w:rsidP="00D1242F">
      <w:pPr>
        <w:pStyle w:val="af0"/>
      </w:pPr>
      <w:r w:rsidRPr="00380587">
        <w:t xml:space="preserve">В ходе работы был разработан модуль для технической поддержки, написанный на языке PHP. На данный момент модуль развернут на локальном сайте в отдельной системе, независимой от </w:t>
      </w:r>
      <w:proofErr w:type="spellStart"/>
      <w:r w:rsidRPr="00380587">
        <w:t>Moodle</w:t>
      </w:r>
      <w:proofErr w:type="spellEnd"/>
      <w:r w:rsidRPr="00380587">
        <w:t xml:space="preserve">. </w:t>
      </w:r>
    </w:p>
    <w:p w14:paraId="41DED328" w14:textId="0720C2E7" w:rsidR="00380587" w:rsidRPr="00380587" w:rsidRDefault="00380587" w:rsidP="00D1242F">
      <w:pPr>
        <w:pStyle w:val="af0"/>
      </w:pPr>
      <w:r w:rsidRPr="00380587">
        <w:lastRenderedPageBreak/>
        <w:t xml:space="preserve">Для обеспечения функциональности модуля технической поддержки все данные о пользователях хранятся в базе данных. Для простоты использования модуля, окно регистрации и авторизации не требуется, так как пользователи могут обратиться за помощью независимо от своей авторизации в </w:t>
      </w:r>
      <w:proofErr w:type="spellStart"/>
      <w:r w:rsidRPr="00380587">
        <w:t>Moodle</w:t>
      </w:r>
      <w:proofErr w:type="spellEnd"/>
      <w:r w:rsidRPr="00380587">
        <w:t xml:space="preserve"> или других системах.</w:t>
      </w:r>
    </w:p>
    <w:p w14:paraId="0A37DC7E" w14:textId="482D0693" w:rsidR="00380587" w:rsidRDefault="00380587" w:rsidP="00380587">
      <w:pPr>
        <w:pStyle w:val="af0"/>
      </w:pPr>
      <w:r w:rsidRPr="00380587">
        <w:t>Основной акцент сделан на предоставлении удобного интерфейса для обращения пользователей за технической поддержкой, минимизируя необходимые шаги и предоставляя быстрый доступ к решению проблем и получению необходимой информации.</w:t>
      </w:r>
    </w:p>
    <w:p w14:paraId="694F6BEB" w14:textId="080D96CB" w:rsidR="00944663" w:rsidRDefault="007B2C99" w:rsidP="00944663">
      <w:pPr>
        <w:pStyle w:val="af0"/>
        <w:keepNext/>
        <w:ind w:firstLine="0"/>
      </w:pPr>
      <w:r>
        <w:rPr>
          <w:noProof/>
        </w:rPr>
        <w:drawing>
          <wp:inline distT="0" distB="0" distL="0" distR="0" wp14:anchorId="736D1A71" wp14:editId="62ABB44A">
            <wp:extent cx="6063536" cy="326707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67038" cy="3268962"/>
                    </a:xfrm>
                    <a:prstGeom prst="rect">
                      <a:avLst/>
                    </a:prstGeom>
                  </pic:spPr>
                </pic:pic>
              </a:graphicData>
            </a:graphic>
          </wp:inline>
        </w:drawing>
      </w:r>
    </w:p>
    <w:p w14:paraId="0261FE3D" w14:textId="06D77848" w:rsidR="00944663" w:rsidRDefault="00944663" w:rsidP="00D1242F">
      <w:pPr>
        <w:pStyle w:val="a4"/>
      </w:pPr>
      <w:r w:rsidRPr="00944663">
        <w:t>Форма поддержки</w:t>
      </w:r>
    </w:p>
    <w:p w14:paraId="461536D9" w14:textId="74DCBEC2" w:rsidR="007B2C99" w:rsidRDefault="007B2C99" w:rsidP="007B2C99">
      <w:pPr>
        <w:pStyle w:val="af0"/>
      </w:pPr>
      <w:r w:rsidRPr="007B2C99">
        <w:t xml:space="preserve">Страница технической поддержки представляет собой веб-интерфейс, предназначенный для обеспечения эффективной коммуникации между пользователями и службой технической поддержки. </w:t>
      </w:r>
    </w:p>
    <w:p w14:paraId="2523E1B5" w14:textId="29E31D6C" w:rsidR="007B2C99" w:rsidRPr="00DC2398" w:rsidRDefault="007B2C99" w:rsidP="00B31A14">
      <w:pPr>
        <w:pStyle w:val="a2"/>
        <w:rPr>
          <w:lang w:val="ru-RU"/>
        </w:rPr>
      </w:pPr>
      <w:bookmarkStart w:id="11" w:name="_Toc136268979"/>
      <w:r w:rsidRPr="00DC2398">
        <w:rPr>
          <w:lang w:val="ru-RU"/>
        </w:rPr>
        <w:t>Название и описание странички технической поддержки</w:t>
      </w:r>
      <w:bookmarkEnd w:id="11"/>
    </w:p>
    <w:p w14:paraId="20A0655C" w14:textId="5547857D" w:rsidR="007B2C99" w:rsidRDefault="007B2C99" w:rsidP="007B2C99">
      <w:pPr>
        <w:pStyle w:val="af0"/>
      </w:pPr>
      <w:r>
        <w:t>Страница технической поддержки предоставляет пользователю возможность заполнить форму обращения, в которой следует указать необходимую информацию. Форма включает следующие поля:</w:t>
      </w:r>
    </w:p>
    <w:p w14:paraId="33D8F5AF" w14:textId="77777777" w:rsidR="007B2C99" w:rsidRDefault="007B2C99" w:rsidP="007B2C99">
      <w:pPr>
        <w:pStyle w:val="af0"/>
      </w:pPr>
    </w:p>
    <w:p w14:paraId="445D4414" w14:textId="5B2A2EA5" w:rsidR="007B2C99" w:rsidRDefault="007B2C99" w:rsidP="00CA7764">
      <w:pPr>
        <w:pStyle w:val="a"/>
      </w:pPr>
      <w:r>
        <w:lastRenderedPageBreak/>
        <w:t>ФИО: поле для указания полного имени пользователя</w:t>
      </w:r>
      <w:r w:rsidR="00B31A14" w:rsidRPr="00B31A14">
        <w:t>;</w:t>
      </w:r>
    </w:p>
    <w:p w14:paraId="49097BF2" w14:textId="42F0624E" w:rsidR="007B2C99" w:rsidRDefault="007B2C99" w:rsidP="00CA7764">
      <w:pPr>
        <w:pStyle w:val="a"/>
      </w:pPr>
      <w:r>
        <w:t>E</w:t>
      </w:r>
      <w:r w:rsidR="00211BD8">
        <w:t>-</w:t>
      </w:r>
      <w:r>
        <w:t>mail: поле для ввода адреса электронной почты пользователя</w:t>
      </w:r>
      <w:r w:rsidR="00B31A14" w:rsidRPr="00B31A14">
        <w:t>;</w:t>
      </w:r>
    </w:p>
    <w:p w14:paraId="0BE4D419" w14:textId="05A03D2A" w:rsidR="007B2C99" w:rsidRDefault="00B31A14" w:rsidP="00CA7764">
      <w:pPr>
        <w:pStyle w:val="a"/>
      </w:pPr>
      <w:r>
        <w:t>н</w:t>
      </w:r>
      <w:r w:rsidR="007B2C99">
        <w:t>аправление обучения: список выбора, позволяющий пользователю указать своё направление обучения</w:t>
      </w:r>
      <w:r w:rsidRPr="00B31A14">
        <w:t>;</w:t>
      </w:r>
    </w:p>
    <w:p w14:paraId="64A98D1C" w14:textId="7E31A23E" w:rsidR="007B2C99" w:rsidRDefault="00B31A14" w:rsidP="00CA7764">
      <w:pPr>
        <w:pStyle w:val="a"/>
      </w:pPr>
      <w:r>
        <w:t>к</w:t>
      </w:r>
      <w:r w:rsidR="007B2C99">
        <w:t>урс: поле для указания текущего курса обучения</w:t>
      </w:r>
      <w:r w:rsidRPr="00B31A14">
        <w:t>;</w:t>
      </w:r>
    </w:p>
    <w:p w14:paraId="579756B1" w14:textId="5565ECA2" w:rsidR="007B2C99" w:rsidRDefault="00B31A14" w:rsidP="00CA7764">
      <w:pPr>
        <w:pStyle w:val="a"/>
      </w:pPr>
      <w:r>
        <w:t>н</w:t>
      </w:r>
      <w:r w:rsidR="007B2C99">
        <w:t>омер группы: поле для указания номера группы, в которой обучается пользователь</w:t>
      </w:r>
      <w:r w:rsidRPr="00B31A14">
        <w:t>;</w:t>
      </w:r>
    </w:p>
    <w:p w14:paraId="63E5B73D" w14:textId="59A66F7B" w:rsidR="007B2C99" w:rsidRDefault="00B31A14" w:rsidP="00CA7764">
      <w:pPr>
        <w:pStyle w:val="a"/>
      </w:pPr>
      <w:r>
        <w:t>о</w:t>
      </w:r>
      <w:r w:rsidR="007B2C99">
        <w:t>писание проблемы: текстовое поле, в котором пользователь может описать свою проблему или вопрос поддержке</w:t>
      </w:r>
      <w:r w:rsidRPr="00B31A14">
        <w:t>;</w:t>
      </w:r>
    </w:p>
    <w:p w14:paraId="49DEDC83" w14:textId="759C77AF" w:rsidR="007B2C99" w:rsidRDefault="00B31A14" w:rsidP="00B31A14">
      <w:pPr>
        <w:pStyle w:val="a"/>
      </w:pPr>
      <w:r>
        <w:t>п</w:t>
      </w:r>
      <w:r w:rsidR="007B2C99">
        <w:t>осле заполнения всех полей пользователь может нажать кнопку "Отправить", чтобы передать свой запрос в службу технической поддержки.</w:t>
      </w:r>
    </w:p>
    <w:p w14:paraId="7464BAB3" w14:textId="5DC7A46D" w:rsidR="007B2C99" w:rsidRDefault="007B2C99" w:rsidP="00B31A14">
      <w:pPr>
        <w:pStyle w:val="a2"/>
      </w:pPr>
      <w:bookmarkStart w:id="12" w:name="_Toc136268980"/>
      <w:proofErr w:type="spellStart"/>
      <w:r>
        <w:t>Взаимодействие</w:t>
      </w:r>
      <w:proofErr w:type="spellEnd"/>
      <w:r>
        <w:t xml:space="preserve"> и </w:t>
      </w:r>
      <w:proofErr w:type="spellStart"/>
      <w:r>
        <w:t>результат</w:t>
      </w:r>
      <w:bookmarkEnd w:id="12"/>
      <w:proofErr w:type="spellEnd"/>
    </w:p>
    <w:p w14:paraId="538F1801" w14:textId="30EEC4AB" w:rsidR="007B2C99" w:rsidRDefault="007B2C99" w:rsidP="007B2C99">
      <w:pPr>
        <w:pStyle w:val="af0"/>
      </w:pPr>
      <w:r>
        <w:t>После нажатия кнопки "Отправить" пользователь получает обратную связь в виде маленького всплывающего окна с сообщением "Ваш запрос был передан. Спасибо!". Это сообщение подтверждает, что запрос пользователя был успешно передан службе технической поддержки.</w:t>
      </w:r>
    </w:p>
    <w:p w14:paraId="52FBA0B2" w14:textId="77777777" w:rsidR="007B2C99" w:rsidRDefault="007B2C99" w:rsidP="007B2C99">
      <w:pPr>
        <w:pStyle w:val="af0"/>
      </w:pPr>
    </w:p>
    <w:p w14:paraId="6565D9EB" w14:textId="77777777" w:rsidR="007B2C99" w:rsidRDefault="007B2C99" w:rsidP="007B2C99">
      <w:pPr>
        <w:pStyle w:val="af0"/>
        <w:keepNext/>
        <w:ind w:firstLine="0"/>
      </w:pPr>
      <w:r>
        <w:rPr>
          <w:noProof/>
        </w:rPr>
        <w:lastRenderedPageBreak/>
        <w:drawing>
          <wp:inline distT="0" distB="0" distL="0" distR="0" wp14:anchorId="6C50200B" wp14:editId="7A5F5835">
            <wp:extent cx="5939790" cy="315658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3156585"/>
                    </a:xfrm>
                    <a:prstGeom prst="rect">
                      <a:avLst/>
                    </a:prstGeom>
                  </pic:spPr>
                </pic:pic>
              </a:graphicData>
            </a:graphic>
          </wp:inline>
        </w:drawing>
      </w:r>
    </w:p>
    <w:p w14:paraId="7679571C" w14:textId="7B665C9C" w:rsidR="007B2C99" w:rsidRDefault="007B2C99" w:rsidP="00D1242F">
      <w:pPr>
        <w:pStyle w:val="a4"/>
      </w:pPr>
      <w:r w:rsidRPr="007B2C99">
        <w:t>Результат</w:t>
      </w:r>
    </w:p>
    <w:p w14:paraId="319176E3" w14:textId="432BD25C" w:rsidR="007B2C99" w:rsidRPr="00B31A14" w:rsidRDefault="007B2C99" w:rsidP="00B31A14">
      <w:pPr>
        <w:spacing w:after="200" w:line="276" w:lineRule="auto"/>
        <w:rPr>
          <w:i/>
          <w:iCs/>
          <w:sz w:val="28"/>
          <w:szCs w:val="28"/>
        </w:rPr>
      </w:pPr>
      <w:r>
        <w:rPr>
          <w:sz w:val="28"/>
          <w:szCs w:val="28"/>
        </w:rPr>
        <w:br w:type="page"/>
      </w:r>
    </w:p>
    <w:p w14:paraId="7387CA99" w14:textId="42879BC1" w:rsidR="007B2C99" w:rsidRDefault="007B2C99" w:rsidP="007B2C99">
      <w:pPr>
        <w:pStyle w:val="af"/>
      </w:pPr>
      <w:bookmarkStart w:id="13" w:name="_Toc136268981"/>
      <w:r>
        <w:lastRenderedPageBreak/>
        <w:t>Заключение</w:t>
      </w:r>
      <w:bookmarkEnd w:id="13"/>
    </w:p>
    <w:p w14:paraId="2989C999" w14:textId="5C733142" w:rsidR="007B2C99" w:rsidRDefault="007B2C99" w:rsidP="00B31A14">
      <w:pPr>
        <w:pStyle w:val="af0"/>
      </w:pPr>
      <w:r>
        <w:t xml:space="preserve">В ходе данной работы был разработан модуль технической поддержки на языке PHP. В процессе разработки модуля была изучена структура системы </w:t>
      </w:r>
      <w:proofErr w:type="spellStart"/>
      <w:r>
        <w:t>Moodle</w:t>
      </w:r>
      <w:proofErr w:type="spellEnd"/>
      <w:r>
        <w:t>, а также создан собственный курс, где были рассмотрены его основные элементы. Разработанный модуль предназначен для учета и обработки запросов пользователей, связанных с техническими вопросами и проблемами.</w:t>
      </w:r>
    </w:p>
    <w:p w14:paraId="676F09DC" w14:textId="139F09AF" w:rsidR="007B2C99" w:rsidRDefault="007B2C99" w:rsidP="007B2C99">
      <w:pPr>
        <w:pStyle w:val="af0"/>
      </w:pPr>
      <w:r>
        <w:t xml:space="preserve">Дальнейшее усовершенствование модуля позволит его развертывание на странице курса в платформе </w:t>
      </w:r>
      <w:proofErr w:type="spellStart"/>
      <w:r>
        <w:t>Moodle</w:t>
      </w:r>
      <w:proofErr w:type="spellEnd"/>
      <w:r>
        <w:t xml:space="preserve">. Это позволит обеспечить возможность обращения пользователей за технической поддержкой не только в рамках онлайн-лекций, но и на обычных семинарских занятиях, где взаимодействие с платформой </w:t>
      </w:r>
      <w:proofErr w:type="spellStart"/>
      <w:r>
        <w:t>Moodle</w:t>
      </w:r>
      <w:proofErr w:type="spellEnd"/>
      <w:r>
        <w:t xml:space="preserve"> также может быть необходимо для решения возникающих вопросов.</w:t>
      </w:r>
    </w:p>
    <w:p w14:paraId="3EDBDC4B" w14:textId="5EF81EA8" w:rsidR="007B2C99" w:rsidRPr="00B31A14" w:rsidRDefault="007B2C99" w:rsidP="00B31A14">
      <w:pPr>
        <w:spacing w:after="200" w:line="276" w:lineRule="auto"/>
        <w:rPr>
          <w:rFonts w:eastAsiaTheme="minorHAnsi"/>
          <w:color w:val="212529"/>
          <w:sz w:val="28"/>
          <w:szCs w:val="28"/>
          <w:shd w:val="clear" w:color="auto" w:fill="FFFFFF"/>
          <w:lang w:eastAsia="en-US"/>
        </w:rPr>
      </w:pPr>
      <w:r>
        <w:br w:type="page"/>
      </w:r>
    </w:p>
    <w:p w14:paraId="1CEBD581" w14:textId="48EA998D" w:rsidR="00827288" w:rsidRDefault="00721744" w:rsidP="00B31A14">
      <w:pPr>
        <w:pStyle w:val="af3"/>
      </w:pPr>
      <w:bookmarkStart w:id="14" w:name="_Toc136268982"/>
      <w:r>
        <w:lastRenderedPageBreak/>
        <w:t>Список использованных источников</w:t>
      </w:r>
      <w:bookmarkEnd w:id="14"/>
    </w:p>
    <w:p w14:paraId="1E6A734F" w14:textId="2F95648B" w:rsidR="00827288" w:rsidRDefault="00090FF3" w:rsidP="00CA42CE">
      <w:pPr>
        <w:pStyle w:val="a5"/>
      </w:pPr>
      <w:r w:rsidRPr="00294F12">
        <w:t>Информационный студенческий ресурс</w:t>
      </w:r>
      <w:r>
        <w:t>:</w:t>
      </w:r>
      <w:r w:rsidR="00CA42CE">
        <w:t xml:space="preserve"> </w:t>
      </w:r>
      <w:r>
        <w:t>[сайт].</w:t>
      </w:r>
      <w:r w:rsidRPr="00294F12">
        <w:t xml:space="preserve"> </w:t>
      </w:r>
      <w:r>
        <w:t>–</w:t>
      </w:r>
      <w:r w:rsidR="00CA42CE">
        <w:t xml:space="preserve"> </w:t>
      </w:r>
      <w:r w:rsidRPr="000355CE">
        <w:t>URL:</w:t>
      </w:r>
      <w:r w:rsidR="007D68FD" w:rsidRPr="007D68FD">
        <w:t xml:space="preserve"> https://moodle.org/plugins/local_edusupport</w:t>
      </w:r>
      <w:r>
        <w:t xml:space="preserve"> – (Дата обращения: 02.0</w:t>
      </w:r>
      <w:r w:rsidR="007D68FD">
        <w:t>5</w:t>
      </w:r>
      <w:r w:rsidRPr="00D40065">
        <w:t>.202</w:t>
      </w:r>
      <w:r w:rsidR="007D68FD">
        <w:t>3</w:t>
      </w:r>
      <w:r w:rsidRPr="00D40065">
        <w:t>)</w:t>
      </w:r>
      <w:r w:rsidRPr="00294F12">
        <w:t xml:space="preserve">. </w:t>
      </w:r>
      <w:r>
        <w:t>– Текст</w:t>
      </w:r>
      <w:r w:rsidRPr="000355CE">
        <w:t xml:space="preserve"> электронный</w:t>
      </w:r>
      <w:r w:rsidR="00827288" w:rsidRPr="00827288">
        <w:t>.</w:t>
      </w:r>
    </w:p>
    <w:p w14:paraId="74D64F13" w14:textId="792C325F" w:rsidR="00827288" w:rsidRDefault="00090FF3" w:rsidP="00B31A14">
      <w:pPr>
        <w:pStyle w:val="a5"/>
      </w:pPr>
      <w:r w:rsidRPr="00294F12">
        <w:t>Информационный студенческий ресурс</w:t>
      </w:r>
      <w:r>
        <w:t>:</w:t>
      </w:r>
      <w:r w:rsidR="00CA42CE">
        <w:t xml:space="preserve"> </w:t>
      </w:r>
      <w:r>
        <w:t>[сайт].</w:t>
      </w:r>
      <w:r w:rsidRPr="00294F12">
        <w:t xml:space="preserve"> </w:t>
      </w:r>
      <w:r>
        <w:t>–</w:t>
      </w:r>
      <w:r w:rsidR="00CA42CE">
        <w:t xml:space="preserve"> </w:t>
      </w:r>
      <w:r w:rsidRPr="000355CE">
        <w:t>URL:</w:t>
      </w:r>
      <w:r w:rsidR="007D68FD" w:rsidRPr="007D68FD">
        <w:t xml:space="preserve"> https://docs.moodle.org/dev/Main_Page</w:t>
      </w:r>
      <w:r>
        <w:t xml:space="preserve"> – (Дата обращения: 02.0</w:t>
      </w:r>
      <w:r w:rsidR="007D68FD">
        <w:t>5</w:t>
      </w:r>
      <w:r w:rsidRPr="00D40065">
        <w:t>.202</w:t>
      </w:r>
      <w:r w:rsidR="007D68FD">
        <w:t>3</w:t>
      </w:r>
      <w:r w:rsidRPr="00D40065">
        <w:t>)</w:t>
      </w:r>
      <w:r w:rsidRPr="00294F12">
        <w:t xml:space="preserve">. </w:t>
      </w:r>
      <w:r w:rsidRPr="000355CE">
        <w:t>– Текст электронный</w:t>
      </w:r>
      <w:r>
        <w:t>.</w:t>
      </w:r>
    </w:p>
    <w:p w14:paraId="5CA480A4" w14:textId="039260CF" w:rsidR="00090FF3" w:rsidRDefault="00090FF3" w:rsidP="00B31A14">
      <w:pPr>
        <w:pStyle w:val="a5"/>
      </w:pPr>
      <w:r w:rsidRPr="00294F12">
        <w:t>Информационный студенческий ресурс</w:t>
      </w:r>
      <w:r>
        <w:t>:</w:t>
      </w:r>
      <w:r w:rsidR="00CA42CE">
        <w:t xml:space="preserve"> </w:t>
      </w:r>
      <w:r>
        <w:t>[сайт].</w:t>
      </w:r>
      <w:r w:rsidRPr="00294F12">
        <w:t xml:space="preserve"> </w:t>
      </w:r>
      <w:r>
        <w:t>–</w:t>
      </w:r>
      <w:r w:rsidR="00CA42CE">
        <w:t xml:space="preserve"> </w:t>
      </w:r>
      <w:r w:rsidRPr="000355CE">
        <w:t>URL:</w:t>
      </w:r>
      <w:r w:rsidR="007D68FD" w:rsidRPr="007D68FD">
        <w:t xml:space="preserve"> </w:t>
      </w:r>
      <w:r w:rsidR="00CA42CE" w:rsidRPr="00CA42CE">
        <w:t>https://download.moodle.org/</w:t>
      </w:r>
      <w:r w:rsidR="00CA42CE">
        <w:t xml:space="preserve"> </w:t>
      </w:r>
      <w:r>
        <w:t xml:space="preserve">– (Дата обращения: </w:t>
      </w:r>
      <w:r w:rsidR="007D68FD">
        <w:t>10</w:t>
      </w:r>
      <w:r>
        <w:t>.0</w:t>
      </w:r>
      <w:r w:rsidR="007D68FD">
        <w:t>5</w:t>
      </w:r>
      <w:r w:rsidRPr="00D40065">
        <w:t>.202</w:t>
      </w:r>
      <w:r w:rsidR="007D68FD">
        <w:t>3</w:t>
      </w:r>
      <w:r w:rsidRPr="00D40065">
        <w:t>)</w:t>
      </w:r>
      <w:r w:rsidRPr="00294F12">
        <w:t xml:space="preserve">. </w:t>
      </w:r>
      <w:r>
        <w:t>– Текст</w:t>
      </w:r>
      <w:r w:rsidRPr="000355CE">
        <w:t xml:space="preserve"> электронный</w:t>
      </w:r>
      <w:r w:rsidR="00CA42CE">
        <w:t>.</w:t>
      </w:r>
    </w:p>
    <w:p w14:paraId="2DE7ED6B" w14:textId="2D10F7D3" w:rsidR="00827288" w:rsidRPr="00827288" w:rsidRDefault="00090FF3" w:rsidP="00B31A14">
      <w:pPr>
        <w:pStyle w:val="a5"/>
      </w:pPr>
      <w:r w:rsidRPr="00294F12">
        <w:t>Информационный студенческий ресурс</w:t>
      </w:r>
      <w:r>
        <w:t>:</w:t>
      </w:r>
      <w:r w:rsidR="00CA42CE">
        <w:t xml:space="preserve"> </w:t>
      </w:r>
      <w:r>
        <w:t>[сайт].</w:t>
      </w:r>
      <w:r w:rsidRPr="00294F12">
        <w:t xml:space="preserve"> </w:t>
      </w:r>
      <w:r>
        <w:t>–</w:t>
      </w:r>
      <w:r w:rsidR="00CA42CE">
        <w:t xml:space="preserve"> </w:t>
      </w:r>
      <w:r w:rsidRPr="000355CE">
        <w:t>URL:</w:t>
      </w:r>
      <w:r w:rsidR="007D68FD" w:rsidRPr="007D68FD">
        <w:t xml:space="preserve"> https://docs.moodle.org/402/en/Main_page</w:t>
      </w:r>
      <w:r>
        <w:t xml:space="preserve"> – (Дата обращения: </w:t>
      </w:r>
      <w:r w:rsidRPr="00D40065">
        <w:t>0</w:t>
      </w:r>
      <w:r>
        <w:t>2.06</w:t>
      </w:r>
      <w:r w:rsidRPr="00D40065">
        <w:t>.2022)</w:t>
      </w:r>
      <w:r w:rsidRPr="00294F12">
        <w:t xml:space="preserve">. </w:t>
      </w:r>
      <w:r>
        <w:t>– Текст</w:t>
      </w:r>
      <w:r w:rsidRPr="000355CE">
        <w:t xml:space="preserve"> электронный</w:t>
      </w:r>
      <w:r>
        <w:t>.</w:t>
      </w:r>
    </w:p>
    <w:sectPr w:rsidR="00827288" w:rsidRPr="00827288" w:rsidSect="00F77DB7">
      <w:footerReference w:type="default" r:id="rId20"/>
      <w:footerReference w:type="first" r:id="rId21"/>
      <w:pgSz w:w="11906" w:h="16838" w:code="9"/>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D52597" w14:textId="77777777" w:rsidR="00C72386" w:rsidRDefault="00C72386" w:rsidP="00DE4F3A">
      <w:r>
        <w:separator/>
      </w:r>
    </w:p>
  </w:endnote>
  <w:endnote w:type="continuationSeparator" w:id="0">
    <w:p w14:paraId="60D7C896" w14:textId="77777777" w:rsidR="00C72386" w:rsidRDefault="00C72386" w:rsidP="00DE4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27061109"/>
      <w:docPartObj>
        <w:docPartGallery w:val="Page Numbers (Bottom of Page)"/>
        <w:docPartUnique/>
      </w:docPartObj>
    </w:sdtPr>
    <w:sdtEndPr/>
    <w:sdtContent>
      <w:p w14:paraId="56555316" w14:textId="77777777" w:rsidR="00090FF3" w:rsidRPr="00294F12" w:rsidRDefault="00090FF3" w:rsidP="00294F12">
        <w:pPr>
          <w:pStyle w:val="ad"/>
          <w:jc w:val="center"/>
        </w:pPr>
        <w:r>
          <w:fldChar w:fldCharType="begin"/>
        </w:r>
        <w:r>
          <w:instrText>PAGE   \* MERGEFORMAT</w:instrText>
        </w:r>
        <w:r>
          <w:fldChar w:fldCharType="separate"/>
        </w:r>
        <w:r w:rsidR="00F77DB7">
          <w:rPr>
            <w:noProof/>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0B54E" w14:textId="77777777" w:rsidR="00090FF3" w:rsidRDefault="00090FF3">
    <w:pPr>
      <w:pStyle w:val="ad"/>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84E82D" w14:textId="77777777" w:rsidR="00C72386" w:rsidRDefault="00C72386" w:rsidP="00DE4F3A">
      <w:r>
        <w:separator/>
      </w:r>
    </w:p>
  </w:footnote>
  <w:footnote w:type="continuationSeparator" w:id="0">
    <w:p w14:paraId="261875E7" w14:textId="77777777" w:rsidR="00C72386" w:rsidRDefault="00C72386" w:rsidP="00DE4F3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918E4"/>
    <w:multiLevelType w:val="hybridMultilevel"/>
    <w:tmpl w:val="B7C0E5E8"/>
    <w:lvl w:ilvl="0" w:tplc="A9D603BC">
      <w:start w:val="1"/>
      <w:numFmt w:val="decimal"/>
      <w:lvlText w:val="Рисунок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5F122EF"/>
    <w:multiLevelType w:val="hybridMultilevel"/>
    <w:tmpl w:val="18A28708"/>
    <w:lvl w:ilvl="0" w:tplc="AFB8CC28">
      <w:start w:val="1"/>
      <w:numFmt w:val="bullet"/>
      <w:pStyle w:val="a"/>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C472913"/>
    <w:multiLevelType w:val="multilevel"/>
    <w:tmpl w:val="D0A83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5074C8"/>
    <w:multiLevelType w:val="hybridMultilevel"/>
    <w:tmpl w:val="663C80DE"/>
    <w:lvl w:ilvl="0" w:tplc="2F96D8D6">
      <w:start w:val="1"/>
      <w:numFmt w:val="bullet"/>
      <w:pStyle w:val="1"/>
      <w:lvlText w:val=""/>
      <w:lvlJc w:val="left"/>
      <w:pPr>
        <w:ind w:left="1942" w:hanging="360"/>
      </w:pPr>
      <w:rPr>
        <w:rFonts w:ascii="Symbol" w:hAnsi="Symbol" w:hint="default"/>
      </w:rPr>
    </w:lvl>
    <w:lvl w:ilvl="1" w:tplc="04190003" w:tentative="1">
      <w:start w:val="1"/>
      <w:numFmt w:val="bullet"/>
      <w:lvlText w:val="o"/>
      <w:lvlJc w:val="left"/>
      <w:pPr>
        <w:ind w:left="2662" w:hanging="360"/>
      </w:pPr>
      <w:rPr>
        <w:rFonts w:ascii="Courier New" w:hAnsi="Courier New" w:cs="Courier New" w:hint="default"/>
      </w:rPr>
    </w:lvl>
    <w:lvl w:ilvl="2" w:tplc="04190005" w:tentative="1">
      <w:start w:val="1"/>
      <w:numFmt w:val="bullet"/>
      <w:lvlText w:val=""/>
      <w:lvlJc w:val="left"/>
      <w:pPr>
        <w:ind w:left="3382" w:hanging="360"/>
      </w:pPr>
      <w:rPr>
        <w:rFonts w:ascii="Wingdings" w:hAnsi="Wingdings" w:hint="default"/>
      </w:rPr>
    </w:lvl>
    <w:lvl w:ilvl="3" w:tplc="04190001" w:tentative="1">
      <w:start w:val="1"/>
      <w:numFmt w:val="bullet"/>
      <w:lvlText w:val=""/>
      <w:lvlJc w:val="left"/>
      <w:pPr>
        <w:ind w:left="4102" w:hanging="360"/>
      </w:pPr>
      <w:rPr>
        <w:rFonts w:ascii="Symbol" w:hAnsi="Symbol" w:hint="default"/>
      </w:rPr>
    </w:lvl>
    <w:lvl w:ilvl="4" w:tplc="04190003" w:tentative="1">
      <w:start w:val="1"/>
      <w:numFmt w:val="bullet"/>
      <w:lvlText w:val="o"/>
      <w:lvlJc w:val="left"/>
      <w:pPr>
        <w:ind w:left="4822" w:hanging="360"/>
      </w:pPr>
      <w:rPr>
        <w:rFonts w:ascii="Courier New" w:hAnsi="Courier New" w:cs="Courier New" w:hint="default"/>
      </w:rPr>
    </w:lvl>
    <w:lvl w:ilvl="5" w:tplc="04190005" w:tentative="1">
      <w:start w:val="1"/>
      <w:numFmt w:val="bullet"/>
      <w:lvlText w:val=""/>
      <w:lvlJc w:val="left"/>
      <w:pPr>
        <w:ind w:left="5542" w:hanging="360"/>
      </w:pPr>
      <w:rPr>
        <w:rFonts w:ascii="Wingdings" w:hAnsi="Wingdings" w:hint="default"/>
      </w:rPr>
    </w:lvl>
    <w:lvl w:ilvl="6" w:tplc="04190001" w:tentative="1">
      <w:start w:val="1"/>
      <w:numFmt w:val="bullet"/>
      <w:lvlText w:val=""/>
      <w:lvlJc w:val="left"/>
      <w:pPr>
        <w:ind w:left="6262" w:hanging="360"/>
      </w:pPr>
      <w:rPr>
        <w:rFonts w:ascii="Symbol" w:hAnsi="Symbol" w:hint="default"/>
      </w:rPr>
    </w:lvl>
    <w:lvl w:ilvl="7" w:tplc="04190003" w:tentative="1">
      <w:start w:val="1"/>
      <w:numFmt w:val="bullet"/>
      <w:lvlText w:val="o"/>
      <w:lvlJc w:val="left"/>
      <w:pPr>
        <w:ind w:left="6982" w:hanging="360"/>
      </w:pPr>
      <w:rPr>
        <w:rFonts w:ascii="Courier New" w:hAnsi="Courier New" w:cs="Courier New" w:hint="default"/>
      </w:rPr>
    </w:lvl>
    <w:lvl w:ilvl="8" w:tplc="04190005" w:tentative="1">
      <w:start w:val="1"/>
      <w:numFmt w:val="bullet"/>
      <w:lvlText w:val=""/>
      <w:lvlJc w:val="left"/>
      <w:pPr>
        <w:ind w:left="7702" w:hanging="360"/>
      </w:pPr>
      <w:rPr>
        <w:rFonts w:ascii="Wingdings" w:hAnsi="Wingdings" w:hint="default"/>
      </w:rPr>
    </w:lvl>
  </w:abstractNum>
  <w:abstractNum w:abstractNumId="4" w15:restartNumberingAfterBreak="0">
    <w:nsid w:val="11692D0E"/>
    <w:multiLevelType w:val="hybridMultilevel"/>
    <w:tmpl w:val="7F9280F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AC82FF6"/>
    <w:multiLevelType w:val="hybridMultilevel"/>
    <w:tmpl w:val="6D9A4D6C"/>
    <w:lvl w:ilvl="0" w:tplc="F8406F7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EA61018"/>
    <w:multiLevelType w:val="hybridMultilevel"/>
    <w:tmpl w:val="62802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8B4618"/>
    <w:multiLevelType w:val="hybridMultilevel"/>
    <w:tmpl w:val="6F4AC84E"/>
    <w:lvl w:ilvl="0" w:tplc="16E46CD8">
      <w:start w:val="1"/>
      <w:numFmt w:val="decimal"/>
      <w:pStyle w:val="a0"/>
      <w:lvlText w:val="Таблица %1 -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FE840B5"/>
    <w:multiLevelType w:val="multilevel"/>
    <w:tmpl w:val="5A201AAC"/>
    <w:lvl w:ilvl="0">
      <w:start w:val="1"/>
      <w:numFmt w:val="decimal"/>
      <w:pStyle w:val="10"/>
      <w:isLgl/>
      <w:suff w:val="space"/>
      <w:lvlText w:val="%1"/>
      <w:lvlJc w:val="left"/>
      <w:pPr>
        <w:ind w:left="930" w:hanging="363"/>
      </w:pPr>
      <w:rPr>
        <w:rFonts w:hint="default"/>
        <w:b w:val="0"/>
        <w:i w:val="0"/>
        <w:sz w:val="28"/>
      </w:rPr>
    </w:lvl>
    <w:lvl w:ilvl="1">
      <w:start w:val="1"/>
      <w:numFmt w:val="decimal"/>
      <w:pStyle w:val="11"/>
      <w:suff w:val="space"/>
      <w:lvlText w:val="%1.%2"/>
      <w:lvlJc w:val="left"/>
      <w:pPr>
        <w:ind w:left="792" w:hanging="432"/>
      </w:pPr>
      <w:rPr>
        <w:rFonts w:hint="default"/>
        <w:sz w:val="28"/>
      </w:rPr>
    </w:lvl>
    <w:lvl w:ilvl="2">
      <w:start w:val="1"/>
      <w:numFmt w:val="decimal"/>
      <w:pStyle w:val="2"/>
      <w:suff w:val="space"/>
      <w:lvlText w:val="%1.%2.%3"/>
      <w:lvlJc w:val="left"/>
      <w:pPr>
        <w:ind w:left="794" w:hanging="437"/>
      </w:pPr>
      <w:rPr>
        <w:rFonts w:hint="default"/>
        <w:sz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211D00F7"/>
    <w:multiLevelType w:val="multilevel"/>
    <w:tmpl w:val="4E325FEA"/>
    <w:lvl w:ilvl="0">
      <w:start w:val="1"/>
      <w:numFmt w:val="decimal"/>
      <w:suff w:val="space"/>
      <w:lvlText w:val="%1"/>
      <w:lvlJc w:val="left"/>
      <w:pPr>
        <w:ind w:left="930" w:hanging="221"/>
      </w:pPr>
      <w:rPr>
        <w:rFonts w:hint="default"/>
      </w:rPr>
    </w:lvl>
    <w:lvl w:ilvl="1">
      <w:start w:val="1"/>
      <w:numFmt w:val="decimal"/>
      <w:suff w:val="space"/>
      <w:lvlText w:val="%1.%2"/>
      <w:lvlJc w:val="left"/>
      <w:pPr>
        <w:ind w:left="792" w:hanging="83"/>
      </w:pPr>
      <w:rPr>
        <w:rFonts w:hint="default"/>
      </w:rPr>
    </w:lvl>
    <w:lvl w:ilvl="2">
      <w:start w:val="1"/>
      <w:numFmt w:val="decimal"/>
      <w:suff w:val="space"/>
      <w:lvlText w:val="%1.%2.%3"/>
      <w:lvlJc w:val="left"/>
      <w:pPr>
        <w:ind w:left="794" w:hanging="85"/>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19C2161"/>
    <w:multiLevelType w:val="hybridMultilevel"/>
    <w:tmpl w:val="88CED0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236E6747"/>
    <w:multiLevelType w:val="hybridMultilevel"/>
    <w:tmpl w:val="AE3EED52"/>
    <w:lvl w:ilvl="0" w:tplc="53FA3948">
      <w:start w:val="1"/>
      <w:numFmt w:val="decimal"/>
      <w:lvlText w:val="%1"/>
      <w:lvlJc w:val="left"/>
      <w:pPr>
        <w:ind w:left="720" w:hanging="360"/>
      </w:pPr>
      <w:rPr>
        <w:rFonts w:ascii="Times New Roman" w:hAnsi="Times New Roman" w:hint="default"/>
        <w:b w:val="0"/>
        <w:i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40D44DF"/>
    <w:multiLevelType w:val="multilevel"/>
    <w:tmpl w:val="CF42A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A5F43"/>
    <w:multiLevelType w:val="hybridMultilevel"/>
    <w:tmpl w:val="3758A168"/>
    <w:lvl w:ilvl="0" w:tplc="8EA0F40E">
      <w:start w:val="1"/>
      <w:numFmt w:val="decimal"/>
      <w:lvlText w:val="%1."/>
      <w:lvlJc w:val="left"/>
      <w:pPr>
        <w:ind w:left="1429" w:hanging="360"/>
      </w:pPr>
      <w:rPr>
        <w:rFonts w:ascii="Times New Roman" w:eastAsiaTheme="minorHAnsi" w:hAnsi="Times New Roman" w:cstheme="minorBidi"/>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255C014D"/>
    <w:multiLevelType w:val="hybridMultilevel"/>
    <w:tmpl w:val="4A6A465C"/>
    <w:lvl w:ilvl="0" w:tplc="53FA3948">
      <w:start w:val="1"/>
      <w:numFmt w:val="decimal"/>
      <w:lvlText w:val="%1"/>
      <w:lvlJc w:val="left"/>
      <w:pPr>
        <w:ind w:left="1429" w:hanging="360"/>
      </w:pPr>
      <w:rPr>
        <w:rFonts w:ascii="Times New Roman" w:hAnsi="Times New Roman" w:hint="default"/>
        <w:b w:val="0"/>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C1B4172"/>
    <w:multiLevelType w:val="multilevel"/>
    <w:tmpl w:val="1ED2BEA8"/>
    <w:lvl w:ilvl="0">
      <w:start w:val="1"/>
      <w:numFmt w:val="decimal"/>
      <w:pStyle w:val="a1"/>
      <w:suff w:val="space"/>
      <w:lvlText w:val="%1"/>
      <w:lvlJc w:val="left"/>
      <w:pPr>
        <w:ind w:left="851" w:hanging="284"/>
      </w:pPr>
      <w:rPr>
        <w:rFonts w:hint="default"/>
        <w:b/>
        <w:i w:val="0"/>
        <w:lang w:val="ru-RU"/>
      </w:rPr>
    </w:lvl>
    <w:lvl w:ilvl="1">
      <w:start w:val="1"/>
      <w:numFmt w:val="decimal"/>
      <w:pStyle w:val="a2"/>
      <w:suff w:val="space"/>
      <w:lvlText w:val="%1.%2"/>
      <w:lvlJc w:val="left"/>
      <w:pPr>
        <w:ind w:left="851" w:hanging="284"/>
      </w:pPr>
      <w:rPr>
        <w:rFonts w:hint="default"/>
        <w:b/>
        <w:i w:val="0"/>
      </w:rPr>
    </w:lvl>
    <w:lvl w:ilvl="2">
      <w:start w:val="1"/>
      <w:numFmt w:val="decimal"/>
      <w:pStyle w:val="a3"/>
      <w:suff w:val="space"/>
      <w:lvlText w:val="%1.%2.%3"/>
      <w:lvlJc w:val="left"/>
      <w:pPr>
        <w:ind w:left="851" w:hanging="284"/>
      </w:pPr>
      <w:rPr>
        <w:rFonts w:hint="default"/>
        <w:b/>
        <w:i w:val="0"/>
      </w:rPr>
    </w:lvl>
    <w:lvl w:ilvl="3">
      <w:start w:val="1"/>
      <w:numFmt w:val="decimal"/>
      <w:lvlText w:val="%1.%2.%3.%4"/>
      <w:lvlJc w:val="left"/>
      <w:pPr>
        <w:ind w:left="1728" w:hanging="6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08D3B1A"/>
    <w:multiLevelType w:val="hybridMultilevel"/>
    <w:tmpl w:val="6246940A"/>
    <w:lvl w:ilvl="0" w:tplc="E5C6956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C5018B6"/>
    <w:multiLevelType w:val="hybridMultilevel"/>
    <w:tmpl w:val="884E8034"/>
    <w:lvl w:ilvl="0" w:tplc="7C462DAE">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8" w15:restartNumberingAfterBreak="0">
    <w:nsid w:val="44677109"/>
    <w:multiLevelType w:val="hybridMultilevel"/>
    <w:tmpl w:val="6B948F0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6275D3E"/>
    <w:multiLevelType w:val="hybridMultilevel"/>
    <w:tmpl w:val="C1462D60"/>
    <w:lvl w:ilvl="0" w:tplc="360A9ECA">
      <w:start w:val="1"/>
      <w:numFmt w:val="decimal"/>
      <w:lvlText w:val="Рисунок %1 -"/>
      <w:lvlJc w:val="center"/>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A0C3BC5"/>
    <w:multiLevelType w:val="hybridMultilevel"/>
    <w:tmpl w:val="644E83A4"/>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1" w15:restartNumberingAfterBreak="0">
    <w:nsid w:val="5AB10FC9"/>
    <w:multiLevelType w:val="hybridMultilevel"/>
    <w:tmpl w:val="5B368D36"/>
    <w:lvl w:ilvl="0" w:tplc="D69EE802">
      <w:start w:val="10"/>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2" w15:restartNumberingAfterBreak="0">
    <w:nsid w:val="5E815874"/>
    <w:multiLevelType w:val="hybridMultilevel"/>
    <w:tmpl w:val="3F7E169A"/>
    <w:lvl w:ilvl="0" w:tplc="94309C20">
      <w:start w:val="1"/>
      <w:numFmt w:val="decimal"/>
      <w:pStyle w:val="a4"/>
      <w:lvlText w:val="Рисунок %1 - "/>
      <w:lvlJc w:val="center"/>
      <w:pPr>
        <w:ind w:left="2869" w:hanging="360"/>
      </w:pPr>
      <w:rPr>
        <w:rFonts w:hint="default"/>
        <w:i w:val="0"/>
        <w:iCs w:val="0"/>
      </w:rPr>
    </w:lvl>
    <w:lvl w:ilvl="1" w:tplc="04190019" w:tentative="1">
      <w:start w:val="1"/>
      <w:numFmt w:val="lowerLetter"/>
      <w:lvlText w:val="%2."/>
      <w:lvlJc w:val="left"/>
      <w:pPr>
        <w:ind w:left="3589" w:hanging="360"/>
      </w:pPr>
    </w:lvl>
    <w:lvl w:ilvl="2" w:tplc="0419001B" w:tentative="1">
      <w:start w:val="1"/>
      <w:numFmt w:val="lowerRoman"/>
      <w:lvlText w:val="%3."/>
      <w:lvlJc w:val="right"/>
      <w:pPr>
        <w:ind w:left="4309" w:hanging="180"/>
      </w:pPr>
    </w:lvl>
    <w:lvl w:ilvl="3" w:tplc="0419000F" w:tentative="1">
      <w:start w:val="1"/>
      <w:numFmt w:val="decimal"/>
      <w:lvlText w:val="%4."/>
      <w:lvlJc w:val="left"/>
      <w:pPr>
        <w:ind w:left="5029" w:hanging="360"/>
      </w:pPr>
    </w:lvl>
    <w:lvl w:ilvl="4" w:tplc="04190019" w:tentative="1">
      <w:start w:val="1"/>
      <w:numFmt w:val="lowerLetter"/>
      <w:lvlText w:val="%5."/>
      <w:lvlJc w:val="left"/>
      <w:pPr>
        <w:ind w:left="5749" w:hanging="360"/>
      </w:pPr>
    </w:lvl>
    <w:lvl w:ilvl="5" w:tplc="0419001B" w:tentative="1">
      <w:start w:val="1"/>
      <w:numFmt w:val="lowerRoman"/>
      <w:lvlText w:val="%6."/>
      <w:lvlJc w:val="right"/>
      <w:pPr>
        <w:ind w:left="6469" w:hanging="180"/>
      </w:pPr>
    </w:lvl>
    <w:lvl w:ilvl="6" w:tplc="0419000F" w:tentative="1">
      <w:start w:val="1"/>
      <w:numFmt w:val="decimal"/>
      <w:lvlText w:val="%7."/>
      <w:lvlJc w:val="left"/>
      <w:pPr>
        <w:ind w:left="7189" w:hanging="360"/>
      </w:pPr>
    </w:lvl>
    <w:lvl w:ilvl="7" w:tplc="04190019" w:tentative="1">
      <w:start w:val="1"/>
      <w:numFmt w:val="lowerLetter"/>
      <w:lvlText w:val="%8."/>
      <w:lvlJc w:val="left"/>
      <w:pPr>
        <w:ind w:left="7909" w:hanging="360"/>
      </w:pPr>
    </w:lvl>
    <w:lvl w:ilvl="8" w:tplc="0419001B" w:tentative="1">
      <w:start w:val="1"/>
      <w:numFmt w:val="lowerRoman"/>
      <w:lvlText w:val="%9."/>
      <w:lvlJc w:val="right"/>
      <w:pPr>
        <w:ind w:left="8629" w:hanging="180"/>
      </w:pPr>
    </w:lvl>
  </w:abstractNum>
  <w:abstractNum w:abstractNumId="23" w15:restartNumberingAfterBreak="0">
    <w:nsid w:val="670C174C"/>
    <w:multiLevelType w:val="multilevel"/>
    <w:tmpl w:val="4EB62E88"/>
    <w:lvl w:ilvl="0">
      <w:start w:val="1"/>
      <w:numFmt w:val="decimal"/>
      <w:suff w:val="space"/>
      <w:lvlText w:val="%1"/>
      <w:lvlJc w:val="left"/>
      <w:pPr>
        <w:ind w:left="930" w:hanging="363"/>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44"/>
      </w:pPr>
      <w:rPr>
        <w:rFonts w:hint="default"/>
      </w:rPr>
    </w:lvl>
    <w:lvl w:ilvl="3">
      <w:start w:val="1"/>
      <w:numFmt w:val="decimal"/>
      <w:lvlText w:val="%1.%2.%3.%4."/>
      <w:lvlJc w:val="left"/>
      <w:pPr>
        <w:ind w:left="1728" w:hanging="6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68194962"/>
    <w:multiLevelType w:val="hybridMultilevel"/>
    <w:tmpl w:val="4DE82F7C"/>
    <w:lvl w:ilvl="0" w:tplc="1284C97A">
      <w:start w:val="1"/>
      <w:numFmt w:val="decimal"/>
      <w:pStyle w:val="a5"/>
      <w:lvlText w:val="%1."/>
      <w:lvlJc w:val="left"/>
      <w:pPr>
        <w:ind w:left="1429" w:hanging="360"/>
      </w:pPr>
      <w:rPr>
        <w:rFonts w:ascii="Times New Roman" w:eastAsiaTheme="minorHAnsi" w:hAnsi="Times New Roman" w:cs="Times New Roman"/>
        <w:b w:val="0"/>
        <w:bCs/>
        <w:i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5" w15:restartNumberingAfterBreak="0">
    <w:nsid w:val="6F957C44"/>
    <w:multiLevelType w:val="hybridMultilevel"/>
    <w:tmpl w:val="39DE8BD4"/>
    <w:lvl w:ilvl="0" w:tplc="A9D603BC">
      <w:start w:val="1"/>
      <w:numFmt w:val="decimal"/>
      <w:lvlText w:val="Рисунок %1 - "/>
      <w:lvlJc w:val="center"/>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6" w15:restartNumberingAfterBreak="0">
    <w:nsid w:val="743722D9"/>
    <w:multiLevelType w:val="hybridMultilevel"/>
    <w:tmpl w:val="3E664DE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44A7EF2"/>
    <w:multiLevelType w:val="hybridMultilevel"/>
    <w:tmpl w:val="D83ACCB8"/>
    <w:lvl w:ilvl="0" w:tplc="316C4E0A">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8860822"/>
    <w:multiLevelType w:val="hybridMultilevel"/>
    <w:tmpl w:val="83B431C6"/>
    <w:lvl w:ilvl="0" w:tplc="53FA3948">
      <w:start w:val="1"/>
      <w:numFmt w:val="decimal"/>
      <w:lvlText w:val="%1"/>
      <w:lvlJc w:val="left"/>
      <w:pPr>
        <w:ind w:left="720" w:hanging="360"/>
      </w:pPr>
      <w:rPr>
        <w:rFonts w:ascii="Times New Roman" w:hAnsi="Times New Roman" w:hint="default"/>
        <w:b w:val="0"/>
        <w:i w:val="0"/>
        <w:sz w:val="28"/>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94A64DD"/>
    <w:multiLevelType w:val="hybridMultilevel"/>
    <w:tmpl w:val="6A2804EE"/>
    <w:lvl w:ilvl="0" w:tplc="D69EE802">
      <w:start w:val="10"/>
      <w:numFmt w:val="decimal"/>
      <w:lvlText w:val="%1"/>
      <w:lvlJc w:val="left"/>
      <w:pPr>
        <w:ind w:left="2498" w:hanging="360"/>
      </w:pPr>
      <w:rPr>
        <w:rFonts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F873AE2"/>
    <w:multiLevelType w:val="hybridMultilevel"/>
    <w:tmpl w:val="6D0A7CCE"/>
    <w:lvl w:ilvl="0" w:tplc="7D1AD88E">
      <w:start w:val="1"/>
      <w:numFmt w:val="decimal"/>
      <w:pStyle w:val="a6"/>
      <w:lvlText w:val="Рисунок %1 - "/>
      <w:lvlJc w:val="center"/>
      <w:pPr>
        <w:ind w:left="1512" w:hanging="360"/>
      </w:pPr>
      <w:rPr>
        <w:rFonts w:hint="default"/>
      </w:rPr>
    </w:lvl>
    <w:lvl w:ilvl="1" w:tplc="04190019" w:tentative="1">
      <w:start w:val="1"/>
      <w:numFmt w:val="lowerLetter"/>
      <w:lvlText w:val="%2."/>
      <w:lvlJc w:val="left"/>
      <w:pPr>
        <w:ind w:left="2232" w:hanging="360"/>
      </w:pPr>
    </w:lvl>
    <w:lvl w:ilvl="2" w:tplc="0419001B" w:tentative="1">
      <w:start w:val="1"/>
      <w:numFmt w:val="lowerRoman"/>
      <w:lvlText w:val="%3."/>
      <w:lvlJc w:val="right"/>
      <w:pPr>
        <w:ind w:left="2952" w:hanging="180"/>
      </w:pPr>
    </w:lvl>
    <w:lvl w:ilvl="3" w:tplc="0419000F" w:tentative="1">
      <w:start w:val="1"/>
      <w:numFmt w:val="decimal"/>
      <w:lvlText w:val="%4."/>
      <w:lvlJc w:val="left"/>
      <w:pPr>
        <w:ind w:left="3672" w:hanging="360"/>
      </w:pPr>
    </w:lvl>
    <w:lvl w:ilvl="4" w:tplc="04190019" w:tentative="1">
      <w:start w:val="1"/>
      <w:numFmt w:val="lowerLetter"/>
      <w:lvlText w:val="%5."/>
      <w:lvlJc w:val="left"/>
      <w:pPr>
        <w:ind w:left="4392" w:hanging="360"/>
      </w:pPr>
    </w:lvl>
    <w:lvl w:ilvl="5" w:tplc="0419001B" w:tentative="1">
      <w:start w:val="1"/>
      <w:numFmt w:val="lowerRoman"/>
      <w:lvlText w:val="%6."/>
      <w:lvlJc w:val="right"/>
      <w:pPr>
        <w:ind w:left="5112" w:hanging="180"/>
      </w:pPr>
    </w:lvl>
    <w:lvl w:ilvl="6" w:tplc="0419000F" w:tentative="1">
      <w:start w:val="1"/>
      <w:numFmt w:val="decimal"/>
      <w:lvlText w:val="%7."/>
      <w:lvlJc w:val="left"/>
      <w:pPr>
        <w:ind w:left="5832" w:hanging="360"/>
      </w:pPr>
    </w:lvl>
    <w:lvl w:ilvl="7" w:tplc="04190019" w:tentative="1">
      <w:start w:val="1"/>
      <w:numFmt w:val="lowerLetter"/>
      <w:lvlText w:val="%8."/>
      <w:lvlJc w:val="left"/>
      <w:pPr>
        <w:ind w:left="6552" w:hanging="360"/>
      </w:pPr>
    </w:lvl>
    <w:lvl w:ilvl="8" w:tplc="0419001B" w:tentative="1">
      <w:start w:val="1"/>
      <w:numFmt w:val="lowerRoman"/>
      <w:lvlText w:val="%9."/>
      <w:lvlJc w:val="right"/>
      <w:pPr>
        <w:ind w:left="7272" w:hanging="180"/>
      </w:pPr>
    </w:lvl>
  </w:abstractNum>
  <w:num w:numId="1">
    <w:abstractNumId w:val="1"/>
  </w:num>
  <w:num w:numId="2">
    <w:abstractNumId w:val="22"/>
  </w:num>
  <w:num w:numId="3">
    <w:abstractNumId w:val="7"/>
  </w:num>
  <w:num w:numId="4">
    <w:abstractNumId w:val="27"/>
  </w:num>
  <w:num w:numId="5">
    <w:abstractNumId w:val="15"/>
  </w:num>
  <w:num w:numId="6">
    <w:abstractNumId w:val="0"/>
  </w:num>
  <w:num w:numId="7">
    <w:abstractNumId w:val="14"/>
  </w:num>
  <w:num w:numId="8">
    <w:abstractNumId w:val="26"/>
  </w:num>
  <w:num w:numId="9">
    <w:abstractNumId w:val="21"/>
  </w:num>
  <w:num w:numId="10">
    <w:abstractNumId w:val="29"/>
  </w:num>
  <w:num w:numId="11">
    <w:abstractNumId w:val="28"/>
  </w:num>
  <w:num w:numId="12">
    <w:abstractNumId w:val="18"/>
  </w:num>
  <w:num w:numId="13">
    <w:abstractNumId w:val="11"/>
  </w:num>
  <w:num w:numId="14">
    <w:abstractNumId w:val="5"/>
  </w:num>
  <w:num w:numId="15">
    <w:abstractNumId w:val="13"/>
  </w:num>
  <w:num w:numId="16">
    <w:abstractNumId w:val="4"/>
  </w:num>
  <w:num w:numId="17">
    <w:abstractNumId w:val="10"/>
  </w:num>
  <w:num w:numId="18">
    <w:abstractNumId w:val="3"/>
  </w:num>
  <w:num w:numId="19">
    <w:abstractNumId w:val="23"/>
  </w:num>
  <w:num w:numId="20">
    <w:abstractNumId w:val="20"/>
  </w:num>
  <w:num w:numId="21">
    <w:abstractNumId w:val="30"/>
  </w:num>
  <w:num w:numId="22">
    <w:abstractNumId w:val="17"/>
  </w:num>
  <w:num w:numId="23">
    <w:abstractNumId w:val="8"/>
  </w:num>
  <w:num w:numId="24">
    <w:abstractNumId w:val="25"/>
  </w:num>
  <w:num w:numId="25">
    <w:abstractNumId w:val="9"/>
  </w:num>
  <w:num w:numId="26">
    <w:abstractNumId w:val="16"/>
  </w:num>
  <w:num w:numId="27">
    <w:abstractNumId w:val="19"/>
  </w:num>
  <w:num w:numId="28">
    <w:abstractNumId w:val="6"/>
  </w:num>
  <w:num w:numId="29">
    <w:abstractNumId w:val="12"/>
  </w:num>
  <w:num w:numId="30">
    <w:abstractNumId w:val="2"/>
  </w:num>
  <w:num w:numId="31">
    <w:abstractNumId w:val="2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E4F3A"/>
    <w:rsid w:val="000355CE"/>
    <w:rsid w:val="00062680"/>
    <w:rsid w:val="00090FF3"/>
    <w:rsid w:val="000F08A0"/>
    <w:rsid w:val="000F2CF6"/>
    <w:rsid w:val="000F5D3D"/>
    <w:rsid w:val="0011320A"/>
    <w:rsid w:val="001153AB"/>
    <w:rsid w:val="001175EE"/>
    <w:rsid w:val="00140123"/>
    <w:rsid w:val="00151B55"/>
    <w:rsid w:val="00175B08"/>
    <w:rsid w:val="001A4552"/>
    <w:rsid w:val="001C4CC9"/>
    <w:rsid w:val="001C5571"/>
    <w:rsid w:val="001E03DC"/>
    <w:rsid w:val="00211BD8"/>
    <w:rsid w:val="0022564C"/>
    <w:rsid w:val="0024232A"/>
    <w:rsid w:val="0027429F"/>
    <w:rsid w:val="00287534"/>
    <w:rsid w:val="00294F12"/>
    <w:rsid w:val="002E489A"/>
    <w:rsid w:val="002E6CF3"/>
    <w:rsid w:val="002F219E"/>
    <w:rsid w:val="002F4BBA"/>
    <w:rsid w:val="00310A1C"/>
    <w:rsid w:val="00316A1A"/>
    <w:rsid w:val="00340E36"/>
    <w:rsid w:val="00380587"/>
    <w:rsid w:val="00387108"/>
    <w:rsid w:val="00393677"/>
    <w:rsid w:val="00397113"/>
    <w:rsid w:val="003B4083"/>
    <w:rsid w:val="003C2F81"/>
    <w:rsid w:val="003F090D"/>
    <w:rsid w:val="003F52A5"/>
    <w:rsid w:val="00404E22"/>
    <w:rsid w:val="00424AB4"/>
    <w:rsid w:val="00431FA2"/>
    <w:rsid w:val="00452DAB"/>
    <w:rsid w:val="004735EB"/>
    <w:rsid w:val="004976F4"/>
    <w:rsid w:val="00497EEC"/>
    <w:rsid w:val="004B0B75"/>
    <w:rsid w:val="004B1990"/>
    <w:rsid w:val="004B4558"/>
    <w:rsid w:val="004B704B"/>
    <w:rsid w:val="004C202D"/>
    <w:rsid w:val="004D042D"/>
    <w:rsid w:val="004D56D5"/>
    <w:rsid w:val="004F3AFE"/>
    <w:rsid w:val="00532439"/>
    <w:rsid w:val="00541F0B"/>
    <w:rsid w:val="0055291B"/>
    <w:rsid w:val="00554797"/>
    <w:rsid w:val="00580358"/>
    <w:rsid w:val="005852DB"/>
    <w:rsid w:val="00590669"/>
    <w:rsid w:val="00595D4A"/>
    <w:rsid w:val="005C71DB"/>
    <w:rsid w:val="005E4ED5"/>
    <w:rsid w:val="005F2202"/>
    <w:rsid w:val="006058D6"/>
    <w:rsid w:val="00616979"/>
    <w:rsid w:val="00633678"/>
    <w:rsid w:val="00656532"/>
    <w:rsid w:val="006B77CA"/>
    <w:rsid w:val="006C2495"/>
    <w:rsid w:val="00721744"/>
    <w:rsid w:val="00740E72"/>
    <w:rsid w:val="00742C66"/>
    <w:rsid w:val="00753068"/>
    <w:rsid w:val="00791045"/>
    <w:rsid w:val="007A5C75"/>
    <w:rsid w:val="007B2C99"/>
    <w:rsid w:val="007C6B7D"/>
    <w:rsid w:val="007D3BFA"/>
    <w:rsid w:val="007D68FD"/>
    <w:rsid w:val="008009D1"/>
    <w:rsid w:val="00827288"/>
    <w:rsid w:val="00831149"/>
    <w:rsid w:val="008504CC"/>
    <w:rsid w:val="008521C9"/>
    <w:rsid w:val="008537CA"/>
    <w:rsid w:val="008A3263"/>
    <w:rsid w:val="008B4DC8"/>
    <w:rsid w:val="008B611B"/>
    <w:rsid w:val="008D340C"/>
    <w:rsid w:val="008E6D46"/>
    <w:rsid w:val="00900110"/>
    <w:rsid w:val="00900A21"/>
    <w:rsid w:val="009443B4"/>
    <w:rsid w:val="00944663"/>
    <w:rsid w:val="00992D67"/>
    <w:rsid w:val="00993040"/>
    <w:rsid w:val="009C7BC8"/>
    <w:rsid w:val="00A06C5B"/>
    <w:rsid w:val="00A331FE"/>
    <w:rsid w:val="00A6186C"/>
    <w:rsid w:val="00A73058"/>
    <w:rsid w:val="00A9562C"/>
    <w:rsid w:val="00AB5AED"/>
    <w:rsid w:val="00AD3FAE"/>
    <w:rsid w:val="00AE1036"/>
    <w:rsid w:val="00B00779"/>
    <w:rsid w:val="00B1221E"/>
    <w:rsid w:val="00B27E28"/>
    <w:rsid w:val="00B318A4"/>
    <w:rsid w:val="00B31A14"/>
    <w:rsid w:val="00B3751A"/>
    <w:rsid w:val="00B4679D"/>
    <w:rsid w:val="00B659D4"/>
    <w:rsid w:val="00B73750"/>
    <w:rsid w:val="00B940DF"/>
    <w:rsid w:val="00BA3E03"/>
    <w:rsid w:val="00BB1880"/>
    <w:rsid w:val="00BC26F6"/>
    <w:rsid w:val="00BE079A"/>
    <w:rsid w:val="00C025D8"/>
    <w:rsid w:val="00C0597E"/>
    <w:rsid w:val="00C07490"/>
    <w:rsid w:val="00C21589"/>
    <w:rsid w:val="00C31BEE"/>
    <w:rsid w:val="00C42934"/>
    <w:rsid w:val="00C663E8"/>
    <w:rsid w:val="00C72386"/>
    <w:rsid w:val="00C91426"/>
    <w:rsid w:val="00CA42CE"/>
    <w:rsid w:val="00CA7764"/>
    <w:rsid w:val="00CA7DBC"/>
    <w:rsid w:val="00CB0F39"/>
    <w:rsid w:val="00CE3B6A"/>
    <w:rsid w:val="00D029F0"/>
    <w:rsid w:val="00D1242F"/>
    <w:rsid w:val="00D37D0D"/>
    <w:rsid w:val="00D40065"/>
    <w:rsid w:val="00D61743"/>
    <w:rsid w:val="00D74C0E"/>
    <w:rsid w:val="00D90A1C"/>
    <w:rsid w:val="00DA0144"/>
    <w:rsid w:val="00DB2C31"/>
    <w:rsid w:val="00DC2398"/>
    <w:rsid w:val="00DE4F3A"/>
    <w:rsid w:val="00E01EED"/>
    <w:rsid w:val="00E028AB"/>
    <w:rsid w:val="00E245D4"/>
    <w:rsid w:val="00E31C86"/>
    <w:rsid w:val="00E33BF4"/>
    <w:rsid w:val="00E42047"/>
    <w:rsid w:val="00E50290"/>
    <w:rsid w:val="00E52D10"/>
    <w:rsid w:val="00E649E9"/>
    <w:rsid w:val="00E70C93"/>
    <w:rsid w:val="00E9740F"/>
    <w:rsid w:val="00EB15E8"/>
    <w:rsid w:val="00EB597D"/>
    <w:rsid w:val="00EC1F75"/>
    <w:rsid w:val="00EC232D"/>
    <w:rsid w:val="00EE55C1"/>
    <w:rsid w:val="00F122A1"/>
    <w:rsid w:val="00F26F69"/>
    <w:rsid w:val="00F3063A"/>
    <w:rsid w:val="00F7068C"/>
    <w:rsid w:val="00F77DB7"/>
    <w:rsid w:val="00FC701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38167C"/>
  <w15:docId w15:val="{899B112D-6B16-4B31-A37E-C98A19ECB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rsid w:val="00CE3B6A"/>
    <w:pPr>
      <w:spacing w:after="0" w:line="240" w:lineRule="auto"/>
    </w:pPr>
    <w:rPr>
      <w:rFonts w:ascii="Times New Roman" w:eastAsia="Times New Roman" w:hAnsi="Times New Roman" w:cs="Times New Roman"/>
      <w:sz w:val="20"/>
      <w:szCs w:val="20"/>
      <w:lang w:eastAsia="ru-RU"/>
    </w:rPr>
  </w:style>
  <w:style w:type="paragraph" w:styleId="12">
    <w:name w:val="heading 1"/>
    <w:basedOn w:val="a7"/>
    <w:next w:val="a7"/>
    <w:link w:val="13"/>
    <w:uiPriority w:val="9"/>
    <w:qFormat/>
    <w:rsid w:val="00316A1A"/>
    <w:pPr>
      <w:keepNext/>
      <w:keepLines/>
      <w:spacing w:before="480" w:line="276" w:lineRule="auto"/>
      <w:outlineLvl w:val="0"/>
    </w:pPr>
    <w:rPr>
      <w:rFonts w:asciiTheme="majorHAnsi" w:eastAsiaTheme="majorEastAsia" w:hAnsiTheme="majorHAnsi" w:cstheme="majorBidi"/>
      <w:b/>
      <w:bCs/>
      <w:color w:val="365F91" w:themeColor="accent1" w:themeShade="BF"/>
      <w:sz w:val="28"/>
      <w:szCs w:val="28"/>
      <w:lang w:eastAsia="en-US"/>
    </w:rPr>
  </w:style>
  <w:style w:type="paragraph" w:styleId="20">
    <w:name w:val="heading 2"/>
    <w:basedOn w:val="a7"/>
    <w:next w:val="a7"/>
    <w:link w:val="21"/>
    <w:uiPriority w:val="9"/>
    <w:unhideWhenUsed/>
    <w:qFormat/>
    <w:rsid w:val="0055291B"/>
    <w:pPr>
      <w:keepNext/>
      <w:keepLines/>
      <w:spacing w:before="200" w:line="276" w:lineRule="auto"/>
      <w:outlineLvl w:val="1"/>
    </w:pPr>
    <w:rPr>
      <w:rFonts w:asciiTheme="majorHAnsi" w:eastAsiaTheme="majorEastAsia" w:hAnsiTheme="majorHAnsi" w:cstheme="majorBidi"/>
      <w:b/>
      <w:bCs/>
      <w:color w:val="4F81BD" w:themeColor="accent1"/>
      <w:sz w:val="26"/>
      <w:szCs w:val="26"/>
      <w:lang w:eastAsia="en-US"/>
    </w:rPr>
  </w:style>
  <w:style w:type="paragraph" w:styleId="3">
    <w:name w:val="heading 3"/>
    <w:basedOn w:val="a7"/>
    <w:link w:val="30"/>
    <w:uiPriority w:val="9"/>
    <w:qFormat/>
    <w:rsid w:val="002F219E"/>
    <w:pPr>
      <w:spacing w:before="100" w:beforeAutospacing="1" w:after="100" w:afterAutospacing="1"/>
      <w:outlineLvl w:val="2"/>
    </w:pPr>
    <w:rPr>
      <w:b/>
      <w:bCs/>
      <w:sz w:val="27"/>
      <w:szCs w:val="27"/>
    </w:rPr>
  </w:style>
  <w:style w:type="paragraph" w:styleId="4">
    <w:name w:val="heading 4"/>
    <w:basedOn w:val="a7"/>
    <w:link w:val="40"/>
    <w:uiPriority w:val="9"/>
    <w:qFormat/>
    <w:rsid w:val="002F219E"/>
    <w:pPr>
      <w:spacing w:before="100" w:beforeAutospacing="1" w:after="100" w:afterAutospacing="1"/>
      <w:outlineLvl w:val="3"/>
    </w:pPr>
    <w:rPr>
      <w:b/>
      <w:bCs/>
      <w:sz w:val="24"/>
      <w:szCs w:val="24"/>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styleId="ab">
    <w:name w:val="header"/>
    <w:basedOn w:val="a7"/>
    <w:link w:val="ac"/>
    <w:uiPriority w:val="99"/>
    <w:unhideWhenUsed/>
    <w:rsid w:val="00DE4F3A"/>
    <w:pPr>
      <w:tabs>
        <w:tab w:val="center" w:pos="4677"/>
        <w:tab w:val="right" w:pos="9355"/>
      </w:tabs>
    </w:pPr>
    <w:rPr>
      <w:rFonts w:asciiTheme="minorHAnsi" w:eastAsiaTheme="minorHAnsi" w:hAnsiTheme="minorHAnsi" w:cstheme="minorBidi"/>
      <w:sz w:val="22"/>
      <w:szCs w:val="22"/>
      <w:lang w:eastAsia="en-US"/>
    </w:rPr>
  </w:style>
  <w:style w:type="character" w:customStyle="1" w:styleId="ac">
    <w:name w:val="Верхний колонтитул Знак"/>
    <w:basedOn w:val="a8"/>
    <w:link w:val="ab"/>
    <w:uiPriority w:val="99"/>
    <w:rsid w:val="00DE4F3A"/>
  </w:style>
  <w:style w:type="paragraph" w:styleId="ad">
    <w:name w:val="footer"/>
    <w:basedOn w:val="a7"/>
    <w:link w:val="ae"/>
    <w:uiPriority w:val="99"/>
    <w:unhideWhenUsed/>
    <w:rsid w:val="00DE4F3A"/>
    <w:pPr>
      <w:tabs>
        <w:tab w:val="center" w:pos="4677"/>
        <w:tab w:val="right" w:pos="9355"/>
      </w:tabs>
    </w:pPr>
    <w:rPr>
      <w:rFonts w:asciiTheme="minorHAnsi" w:eastAsiaTheme="minorHAnsi" w:hAnsiTheme="minorHAnsi" w:cstheme="minorBidi"/>
      <w:sz w:val="22"/>
      <w:szCs w:val="22"/>
      <w:lang w:eastAsia="en-US"/>
    </w:rPr>
  </w:style>
  <w:style w:type="character" w:customStyle="1" w:styleId="ae">
    <w:name w:val="Нижний колонтитул Знак"/>
    <w:basedOn w:val="a8"/>
    <w:link w:val="ad"/>
    <w:uiPriority w:val="99"/>
    <w:rsid w:val="00DE4F3A"/>
  </w:style>
  <w:style w:type="paragraph" w:customStyle="1" w:styleId="af">
    <w:name w:val="Введение"/>
    <w:aliases w:val="Заключение"/>
    <w:autoRedefine/>
    <w:qFormat/>
    <w:rsid w:val="00B31A14"/>
    <w:pPr>
      <w:spacing w:after="0" w:line="360" w:lineRule="auto"/>
      <w:ind w:firstLine="709"/>
      <w:jc w:val="center"/>
    </w:pPr>
    <w:rPr>
      <w:rFonts w:ascii="Times New Roman" w:hAnsi="Times New Roman"/>
      <w:b/>
      <w:color w:val="000000" w:themeColor="text1"/>
      <w:sz w:val="32"/>
    </w:rPr>
  </w:style>
  <w:style w:type="paragraph" w:customStyle="1" w:styleId="af0">
    <w:name w:val="Основной текс"/>
    <w:basedOn w:val="a7"/>
    <w:link w:val="af1"/>
    <w:autoRedefine/>
    <w:qFormat/>
    <w:rsid w:val="00616979"/>
    <w:pPr>
      <w:spacing w:line="360" w:lineRule="auto"/>
      <w:ind w:firstLine="709"/>
      <w:jc w:val="both"/>
    </w:pPr>
    <w:rPr>
      <w:rFonts w:eastAsiaTheme="minorHAnsi"/>
      <w:sz w:val="28"/>
      <w:szCs w:val="28"/>
      <w:shd w:val="clear" w:color="auto" w:fill="FFFFFF"/>
      <w:lang w:eastAsia="en-US"/>
    </w:rPr>
  </w:style>
  <w:style w:type="paragraph" w:customStyle="1" w:styleId="a1">
    <w:name w:val="Глава"/>
    <w:basedOn w:val="af0"/>
    <w:autoRedefine/>
    <w:qFormat/>
    <w:rsid w:val="00CA7764"/>
    <w:pPr>
      <w:numPr>
        <w:numId w:val="5"/>
      </w:numPr>
      <w:spacing w:before="120" w:after="120" w:line="240" w:lineRule="auto"/>
      <w:ind w:left="930" w:hanging="221"/>
      <w:jc w:val="left"/>
    </w:pPr>
    <w:rPr>
      <w:b/>
      <w:lang w:val="en-US"/>
    </w:rPr>
  </w:style>
  <w:style w:type="paragraph" w:customStyle="1" w:styleId="a2">
    <w:name w:val="Параграф"/>
    <w:basedOn w:val="a1"/>
    <w:qFormat/>
    <w:rsid w:val="00CA7764"/>
    <w:pPr>
      <w:numPr>
        <w:ilvl w:val="1"/>
      </w:numPr>
      <w:ind w:left="794" w:hanging="85"/>
    </w:pPr>
  </w:style>
  <w:style w:type="paragraph" w:customStyle="1" w:styleId="a3">
    <w:name w:val="Пункт"/>
    <w:basedOn w:val="a2"/>
    <w:autoRedefine/>
    <w:qFormat/>
    <w:rsid w:val="00992D67"/>
    <w:pPr>
      <w:numPr>
        <w:ilvl w:val="2"/>
      </w:numPr>
      <w:spacing w:line="360" w:lineRule="auto"/>
    </w:pPr>
  </w:style>
  <w:style w:type="paragraph" w:styleId="af2">
    <w:name w:val="List Paragraph"/>
    <w:basedOn w:val="a7"/>
    <w:uiPriority w:val="34"/>
    <w:qFormat/>
    <w:rsid w:val="005F2202"/>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
    <w:name w:val="Мой список"/>
    <w:basedOn w:val="a7"/>
    <w:autoRedefine/>
    <w:qFormat/>
    <w:rsid w:val="00CA7764"/>
    <w:pPr>
      <w:numPr>
        <w:numId w:val="1"/>
      </w:numPr>
      <w:spacing w:line="360" w:lineRule="auto"/>
      <w:ind w:left="850" w:hanging="357"/>
      <w:jc w:val="both"/>
    </w:pPr>
    <w:rPr>
      <w:rFonts w:eastAsiaTheme="minorHAnsi" w:cstheme="minorBidi"/>
      <w:sz w:val="28"/>
      <w:szCs w:val="22"/>
      <w:lang w:eastAsia="en-US"/>
    </w:rPr>
  </w:style>
  <w:style w:type="paragraph" w:customStyle="1" w:styleId="a4">
    <w:name w:val="Название рисунка"/>
    <w:basedOn w:val="a7"/>
    <w:autoRedefine/>
    <w:qFormat/>
    <w:rsid w:val="00D1242F"/>
    <w:pPr>
      <w:numPr>
        <w:numId w:val="2"/>
      </w:numPr>
      <w:spacing w:before="240" w:after="240"/>
      <w:ind w:left="714" w:hanging="357"/>
      <w:jc w:val="center"/>
    </w:pPr>
    <w:rPr>
      <w:rFonts w:eastAsiaTheme="minorHAnsi" w:cstheme="minorBidi"/>
      <w:sz w:val="28"/>
      <w:szCs w:val="22"/>
      <w:lang w:eastAsia="en-US"/>
    </w:rPr>
  </w:style>
  <w:style w:type="paragraph" w:customStyle="1" w:styleId="a0">
    <w:name w:val="Подпись таблиц"/>
    <w:basedOn w:val="a7"/>
    <w:autoRedefine/>
    <w:qFormat/>
    <w:rsid w:val="00532439"/>
    <w:pPr>
      <w:numPr>
        <w:numId w:val="3"/>
      </w:numPr>
      <w:spacing w:after="200"/>
    </w:pPr>
    <w:rPr>
      <w:rFonts w:eastAsiaTheme="minorHAnsi" w:cstheme="minorBidi"/>
      <w:color w:val="000000" w:themeColor="text1"/>
      <w:sz w:val="28"/>
      <w:szCs w:val="22"/>
      <w:lang w:eastAsia="en-US"/>
    </w:rPr>
  </w:style>
  <w:style w:type="paragraph" w:customStyle="1" w:styleId="af3">
    <w:name w:val="Список использованных источников"/>
    <w:autoRedefine/>
    <w:qFormat/>
    <w:rsid w:val="00B31A14"/>
    <w:pPr>
      <w:spacing w:after="0" w:line="360" w:lineRule="auto"/>
      <w:ind w:firstLine="709"/>
      <w:jc w:val="center"/>
    </w:pPr>
    <w:rPr>
      <w:rFonts w:ascii="Times New Roman" w:hAnsi="Times New Roman"/>
      <w:b/>
      <w:sz w:val="32"/>
      <w:lang w:eastAsia="ru-RU"/>
    </w:rPr>
  </w:style>
  <w:style w:type="paragraph" w:customStyle="1" w:styleId="af4">
    <w:name w:val="Приложение"/>
    <w:basedOn w:val="af"/>
    <w:autoRedefine/>
    <w:qFormat/>
    <w:rsid w:val="002F219E"/>
    <w:pPr>
      <w:jc w:val="left"/>
    </w:pPr>
  </w:style>
  <w:style w:type="character" w:customStyle="1" w:styleId="30">
    <w:name w:val="Заголовок 3 Знак"/>
    <w:basedOn w:val="a8"/>
    <w:link w:val="3"/>
    <w:uiPriority w:val="9"/>
    <w:rsid w:val="002F219E"/>
    <w:rPr>
      <w:rFonts w:ascii="Times New Roman" w:eastAsia="Times New Roman" w:hAnsi="Times New Roman" w:cs="Times New Roman"/>
      <w:b/>
      <w:bCs/>
      <w:sz w:val="27"/>
      <w:szCs w:val="27"/>
      <w:lang w:eastAsia="ru-RU"/>
    </w:rPr>
  </w:style>
  <w:style w:type="character" w:customStyle="1" w:styleId="40">
    <w:name w:val="Заголовок 4 Знак"/>
    <w:basedOn w:val="a8"/>
    <w:link w:val="4"/>
    <w:uiPriority w:val="9"/>
    <w:rsid w:val="002F219E"/>
    <w:rPr>
      <w:rFonts w:ascii="Times New Roman" w:eastAsia="Times New Roman" w:hAnsi="Times New Roman" w:cs="Times New Roman"/>
      <w:b/>
      <w:bCs/>
      <w:sz w:val="24"/>
      <w:szCs w:val="24"/>
      <w:lang w:eastAsia="ru-RU"/>
    </w:rPr>
  </w:style>
  <w:style w:type="paragraph" w:styleId="af5">
    <w:name w:val="Normal (Web)"/>
    <w:basedOn w:val="a7"/>
    <w:uiPriority w:val="99"/>
    <w:unhideWhenUsed/>
    <w:rsid w:val="002F219E"/>
    <w:pPr>
      <w:spacing w:before="100" w:beforeAutospacing="1" w:after="100" w:afterAutospacing="1"/>
    </w:pPr>
    <w:rPr>
      <w:sz w:val="24"/>
      <w:szCs w:val="24"/>
    </w:rPr>
  </w:style>
  <w:style w:type="character" w:styleId="af6">
    <w:name w:val="Hyperlink"/>
    <w:basedOn w:val="a8"/>
    <w:uiPriority w:val="99"/>
    <w:unhideWhenUsed/>
    <w:rsid w:val="002F219E"/>
    <w:rPr>
      <w:color w:val="0000FF"/>
      <w:u w:val="single"/>
    </w:rPr>
  </w:style>
  <w:style w:type="paragraph" w:styleId="af7">
    <w:name w:val="Block Text"/>
    <w:basedOn w:val="a7"/>
    <w:uiPriority w:val="99"/>
    <w:semiHidden/>
    <w:unhideWhenUsed/>
    <w:rsid w:val="002F219E"/>
    <w:pPr>
      <w:spacing w:before="100" w:beforeAutospacing="1" w:after="100" w:afterAutospacing="1"/>
    </w:pPr>
    <w:rPr>
      <w:sz w:val="24"/>
      <w:szCs w:val="24"/>
    </w:rPr>
  </w:style>
  <w:style w:type="paragraph" w:styleId="af8">
    <w:name w:val="Balloon Text"/>
    <w:basedOn w:val="a7"/>
    <w:link w:val="af9"/>
    <w:uiPriority w:val="99"/>
    <w:semiHidden/>
    <w:unhideWhenUsed/>
    <w:rsid w:val="002F219E"/>
    <w:rPr>
      <w:rFonts w:ascii="Tahoma" w:hAnsi="Tahoma" w:cs="Tahoma"/>
      <w:sz w:val="16"/>
      <w:szCs w:val="16"/>
    </w:rPr>
  </w:style>
  <w:style w:type="character" w:customStyle="1" w:styleId="af9">
    <w:name w:val="Текст выноски Знак"/>
    <w:basedOn w:val="a8"/>
    <w:link w:val="af8"/>
    <w:uiPriority w:val="99"/>
    <w:semiHidden/>
    <w:rsid w:val="002F219E"/>
    <w:rPr>
      <w:rFonts w:ascii="Tahoma" w:hAnsi="Tahoma" w:cs="Tahoma"/>
      <w:sz w:val="16"/>
      <w:szCs w:val="16"/>
    </w:rPr>
  </w:style>
  <w:style w:type="character" w:customStyle="1" w:styleId="21">
    <w:name w:val="Заголовок 2 Знак"/>
    <w:basedOn w:val="a8"/>
    <w:link w:val="20"/>
    <w:uiPriority w:val="9"/>
    <w:rsid w:val="0055291B"/>
    <w:rPr>
      <w:rFonts w:asciiTheme="majorHAnsi" w:eastAsiaTheme="majorEastAsia" w:hAnsiTheme="majorHAnsi" w:cstheme="majorBidi"/>
      <w:b/>
      <w:bCs/>
      <w:color w:val="4F81BD" w:themeColor="accent1"/>
      <w:sz w:val="26"/>
      <w:szCs w:val="26"/>
    </w:rPr>
  </w:style>
  <w:style w:type="character" w:customStyle="1" w:styleId="emph">
    <w:name w:val="emph"/>
    <w:basedOn w:val="a8"/>
    <w:rsid w:val="00A6186C"/>
  </w:style>
  <w:style w:type="character" w:customStyle="1" w:styleId="emphopr">
    <w:name w:val="emphopr"/>
    <w:basedOn w:val="a8"/>
    <w:rsid w:val="00A6186C"/>
  </w:style>
  <w:style w:type="character" w:styleId="afa">
    <w:name w:val="Emphasis"/>
    <w:basedOn w:val="a8"/>
    <w:uiPriority w:val="20"/>
    <w:qFormat/>
    <w:rsid w:val="00A6186C"/>
    <w:rPr>
      <w:i/>
      <w:iCs/>
    </w:rPr>
  </w:style>
  <w:style w:type="character" w:customStyle="1" w:styleId="13">
    <w:name w:val="Заголовок 1 Знак"/>
    <w:basedOn w:val="a8"/>
    <w:link w:val="12"/>
    <w:uiPriority w:val="9"/>
    <w:rsid w:val="00316A1A"/>
    <w:rPr>
      <w:rFonts w:asciiTheme="majorHAnsi" w:eastAsiaTheme="majorEastAsia" w:hAnsiTheme="majorHAnsi" w:cstheme="majorBidi"/>
      <w:b/>
      <w:bCs/>
      <w:color w:val="365F91" w:themeColor="accent1" w:themeShade="BF"/>
      <w:sz w:val="28"/>
      <w:szCs w:val="28"/>
    </w:rPr>
  </w:style>
  <w:style w:type="paragraph" w:styleId="22">
    <w:name w:val="toc 2"/>
    <w:basedOn w:val="a7"/>
    <w:next w:val="a7"/>
    <w:autoRedefine/>
    <w:uiPriority w:val="39"/>
    <w:unhideWhenUsed/>
    <w:rsid w:val="00831149"/>
    <w:pPr>
      <w:tabs>
        <w:tab w:val="left" w:pos="880"/>
        <w:tab w:val="right" w:leader="dot" w:pos="9344"/>
      </w:tabs>
      <w:spacing w:after="100" w:line="276" w:lineRule="auto"/>
      <w:ind w:left="220"/>
    </w:pPr>
    <w:rPr>
      <w:rFonts w:eastAsiaTheme="minorHAnsi"/>
      <w:noProof/>
      <w:sz w:val="28"/>
      <w:szCs w:val="28"/>
      <w:lang w:eastAsia="en-US"/>
    </w:rPr>
  </w:style>
  <w:style w:type="paragraph" w:styleId="14">
    <w:name w:val="toc 1"/>
    <w:aliases w:val="Оглавление"/>
    <w:basedOn w:val="a7"/>
    <w:next w:val="a7"/>
    <w:autoRedefine/>
    <w:uiPriority w:val="39"/>
    <w:unhideWhenUsed/>
    <w:rsid w:val="00C21589"/>
    <w:pPr>
      <w:tabs>
        <w:tab w:val="right" w:leader="dot" w:pos="9344"/>
      </w:tabs>
      <w:spacing w:line="360" w:lineRule="auto"/>
      <w:jc w:val="both"/>
    </w:pPr>
    <w:rPr>
      <w:rFonts w:eastAsiaTheme="minorHAnsi" w:cstheme="minorBidi"/>
      <w:sz w:val="28"/>
      <w:szCs w:val="22"/>
      <w:lang w:eastAsia="en-US"/>
    </w:rPr>
  </w:style>
  <w:style w:type="paragraph" w:styleId="31">
    <w:name w:val="toc 3"/>
    <w:basedOn w:val="a7"/>
    <w:next w:val="a7"/>
    <w:autoRedefine/>
    <w:uiPriority w:val="39"/>
    <w:unhideWhenUsed/>
    <w:rsid w:val="00831149"/>
    <w:pPr>
      <w:tabs>
        <w:tab w:val="left" w:pos="1320"/>
        <w:tab w:val="right" w:leader="dot" w:pos="9344"/>
      </w:tabs>
      <w:spacing w:after="100" w:line="360" w:lineRule="auto"/>
      <w:ind w:left="440"/>
    </w:pPr>
    <w:rPr>
      <w:rFonts w:asciiTheme="minorHAnsi" w:eastAsiaTheme="minorHAnsi" w:hAnsiTheme="minorHAnsi" w:cstheme="minorBidi"/>
      <w:sz w:val="22"/>
      <w:szCs w:val="22"/>
      <w:lang w:eastAsia="en-US"/>
    </w:rPr>
  </w:style>
  <w:style w:type="character" w:styleId="afb">
    <w:name w:val="Strong"/>
    <w:basedOn w:val="a8"/>
    <w:uiPriority w:val="22"/>
    <w:qFormat/>
    <w:rsid w:val="002E489A"/>
    <w:rPr>
      <w:b/>
      <w:bCs/>
    </w:rPr>
  </w:style>
  <w:style w:type="character" w:styleId="afc">
    <w:name w:val="Placeholder Text"/>
    <w:basedOn w:val="a8"/>
    <w:uiPriority w:val="99"/>
    <w:semiHidden/>
    <w:rsid w:val="000F08A0"/>
    <w:rPr>
      <w:color w:val="808080"/>
    </w:rPr>
  </w:style>
  <w:style w:type="paragraph" w:customStyle="1" w:styleId="afd">
    <w:name w:val="Содержание"/>
    <w:basedOn w:val="af0"/>
    <w:qFormat/>
    <w:rsid w:val="00CA7764"/>
    <w:pPr>
      <w:jc w:val="center"/>
    </w:pPr>
    <w:rPr>
      <w:b/>
      <w:sz w:val="32"/>
    </w:rPr>
  </w:style>
  <w:style w:type="paragraph" w:styleId="afe">
    <w:name w:val="TOC Heading"/>
    <w:basedOn w:val="12"/>
    <w:next w:val="a7"/>
    <w:uiPriority w:val="39"/>
    <w:semiHidden/>
    <w:unhideWhenUsed/>
    <w:qFormat/>
    <w:rsid w:val="00590669"/>
    <w:pPr>
      <w:outlineLvl w:val="9"/>
    </w:pPr>
    <w:rPr>
      <w:lang w:eastAsia="ru-RU"/>
    </w:rPr>
  </w:style>
  <w:style w:type="paragraph" w:customStyle="1" w:styleId="aff">
    <w:name w:val="Формула"/>
    <w:qFormat/>
    <w:rsid w:val="005E4ED5"/>
    <w:pPr>
      <w:spacing w:line="240" w:lineRule="auto"/>
      <w:jc w:val="center"/>
    </w:pPr>
    <w:rPr>
      <w:rFonts w:ascii="Times New Roman" w:hAnsi="Times New Roman"/>
      <w:sz w:val="28"/>
      <w:lang w:val="en-US"/>
    </w:rPr>
  </w:style>
  <w:style w:type="paragraph" w:styleId="23">
    <w:name w:val="Body Text 2"/>
    <w:basedOn w:val="a7"/>
    <w:link w:val="24"/>
    <w:semiHidden/>
    <w:unhideWhenUsed/>
    <w:rsid w:val="00CE3B6A"/>
    <w:pPr>
      <w:spacing w:after="120" w:line="480" w:lineRule="auto"/>
    </w:pPr>
  </w:style>
  <w:style w:type="character" w:customStyle="1" w:styleId="24">
    <w:name w:val="Основной текст 2 Знак"/>
    <w:basedOn w:val="a8"/>
    <w:link w:val="23"/>
    <w:semiHidden/>
    <w:rsid w:val="00CE3B6A"/>
    <w:rPr>
      <w:rFonts w:ascii="Times New Roman" w:eastAsia="Times New Roman" w:hAnsi="Times New Roman" w:cs="Times New Roman"/>
      <w:sz w:val="20"/>
      <w:szCs w:val="20"/>
      <w:lang w:eastAsia="ru-RU"/>
    </w:rPr>
  </w:style>
  <w:style w:type="paragraph" w:styleId="aff0">
    <w:name w:val="Plain Text"/>
    <w:basedOn w:val="a7"/>
    <w:link w:val="aff1"/>
    <w:unhideWhenUsed/>
    <w:rsid w:val="00CE3B6A"/>
    <w:rPr>
      <w:rFonts w:ascii="Courier New" w:hAnsi="Courier New"/>
    </w:rPr>
  </w:style>
  <w:style w:type="character" w:customStyle="1" w:styleId="aff1">
    <w:name w:val="Текст Знак"/>
    <w:basedOn w:val="a8"/>
    <w:link w:val="aff0"/>
    <w:rsid w:val="00CE3B6A"/>
    <w:rPr>
      <w:rFonts w:ascii="Courier New" w:eastAsia="Times New Roman" w:hAnsi="Courier New" w:cs="Times New Roman"/>
      <w:sz w:val="20"/>
      <w:szCs w:val="20"/>
      <w:lang w:eastAsia="ru-RU"/>
    </w:rPr>
  </w:style>
  <w:style w:type="paragraph" w:customStyle="1" w:styleId="15">
    <w:name w:val="Основной текст 1"/>
    <w:basedOn w:val="af5"/>
    <w:qFormat/>
    <w:rsid w:val="00E33BF4"/>
    <w:pPr>
      <w:spacing w:before="120" w:beforeAutospacing="0" w:after="120" w:afterAutospacing="0" w:line="360" w:lineRule="auto"/>
      <w:jc w:val="both"/>
    </w:pPr>
    <w:rPr>
      <w:sz w:val="28"/>
    </w:rPr>
  </w:style>
  <w:style w:type="paragraph" w:customStyle="1" w:styleId="1">
    <w:name w:val="Списки 1"/>
    <w:basedOn w:val="15"/>
    <w:autoRedefine/>
    <w:qFormat/>
    <w:rsid w:val="00E33BF4"/>
    <w:pPr>
      <w:numPr>
        <w:numId w:val="18"/>
      </w:numPr>
    </w:pPr>
  </w:style>
  <w:style w:type="paragraph" w:customStyle="1" w:styleId="10">
    <w:name w:val="Параграфы 1"/>
    <w:basedOn w:val="a7"/>
    <w:autoRedefine/>
    <w:qFormat/>
    <w:rsid w:val="00E31C86"/>
    <w:pPr>
      <w:numPr>
        <w:numId w:val="23"/>
      </w:numPr>
      <w:spacing w:before="240" w:after="240"/>
      <w:ind w:hanging="221"/>
      <w:contextualSpacing/>
    </w:pPr>
    <w:rPr>
      <w:rFonts w:eastAsiaTheme="minorHAnsi"/>
      <w:b/>
      <w:sz w:val="28"/>
      <w:szCs w:val="32"/>
      <w:lang w:eastAsia="en-US"/>
    </w:rPr>
  </w:style>
  <w:style w:type="paragraph" w:customStyle="1" w:styleId="11">
    <w:name w:val="Пункты 1"/>
    <w:basedOn w:val="10"/>
    <w:autoRedefine/>
    <w:rsid w:val="00E31C86"/>
    <w:pPr>
      <w:numPr>
        <w:ilvl w:val="1"/>
      </w:numPr>
      <w:ind w:hanging="83"/>
    </w:pPr>
  </w:style>
  <w:style w:type="paragraph" w:customStyle="1" w:styleId="2">
    <w:name w:val="Парагрыфы 2"/>
    <w:basedOn w:val="15"/>
    <w:autoRedefine/>
    <w:qFormat/>
    <w:rsid w:val="00E31C86"/>
    <w:pPr>
      <w:numPr>
        <w:ilvl w:val="2"/>
        <w:numId w:val="23"/>
      </w:numPr>
      <w:spacing w:line="240" w:lineRule="auto"/>
      <w:ind w:hanging="85"/>
      <w:jc w:val="left"/>
    </w:pPr>
    <w:rPr>
      <w:b/>
      <w:shd w:val="clear" w:color="auto" w:fill="FFFFFF"/>
    </w:rPr>
  </w:style>
  <w:style w:type="paragraph" w:customStyle="1" w:styleId="aff2">
    <w:name w:val="Основной текст курсовой"/>
    <w:basedOn w:val="a7"/>
    <w:autoRedefine/>
    <w:qFormat/>
    <w:rsid w:val="00C91426"/>
    <w:pPr>
      <w:spacing w:line="360" w:lineRule="auto"/>
      <w:ind w:firstLine="709"/>
      <w:jc w:val="both"/>
    </w:pPr>
    <w:rPr>
      <w:sz w:val="28"/>
      <w:szCs w:val="24"/>
    </w:rPr>
  </w:style>
  <w:style w:type="paragraph" w:customStyle="1" w:styleId="aff3">
    <w:name w:val="Код"/>
    <w:basedOn w:val="aff2"/>
    <w:autoRedefine/>
    <w:qFormat/>
    <w:rsid w:val="00C91426"/>
    <w:pPr>
      <w:jc w:val="left"/>
    </w:pPr>
    <w:rPr>
      <w:rFonts w:ascii="Courier New" w:hAnsi="Courier New"/>
    </w:rPr>
  </w:style>
  <w:style w:type="paragraph" w:customStyle="1" w:styleId="a6">
    <w:name w:val="Рисунок"/>
    <w:basedOn w:val="a7"/>
    <w:next w:val="a7"/>
    <w:autoRedefine/>
    <w:qFormat/>
    <w:rsid w:val="008504CC"/>
    <w:pPr>
      <w:numPr>
        <w:numId w:val="21"/>
      </w:numPr>
      <w:spacing w:before="240" w:after="240"/>
      <w:jc w:val="center"/>
    </w:pPr>
    <w:rPr>
      <w:sz w:val="28"/>
      <w:szCs w:val="24"/>
    </w:rPr>
  </w:style>
  <w:style w:type="paragraph" w:styleId="aff4">
    <w:name w:val="caption"/>
    <w:basedOn w:val="a7"/>
    <w:next w:val="a7"/>
    <w:uiPriority w:val="35"/>
    <w:unhideWhenUsed/>
    <w:qFormat/>
    <w:rsid w:val="006C2495"/>
    <w:pPr>
      <w:spacing w:after="200"/>
    </w:pPr>
    <w:rPr>
      <w:i/>
      <w:iCs/>
      <w:color w:val="1F497D" w:themeColor="text2"/>
      <w:sz w:val="18"/>
      <w:szCs w:val="18"/>
    </w:rPr>
  </w:style>
  <w:style w:type="paragraph" w:styleId="aff5">
    <w:name w:val="Title"/>
    <w:basedOn w:val="a7"/>
    <w:link w:val="aff6"/>
    <w:qFormat/>
    <w:rsid w:val="005C71DB"/>
    <w:pPr>
      <w:jc w:val="center"/>
    </w:pPr>
    <w:rPr>
      <w:sz w:val="28"/>
    </w:rPr>
  </w:style>
  <w:style w:type="character" w:customStyle="1" w:styleId="aff6">
    <w:name w:val="Заголовок Знак"/>
    <w:basedOn w:val="a8"/>
    <w:link w:val="aff5"/>
    <w:rsid w:val="005C71DB"/>
    <w:rPr>
      <w:rFonts w:ascii="Times New Roman" w:eastAsia="Times New Roman" w:hAnsi="Times New Roman" w:cs="Times New Roman"/>
      <w:sz w:val="28"/>
      <w:szCs w:val="20"/>
      <w:lang w:eastAsia="ru-RU"/>
    </w:rPr>
  </w:style>
  <w:style w:type="paragraph" w:customStyle="1" w:styleId="a5">
    <w:name w:val="СПИСОК ИСП ИСТ"/>
    <w:link w:val="aff7"/>
    <w:qFormat/>
    <w:rsid w:val="00B31A14"/>
    <w:pPr>
      <w:numPr>
        <w:numId w:val="31"/>
      </w:numPr>
      <w:tabs>
        <w:tab w:val="left" w:pos="9214"/>
        <w:tab w:val="left" w:pos="9354"/>
      </w:tabs>
      <w:spacing w:after="0" w:line="360" w:lineRule="auto"/>
      <w:ind w:left="714" w:hanging="357"/>
      <w:jc w:val="both"/>
    </w:pPr>
    <w:rPr>
      <w:rFonts w:ascii="Times New Roman" w:hAnsi="Times New Roman" w:cs="Times New Roman"/>
      <w:sz w:val="28"/>
      <w:szCs w:val="28"/>
      <w:shd w:val="clear" w:color="auto" w:fill="FFFFFF"/>
    </w:rPr>
  </w:style>
  <w:style w:type="character" w:styleId="aff8">
    <w:name w:val="Unresolved Mention"/>
    <w:basedOn w:val="a8"/>
    <w:uiPriority w:val="99"/>
    <w:semiHidden/>
    <w:unhideWhenUsed/>
    <w:rsid w:val="00CA42CE"/>
    <w:rPr>
      <w:color w:val="605E5C"/>
      <w:shd w:val="clear" w:color="auto" w:fill="E1DFDD"/>
    </w:rPr>
  </w:style>
  <w:style w:type="character" w:customStyle="1" w:styleId="af1">
    <w:name w:val="Основной текс Знак"/>
    <w:basedOn w:val="a8"/>
    <w:link w:val="af0"/>
    <w:rsid w:val="00B31A14"/>
    <w:rPr>
      <w:rFonts w:ascii="Times New Roman" w:hAnsi="Times New Roman" w:cs="Times New Roman"/>
      <w:sz w:val="28"/>
      <w:szCs w:val="28"/>
    </w:rPr>
  </w:style>
  <w:style w:type="character" w:customStyle="1" w:styleId="aff7">
    <w:name w:val="СПИСОК ИСП ИСТ Знак"/>
    <w:basedOn w:val="af1"/>
    <w:link w:val="a5"/>
    <w:rsid w:val="00B31A14"/>
    <w:rPr>
      <w:rFonts w:ascii="Times New Roman" w:hAnsi="Times New Roman" w:cs="Times New Roman"/>
      <w:sz w:val="28"/>
      <w:szCs w:val="28"/>
    </w:rPr>
  </w:style>
  <w:style w:type="character" w:styleId="aff9">
    <w:name w:val="FollowedHyperlink"/>
    <w:basedOn w:val="a8"/>
    <w:uiPriority w:val="99"/>
    <w:semiHidden/>
    <w:unhideWhenUsed/>
    <w:rsid w:val="009C7BC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802339">
      <w:bodyDiv w:val="1"/>
      <w:marLeft w:val="0"/>
      <w:marRight w:val="0"/>
      <w:marTop w:val="0"/>
      <w:marBottom w:val="0"/>
      <w:divBdr>
        <w:top w:val="none" w:sz="0" w:space="0" w:color="auto"/>
        <w:left w:val="none" w:sz="0" w:space="0" w:color="auto"/>
        <w:bottom w:val="none" w:sz="0" w:space="0" w:color="auto"/>
        <w:right w:val="none" w:sz="0" w:space="0" w:color="auto"/>
      </w:divBdr>
    </w:div>
    <w:div w:id="317149063">
      <w:bodyDiv w:val="1"/>
      <w:marLeft w:val="0"/>
      <w:marRight w:val="0"/>
      <w:marTop w:val="0"/>
      <w:marBottom w:val="0"/>
      <w:divBdr>
        <w:top w:val="none" w:sz="0" w:space="0" w:color="auto"/>
        <w:left w:val="none" w:sz="0" w:space="0" w:color="auto"/>
        <w:bottom w:val="none" w:sz="0" w:space="0" w:color="auto"/>
        <w:right w:val="none" w:sz="0" w:space="0" w:color="auto"/>
      </w:divBdr>
    </w:div>
    <w:div w:id="333067585">
      <w:bodyDiv w:val="1"/>
      <w:marLeft w:val="0"/>
      <w:marRight w:val="0"/>
      <w:marTop w:val="0"/>
      <w:marBottom w:val="0"/>
      <w:divBdr>
        <w:top w:val="none" w:sz="0" w:space="0" w:color="auto"/>
        <w:left w:val="none" w:sz="0" w:space="0" w:color="auto"/>
        <w:bottom w:val="none" w:sz="0" w:space="0" w:color="auto"/>
        <w:right w:val="none" w:sz="0" w:space="0" w:color="auto"/>
      </w:divBdr>
    </w:div>
    <w:div w:id="412433543">
      <w:bodyDiv w:val="1"/>
      <w:marLeft w:val="0"/>
      <w:marRight w:val="0"/>
      <w:marTop w:val="0"/>
      <w:marBottom w:val="0"/>
      <w:divBdr>
        <w:top w:val="none" w:sz="0" w:space="0" w:color="auto"/>
        <w:left w:val="none" w:sz="0" w:space="0" w:color="auto"/>
        <w:bottom w:val="none" w:sz="0" w:space="0" w:color="auto"/>
        <w:right w:val="none" w:sz="0" w:space="0" w:color="auto"/>
      </w:divBdr>
    </w:div>
    <w:div w:id="434860452">
      <w:bodyDiv w:val="1"/>
      <w:marLeft w:val="0"/>
      <w:marRight w:val="0"/>
      <w:marTop w:val="0"/>
      <w:marBottom w:val="0"/>
      <w:divBdr>
        <w:top w:val="none" w:sz="0" w:space="0" w:color="auto"/>
        <w:left w:val="none" w:sz="0" w:space="0" w:color="auto"/>
        <w:bottom w:val="none" w:sz="0" w:space="0" w:color="auto"/>
        <w:right w:val="none" w:sz="0" w:space="0" w:color="auto"/>
      </w:divBdr>
    </w:div>
    <w:div w:id="721174079">
      <w:bodyDiv w:val="1"/>
      <w:marLeft w:val="0"/>
      <w:marRight w:val="0"/>
      <w:marTop w:val="0"/>
      <w:marBottom w:val="0"/>
      <w:divBdr>
        <w:top w:val="none" w:sz="0" w:space="0" w:color="auto"/>
        <w:left w:val="none" w:sz="0" w:space="0" w:color="auto"/>
        <w:bottom w:val="none" w:sz="0" w:space="0" w:color="auto"/>
        <w:right w:val="none" w:sz="0" w:space="0" w:color="auto"/>
      </w:divBdr>
    </w:div>
    <w:div w:id="734473535">
      <w:bodyDiv w:val="1"/>
      <w:marLeft w:val="0"/>
      <w:marRight w:val="0"/>
      <w:marTop w:val="0"/>
      <w:marBottom w:val="0"/>
      <w:divBdr>
        <w:top w:val="none" w:sz="0" w:space="0" w:color="auto"/>
        <w:left w:val="none" w:sz="0" w:space="0" w:color="auto"/>
        <w:bottom w:val="none" w:sz="0" w:space="0" w:color="auto"/>
        <w:right w:val="none" w:sz="0" w:space="0" w:color="auto"/>
      </w:divBdr>
    </w:div>
    <w:div w:id="757487048">
      <w:bodyDiv w:val="1"/>
      <w:marLeft w:val="0"/>
      <w:marRight w:val="0"/>
      <w:marTop w:val="0"/>
      <w:marBottom w:val="0"/>
      <w:divBdr>
        <w:top w:val="none" w:sz="0" w:space="0" w:color="auto"/>
        <w:left w:val="none" w:sz="0" w:space="0" w:color="auto"/>
        <w:bottom w:val="none" w:sz="0" w:space="0" w:color="auto"/>
        <w:right w:val="none" w:sz="0" w:space="0" w:color="auto"/>
      </w:divBdr>
      <w:divsChild>
        <w:div w:id="178855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28044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321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393891">
      <w:bodyDiv w:val="1"/>
      <w:marLeft w:val="0"/>
      <w:marRight w:val="0"/>
      <w:marTop w:val="0"/>
      <w:marBottom w:val="0"/>
      <w:divBdr>
        <w:top w:val="none" w:sz="0" w:space="0" w:color="auto"/>
        <w:left w:val="none" w:sz="0" w:space="0" w:color="auto"/>
        <w:bottom w:val="none" w:sz="0" w:space="0" w:color="auto"/>
        <w:right w:val="none" w:sz="0" w:space="0" w:color="auto"/>
      </w:divBdr>
    </w:div>
    <w:div w:id="855386237">
      <w:bodyDiv w:val="1"/>
      <w:marLeft w:val="0"/>
      <w:marRight w:val="0"/>
      <w:marTop w:val="0"/>
      <w:marBottom w:val="0"/>
      <w:divBdr>
        <w:top w:val="none" w:sz="0" w:space="0" w:color="auto"/>
        <w:left w:val="none" w:sz="0" w:space="0" w:color="auto"/>
        <w:bottom w:val="none" w:sz="0" w:space="0" w:color="auto"/>
        <w:right w:val="none" w:sz="0" w:space="0" w:color="auto"/>
      </w:divBdr>
    </w:div>
    <w:div w:id="868184845">
      <w:bodyDiv w:val="1"/>
      <w:marLeft w:val="0"/>
      <w:marRight w:val="0"/>
      <w:marTop w:val="0"/>
      <w:marBottom w:val="0"/>
      <w:divBdr>
        <w:top w:val="none" w:sz="0" w:space="0" w:color="auto"/>
        <w:left w:val="none" w:sz="0" w:space="0" w:color="auto"/>
        <w:bottom w:val="none" w:sz="0" w:space="0" w:color="auto"/>
        <w:right w:val="none" w:sz="0" w:space="0" w:color="auto"/>
      </w:divBdr>
    </w:div>
    <w:div w:id="970019776">
      <w:bodyDiv w:val="1"/>
      <w:marLeft w:val="0"/>
      <w:marRight w:val="0"/>
      <w:marTop w:val="0"/>
      <w:marBottom w:val="0"/>
      <w:divBdr>
        <w:top w:val="none" w:sz="0" w:space="0" w:color="auto"/>
        <w:left w:val="none" w:sz="0" w:space="0" w:color="auto"/>
        <w:bottom w:val="none" w:sz="0" w:space="0" w:color="auto"/>
        <w:right w:val="none" w:sz="0" w:space="0" w:color="auto"/>
      </w:divBdr>
    </w:div>
    <w:div w:id="1116023123">
      <w:bodyDiv w:val="1"/>
      <w:marLeft w:val="0"/>
      <w:marRight w:val="0"/>
      <w:marTop w:val="0"/>
      <w:marBottom w:val="0"/>
      <w:divBdr>
        <w:top w:val="none" w:sz="0" w:space="0" w:color="auto"/>
        <w:left w:val="none" w:sz="0" w:space="0" w:color="auto"/>
        <w:bottom w:val="none" w:sz="0" w:space="0" w:color="auto"/>
        <w:right w:val="none" w:sz="0" w:space="0" w:color="auto"/>
      </w:divBdr>
    </w:div>
    <w:div w:id="1121191885">
      <w:bodyDiv w:val="1"/>
      <w:marLeft w:val="0"/>
      <w:marRight w:val="0"/>
      <w:marTop w:val="0"/>
      <w:marBottom w:val="0"/>
      <w:divBdr>
        <w:top w:val="none" w:sz="0" w:space="0" w:color="auto"/>
        <w:left w:val="none" w:sz="0" w:space="0" w:color="auto"/>
        <w:bottom w:val="none" w:sz="0" w:space="0" w:color="auto"/>
        <w:right w:val="none" w:sz="0" w:space="0" w:color="auto"/>
      </w:divBdr>
    </w:div>
    <w:div w:id="1128282111">
      <w:bodyDiv w:val="1"/>
      <w:marLeft w:val="0"/>
      <w:marRight w:val="0"/>
      <w:marTop w:val="0"/>
      <w:marBottom w:val="0"/>
      <w:divBdr>
        <w:top w:val="none" w:sz="0" w:space="0" w:color="auto"/>
        <w:left w:val="none" w:sz="0" w:space="0" w:color="auto"/>
        <w:bottom w:val="none" w:sz="0" w:space="0" w:color="auto"/>
        <w:right w:val="none" w:sz="0" w:space="0" w:color="auto"/>
      </w:divBdr>
      <w:divsChild>
        <w:div w:id="447552156">
          <w:marLeft w:val="336"/>
          <w:marRight w:val="0"/>
          <w:marTop w:val="120"/>
          <w:marBottom w:val="312"/>
          <w:divBdr>
            <w:top w:val="single" w:sz="6" w:space="6" w:color="A2A9B1"/>
            <w:left w:val="single" w:sz="6" w:space="12" w:color="A2A9B1"/>
            <w:bottom w:val="single" w:sz="6" w:space="6" w:color="A2A9B1"/>
            <w:right w:val="single" w:sz="6" w:space="12" w:color="A2A9B1"/>
          </w:divBdr>
          <w:divsChild>
            <w:div w:id="1586450919">
              <w:marLeft w:val="0"/>
              <w:marRight w:val="0"/>
              <w:marTop w:val="96"/>
              <w:marBottom w:val="96"/>
              <w:divBdr>
                <w:top w:val="none" w:sz="0" w:space="0" w:color="auto"/>
                <w:left w:val="none" w:sz="0" w:space="0" w:color="auto"/>
                <w:bottom w:val="none" w:sz="0" w:space="0" w:color="auto"/>
                <w:right w:val="none" w:sz="0" w:space="0" w:color="auto"/>
              </w:divBdr>
              <w:divsChild>
                <w:div w:id="130569474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1138955925">
      <w:bodyDiv w:val="1"/>
      <w:marLeft w:val="0"/>
      <w:marRight w:val="0"/>
      <w:marTop w:val="0"/>
      <w:marBottom w:val="0"/>
      <w:divBdr>
        <w:top w:val="none" w:sz="0" w:space="0" w:color="auto"/>
        <w:left w:val="none" w:sz="0" w:space="0" w:color="auto"/>
        <w:bottom w:val="none" w:sz="0" w:space="0" w:color="auto"/>
        <w:right w:val="none" w:sz="0" w:space="0" w:color="auto"/>
      </w:divBdr>
    </w:div>
    <w:div w:id="1166631689">
      <w:bodyDiv w:val="1"/>
      <w:marLeft w:val="0"/>
      <w:marRight w:val="0"/>
      <w:marTop w:val="0"/>
      <w:marBottom w:val="0"/>
      <w:divBdr>
        <w:top w:val="none" w:sz="0" w:space="0" w:color="auto"/>
        <w:left w:val="none" w:sz="0" w:space="0" w:color="auto"/>
        <w:bottom w:val="none" w:sz="0" w:space="0" w:color="auto"/>
        <w:right w:val="none" w:sz="0" w:space="0" w:color="auto"/>
      </w:divBdr>
    </w:div>
    <w:div w:id="1287081090">
      <w:bodyDiv w:val="1"/>
      <w:marLeft w:val="0"/>
      <w:marRight w:val="0"/>
      <w:marTop w:val="0"/>
      <w:marBottom w:val="0"/>
      <w:divBdr>
        <w:top w:val="none" w:sz="0" w:space="0" w:color="auto"/>
        <w:left w:val="none" w:sz="0" w:space="0" w:color="auto"/>
        <w:bottom w:val="none" w:sz="0" w:space="0" w:color="auto"/>
        <w:right w:val="none" w:sz="0" w:space="0" w:color="auto"/>
      </w:divBdr>
    </w:div>
    <w:div w:id="1338078498">
      <w:bodyDiv w:val="1"/>
      <w:marLeft w:val="0"/>
      <w:marRight w:val="0"/>
      <w:marTop w:val="0"/>
      <w:marBottom w:val="0"/>
      <w:divBdr>
        <w:top w:val="none" w:sz="0" w:space="0" w:color="auto"/>
        <w:left w:val="none" w:sz="0" w:space="0" w:color="auto"/>
        <w:bottom w:val="none" w:sz="0" w:space="0" w:color="auto"/>
        <w:right w:val="none" w:sz="0" w:space="0" w:color="auto"/>
      </w:divBdr>
    </w:div>
    <w:div w:id="1445033512">
      <w:bodyDiv w:val="1"/>
      <w:marLeft w:val="0"/>
      <w:marRight w:val="0"/>
      <w:marTop w:val="0"/>
      <w:marBottom w:val="0"/>
      <w:divBdr>
        <w:top w:val="none" w:sz="0" w:space="0" w:color="auto"/>
        <w:left w:val="none" w:sz="0" w:space="0" w:color="auto"/>
        <w:bottom w:val="none" w:sz="0" w:space="0" w:color="auto"/>
        <w:right w:val="none" w:sz="0" w:space="0" w:color="auto"/>
      </w:divBdr>
    </w:div>
    <w:div w:id="1682732823">
      <w:bodyDiv w:val="1"/>
      <w:marLeft w:val="0"/>
      <w:marRight w:val="0"/>
      <w:marTop w:val="0"/>
      <w:marBottom w:val="0"/>
      <w:divBdr>
        <w:top w:val="none" w:sz="0" w:space="0" w:color="auto"/>
        <w:left w:val="none" w:sz="0" w:space="0" w:color="auto"/>
        <w:bottom w:val="none" w:sz="0" w:space="0" w:color="auto"/>
        <w:right w:val="none" w:sz="0" w:space="0" w:color="auto"/>
      </w:divBdr>
    </w:div>
    <w:div w:id="1722047959">
      <w:bodyDiv w:val="1"/>
      <w:marLeft w:val="0"/>
      <w:marRight w:val="0"/>
      <w:marTop w:val="0"/>
      <w:marBottom w:val="0"/>
      <w:divBdr>
        <w:top w:val="none" w:sz="0" w:space="0" w:color="auto"/>
        <w:left w:val="none" w:sz="0" w:space="0" w:color="auto"/>
        <w:bottom w:val="none" w:sz="0" w:space="0" w:color="auto"/>
        <w:right w:val="none" w:sz="0" w:space="0" w:color="auto"/>
      </w:divBdr>
    </w:div>
    <w:div w:id="1807157749">
      <w:bodyDiv w:val="1"/>
      <w:marLeft w:val="0"/>
      <w:marRight w:val="0"/>
      <w:marTop w:val="0"/>
      <w:marBottom w:val="0"/>
      <w:divBdr>
        <w:top w:val="none" w:sz="0" w:space="0" w:color="auto"/>
        <w:left w:val="none" w:sz="0" w:space="0" w:color="auto"/>
        <w:bottom w:val="none" w:sz="0" w:space="0" w:color="auto"/>
        <w:right w:val="none" w:sz="0" w:space="0" w:color="auto"/>
      </w:divBdr>
    </w:div>
    <w:div w:id="1890871030">
      <w:bodyDiv w:val="1"/>
      <w:marLeft w:val="0"/>
      <w:marRight w:val="0"/>
      <w:marTop w:val="0"/>
      <w:marBottom w:val="0"/>
      <w:divBdr>
        <w:top w:val="none" w:sz="0" w:space="0" w:color="auto"/>
        <w:left w:val="none" w:sz="0" w:space="0" w:color="auto"/>
        <w:bottom w:val="none" w:sz="0" w:space="0" w:color="auto"/>
        <w:right w:val="none" w:sz="0" w:space="0" w:color="auto"/>
      </w:divBdr>
    </w:div>
    <w:div w:id="1905986602">
      <w:bodyDiv w:val="1"/>
      <w:marLeft w:val="0"/>
      <w:marRight w:val="0"/>
      <w:marTop w:val="0"/>
      <w:marBottom w:val="0"/>
      <w:divBdr>
        <w:top w:val="none" w:sz="0" w:space="0" w:color="auto"/>
        <w:left w:val="none" w:sz="0" w:space="0" w:color="auto"/>
        <w:bottom w:val="none" w:sz="0" w:space="0" w:color="auto"/>
        <w:right w:val="none" w:sz="0" w:space="0" w:color="auto"/>
      </w:divBdr>
    </w:div>
    <w:div w:id="1944918673">
      <w:bodyDiv w:val="1"/>
      <w:marLeft w:val="0"/>
      <w:marRight w:val="0"/>
      <w:marTop w:val="0"/>
      <w:marBottom w:val="0"/>
      <w:divBdr>
        <w:top w:val="none" w:sz="0" w:space="0" w:color="auto"/>
        <w:left w:val="none" w:sz="0" w:space="0" w:color="auto"/>
        <w:bottom w:val="none" w:sz="0" w:space="0" w:color="auto"/>
        <w:right w:val="none" w:sz="0" w:space="0" w:color="auto"/>
      </w:divBdr>
    </w:div>
    <w:div w:id="1973634641">
      <w:bodyDiv w:val="1"/>
      <w:marLeft w:val="0"/>
      <w:marRight w:val="0"/>
      <w:marTop w:val="0"/>
      <w:marBottom w:val="0"/>
      <w:divBdr>
        <w:top w:val="none" w:sz="0" w:space="0" w:color="auto"/>
        <w:left w:val="none" w:sz="0" w:space="0" w:color="auto"/>
        <w:bottom w:val="none" w:sz="0" w:space="0" w:color="auto"/>
        <w:right w:val="none" w:sz="0" w:space="0" w:color="auto"/>
      </w:divBdr>
    </w:div>
    <w:div w:id="2089843934">
      <w:bodyDiv w:val="1"/>
      <w:marLeft w:val="0"/>
      <w:marRight w:val="0"/>
      <w:marTop w:val="0"/>
      <w:marBottom w:val="0"/>
      <w:divBdr>
        <w:top w:val="none" w:sz="0" w:space="0" w:color="auto"/>
        <w:left w:val="none" w:sz="0" w:space="0" w:color="auto"/>
        <w:bottom w:val="none" w:sz="0" w:space="0" w:color="auto"/>
        <w:right w:val="none" w:sz="0" w:space="0" w:color="auto"/>
      </w:divBdr>
    </w:div>
    <w:div w:id="211165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moodle.org/"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A33C7B-266F-48A2-AAD4-F615A133D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3295</TotalTime>
  <Pages>1</Pages>
  <Words>3192</Words>
  <Characters>18201</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21351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shevt</dc:creator>
  <cp:keywords/>
  <dc:description/>
  <cp:lastModifiedBy>Станкеев Герман</cp:lastModifiedBy>
  <cp:revision>20</cp:revision>
  <cp:lastPrinted>2023-05-29T18:48:00Z</cp:lastPrinted>
  <dcterms:created xsi:type="dcterms:W3CDTF">2022-05-12T15:07:00Z</dcterms:created>
  <dcterms:modified xsi:type="dcterms:W3CDTF">2023-05-29T18:51:00Z</dcterms:modified>
</cp:coreProperties>
</file>