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8618" w14:textId="2716C25D" w:rsidR="00F46AE7" w:rsidRDefault="003311BD" w:rsidP="003311BD">
      <w:pPr>
        <w:jc w:val="center"/>
        <w:rPr>
          <w:b/>
          <w:bCs/>
          <w:sz w:val="28"/>
          <w:szCs w:val="28"/>
        </w:rPr>
      </w:pPr>
      <w:r w:rsidRPr="003311BD">
        <w:rPr>
          <w:b/>
          <w:bCs/>
          <w:sz w:val="28"/>
          <w:szCs w:val="28"/>
        </w:rPr>
        <w:t>HƯỚNG DẪN CÀI ĐẶT PROJECT QUẢN LÝ ĐÀO TẠO ASP.NET</w:t>
      </w:r>
    </w:p>
    <w:p w14:paraId="2F2B2428" w14:textId="7BE2FF5E" w:rsidR="006F1947" w:rsidRPr="006F1947" w:rsidRDefault="006F1947" w:rsidP="006F19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Backup database bằng SQL Server.</w:t>
      </w:r>
    </w:p>
    <w:p w14:paraId="3D3DD7EA" w14:textId="09EB470B" w:rsidR="006F1947" w:rsidRDefault="006F1947" w:rsidP="006F19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Tìm Folder Connection -&gt; Vào file Connector.cs đổi chuỗi kết nối thành chuỗi kết nối của máy chủ SQL Server </w:t>
      </w:r>
    </w:p>
    <w:p w14:paraId="4BAE58BB" w14:textId="60D225DE" w:rsidR="003311BD" w:rsidRPr="003311BD" w:rsidRDefault="006F1947" w:rsidP="003311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039A80" wp14:editId="7DB9D3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1BD" w:rsidRPr="003311BD" w:rsidSect="008D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35CA8"/>
    <w:multiLevelType w:val="hybridMultilevel"/>
    <w:tmpl w:val="35BCCA5A"/>
    <w:lvl w:ilvl="0" w:tplc="20B06D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2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BD"/>
    <w:rsid w:val="003311BD"/>
    <w:rsid w:val="006F1947"/>
    <w:rsid w:val="008D3B12"/>
    <w:rsid w:val="00A96B22"/>
    <w:rsid w:val="00F46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CCFF"/>
  <w15:chartTrackingRefBased/>
  <w15:docId w15:val="{A9A63B55-F8C2-4417-B3EA-F362BC8F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Do</dc:creator>
  <cp:keywords/>
  <dc:description/>
  <cp:lastModifiedBy>Long Do</cp:lastModifiedBy>
  <cp:revision>3</cp:revision>
  <dcterms:created xsi:type="dcterms:W3CDTF">2022-12-06T16:19:00Z</dcterms:created>
  <dcterms:modified xsi:type="dcterms:W3CDTF">2022-12-06T16:40:00Z</dcterms:modified>
</cp:coreProperties>
</file>