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E251C" w14:textId="77777777" w:rsidR="00FE52EC" w:rsidRDefault="00E03F76">
      <w:pPr>
        <w:pStyle w:val="1"/>
        <w:spacing w:before="720" w:afterLines="200" w:after="624" w:line="60" w:lineRule="auto"/>
        <w:jc w:val="center"/>
        <w:rPr>
          <w:rFonts w:ascii="Times New Roman" w:hAnsi="Times New Roman"/>
          <w:spacing w:val="20"/>
        </w:rPr>
      </w:pPr>
      <w:r>
        <w:rPr>
          <w:rFonts w:ascii="Times New Roman" w:hAnsi="Times New Roman" w:hint="eastAsia"/>
          <w:spacing w:val="20"/>
        </w:rPr>
        <w:t>QG</w:t>
      </w:r>
      <w:r>
        <w:rPr>
          <w:rFonts w:ascii="Times New Roman" w:hAnsi="Times New Roman" w:hint="eastAsia"/>
          <w:spacing w:val="20"/>
        </w:rPr>
        <w:t>工作室暑期实习生周记</w:t>
      </w:r>
    </w:p>
    <w:tbl>
      <w:tblPr>
        <w:tblW w:w="5000" w:type="pct"/>
        <w:tblBorders>
          <w:bottom w:val="thickThinLargeGap" w:sz="12" w:space="0" w:color="000000" w:themeColor="text1"/>
        </w:tblBorders>
        <w:tblCellMar>
          <w:left w:w="29" w:type="dxa"/>
          <w:right w:w="29" w:type="dxa"/>
        </w:tblCellMar>
        <w:tblLook w:val="04A0" w:firstRow="1" w:lastRow="0" w:firstColumn="1" w:lastColumn="0" w:noHBand="0" w:noVBand="1"/>
      </w:tblPr>
      <w:tblGrid>
        <w:gridCol w:w="2347"/>
        <w:gridCol w:w="2516"/>
        <w:gridCol w:w="2177"/>
        <w:gridCol w:w="2848"/>
      </w:tblGrid>
      <w:tr w:rsidR="00FE52EC" w14:paraId="4EDC3470" w14:textId="77777777">
        <w:tc>
          <w:tcPr>
            <w:tcW w:w="1187" w:type="pct"/>
          </w:tcPr>
          <w:p w14:paraId="28C2651C" w14:textId="63FE7CEB" w:rsidR="00FE52EC" w:rsidRDefault="00E03F76">
            <w:pPr>
              <w:pStyle w:val="a9"/>
              <w:rPr>
                <w:rFonts w:ascii="微软雅黑" w:eastAsia="微软雅黑" w:hAnsi="微软雅黑"/>
                <w:sz w:val="28"/>
              </w:rPr>
            </w:pPr>
            <w:r>
              <w:rPr>
                <w:rFonts w:ascii="微软雅黑" w:eastAsia="微软雅黑" w:hAnsi="微软雅黑" w:hint="eastAsia"/>
                <w:sz w:val="28"/>
                <w:lang w:val="zh-CN"/>
              </w:rPr>
              <w:t>姓名</w:t>
            </w:r>
            <w:r>
              <w:rPr>
                <w:rFonts w:ascii="微软雅黑" w:eastAsia="微软雅黑" w:hAnsi="微软雅黑"/>
                <w:sz w:val="28"/>
                <w:lang w:val="zh-CN"/>
              </w:rPr>
              <w:t>：</w:t>
            </w:r>
            <w:r>
              <w:rPr>
                <w:rFonts w:ascii="微软雅黑" w:eastAsia="微软雅黑" w:hAnsi="微软雅黑"/>
                <w:sz w:val="28"/>
              </w:rPr>
              <w:t xml:space="preserve"> </w:t>
            </w:r>
            <w:r w:rsidR="00587207">
              <w:rPr>
                <w:rFonts w:ascii="微软雅黑" w:eastAsia="微软雅黑" w:hAnsi="微软雅黑" w:hint="eastAsia"/>
                <w:sz w:val="28"/>
              </w:rPr>
              <w:t>吴卓颖</w:t>
            </w:r>
          </w:p>
        </w:tc>
        <w:tc>
          <w:tcPr>
            <w:tcW w:w="1272" w:type="pct"/>
          </w:tcPr>
          <w:p w14:paraId="44ADB704" w14:textId="78B549DB" w:rsidR="00FE52EC" w:rsidRDefault="00E03F76">
            <w:pPr>
              <w:pStyle w:val="a9"/>
              <w:ind w:leftChars="54" w:left="113"/>
              <w:rPr>
                <w:rFonts w:ascii="微软雅黑" w:eastAsia="微软雅黑" w:hAnsi="微软雅黑"/>
                <w:sz w:val="28"/>
              </w:rPr>
            </w:pPr>
            <w:r>
              <w:rPr>
                <w:rFonts w:ascii="微软雅黑" w:eastAsia="微软雅黑" w:hAnsi="微软雅黑" w:hint="eastAsia"/>
                <w:sz w:val="28"/>
                <w:lang w:val="zh-CN"/>
              </w:rPr>
              <w:t>组别</w:t>
            </w:r>
            <w:r>
              <w:rPr>
                <w:rFonts w:ascii="微软雅黑" w:eastAsia="微软雅黑" w:hAnsi="微软雅黑"/>
                <w:sz w:val="28"/>
                <w:lang w:val="zh-CN"/>
              </w:rPr>
              <w:t>：</w:t>
            </w:r>
            <w:r w:rsidR="00244BB4">
              <w:rPr>
                <w:rFonts w:ascii="微软雅黑" w:eastAsia="微软雅黑" w:hAnsi="微软雅黑" w:hint="eastAsia"/>
                <w:sz w:val="28"/>
                <w:lang w:val="zh-CN"/>
              </w:rPr>
              <w:t>后台</w:t>
            </w:r>
          </w:p>
        </w:tc>
        <w:tc>
          <w:tcPr>
            <w:tcW w:w="1101" w:type="pct"/>
          </w:tcPr>
          <w:p w14:paraId="5752F81B" w14:textId="7DA59DBC" w:rsidR="00FE52EC" w:rsidRDefault="00E03F76">
            <w:pPr>
              <w:pStyle w:val="a9"/>
              <w:rPr>
                <w:rFonts w:ascii="微软雅黑" w:eastAsia="微软雅黑" w:hAnsi="微软雅黑"/>
                <w:sz w:val="28"/>
              </w:rPr>
            </w:pPr>
            <w:r>
              <w:rPr>
                <w:rFonts w:ascii="微软雅黑" w:eastAsia="微软雅黑" w:hAnsi="微软雅黑" w:hint="eastAsia"/>
                <w:sz w:val="28"/>
                <w:lang w:val="zh-CN"/>
              </w:rPr>
              <w:t>年级</w:t>
            </w:r>
            <w:r>
              <w:rPr>
                <w:rFonts w:ascii="微软雅黑" w:eastAsia="微软雅黑" w:hAnsi="微软雅黑"/>
                <w:sz w:val="28"/>
                <w:lang w:val="zh-CN"/>
              </w:rPr>
              <w:t>：20</w:t>
            </w:r>
            <w:r w:rsidR="00261D8B">
              <w:rPr>
                <w:rFonts w:ascii="微软雅黑" w:eastAsia="微软雅黑" w:hAnsi="微软雅黑"/>
                <w:sz w:val="28"/>
                <w:lang w:val="zh-CN"/>
              </w:rPr>
              <w:t>2</w:t>
            </w:r>
            <w:r w:rsidR="00B10353">
              <w:rPr>
                <w:rFonts w:ascii="微软雅黑" w:eastAsia="微软雅黑" w:hAnsi="微软雅黑"/>
                <w:sz w:val="28"/>
                <w:lang w:val="zh-CN"/>
              </w:rPr>
              <w:t>2</w:t>
            </w:r>
            <w:r>
              <w:rPr>
                <w:rFonts w:ascii="微软雅黑" w:eastAsia="微软雅黑" w:hAnsi="微软雅黑"/>
                <w:sz w:val="28"/>
                <w:lang w:val="zh-CN"/>
              </w:rPr>
              <w:t>级</w:t>
            </w:r>
          </w:p>
        </w:tc>
        <w:tc>
          <w:tcPr>
            <w:tcW w:w="1440" w:type="pct"/>
          </w:tcPr>
          <w:p w14:paraId="250513FA" w14:textId="100C2637" w:rsidR="00FE52EC" w:rsidRDefault="00E03F76">
            <w:pPr>
              <w:pStyle w:val="a9"/>
              <w:rPr>
                <w:rFonts w:ascii="微软雅黑" w:eastAsia="微软雅黑" w:hAnsi="微软雅黑"/>
                <w:sz w:val="28"/>
                <w:lang w:val="zh-CN"/>
              </w:rPr>
            </w:pPr>
            <w:r>
              <w:rPr>
                <w:rFonts w:ascii="微软雅黑" w:eastAsia="微软雅黑" w:hAnsi="微软雅黑" w:hint="eastAsia"/>
                <w:sz w:val="28"/>
                <w:lang w:val="zh-CN"/>
              </w:rPr>
              <w:t>周次：第</w:t>
            </w:r>
            <w:r w:rsidR="005906FA">
              <w:rPr>
                <w:rFonts w:ascii="微软雅黑" w:eastAsia="微软雅黑" w:hAnsi="微软雅黑" w:hint="eastAsia"/>
                <w:sz w:val="28"/>
              </w:rPr>
              <w:t>三</w:t>
            </w:r>
            <w:r>
              <w:rPr>
                <w:rFonts w:ascii="微软雅黑" w:eastAsia="微软雅黑" w:hAnsi="微软雅黑" w:hint="eastAsia"/>
                <w:sz w:val="28"/>
                <w:lang w:val="zh-CN"/>
              </w:rPr>
              <w:t>周</w:t>
            </w:r>
          </w:p>
        </w:tc>
      </w:tr>
    </w:tbl>
    <w:p w14:paraId="70D485A0" w14:textId="77777777" w:rsidR="00FE52EC" w:rsidRDefault="00FE52EC">
      <w:pPr>
        <w:rPr>
          <w:rFonts w:ascii="微软雅黑" w:eastAsia="微软雅黑" w:hAnsi="微软雅黑"/>
          <w:sz w:val="10"/>
          <w:szCs w:val="10"/>
        </w:rPr>
      </w:pPr>
    </w:p>
    <w:tbl>
      <w:tblPr>
        <w:tblStyle w:val="4-21"/>
        <w:tblW w:w="9918" w:type="dxa"/>
        <w:tblLook w:val="04A0" w:firstRow="1" w:lastRow="0" w:firstColumn="1" w:lastColumn="0" w:noHBand="0" w:noVBand="1"/>
      </w:tblPr>
      <w:tblGrid>
        <w:gridCol w:w="1271"/>
        <w:gridCol w:w="8647"/>
      </w:tblGrid>
      <w:tr w:rsidR="00FE52EC" w14:paraId="2A6FE155" w14:textId="77777777" w:rsidTr="00FE52EC">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9918" w:type="dxa"/>
            <w:gridSpan w:val="2"/>
          </w:tcPr>
          <w:p w14:paraId="24173C45" w14:textId="1A8863AA" w:rsidR="00FE52EC" w:rsidRDefault="00E03F76">
            <w:pPr>
              <w:jc w:val="center"/>
              <w:rPr>
                <w:b w:val="0"/>
                <w:bCs w:val="0"/>
              </w:rPr>
            </w:pPr>
            <w:r>
              <w:rPr>
                <w:rFonts w:hint="eastAsia"/>
              </w:rPr>
              <w:t>第</w:t>
            </w:r>
            <w:r w:rsidR="0086245C">
              <w:rPr>
                <w:rFonts w:hint="eastAsia"/>
              </w:rPr>
              <w:t>三</w:t>
            </w:r>
            <w:r>
              <w:rPr>
                <w:rFonts w:hint="eastAsia"/>
              </w:rPr>
              <w:t>周周记</w:t>
            </w:r>
          </w:p>
        </w:tc>
      </w:tr>
      <w:tr w:rsidR="00FE52EC" w14:paraId="3D772184" w14:textId="77777777" w:rsidTr="00FE52EC">
        <w:trPr>
          <w:trHeight w:val="1383"/>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themeFill="accent2" w:themeFillTint="33"/>
            <w:vAlign w:val="center"/>
          </w:tcPr>
          <w:p w14:paraId="2124518C" w14:textId="77777777" w:rsidR="00FE52EC" w:rsidRDefault="00E03F76">
            <w:pPr>
              <w:jc w:val="center"/>
              <w:rPr>
                <w:b w:val="0"/>
                <w:bCs w:val="0"/>
              </w:rPr>
            </w:pPr>
            <w:r>
              <w:rPr>
                <w:rFonts w:hint="eastAsia"/>
              </w:rPr>
              <w:t>生活随记</w:t>
            </w:r>
          </w:p>
        </w:tc>
        <w:tc>
          <w:tcPr>
            <w:tcW w:w="8647" w:type="dxa"/>
            <w:shd w:val="clear" w:color="auto" w:fill="FBE4D5" w:themeFill="accent2" w:themeFillTint="33"/>
          </w:tcPr>
          <w:p w14:paraId="09592F45" w14:textId="08B156DF" w:rsidR="00587207" w:rsidRDefault="005906FA" w:rsidP="00B22A7D">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尽管本周中期考核项目开始了，但我们的个人生活和</w:t>
            </w:r>
            <w:r>
              <w:rPr>
                <w:rFonts w:hint="eastAsia"/>
              </w:rPr>
              <w:t>Q</w:t>
            </w:r>
            <w:r>
              <w:t>G</w:t>
            </w:r>
            <w:r>
              <w:rPr>
                <w:rFonts w:hint="eastAsia"/>
              </w:rPr>
              <w:t>的康乐活动也不会中断。此前我们后台组四人在下班后深夜前往毕业生宿舍，进行“探险寻宝”。就结果而言，我们也确实确实收获了不少“宝贝”，包括但不限于</w:t>
            </w:r>
            <w:r>
              <w:rPr>
                <w:rFonts w:hint="eastAsia"/>
              </w:rPr>
              <w:t>:</w:t>
            </w:r>
            <w:r>
              <w:t xml:space="preserve"> </w:t>
            </w:r>
            <w:r>
              <w:rPr>
                <w:rFonts w:hint="eastAsia"/>
              </w:rPr>
              <w:t>两幅全新的羽毛球拍，一个乒乓球拍，一条几乎全新的皮带，两个笔记本散热支架，一个青轴机械键盘。而在这周的运动康乐活动上，我拿着捡来的羽毛球拍，和同学师兄们酣畅淋漓地打了两个小时羽毛球，锻炼了身体，释放了压力。除此之外，工业软件组的师兄们还请我们新生到校外吃了一次东北菜，</w:t>
            </w:r>
            <w:r w:rsidR="00155BAB">
              <w:rPr>
                <w:rFonts w:hint="eastAsia"/>
              </w:rPr>
              <w:t>虽然这餐东北菜又贵又少，完全没有半点东北血统。</w:t>
            </w:r>
            <w:r>
              <w:rPr>
                <w:rFonts w:hint="eastAsia"/>
              </w:rPr>
              <w:t>晚上回来后又有观影康乐活动，看了名为《咒怨》的恐怖电影。</w:t>
            </w:r>
          </w:p>
        </w:tc>
      </w:tr>
      <w:tr w:rsidR="00387FD2" w:rsidRPr="00D82794" w14:paraId="0CF8A302" w14:textId="77777777" w:rsidTr="00EF0C54">
        <w:trPr>
          <w:trHeight w:val="3259"/>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E4D8851" w14:textId="77777777" w:rsidR="00387FD2" w:rsidRDefault="00387FD2" w:rsidP="00387FD2">
            <w:pPr>
              <w:jc w:val="center"/>
              <w:rPr>
                <w:b w:val="0"/>
                <w:bCs w:val="0"/>
              </w:rPr>
            </w:pPr>
            <w:r>
              <w:rPr>
                <w:rFonts w:hint="eastAsia"/>
              </w:rPr>
              <w:t>学习</w:t>
            </w:r>
          </w:p>
          <w:p w14:paraId="1F734A38" w14:textId="77777777" w:rsidR="00387FD2" w:rsidRDefault="00387FD2" w:rsidP="00387FD2">
            <w:pPr>
              <w:jc w:val="center"/>
              <w:rPr>
                <w:b w:val="0"/>
                <w:bCs w:val="0"/>
              </w:rPr>
            </w:pPr>
            <w:r>
              <w:rPr>
                <w:rFonts w:hint="eastAsia"/>
              </w:rPr>
              <w:t>开发</w:t>
            </w:r>
          </w:p>
          <w:p w14:paraId="24F30210" w14:textId="77777777" w:rsidR="00387FD2" w:rsidRDefault="00387FD2" w:rsidP="00387FD2">
            <w:pPr>
              <w:jc w:val="center"/>
              <w:rPr>
                <w:b w:val="0"/>
                <w:bCs w:val="0"/>
              </w:rPr>
            </w:pPr>
            <w:r>
              <w:rPr>
                <w:rFonts w:hint="eastAsia"/>
              </w:rPr>
              <w:t>比赛</w:t>
            </w:r>
          </w:p>
          <w:p w14:paraId="19A2F0BD" w14:textId="77777777" w:rsidR="00387FD2" w:rsidRDefault="00387FD2" w:rsidP="00387FD2">
            <w:pPr>
              <w:jc w:val="center"/>
              <w:rPr>
                <w:b w:val="0"/>
                <w:bCs w:val="0"/>
              </w:rPr>
            </w:pPr>
            <w:r>
              <w:rPr>
                <w:rFonts w:hint="eastAsia"/>
              </w:rPr>
              <w:t>情况</w:t>
            </w:r>
          </w:p>
        </w:tc>
        <w:tc>
          <w:tcPr>
            <w:tcW w:w="8647" w:type="dxa"/>
          </w:tcPr>
          <w:p w14:paraId="6F9C4E88" w14:textId="77777777" w:rsidR="00E65F6F" w:rsidRDefault="005906FA" w:rsidP="00E65F6F">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本周我们新生的中期考核开始了，我们工业软件组需要领导开发一个软件管理助手的项目，此外还需要分别外派一名后台新生到人工智能组主导与嵌入式组主导的项目中去。在此之中，我主动请缨去参与开发了人工智能组主导的项目。</w:t>
            </w:r>
          </w:p>
          <w:p w14:paraId="2F0B3C8C" w14:textId="77777777" w:rsidR="005906FA" w:rsidRDefault="00B35841" w:rsidP="00E65F6F">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项目伊始</w:t>
            </w:r>
            <w:r w:rsidR="008912B9">
              <w:rPr>
                <w:rFonts w:hint="eastAsia"/>
              </w:rPr>
              <w:t>，我们开了一次项目成员的全体大会讨论项目的架构和需求，安排好各自个小组的任务和职责。而在会后也时常有和人工智能组合前端组的成员沟通对接，讨论接口和功能的实现方案，但大概是由于大伙都是第一次进行团队项目的开发，尽管我们进行了大量的讨论和沟通，但仍存在较大的误解和分歧，这导致项目后期的需求频繁变动，浪费了很多不必要的时间和资源。</w:t>
            </w:r>
          </w:p>
          <w:p w14:paraId="1AFA3CBB" w14:textId="5E0A9931" w:rsidR="00155BAB" w:rsidRPr="00B022A2" w:rsidRDefault="00155BAB" w:rsidP="00E65F6F">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虽然我们在项目中遇到了很多困难，我也没有在师兄建议的三到四天内完成任务，但我认为我在此次项目中仍收获到了很多知识和体会。</w:t>
            </w:r>
          </w:p>
        </w:tc>
      </w:tr>
      <w:tr w:rsidR="00387FD2" w:rsidRPr="009B1A6D" w14:paraId="378C9EBF" w14:textId="77777777" w:rsidTr="00FE52EC">
        <w:trPr>
          <w:trHeight w:val="2963"/>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themeFill="accent2" w:themeFillTint="33"/>
            <w:vAlign w:val="center"/>
          </w:tcPr>
          <w:p w14:paraId="39924BBC" w14:textId="77777777" w:rsidR="00387FD2" w:rsidRDefault="00387FD2" w:rsidP="00387FD2">
            <w:pPr>
              <w:jc w:val="center"/>
              <w:rPr>
                <w:b w:val="0"/>
                <w:bCs w:val="0"/>
              </w:rPr>
            </w:pPr>
            <w:r>
              <w:rPr>
                <w:rFonts w:hint="eastAsia"/>
              </w:rPr>
              <w:t>一周总结</w:t>
            </w:r>
          </w:p>
        </w:tc>
        <w:tc>
          <w:tcPr>
            <w:tcW w:w="8647" w:type="dxa"/>
            <w:shd w:val="clear" w:color="auto" w:fill="FBE4D5" w:themeFill="accent2" w:themeFillTint="33"/>
          </w:tcPr>
          <w:p w14:paraId="60DB0A3C" w14:textId="7F606A31" w:rsidR="000B5EA5" w:rsidRDefault="00155BAB" w:rsidP="00064A39">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生活方面，即使面对中期考核项目的庞大压力，我们工业软件组的成员也基本养成了中午一起去教工食堂聚餐的习惯，这有助于我们增进关系，培养团队凝聚力</w:t>
            </w:r>
            <w:r w:rsidR="00173ABF">
              <w:rPr>
                <w:rFonts w:hint="eastAsia"/>
              </w:rPr>
              <w:t>。</w:t>
            </w:r>
          </w:p>
          <w:p w14:paraId="3C703421" w14:textId="63F19C93" w:rsidR="00173ABF" w:rsidRPr="00064A39" w:rsidRDefault="00173ABF" w:rsidP="00064A39">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学习生活方面，在此次中期考核项目过程中，我</w:t>
            </w:r>
            <w:r w:rsidRPr="00173ABF">
              <w:rPr>
                <w:rFonts w:hint="eastAsia"/>
              </w:rPr>
              <w:t>深刻认识到了不同小组之间的有效沟通的必要性</w:t>
            </w:r>
            <w:r>
              <w:rPr>
                <w:rFonts w:hint="eastAsia"/>
              </w:rPr>
              <w:t>。</w:t>
            </w:r>
            <w:r w:rsidRPr="00173ABF">
              <w:rPr>
                <w:rFonts w:hint="eastAsia"/>
              </w:rPr>
              <w:t>后台与其它小组使用完全不同的技术栈和工具，且互相对对方的技术栈不熟悉或完全不了解</w:t>
            </w:r>
            <w:r>
              <w:rPr>
                <w:rFonts w:hint="eastAsia"/>
              </w:rPr>
              <w:t>，光是这一点就在项目推进的过程中产生了极大的麻烦。</w:t>
            </w:r>
          </w:p>
        </w:tc>
      </w:tr>
      <w:tr w:rsidR="00387FD2" w14:paraId="722E56A4" w14:textId="77777777" w:rsidTr="00FE52EC">
        <w:trPr>
          <w:trHeight w:val="154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28B2C72D" w14:textId="77777777" w:rsidR="00387FD2" w:rsidRDefault="00387FD2" w:rsidP="00387FD2">
            <w:pPr>
              <w:jc w:val="center"/>
              <w:rPr>
                <w:b w:val="0"/>
                <w:bCs w:val="0"/>
              </w:rPr>
            </w:pPr>
            <w:r>
              <w:rPr>
                <w:rFonts w:hint="eastAsia"/>
              </w:rPr>
              <w:t>存在</w:t>
            </w:r>
            <w:r>
              <w:t>问题</w:t>
            </w:r>
          </w:p>
          <w:p w14:paraId="6D8FCF41" w14:textId="77777777" w:rsidR="00387FD2" w:rsidRDefault="00387FD2" w:rsidP="00387FD2">
            <w:pPr>
              <w:jc w:val="center"/>
              <w:rPr>
                <w:b w:val="0"/>
                <w:bCs w:val="0"/>
              </w:rPr>
            </w:pPr>
            <w:r>
              <w:rPr>
                <w:rFonts w:hint="eastAsia"/>
              </w:rPr>
              <w:t>未来规划</w:t>
            </w:r>
          </w:p>
        </w:tc>
        <w:tc>
          <w:tcPr>
            <w:tcW w:w="8647" w:type="dxa"/>
          </w:tcPr>
          <w:p w14:paraId="2EA21DD0" w14:textId="77777777" w:rsidR="00173ABF" w:rsidRDefault="00016787" w:rsidP="00387FD2">
            <w:pPr>
              <w:pStyle w:val="ac"/>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1</w:t>
            </w:r>
            <w:r>
              <w:rPr>
                <w:rFonts w:hint="eastAsia"/>
              </w:rPr>
              <w:t>、</w:t>
            </w:r>
            <w:r w:rsidR="00173ABF">
              <w:rPr>
                <w:rFonts w:hint="eastAsia"/>
              </w:rPr>
              <w:t>合作开发的项目经验不足</w:t>
            </w:r>
            <w:r>
              <w:rPr>
                <w:rFonts w:hint="eastAsia"/>
              </w:rPr>
              <w:t>。</w:t>
            </w:r>
            <w:r w:rsidR="00173ABF" w:rsidRPr="00173ABF">
              <w:rPr>
                <w:rFonts w:hint="eastAsia"/>
              </w:rPr>
              <w:t>最初我考虑到这是人工智能组主导的项目，项目功能和项目框架设计应该都由人工智能来定夺，便没有太多参与人工智能与</w:t>
            </w:r>
            <w:r w:rsidR="00173ABF" w:rsidRPr="00173ABF">
              <w:rPr>
                <w:rFonts w:hint="eastAsia"/>
              </w:rPr>
              <w:t>UI</w:t>
            </w:r>
            <w:r w:rsidR="00173ABF" w:rsidRPr="00173ABF">
              <w:rPr>
                <w:rFonts w:hint="eastAsia"/>
              </w:rPr>
              <w:t>设计组的讨论，这在后面为后台与各小组开发模块的整合产生了极大的障碍。如若我当初全身心参与页面逻辑设计，和人工智能组一起讨论</w:t>
            </w:r>
            <w:r w:rsidR="00173ABF" w:rsidRPr="00173ABF">
              <w:rPr>
                <w:rFonts w:hint="eastAsia"/>
              </w:rPr>
              <w:t>web</w:t>
            </w:r>
            <w:r w:rsidR="00173ABF" w:rsidRPr="00173ABF">
              <w:rPr>
                <w:rFonts w:hint="eastAsia"/>
              </w:rPr>
              <w:t>端功能，出现项目最后需求频繁变动，进度无法高效推进的情况可能性就大概会小得多吧。</w:t>
            </w:r>
          </w:p>
          <w:p w14:paraId="410EDC83" w14:textId="47B9E732" w:rsidR="00E65F6F" w:rsidRPr="00415854" w:rsidRDefault="00016787" w:rsidP="00387FD2">
            <w:pPr>
              <w:pStyle w:val="ac"/>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2</w:t>
            </w:r>
            <w:r>
              <w:rPr>
                <w:rFonts w:hint="eastAsia"/>
              </w:rPr>
              <w:t>、</w:t>
            </w:r>
            <w:r w:rsidR="00173ABF">
              <w:rPr>
                <w:rFonts w:hint="eastAsia"/>
              </w:rPr>
              <w:t>能力不足。经过这次的项目实践，我发现自己与后台组中的其它同学仍存在一些能力上的差距，此后我会通过努力</w:t>
            </w:r>
            <w:r w:rsidR="00415006">
              <w:rPr>
                <w:rFonts w:hint="eastAsia"/>
              </w:rPr>
              <w:t>学习弥补差距</w:t>
            </w:r>
            <w:r w:rsidR="00173ABF">
              <w:rPr>
                <w:rFonts w:hint="eastAsia"/>
              </w:rPr>
              <w:t>。</w:t>
            </w:r>
          </w:p>
        </w:tc>
      </w:tr>
      <w:tr w:rsidR="00387FD2" w14:paraId="56CCC325" w14:textId="77777777" w:rsidTr="00FE52EC">
        <w:trPr>
          <w:trHeight w:val="1269"/>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themeFill="accent2" w:themeFillTint="33"/>
            <w:vAlign w:val="center"/>
          </w:tcPr>
          <w:p w14:paraId="76BED599" w14:textId="77777777" w:rsidR="00387FD2" w:rsidRDefault="00387FD2" w:rsidP="00387FD2">
            <w:pPr>
              <w:jc w:val="center"/>
              <w:rPr>
                <w:b w:val="0"/>
                <w:bCs w:val="0"/>
              </w:rPr>
            </w:pPr>
            <w:r>
              <w:rPr>
                <w:rFonts w:hint="eastAsia"/>
              </w:rPr>
              <w:lastRenderedPageBreak/>
              <w:t>导师评价</w:t>
            </w:r>
          </w:p>
        </w:tc>
        <w:tc>
          <w:tcPr>
            <w:tcW w:w="8647" w:type="dxa"/>
            <w:shd w:val="clear" w:color="auto" w:fill="FBE4D5" w:themeFill="accent2" w:themeFillTint="33"/>
            <w:vAlign w:val="center"/>
          </w:tcPr>
          <w:p w14:paraId="121550E3" w14:textId="77777777" w:rsidR="00387FD2" w:rsidRDefault="00387FD2" w:rsidP="00387FD2">
            <w:pPr>
              <w:cnfStyle w:val="000000000000" w:firstRow="0" w:lastRow="0" w:firstColumn="0" w:lastColumn="0" w:oddVBand="0" w:evenVBand="0" w:oddHBand="0" w:evenHBand="0" w:firstRowFirstColumn="0" w:firstRowLastColumn="0" w:lastRowFirstColumn="0" w:lastRowLastColumn="0"/>
            </w:pPr>
          </w:p>
        </w:tc>
      </w:tr>
    </w:tbl>
    <w:p w14:paraId="08674281" w14:textId="77777777" w:rsidR="00FE52EC" w:rsidRDefault="00FE52EC"/>
    <w:sectPr w:rsidR="00FE52EC">
      <w:pgSz w:w="11906" w:h="16838"/>
      <w:pgMar w:top="1009" w:right="1009" w:bottom="720" w:left="1009"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8080A" w14:textId="77777777" w:rsidR="0084073E" w:rsidRDefault="0084073E" w:rsidP="007E49E7">
      <w:r>
        <w:separator/>
      </w:r>
    </w:p>
  </w:endnote>
  <w:endnote w:type="continuationSeparator" w:id="0">
    <w:p w14:paraId="49F739AA" w14:textId="77777777" w:rsidR="0084073E" w:rsidRDefault="0084073E" w:rsidP="007E4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4F463" w14:textId="77777777" w:rsidR="0084073E" w:rsidRDefault="0084073E" w:rsidP="007E49E7">
      <w:r>
        <w:separator/>
      </w:r>
    </w:p>
  </w:footnote>
  <w:footnote w:type="continuationSeparator" w:id="0">
    <w:p w14:paraId="1F206EBB" w14:textId="77777777" w:rsidR="0084073E" w:rsidRDefault="0084073E" w:rsidP="007E49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D3992"/>
    <w:multiLevelType w:val="multilevel"/>
    <w:tmpl w:val="C35C36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9643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D27"/>
    <w:rsid w:val="00003944"/>
    <w:rsid w:val="00016787"/>
    <w:rsid w:val="00027D5F"/>
    <w:rsid w:val="00064A39"/>
    <w:rsid w:val="00070CD8"/>
    <w:rsid w:val="000A23EC"/>
    <w:rsid w:val="000B5EA5"/>
    <w:rsid w:val="000C3927"/>
    <w:rsid w:val="0010159B"/>
    <w:rsid w:val="00114A66"/>
    <w:rsid w:val="00115890"/>
    <w:rsid w:val="00116072"/>
    <w:rsid w:val="00155BAB"/>
    <w:rsid w:val="00164A35"/>
    <w:rsid w:val="001665C5"/>
    <w:rsid w:val="00173ABF"/>
    <w:rsid w:val="00185F51"/>
    <w:rsid w:val="00187D34"/>
    <w:rsid w:val="001D2BBA"/>
    <w:rsid w:val="001D7FB7"/>
    <w:rsid w:val="00205876"/>
    <w:rsid w:val="002279DB"/>
    <w:rsid w:val="002326F1"/>
    <w:rsid w:val="00244BB4"/>
    <w:rsid w:val="00250CBA"/>
    <w:rsid w:val="00261D8B"/>
    <w:rsid w:val="002A725E"/>
    <w:rsid w:val="002B2315"/>
    <w:rsid w:val="002C2FCE"/>
    <w:rsid w:val="003506BA"/>
    <w:rsid w:val="00351764"/>
    <w:rsid w:val="00372F07"/>
    <w:rsid w:val="00387FD2"/>
    <w:rsid w:val="003A4054"/>
    <w:rsid w:val="003A6015"/>
    <w:rsid w:val="003C3306"/>
    <w:rsid w:val="00415006"/>
    <w:rsid w:val="00415854"/>
    <w:rsid w:val="00426E17"/>
    <w:rsid w:val="004446A0"/>
    <w:rsid w:val="00445B6C"/>
    <w:rsid w:val="00450FD2"/>
    <w:rsid w:val="0045102B"/>
    <w:rsid w:val="00466CBE"/>
    <w:rsid w:val="00471FD2"/>
    <w:rsid w:val="004C45AD"/>
    <w:rsid w:val="004F4138"/>
    <w:rsid w:val="0050131E"/>
    <w:rsid w:val="00505F0A"/>
    <w:rsid w:val="005421F2"/>
    <w:rsid w:val="00545BDD"/>
    <w:rsid w:val="005501E4"/>
    <w:rsid w:val="00587207"/>
    <w:rsid w:val="005906FA"/>
    <w:rsid w:val="005A3489"/>
    <w:rsid w:val="005B504E"/>
    <w:rsid w:val="005C3967"/>
    <w:rsid w:val="005D6942"/>
    <w:rsid w:val="005F0322"/>
    <w:rsid w:val="005F079F"/>
    <w:rsid w:val="00650829"/>
    <w:rsid w:val="00661254"/>
    <w:rsid w:val="0066368F"/>
    <w:rsid w:val="00686FDA"/>
    <w:rsid w:val="006C028F"/>
    <w:rsid w:val="006E4AAA"/>
    <w:rsid w:val="006F45F9"/>
    <w:rsid w:val="007134D6"/>
    <w:rsid w:val="007325EA"/>
    <w:rsid w:val="0079376C"/>
    <w:rsid w:val="00793C77"/>
    <w:rsid w:val="007A4C02"/>
    <w:rsid w:val="007A501A"/>
    <w:rsid w:val="007B00D6"/>
    <w:rsid w:val="007C2708"/>
    <w:rsid w:val="007E49E7"/>
    <w:rsid w:val="00800AEF"/>
    <w:rsid w:val="008142F1"/>
    <w:rsid w:val="0084073E"/>
    <w:rsid w:val="0086245C"/>
    <w:rsid w:val="008711BD"/>
    <w:rsid w:val="00880289"/>
    <w:rsid w:val="00881169"/>
    <w:rsid w:val="00887C45"/>
    <w:rsid w:val="008912B9"/>
    <w:rsid w:val="00897A6D"/>
    <w:rsid w:val="008D63AE"/>
    <w:rsid w:val="008F4EBF"/>
    <w:rsid w:val="00906966"/>
    <w:rsid w:val="00912BCC"/>
    <w:rsid w:val="00936EBF"/>
    <w:rsid w:val="00950984"/>
    <w:rsid w:val="009A3084"/>
    <w:rsid w:val="009B1A6D"/>
    <w:rsid w:val="009C131B"/>
    <w:rsid w:val="009C3306"/>
    <w:rsid w:val="009D2A3E"/>
    <w:rsid w:val="00A12FA6"/>
    <w:rsid w:val="00A2532C"/>
    <w:rsid w:val="00A56970"/>
    <w:rsid w:val="00A662A5"/>
    <w:rsid w:val="00A76531"/>
    <w:rsid w:val="00AD67A0"/>
    <w:rsid w:val="00AD7ED3"/>
    <w:rsid w:val="00AE34F1"/>
    <w:rsid w:val="00B022A2"/>
    <w:rsid w:val="00B05CA3"/>
    <w:rsid w:val="00B10353"/>
    <w:rsid w:val="00B202D4"/>
    <w:rsid w:val="00B22A7D"/>
    <w:rsid w:val="00B35841"/>
    <w:rsid w:val="00B66305"/>
    <w:rsid w:val="00B73B0D"/>
    <w:rsid w:val="00BA2198"/>
    <w:rsid w:val="00BD5FC7"/>
    <w:rsid w:val="00C379E0"/>
    <w:rsid w:val="00C50D14"/>
    <w:rsid w:val="00C5705B"/>
    <w:rsid w:val="00C65D27"/>
    <w:rsid w:val="00C72BF5"/>
    <w:rsid w:val="00C7361B"/>
    <w:rsid w:val="00C811FB"/>
    <w:rsid w:val="00C85729"/>
    <w:rsid w:val="00C92E65"/>
    <w:rsid w:val="00CA4C52"/>
    <w:rsid w:val="00CA7848"/>
    <w:rsid w:val="00CC0AA9"/>
    <w:rsid w:val="00CC63B5"/>
    <w:rsid w:val="00CD4C86"/>
    <w:rsid w:val="00D46592"/>
    <w:rsid w:val="00D66F83"/>
    <w:rsid w:val="00D74AB7"/>
    <w:rsid w:val="00D82794"/>
    <w:rsid w:val="00D85130"/>
    <w:rsid w:val="00D968AB"/>
    <w:rsid w:val="00DA028A"/>
    <w:rsid w:val="00DA38EE"/>
    <w:rsid w:val="00E03F76"/>
    <w:rsid w:val="00E46AE7"/>
    <w:rsid w:val="00E517BE"/>
    <w:rsid w:val="00E65F6F"/>
    <w:rsid w:val="00E75DEE"/>
    <w:rsid w:val="00E9567D"/>
    <w:rsid w:val="00ED5D37"/>
    <w:rsid w:val="00EE2744"/>
    <w:rsid w:val="00EE7247"/>
    <w:rsid w:val="00EF0C54"/>
    <w:rsid w:val="00F11ADD"/>
    <w:rsid w:val="00F351D2"/>
    <w:rsid w:val="00F35B2C"/>
    <w:rsid w:val="00F45571"/>
    <w:rsid w:val="00F52CC7"/>
    <w:rsid w:val="00FA673D"/>
    <w:rsid w:val="00FB2812"/>
    <w:rsid w:val="00FB64CC"/>
    <w:rsid w:val="00FD516C"/>
    <w:rsid w:val="00FD62F7"/>
    <w:rsid w:val="00FE52EC"/>
    <w:rsid w:val="00FF672B"/>
    <w:rsid w:val="0E25387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4DCF4C"/>
  <w15:docId w15:val="{1F8DE92D-0EFD-4DFA-93DC-BB63085F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
    <w:qFormat/>
    <w:pPr>
      <w:widowControl/>
      <w:spacing w:after="80"/>
      <w:contextualSpacing/>
      <w:jc w:val="left"/>
    </w:pPr>
    <w:rPr>
      <w:rFonts w:asciiTheme="majorHAnsi" w:eastAsiaTheme="majorEastAsia" w:hAnsiTheme="majorHAnsi" w:cstheme="majorBidi"/>
      <w:color w:val="000000" w:themeColor="text1"/>
      <w:kern w:val="28"/>
      <w:sz w:val="32"/>
      <w:szCs w:val="20"/>
    </w:r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b/>
      <w:bCs/>
      <w:kern w:val="44"/>
      <w:sz w:val="44"/>
      <w:szCs w:val="44"/>
    </w:rPr>
  </w:style>
  <w:style w:type="table" w:customStyle="1" w:styleId="5-51">
    <w:name w:val="网格表 5 深色 - 着色 51"/>
    <w:basedOn w:val="a1"/>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1-51">
    <w:name w:val="网格表 1 浅色 - 着色 51"/>
    <w:basedOn w:val="a1"/>
    <w:uiPriority w:val="46"/>
    <w:qFormat/>
    <w:tblPr>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1-21">
    <w:name w:val="网格表 1 浅色 - 着色 21"/>
    <w:basedOn w:val="a1"/>
    <w:uiPriority w:val="46"/>
    <w:tblPr>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4-51">
    <w:name w:val="网格表 4 - 着色 51"/>
    <w:basedOn w:val="a1"/>
    <w:uiPriority w:val="49"/>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5-61">
    <w:name w:val="网格表 5 深色 - 着色 61"/>
    <w:basedOn w:val="a1"/>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6-61">
    <w:name w:val="网格表 6 彩色 - 着色 61"/>
    <w:basedOn w:val="a1"/>
    <w:uiPriority w:val="51"/>
    <w:rPr>
      <w:color w:val="538135" w:themeColor="accent6" w:themeShade="BF"/>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4-61">
    <w:name w:val="网格表 4 - 着色 61"/>
    <w:basedOn w:val="a1"/>
    <w:uiPriority w:val="49"/>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a">
    <w:name w:val="标题 字符"/>
    <w:basedOn w:val="a0"/>
    <w:link w:val="a9"/>
    <w:uiPriority w:val="1"/>
    <w:rPr>
      <w:rFonts w:asciiTheme="majorHAnsi" w:eastAsiaTheme="majorEastAsia" w:hAnsiTheme="majorHAnsi" w:cstheme="majorBidi"/>
      <w:color w:val="000000" w:themeColor="text1"/>
      <w:kern w:val="28"/>
      <w:sz w:val="32"/>
      <w:szCs w:val="20"/>
    </w:rPr>
  </w:style>
  <w:style w:type="table" w:customStyle="1" w:styleId="4-21">
    <w:name w:val="网格表 4 - 着色 21"/>
    <w:basedOn w:val="a1"/>
    <w:uiPriority w:val="49"/>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ac">
    <w:name w:val="List Paragraph"/>
    <w:basedOn w:val="a"/>
    <w:uiPriority w:val="34"/>
    <w:qFormat/>
    <w:pPr>
      <w:ind w:firstLineChars="200" w:firstLine="420"/>
    </w:pPr>
  </w:style>
  <w:style w:type="character" w:customStyle="1" w:styleId="a4">
    <w:name w:val="批注框文本 字符"/>
    <w:basedOn w:val="a0"/>
    <w:link w:val="a3"/>
    <w:uiPriority w:val="99"/>
    <w:semiHidden/>
    <w:rPr>
      <w:sz w:val="18"/>
      <w:szCs w:val="18"/>
    </w:rPr>
  </w:style>
  <w:style w:type="paragraph" w:customStyle="1" w:styleId="md-end-block">
    <w:name w:val="md-end-block"/>
    <w:basedOn w:val="a"/>
    <w:rsid w:val="00B022A2"/>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B02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4460">
      <w:bodyDiv w:val="1"/>
      <w:marLeft w:val="0"/>
      <w:marRight w:val="0"/>
      <w:marTop w:val="0"/>
      <w:marBottom w:val="0"/>
      <w:divBdr>
        <w:top w:val="none" w:sz="0" w:space="0" w:color="auto"/>
        <w:left w:val="none" w:sz="0" w:space="0" w:color="auto"/>
        <w:bottom w:val="none" w:sz="0" w:space="0" w:color="auto"/>
        <w:right w:val="none" w:sz="0" w:space="0" w:color="auto"/>
      </w:divBdr>
    </w:div>
    <w:div w:id="1615944082">
      <w:bodyDiv w:val="1"/>
      <w:marLeft w:val="0"/>
      <w:marRight w:val="0"/>
      <w:marTop w:val="0"/>
      <w:marBottom w:val="0"/>
      <w:divBdr>
        <w:top w:val="none" w:sz="0" w:space="0" w:color="auto"/>
        <w:left w:val="none" w:sz="0" w:space="0" w:color="auto"/>
        <w:bottom w:val="none" w:sz="0" w:space="0" w:color="auto"/>
        <w:right w:val="none" w:sz="0" w:space="0" w:color="auto"/>
      </w:divBdr>
    </w:div>
    <w:div w:id="1812088130">
      <w:bodyDiv w:val="1"/>
      <w:marLeft w:val="0"/>
      <w:marRight w:val="0"/>
      <w:marTop w:val="0"/>
      <w:marBottom w:val="0"/>
      <w:divBdr>
        <w:top w:val="none" w:sz="0" w:space="0" w:color="auto"/>
        <w:left w:val="none" w:sz="0" w:space="0" w:color="auto"/>
        <w:bottom w:val="none" w:sz="0" w:space="0" w:color="auto"/>
        <w:right w:val="none" w:sz="0" w:space="0" w:color="auto"/>
      </w:divBdr>
    </w:div>
    <w:div w:id="1946574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968F7C-22F5-42B6-A2EA-31FC7A9F6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Pages>
  <Words>169</Words>
  <Characters>965</Characters>
  <Application>Microsoft Office Word</Application>
  <DocSecurity>0</DocSecurity>
  <Lines>8</Lines>
  <Paragraphs>2</Paragraphs>
  <ScaleCrop>false</ScaleCrop>
  <Company>广东工业大学</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黄映焜</dc:creator>
  <cp:lastModifiedBy>吴 卓颖</cp:lastModifiedBy>
  <cp:revision>23</cp:revision>
  <dcterms:created xsi:type="dcterms:W3CDTF">2022-07-10T07:08:00Z</dcterms:created>
  <dcterms:modified xsi:type="dcterms:W3CDTF">2023-08-27T15:47:00Z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