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82C69" w14:textId="77777777" w:rsidR="00B6348C" w:rsidRDefault="00000000">
      <w:pPr>
        <w:pStyle w:val="1"/>
        <w:spacing w:before="720" w:afterLines="200" w:after="624" w:line="60" w:lineRule="auto"/>
        <w:jc w:val="center"/>
        <w:rPr>
          <w:rFonts w:ascii="Times New Roman" w:hAnsi="Times New Roman"/>
          <w:spacing w:val="20"/>
        </w:rPr>
      </w:pPr>
      <w:r>
        <w:rPr>
          <w:rFonts w:ascii="Times New Roman" w:hAnsi="Times New Roman" w:hint="eastAsia"/>
          <w:spacing w:val="20"/>
        </w:rPr>
        <w:t>QG</w:t>
      </w:r>
      <w:r>
        <w:rPr>
          <w:rFonts w:ascii="Times New Roman" w:hAnsi="Times New Roman" w:hint="eastAsia"/>
          <w:spacing w:val="20"/>
        </w:rPr>
        <w:t>工作室暑期实习生周记</w:t>
      </w:r>
    </w:p>
    <w:tbl>
      <w:tblPr>
        <w:tblW w:w="5000" w:type="pct"/>
        <w:tblBorders>
          <w:bottom w:val="thickThinLargeGap" w:sz="12" w:space="0" w:color="000000"/>
        </w:tblBorders>
        <w:tblCellMar>
          <w:left w:w="29" w:type="dxa"/>
          <w:right w:w="29" w:type="dxa"/>
        </w:tblCellMar>
        <w:tblLook w:val="04A0" w:firstRow="1" w:lastRow="0" w:firstColumn="1" w:lastColumn="0" w:noHBand="0" w:noVBand="1"/>
      </w:tblPr>
      <w:tblGrid>
        <w:gridCol w:w="2347"/>
        <w:gridCol w:w="2516"/>
        <w:gridCol w:w="2177"/>
        <w:gridCol w:w="2848"/>
      </w:tblGrid>
      <w:tr w:rsidR="00B6348C" w14:paraId="51CC670C" w14:textId="77777777">
        <w:tc>
          <w:tcPr>
            <w:tcW w:w="1187" w:type="pct"/>
          </w:tcPr>
          <w:p w14:paraId="164C88C5" w14:textId="77777777" w:rsidR="00B6348C" w:rsidRDefault="00000000">
            <w:pPr>
              <w:pStyle w:val="a9"/>
              <w:rPr>
                <w:rFonts w:ascii="微软雅黑" w:eastAsia="微软雅黑" w:hAnsi="微软雅黑"/>
                <w:sz w:val="28"/>
              </w:rPr>
            </w:pPr>
            <w:r>
              <w:rPr>
                <w:rFonts w:ascii="微软雅黑" w:eastAsia="微软雅黑" w:hAnsi="微软雅黑" w:hint="eastAsia"/>
                <w:sz w:val="28"/>
                <w:lang w:val="zh-CN"/>
              </w:rPr>
              <w:t>姓名</w:t>
            </w:r>
            <w:r>
              <w:rPr>
                <w:rFonts w:ascii="微软雅黑" w:eastAsia="微软雅黑" w:hAnsi="微软雅黑"/>
                <w:sz w:val="28"/>
                <w:lang w:val="zh-CN"/>
              </w:rPr>
              <w:t>：</w:t>
            </w:r>
            <w:r>
              <w:rPr>
                <w:rFonts w:ascii="微软雅黑" w:eastAsia="微软雅黑" w:hAnsi="微软雅黑"/>
                <w:sz w:val="28"/>
              </w:rPr>
              <w:t xml:space="preserve"> </w:t>
            </w:r>
            <w:r>
              <w:rPr>
                <w:rFonts w:ascii="微软雅黑" w:eastAsia="微软雅黑" w:hAnsi="微软雅黑" w:hint="eastAsia"/>
                <w:sz w:val="28"/>
              </w:rPr>
              <w:t>吴卓颖</w:t>
            </w:r>
          </w:p>
        </w:tc>
        <w:tc>
          <w:tcPr>
            <w:tcW w:w="1272" w:type="pct"/>
          </w:tcPr>
          <w:p w14:paraId="1127B221" w14:textId="77777777" w:rsidR="00B6348C" w:rsidRDefault="00000000">
            <w:pPr>
              <w:pStyle w:val="a9"/>
              <w:ind w:leftChars="54" w:left="113"/>
              <w:rPr>
                <w:rFonts w:ascii="微软雅黑" w:eastAsia="微软雅黑" w:hAnsi="微软雅黑"/>
                <w:sz w:val="28"/>
              </w:rPr>
            </w:pPr>
            <w:r>
              <w:rPr>
                <w:rFonts w:ascii="微软雅黑" w:eastAsia="微软雅黑" w:hAnsi="微软雅黑" w:hint="eastAsia"/>
                <w:sz w:val="28"/>
                <w:lang w:val="zh-CN"/>
              </w:rPr>
              <w:t>组别</w:t>
            </w:r>
            <w:r>
              <w:rPr>
                <w:rFonts w:ascii="微软雅黑" w:eastAsia="微软雅黑" w:hAnsi="微软雅黑"/>
                <w:sz w:val="28"/>
                <w:lang w:val="zh-CN"/>
              </w:rPr>
              <w:t>：</w:t>
            </w:r>
            <w:r>
              <w:rPr>
                <w:rFonts w:ascii="微软雅黑" w:eastAsia="微软雅黑" w:hAnsi="微软雅黑" w:hint="eastAsia"/>
                <w:sz w:val="28"/>
                <w:lang w:val="zh-CN"/>
              </w:rPr>
              <w:t>后台</w:t>
            </w:r>
          </w:p>
        </w:tc>
        <w:tc>
          <w:tcPr>
            <w:tcW w:w="1101" w:type="pct"/>
          </w:tcPr>
          <w:p w14:paraId="3AE9572F" w14:textId="77777777" w:rsidR="00B6348C" w:rsidRDefault="00000000">
            <w:pPr>
              <w:pStyle w:val="a9"/>
              <w:rPr>
                <w:rFonts w:ascii="微软雅黑" w:eastAsia="微软雅黑" w:hAnsi="微软雅黑"/>
                <w:sz w:val="28"/>
              </w:rPr>
            </w:pPr>
            <w:r>
              <w:rPr>
                <w:rFonts w:ascii="微软雅黑" w:eastAsia="微软雅黑" w:hAnsi="微软雅黑" w:hint="eastAsia"/>
                <w:sz w:val="28"/>
                <w:lang w:val="zh-CN"/>
              </w:rPr>
              <w:t>年级</w:t>
            </w:r>
            <w:r>
              <w:rPr>
                <w:rFonts w:ascii="微软雅黑" w:eastAsia="微软雅黑" w:hAnsi="微软雅黑"/>
                <w:sz w:val="28"/>
                <w:lang w:val="zh-CN"/>
              </w:rPr>
              <w:t>：2022级</w:t>
            </w:r>
          </w:p>
        </w:tc>
        <w:tc>
          <w:tcPr>
            <w:tcW w:w="1440" w:type="pct"/>
          </w:tcPr>
          <w:p w14:paraId="24C26C95" w14:textId="77777777" w:rsidR="00B6348C" w:rsidRDefault="00000000">
            <w:pPr>
              <w:pStyle w:val="a9"/>
              <w:rPr>
                <w:rFonts w:ascii="微软雅黑" w:eastAsia="微软雅黑" w:hAnsi="微软雅黑"/>
                <w:sz w:val="28"/>
                <w:lang w:val="zh-CN"/>
              </w:rPr>
            </w:pPr>
            <w:r>
              <w:rPr>
                <w:rFonts w:ascii="微软雅黑" w:eastAsia="微软雅黑" w:hAnsi="微软雅黑" w:hint="eastAsia"/>
                <w:sz w:val="28"/>
                <w:lang w:val="zh-CN"/>
              </w:rPr>
              <w:t>周次：第五周</w:t>
            </w:r>
          </w:p>
        </w:tc>
      </w:tr>
    </w:tbl>
    <w:p w14:paraId="299A05D0" w14:textId="77777777" w:rsidR="00B6348C" w:rsidRDefault="00B6348C">
      <w:pPr>
        <w:rPr>
          <w:rFonts w:ascii="微软雅黑" w:eastAsia="微软雅黑" w:hAnsi="微软雅黑"/>
          <w:sz w:val="10"/>
          <w:szCs w:val="10"/>
        </w:rPr>
      </w:pPr>
    </w:p>
    <w:tbl>
      <w:tblPr>
        <w:tblStyle w:val="4-21"/>
        <w:tblW w:w="9918" w:type="dxa"/>
        <w:tblLook w:val="04A0" w:firstRow="1" w:lastRow="0" w:firstColumn="1" w:lastColumn="0" w:noHBand="0" w:noVBand="1"/>
      </w:tblPr>
      <w:tblGrid>
        <w:gridCol w:w="1271"/>
        <w:gridCol w:w="8647"/>
      </w:tblGrid>
      <w:tr w:rsidR="00B6348C" w14:paraId="18BCD58A" w14:textId="77777777" w:rsidTr="00B6348C">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918" w:type="dxa"/>
            <w:gridSpan w:val="2"/>
          </w:tcPr>
          <w:p w14:paraId="14DDB6DC" w14:textId="77777777" w:rsidR="00B6348C" w:rsidRDefault="00000000">
            <w:pPr>
              <w:jc w:val="center"/>
            </w:pPr>
            <w:r>
              <w:rPr>
                <w:rFonts w:hint="eastAsia"/>
              </w:rPr>
              <w:t>第五周周记</w:t>
            </w:r>
          </w:p>
        </w:tc>
      </w:tr>
      <w:tr w:rsidR="00B6348C" w14:paraId="2C919B71" w14:textId="77777777" w:rsidTr="00B6348C">
        <w:trPr>
          <w:trHeight w:val="1383"/>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vAlign w:val="center"/>
          </w:tcPr>
          <w:p w14:paraId="1F58CAC7" w14:textId="77777777" w:rsidR="00B6348C" w:rsidRDefault="00000000">
            <w:pPr>
              <w:jc w:val="center"/>
            </w:pPr>
            <w:r>
              <w:rPr>
                <w:rFonts w:hint="eastAsia"/>
              </w:rPr>
              <w:t>生活随记</w:t>
            </w:r>
          </w:p>
        </w:tc>
        <w:tc>
          <w:tcPr>
            <w:tcW w:w="8647" w:type="dxa"/>
            <w:shd w:val="clear" w:color="auto" w:fill="FBE4D5"/>
          </w:tcPr>
          <w:p w14:paraId="2C67FE40" w14:textId="77777777" w:rsidR="00B6348C" w:rsidRDefault="00000000">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结束中期考核后，我们</w:t>
            </w:r>
            <w:r>
              <w:rPr>
                <w:rFonts w:hint="eastAsia"/>
              </w:rPr>
              <w:t>2</w:t>
            </w:r>
            <w:r>
              <w:t>022</w:t>
            </w:r>
            <w:r>
              <w:rPr>
                <w:rFonts w:hint="eastAsia"/>
              </w:rPr>
              <w:t>级大一新生又回归了为期七天的正常训练营学习生活。除此之外，我也遵循师兄的建议和暑期训练营计划表上的安排，进行了适当的自由康乐，例如和小组同学一同游戏，与</w:t>
            </w:r>
            <w:r>
              <w:t>2022</w:t>
            </w:r>
            <w:r>
              <w:rPr>
                <w:rFonts w:hint="eastAsia"/>
              </w:rPr>
              <w:t>级的</w:t>
            </w:r>
            <w:r>
              <w:t>QG</w:t>
            </w:r>
            <w:r>
              <w:rPr>
                <w:rFonts w:hint="eastAsia"/>
              </w:rPr>
              <w:t>新生们一起去</w:t>
            </w:r>
            <w:r>
              <w:t>KTV</w:t>
            </w:r>
            <w:r>
              <w:rPr>
                <w:rFonts w:hint="eastAsia"/>
              </w:rPr>
              <w:t>唱歌并吃饭聊天等。最后迎接了最终考核的开始。</w:t>
            </w:r>
          </w:p>
        </w:tc>
      </w:tr>
      <w:tr w:rsidR="00B6348C" w14:paraId="2EC644E4" w14:textId="77777777" w:rsidTr="00B6348C">
        <w:trPr>
          <w:trHeight w:val="3259"/>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9050EBF" w14:textId="77777777" w:rsidR="00B6348C" w:rsidRDefault="00000000">
            <w:pPr>
              <w:jc w:val="center"/>
            </w:pPr>
            <w:r>
              <w:rPr>
                <w:rFonts w:hint="eastAsia"/>
              </w:rPr>
              <w:t>学习</w:t>
            </w:r>
          </w:p>
          <w:p w14:paraId="0213A748" w14:textId="77777777" w:rsidR="00B6348C" w:rsidRDefault="00000000">
            <w:pPr>
              <w:jc w:val="center"/>
            </w:pPr>
            <w:r>
              <w:rPr>
                <w:rFonts w:hint="eastAsia"/>
              </w:rPr>
              <w:t>开发</w:t>
            </w:r>
          </w:p>
          <w:p w14:paraId="47052C3A" w14:textId="77777777" w:rsidR="00B6348C" w:rsidRDefault="00000000">
            <w:pPr>
              <w:jc w:val="center"/>
            </w:pPr>
            <w:r>
              <w:rPr>
                <w:rFonts w:hint="eastAsia"/>
              </w:rPr>
              <w:t>比赛</w:t>
            </w:r>
          </w:p>
          <w:p w14:paraId="2C7E9A52" w14:textId="77777777" w:rsidR="00B6348C" w:rsidRDefault="00000000">
            <w:pPr>
              <w:jc w:val="center"/>
            </w:pPr>
            <w:r>
              <w:rPr>
                <w:rFonts w:hint="eastAsia"/>
              </w:rPr>
              <w:t>情况</w:t>
            </w:r>
          </w:p>
        </w:tc>
        <w:tc>
          <w:tcPr>
            <w:tcW w:w="8647" w:type="dxa"/>
          </w:tcPr>
          <w:p w14:paraId="0FF2FFD4" w14:textId="77777777" w:rsidR="00B6348C" w:rsidRDefault="00000000">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中期考核后，我也按照后台组的暑期培养计划开始学习</w:t>
            </w:r>
            <w:r>
              <w:rPr>
                <w:rFonts w:hint="eastAsia"/>
              </w:rPr>
              <w:t>w</w:t>
            </w:r>
            <w:r>
              <w:t>ebsocket</w:t>
            </w:r>
            <w:r>
              <w:rPr>
                <w:rFonts w:hint="eastAsia"/>
              </w:rPr>
              <w:t>相关知识的学习，并了解尝试用使用</w:t>
            </w:r>
            <w:r>
              <w:rPr>
                <w:rFonts w:hint="eastAsia"/>
              </w:rPr>
              <w:t xml:space="preserve"> springboot </w:t>
            </w:r>
            <w:r>
              <w:rPr>
                <w:rFonts w:hint="eastAsia"/>
              </w:rPr>
              <w:t>框架和</w:t>
            </w:r>
            <w:r>
              <w:rPr>
                <w:rFonts w:hint="eastAsia"/>
              </w:rPr>
              <w:t xml:space="preserve">Nginx </w:t>
            </w:r>
            <w:r>
              <w:rPr>
                <w:rFonts w:hint="eastAsia"/>
              </w:rPr>
              <w:t>去整合</w:t>
            </w:r>
            <w:r>
              <w:rPr>
                <w:rFonts w:hint="eastAsia"/>
              </w:rPr>
              <w:t xml:space="preserve"> Websocket</w:t>
            </w:r>
            <w:r>
              <w:rPr>
                <w:rFonts w:hint="eastAsia"/>
              </w:rPr>
              <w:t>来收发消息。</w:t>
            </w:r>
          </w:p>
          <w:p w14:paraId="784D18CA" w14:textId="77777777" w:rsidR="00B6348C" w:rsidRDefault="00000000">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学习完</w:t>
            </w:r>
            <w:r>
              <w:rPr>
                <w:rFonts w:hint="eastAsia"/>
              </w:rPr>
              <w:t>websocket</w:t>
            </w:r>
            <w:r>
              <w:rPr>
                <w:rFonts w:hint="eastAsia"/>
              </w:rPr>
              <w:t>之后我又学习了</w:t>
            </w:r>
            <w:r>
              <w:rPr>
                <w:rFonts w:hint="eastAsia"/>
              </w:rPr>
              <w:t>Redis</w:t>
            </w:r>
            <w:r>
              <w:rPr>
                <w:rFonts w:hint="eastAsia"/>
              </w:rPr>
              <w:t>，学习</w:t>
            </w:r>
            <w:r>
              <w:rPr>
                <w:rFonts w:hint="eastAsia"/>
              </w:rPr>
              <w:t xml:space="preserve"> Redis </w:t>
            </w:r>
            <w:r>
              <w:rPr>
                <w:rFonts w:hint="eastAsia"/>
              </w:rPr>
              <w:t>的相关知识，了解</w:t>
            </w:r>
            <w:r>
              <w:rPr>
                <w:rFonts w:hint="eastAsia"/>
              </w:rPr>
              <w:t>Redis</w:t>
            </w:r>
            <w:r>
              <w:rPr>
                <w:rFonts w:hint="eastAsia"/>
              </w:rPr>
              <w:t>的应用场景，掌握</w:t>
            </w:r>
            <w:r>
              <w:rPr>
                <w:rFonts w:hint="eastAsia"/>
              </w:rPr>
              <w:t>Redis</w:t>
            </w:r>
            <w:r>
              <w:rPr>
                <w:rFonts w:hint="eastAsia"/>
              </w:rPr>
              <w:t>的相关数据结构。我学习到</w:t>
            </w:r>
            <w:r>
              <w:rPr>
                <w:rStyle w:val="md-plain"/>
                <w:rFonts w:ascii="Open Sans" w:hAnsi="Open Sans" w:cs="Open Sans"/>
                <w:color w:val="333333"/>
                <w:shd w:val="clear" w:color="auto" w:fill="FFFFFF"/>
              </w:rPr>
              <w:t>Redis</w:t>
            </w:r>
            <w:r>
              <w:rPr>
                <w:rStyle w:val="md-plain"/>
                <w:rFonts w:ascii="Open Sans" w:hAnsi="Open Sans" w:cs="Open Sans" w:hint="eastAsia"/>
                <w:color w:val="333333"/>
                <w:shd w:val="clear" w:color="auto" w:fill="FFFFFF"/>
              </w:rPr>
              <w:t>是一种非关系型数据库，</w:t>
            </w:r>
            <w:r>
              <w:rPr>
                <w:rStyle w:val="md-plain"/>
                <w:rFonts w:ascii="Open Sans" w:hAnsi="Open Sans" w:cs="Open Sans"/>
                <w:color w:val="333333"/>
                <w:shd w:val="clear" w:color="auto" w:fill="FFFFFF"/>
              </w:rPr>
              <w:t>是一种键值型的</w:t>
            </w:r>
            <w:r>
              <w:rPr>
                <w:rStyle w:val="md-plain"/>
                <w:rFonts w:ascii="Open Sans" w:hAnsi="Open Sans" w:cs="Open Sans"/>
                <w:color w:val="333333"/>
                <w:shd w:val="clear" w:color="auto" w:fill="FFFFFF"/>
              </w:rPr>
              <w:t>NoSql</w:t>
            </w:r>
            <w:r>
              <w:rPr>
                <w:rStyle w:val="md-plain"/>
                <w:rFonts w:ascii="Open Sans" w:hAnsi="Open Sans" w:cs="Open Sans"/>
                <w:color w:val="333333"/>
                <w:shd w:val="clear" w:color="auto" w:fill="FFFFFF"/>
              </w:rPr>
              <w:t>数据库</w:t>
            </w:r>
            <w:r>
              <w:rPr>
                <w:rStyle w:val="md-plain"/>
                <w:rFonts w:ascii="Open Sans" w:hAnsi="Open Sans" w:cs="Open Sans" w:hint="eastAsia"/>
                <w:color w:val="333333"/>
                <w:shd w:val="clear" w:color="auto" w:fill="FFFFFF"/>
              </w:rPr>
              <w:t>，其与我之前经常使用的</w:t>
            </w:r>
            <w:r>
              <w:rPr>
                <w:rStyle w:val="md-plain"/>
                <w:rFonts w:ascii="Open Sans" w:hAnsi="Open Sans" w:cs="Open Sans" w:hint="eastAsia"/>
                <w:color w:val="333333"/>
                <w:shd w:val="clear" w:color="auto" w:fill="FFFFFF"/>
              </w:rPr>
              <w:t>Mysql</w:t>
            </w:r>
            <w:r>
              <w:rPr>
                <w:rStyle w:val="md-plain"/>
                <w:rFonts w:ascii="Open Sans" w:hAnsi="Open Sans" w:cs="Open Sans" w:hint="eastAsia"/>
                <w:color w:val="333333"/>
                <w:shd w:val="clear" w:color="auto" w:fill="FFFFFF"/>
              </w:rPr>
              <w:t>这种关系型数据库很不一样</w:t>
            </w:r>
            <w:r>
              <w:rPr>
                <w:rStyle w:val="md-plain"/>
                <w:rFonts w:ascii="Open Sans" w:hAnsi="Open Sans" w:cs="Open Sans"/>
                <w:color w:val="333333"/>
                <w:shd w:val="clear" w:color="auto" w:fill="FFFFFF"/>
              </w:rPr>
              <w:t>。其中键值型</w:t>
            </w:r>
            <w:r>
              <w:rPr>
                <w:rStyle w:val="md-plain"/>
                <w:rFonts w:ascii="Open Sans" w:hAnsi="Open Sans" w:cs="Open Sans" w:hint="eastAsia"/>
                <w:color w:val="333333"/>
                <w:shd w:val="clear" w:color="auto" w:fill="FFFFFF"/>
              </w:rPr>
              <w:t>的意思</w:t>
            </w:r>
            <w:r>
              <w:rPr>
                <w:rStyle w:val="md-plain"/>
                <w:rFonts w:ascii="Open Sans" w:hAnsi="Open Sans" w:cs="Open Sans"/>
                <w:color w:val="333333"/>
                <w:shd w:val="clear" w:color="auto" w:fill="FFFFFF"/>
              </w:rPr>
              <w:t>是指</w:t>
            </w:r>
            <w:r>
              <w:rPr>
                <w:rStyle w:val="md-plain"/>
                <w:rFonts w:ascii="Open Sans" w:hAnsi="Open Sans" w:cs="Open Sans"/>
                <w:color w:val="333333"/>
                <w:shd w:val="clear" w:color="auto" w:fill="FFFFFF"/>
              </w:rPr>
              <w:t>Redis</w:t>
            </w:r>
            <w:r>
              <w:rPr>
                <w:rStyle w:val="md-plain"/>
                <w:rFonts w:ascii="Open Sans" w:hAnsi="Open Sans" w:cs="Open Sans"/>
                <w:color w:val="333333"/>
                <w:shd w:val="clear" w:color="auto" w:fill="FFFFFF"/>
              </w:rPr>
              <w:t>中存储的数据都是以</w:t>
            </w:r>
            <w:r>
              <w:rPr>
                <w:rStyle w:val="md-plain"/>
                <w:rFonts w:ascii="Open Sans" w:hAnsi="Open Sans" w:cs="Open Sans"/>
                <w:color w:val="333333"/>
                <w:shd w:val="clear" w:color="auto" w:fill="FFFFFF"/>
              </w:rPr>
              <w:t>key</w:t>
            </w:r>
            <w:r>
              <w:rPr>
                <w:rStyle w:val="md-plain"/>
                <w:rFonts w:ascii="Open Sans" w:hAnsi="Open Sans" w:cs="Open Sans"/>
                <w:color w:val="333333"/>
                <w:shd w:val="clear" w:color="auto" w:fill="FFFFFF"/>
              </w:rPr>
              <w:t>、</w:t>
            </w:r>
            <w:r>
              <w:rPr>
                <w:rStyle w:val="md-plain"/>
                <w:rFonts w:ascii="Open Sans" w:hAnsi="Open Sans" w:cs="Open Sans"/>
                <w:color w:val="333333"/>
                <w:shd w:val="clear" w:color="auto" w:fill="FFFFFF"/>
              </w:rPr>
              <w:t>value</w:t>
            </w:r>
            <w:r>
              <w:rPr>
                <w:rStyle w:val="md-plain"/>
                <w:rFonts w:ascii="Open Sans" w:hAnsi="Open Sans" w:cs="Open Sans"/>
                <w:color w:val="333333"/>
                <w:shd w:val="clear" w:color="auto" w:fill="FFFFFF"/>
              </w:rPr>
              <w:t>对的形式存储</w:t>
            </w:r>
            <w:r>
              <w:rPr>
                <w:rStyle w:val="md-plain"/>
                <w:rFonts w:ascii="Open Sans" w:hAnsi="Open Sans" w:cs="Open Sans" w:hint="eastAsia"/>
                <w:color w:val="333333"/>
                <w:shd w:val="clear" w:color="auto" w:fill="FFFFFF"/>
              </w:rPr>
              <w:t>。随后我又歇息了</w:t>
            </w:r>
            <w:r>
              <w:rPr>
                <w:rFonts w:hint="eastAsia"/>
              </w:rPr>
              <w:t>如何在</w:t>
            </w:r>
            <w:r>
              <w:rPr>
                <w:rFonts w:hint="eastAsia"/>
              </w:rPr>
              <w:t>Java</w:t>
            </w:r>
            <w:r>
              <w:rPr>
                <w:rFonts w:hint="eastAsia"/>
              </w:rPr>
              <w:t>中对</w:t>
            </w:r>
            <w:r>
              <w:rPr>
                <w:rFonts w:hint="eastAsia"/>
              </w:rPr>
              <w:t>Redis</w:t>
            </w:r>
            <w:r>
              <w:rPr>
                <w:rFonts w:hint="eastAsia"/>
              </w:rPr>
              <w:t>进行操作，并将学习到的内容汇总成笔记，最后完成了一个小型的在</w:t>
            </w:r>
            <w:r>
              <w:rPr>
                <w:rFonts w:hint="eastAsia"/>
              </w:rPr>
              <w:t>Java</w:t>
            </w:r>
            <w:r>
              <w:rPr>
                <w:rFonts w:hint="eastAsia"/>
              </w:rPr>
              <w:t>中应用</w:t>
            </w:r>
            <w:r>
              <w:rPr>
                <w:rFonts w:hint="eastAsia"/>
              </w:rPr>
              <w:t>r</w:t>
            </w:r>
            <w:r>
              <w:t>edis</w:t>
            </w:r>
            <w:r>
              <w:rPr>
                <w:rFonts w:hint="eastAsia"/>
              </w:rPr>
              <w:t>的</w:t>
            </w:r>
            <w:r>
              <w:rPr>
                <w:rFonts w:hint="eastAsia"/>
              </w:rPr>
              <w:t>demo</w:t>
            </w:r>
            <w:r>
              <w:rPr>
                <w:rFonts w:hint="eastAsia"/>
              </w:rPr>
              <w:t>，为接下来的最终考核中</w:t>
            </w:r>
            <w:r>
              <w:rPr>
                <w:rFonts w:hint="eastAsia"/>
              </w:rPr>
              <w:t>redis</w:t>
            </w:r>
            <w:r>
              <w:rPr>
                <w:rFonts w:hint="eastAsia"/>
              </w:rPr>
              <w:t>的大规模高强度使用打好基础。</w:t>
            </w:r>
          </w:p>
          <w:p w14:paraId="40BD071A" w14:textId="77777777" w:rsidR="00B6348C" w:rsidRDefault="00000000">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最终考核的项目是由人工智能组主导的出租车数据可视化平台。人工智能组负责处理海量的出租车轨迹数据，由后台组负责将处理后的数据按照合理的关系存入数据库中，并编写调用数据的接口，设计组负责提供页面设计稿，前端则实现页面，并将调用接口后获得的数据可视化显示于</w:t>
            </w:r>
            <w:r>
              <w:t>web</w:t>
            </w:r>
            <w:r>
              <w:rPr>
                <w:rFonts w:hint="eastAsia"/>
              </w:rPr>
              <w:t>页面。</w:t>
            </w:r>
          </w:p>
        </w:tc>
      </w:tr>
      <w:tr w:rsidR="00B6348C" w14:paraId="62CA286D" w14:textId="77777777" w:rsidTr="00B6348C">
        <w:trPr>
          <w:trHeight w:val="2963"/>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vAlign w:val="center"/>
          </w:tcPr>
          <w:p w14:paraId="074DAD82" w14:textId="77777777" w:rsidR="00B6348C" w:rsidRDefault="00000000">
            <w:pPr>
              <w:jc w:val="center"/>
            </w:pPr>
            <w:r>
              <w:rPr>
                <w:rFonts w:hint="eastAsia"/>
              </w:rPr>
              <w:t>一周总结</w:t>
            </w:r>
          </w:p>
        </w:tc>
        <w:tc>
          <w:tcPr>
            <w:tcW w:w="8647" w:type="dxa"/>
            <w:shd w:val="clear" w:color="auto" w:fill="FBE4D5"/>
          </w:tcPr>
          <w:p w14:paraId="507C66B9" w14:textId="77777777" w:rsidR="0031086B" w:rsidRDefault="00000000" w:rsidP="0031086B">
            <w:pPr>
              <w:pStyle w:val="md-end-block"/>
              <w:ind w:firstLineChars="200" w:firstLine="420"/>
              <w:cnfStyle w:val="000000000000" w:firstRow="0" w:lastRow="0" w:firstColumn="0" w:lastColumn="0" w:oddVBand="0" w:evenVBand="0" w:oddHBand="0" w:evenHBand="0" w:firstRowFirstColumn="0" w:firstRowLastColumn="0" w:lastRowFirstColumn="0" w:lastRowLastColumn="0"/>
              <w:rPr>
                <w:rFonts w:ascii="Calibri" w:hAnsi="Calibri"/>
                <w:kern w:val="2"/>
                <w:sz w:val="21"/>
                <w:szCs w:val="22"/>
              </w:rPr>
            </w:pPr>
            <w:r>
              <w:rPr>
                <w:rFonts w:ascii="Calibri" w:hAnsi="Calibri" w:hint="eastAsia"/>
                <w:kern w:val="2"/>
                <w:sz w:val="21"/>
                <w:szCs w:val="22"/>
              </w:rPr>
              <w:t>在最终考核的过程中，出现了许多不可抗力的意外状况，可能是由于工学楼的突然停电，存储出租车原始数据的服务器的硬盘出现了损坏。这直接导致了人工智能组的数据处理和我后台的接口编写遭到了极大的阻碍，在我们尽力尝试自主修复硬盘的几天时间里，我们由于上述原因无法开展有效的项目进度推进工作，只能自主学习，最后新硬盘到货，损坏硬盘送检后，后台的师兄决定给予我们后台组部分</w:t>
            </w:r>
            <w:r>
              <w:rPr>
                <w:rFonts w:ascii="Calibri" w:hAnsi="Calibri"/>
                <w:kern w:val="2"/>
                <w:sz w:val="21"/>
                <w:szCs w:val="22"/>
              </w:rPr>
              <w:t>web</w:t>
            </w:r>
            <w:r>
              <w:rPr>
                <w:rFonts w:ascii="Calibri" w:hAnsi="Calibri" w:hint="eastAsia"/>
                <w:kern w:val="2"/>
                <w:sz w:val="21"/>
                <w:szCs w:val="22"/>
              </w:rPr>
              <w:t>端编译器的</w:t>
            </w:r>
            <w:proofErr w:type="spellStart"/>
            <w:r>
              <w:rPr>
                <w:rFonts w:ascii="Calibri" w:hAnsi="Calibri"/>
                <w:kern w:val="2"/>
                <w:sz w:val="21"/>
                <w:szCs w:val="22"/>
              </w:rPr>
              <w:t>cppbuilder</w:t>
            </w:r>
            <w:proofErr w:type="spellEnd"/>
            <w:r>
              <w:rPr>
                <w:rFonts w:ascii="Calibri" w:hAnsi="Calibri" w:hint="eastAsia"/>
                <w:kern w:val="2"/>
                <w:sz w:val="21"/>
                <w:szCs w:val="22"/>
              </w:rPr>
              <w:t>源代码分析和接口引用任务，协助师兄的项目的推进。而在最后我们也是通力合作，很快地就完成了师兄布置的任务。</w:t>
            </w:r>
          </w:p>
          <w:p w14:paraId="4A05FD10" w14:textId="7AC262AC" w:rsidR="0031086B" w:rsidRPr="0031086B" w:rsidRDefault="0031086B" w:rsidP="0031086B">
            <w:pPr>
              <w:pStyle w:val="md-end-block"/>
              <w:ind w:firstLineChars="200" w:firstLine="420"/>
              <w:cnfStyle w:val="000000000000" w:firstRow="0" w:lastRow="0" w:firstColumn="0" w:lastColumn="0" w:oddVBand="0" w:evenVBand="0" w:oddHBand="0" w:evenHBand="0" w:firstRowFirstColumn="0" w:firstRowLastColumn="0" w:lastRowFirstColumn="0" w:lastRowLastColumn="0"/>
              <w:rPr>
                <w:rFonts w:ascii="Calibri" w:hAnsi="Calibri"/>
                <w:kern w:val="2"/>
                <w:sz w:val="21"/>
                <w:szCs w:val="22"/>
              </w:rPr>
            </w:pPr>
            <w:r>
              <w:rPr>
                <w:rFonts w:ascii="Calibri" w:hAnsi="Calibri" w:hint="eastAsia"/>
                <w:kern w:val="2"/>
                <w:sz w:val="21"/>
                <w:szCs w:val="22"/>
              </w:rPr>
              <w:t>尽管我们遭遇了不可抗力的阻碍，但是我们仍在条件允许的情况下展开了最终考核项目的前期工作，例如需求分析和功能清单的列出，还有与设计组与前端组沟通开会讨论页面的设计和功能位置的摆放等。</w:t>
            </w:r>
          </w:p>
        </w:tc>
      </w:tr>
      <w:tr w:rsidR="00B6348C" w14:paraId="1A38358C" w14:textId="77777777" w:rsidTr="00B6348C">
        <w:trPr>
          <w:trHeight w:val="154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07DC0BB" w14:textId="77777777" w:rsidR="00B6348C" w:rsidRDefault="00000000">
            <w:pPr>
              <w:jc w:val="center"/>
            </w:pPr>
            <w:r>
              <w:rPr>
                <w:rFonts w:hint="eastAsia"/>
              </w:rPr>
              <w:t>存在</w:t>
            </w:r>
            <w:r>
              <w:t>问题</w:t>
            </w:r>
          </w:p>
          <w:p w14:paraId="73578552" w14:textId="77777777" w:rsidR="00B6348C" w:rsidRDefault="00000000">
            <w:pPr>
              <w:jc w:val="center"/>
            </w:pPr>
            <w:r>
              <w:rPr>
                <w:rFonts w:hint="eastAsia"/>
              </w:rPr>
              <w:t>未来规划</w:t>
            </w:r>
          </w:p>
        </w:tc>
        <w:tc>
          <w:tcPr>
            <w:tcW w:w="8647" w:type="dxa"/>
          </w:tcPr>
          <w:p w14:paraId="7FA28E40" w14:textId="77777777" w:rsidR="00B6348C" w:rsidRDefault="00000000">
            <w:pPr>
              <w:pStyle w:val="ac"/>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1</w:t>
            </w:r>
            <w:r>
              <w:rPr>
                <w:rFonts w:hint="eastAsia"/>
              </w:rPr>
              <w:t>、本周学习方向较为迷茫。由于突如其来的不可抗力因素</w:t>
            </w:r>
            <w:r>
              <w:rPr>
                <w:rFonts w:hint="eastAsia"/>
              </w:rPr>
              <w:t xml:space="preserve"> </w:t>
            </w:r>
            <w:r>
              <w:rPr>
                <w:rFonts w:hint="eastAsia"/>
              </w:rPr>
              <w:t>导致我们最终考核的项目进度遭受了巨大阻碍。在被迫自主学习的时间里，因为缺少纪律性的事先规划，导致我学习时学习得不够体系和完整，学习效率也较为低下。下次应该认真制定自己的学习计划。</w:t>
            </w:r>
          </w:p>
        </w:tc>
      </w:tr>
      <w:tr w:rsidR="00B6348C" w14:paraId="75DCFECD" w14:textId="77777777" w:rsidTr="00B6348C">
        <w:trPr>
          <w:trHeight w:val="1269"/>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vAlign w:val="center"/>
          </w:tcPr>
          <w:p w14:paraId="796AFEEB" w14:textId="77777777" w:rsidR="00B6348C" w:rsidRDefault="00000000">
            <w:pPr>
              <w:jc w:val="center"/>
            </w:pPr>
            <w:r>
              <w:rPr>
                <w:rFonts w:hint="eastAsia"/>
              </w:rPr>
              <w:t>导师评价</w:t>
            </w:r>
          </w:p>
        </w:tc>
        <w:tc>
          <w:tcPr>
            <w:tcW w:w="8647" w:type="dxa"/>
            <w:shd w:val="clear" w:color="auto" w:fill="FBE4D5"/>
            <w:vAlign w:val="center"/>
          </w:tcPr>
          <w:p w14:paraId="18C26D04" w14:textId="77777777" w:rsidR="00B6348C" w:rsidRDefault="00B6348C">
            <w:pPr>
              <w:cnfStyle w:val="000000000000" w:firstRow="0" w:lastRow="0" w:firstColumn="0" w:lastColumn="0" w:oddVBand="0" w:evenVBand="0" w:oddHBand="0" w:evenHBand="0" w:firstRowFirstColumn="0" w:firstRowLastColumn="0" w:lastRowFirstColumn="0" w:lastRowLastColumn="0"/>
            </w:pPr>
          </w:p>
        </w:tc>
      </w:tr>
    </w:tbl>
    <w:p w14:paraId="3A280233" w14:textId="77777777" w:rsidR="00B6348C" w:rsidRDefault="00B6348C"/>
    <w:sectPr w:rsidR="00B6348C">
      <w:pgSz w:w="11906" w:h="16838"/>
      <w:pgMar w:top="1009" w:right="1009" w:bottom="720" w:left="100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D28FE" w14:textId="77777777" w:rsidR="00705592" w:rsidRDefault="00705592" w:rsidP="0031086B">
      <w:r>
        <w:separator/>
      </w:r>
    </w:p>
  </w:endnote>
  <w:endnote w:type="continuationSeparator" w:id="0">
    <w:p w14:paraId="31884357" w14:textId="77777777" w:rsidR="00705592" w:rsidRDefault="00705592" w:rsidP="00310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6F424" w14:textId="77777777" w:rsidR="00705592" w:rsidRDefault="00705592" w:rsidP="0031086B">
      <w:r>
        <w:separator/>
      </w:r>
    </w:p>
  </w:footnote>
  <w:footnote w:type="continuationSeparator" w:id="0">
    <w:p w14:paraId="703071BA" w14:textId="77777777" w:rsidR="00705592" w:rsidRDefault="00705592" w:rsidP="003108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B03C9E8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C35C360C"/>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multilevel"/>
    <w:tmpl w:val="AC7A3D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multilevel"/>
    <w:tmpl w:val="9B2A1E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507208927">
    <w:abstractNumId w:val="1"/>
  </w:num>
  <w:num w:numId="2" w16cid:durableId="912855421">
    <w:abstractNumId w:val="2"/>
  </w:num>
  <w:num w:numId="3" w16cid:durableId="409160844">
    <w:abstractNumId w:val="0"/>
  </w:num>
  <w:num w:numId="4" w16cid:durableId="1446534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8C"/>
    <w:rsid w:val="0031086B"/>
    <w:rsid w:val="00705592"/>
    <w:rsid w:val="00B634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EB804"/>
  <w15:docId w15:val="{DB5224A6-6DDD-4155-AC4A-6F14E8F24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widowControl/>
      <w:spacing w:after="80"/>
      <w:contextualSpacing/>
      <w:jc w:val="left"/>
    </w:pPr>
    <w:rPr>
      <w:rFonts w:ascii="Calibri Light" w:hAnsi="Calibri Light"/>
      <w:color w:val="000000"/>
      <w:kern w:val="28"/>
      <w:sz w:val="32"/>
      <w:szCs w:val="20"/>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table" w:customStyle="1" w:styleId="5-51">
    <w:name w:val="网格表 5 深色 - 着色 51"/>
    <w:basedOn w:val="a1"/>
    <w:uiPriority w:val="50"/>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EEAF6"/>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1-51">
    <w:name w:val="网格表 1 浅色 - 着色 51"/>
    <w:basedOn w:val="a1"/>
    <w:uiPriority w:val="46"/>
    <w:qFormat/>
    <w:tblP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1-21">
    <w:name w:val="网格表 1 浅色 - 着色 21"/>
    <w:basedOn w:val="a1"/>
    <w:uiPriority w:val="46"/>
    <w:tblPr>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customStyle="1" w:styleId="4-51">
    <w:name w:val="网格表 4 - 着色 51"/>
    <w:basedOn w:val="a1"/>
    <w:uiPriority w:val="49"/>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5-61">
    <w:name w:val="网格表 5 深色 - 着色 61"/>
    <w:basedOn w:val="a1"/>
    <w:uiPriority w:val="50"/>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2EFD9"/>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6-61">
    <w:name w:val="网格表 6 彩色 - 着色 61"/>
    <w:basedOn w:val="a1"/>
    <w:uiPriority w:val="51"/>
    <w:rPr>
      <w:color w:val="538135"/>
    </w:rPr>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4-61">
    <w:name w:val="网格表 4 - 着色 61"/>
    <w:basedOn w:val="a1"/>
    <w:uiPriority w:val="49"/>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a">
    <w:name w:val="标题 字符"/>
    <w:basedOn w:val="a0"/>
    <w:link w:val="a9"/>
    <w:uiPriority w:val="1"/>
    <w:rPr>
      <w:rFonts w:ascii="Calibri Light" w:eastAsia="宋体" w:hAnsi="Calibri Light" w:cs="宋体"/>
      <w:color w:val="000000"/>
      <w:kern w:val="28"/>
      <w:sz w:val="32"/>
      <w:szCs w:val="20"/>
    </w:rPr>
  </w:style>
  <w:style w:type="table" w:customStyle="1" w:styleId="4-21">
    <w:name w:val="网格表 4 - 着色 21"/>
    <w:basedOn w:val="a1"/>
    <w:uiPriority w:val="49"/>
    <w:tblPr>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styleId="ac">
    <w:name w:val="List Paragraph"/>
    <w:basedOn w:val="a"/>
    <w:uiPriority w:val="34"/>
    <w:qFormat/>
    <w:pPr>
      <w:ind w:firstLineChars="200" w:firstLine="420"/>
    </w:pPr>
  </w:style>
  <w:style w:type="character" w:customStyle="1" w:styleId="a4">
    <w:name w:val="批注框文本 字符"/>
    <w:basedOn w:val="a0"/>
    <w:link w:val="a3"/>
    <w:uiPriority w:val="99"/>
    <w:rPr>
      <w:sz w:val="18"/>
      <w:szCs w:val="18"/>
    </w:rPr>
  </w:style>
  <w:style w:type="paragraph" w:customStyle="1" w:styleId="md-end-block">
    <w:name w:val="md-end-block"/>
    <w:basedOn w:val="a"/>
    <w:pPr>
      <w:widowControl/>
      <w:spacing w:before="100" w:beforeAutospacing="1" w:after="100" w:afterAutospacing="1"/>
      <w:jc w:val="left"/>
    </w:pPr>
    <w:rPr>
      <w:rFonts w:ascii="宋体" w:hAnsi="宋体"/>
      <w:kern w:val="0"/>
      <w:sz w:val="24"/>
      <w:szCs w:val="24"/>
    </w:rPr>
  </w:style>
  <w:style w:type="character" w:customStyle="1" w:styleId="md-plain">
    <w:name w:val="md-plai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968F7C-22F5-42B6-A2EA-31FC7A9F6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175</Words>
  <Characters>1004</Characters>
  <Application>Microsoft Office Word</Application>
  <DocSecurity>0</DocSecurity>
  <Lines>8</Lines>
  <Paragraphs>2</Paragraphs>
  <ScaleCrop>false</ScaleCrop>
  <Company>广东工业大学</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黄映焜</dc:creator>
  <cp:lastModifiedBy>吴 卓颖</cp:lastModifiedBy>
  <cp:revision>2</cp:revision>
  <dcterms:created xsi:type="dcterms:W3CDTF">2023-08-28T09:08:00Z</dcterms:created>
  <dcterms:modified xsi:type="dcterms:W3CDTF">2023-08-28T09:08:00Z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y fmtid="{D5CDD505-2E9C-101B-9397-08002B2CF9AE}" pid="3" name="ICV">
    <vt:lpwstr>7b53d67f9b6641e79a1864817714a4b5</vt:lpwstr>
  </property>
</Properties>
</file>