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1D35F" w14:textId="77777777" w:rsidR="00AC19E7" w:rsidRPr="00203BF6" w:rsidRDefault="00000000">
      <w:pPr>
        <w:spacing w:after="0" w:line="259" w:lineRule="auto"/>
        <w:ind w:left="15" w:firstLine="0"/>
        <w:jc w:val="left"/>
        <w:rPr>
          <w:lang w:val="es-ES"/>
        </w:rPr>
      </w:pPr>
      <w:r w:rsidRPr="00203BF6">
        <w:rPr>
          <w:sz w:val="32"/>
          <w:lang w:val="es-ES"/>
        </w:rPr>
        <w:t xml:space="preserve">Jesús Manuel García Valladares </w:t>
      </w:r>
      <w:r w:rsidRPr="00203BF6">
        <w:rPr>
          <w:lang w:val="es-ES"/>
        </w:rPr>
        <w:t xml:space="preserve"> </w:t>
      </w:r>
    </w:p>
    <w:p w14:paraId="6466B57B" w14:textId="77777777" w:rsidR="00AC19E7" w:rsidRPr="00203BF6" w:rsidRDefault="00000000">
      <w:pPr>
        <w:spacing w:after="2" w:line="259" w:lineRule="auto"/>
        <w:ind w:left="-14" w:firstLine="0"/>
        <w:jc w:val="right"/>
        <w:rPr>
          <w:lang w:val="es-ES"/>
        </w:rPr>
      </w:pPr>
      <w:r>
        <w:rPr>
          <w:noProof/>
        </w:rPr>
        <mc:AlternateContent>
          <mc:Choice Requires="wpg">
            <w:drawing>
              <wp:inline distT="0" distB="0" distL="0" distR="0" wp14:anchorId="4A3A2FE2" wp14:editId="354BD475">
                <wp:extent cx="5796281" cy="17780"/>
                <wp:effectExtent l="0" t="0" r="0" b="0"/>
                <wp:docPr id="1977" name="Group 1977"/>
                <wp:cNvGraphicFramePr/>
                <a:graphic xmlns:a="http://schemas.openxmlformats.org/drawingml/2006/main">
                  <a:graphicData uri="http://schemas.microsoft.com/office/word/2010/wordprocessingGroup">
                    <wpg:wgp>
                      <wpg:cNvGrpSpPr/>
                      <wpg:grpSpPr>
                        <a:xfrm>
                          <a:off x="0" y="0"/>
                          <a:ext cx="5796281" cy="17780"/>
                          <a:chOff x="0" y="0"/>
                          <a:chExt cx="5796281" cy="17780"/>
                        </a:xfrm>
                      </wpg:grpSpPr>
                      <wps:wsp>
                        <wps:cNvPr id="2274" name="Shape 2274"/>
                        <wps:cNvSpPr/>
                        <wps:spPr>
                          <a:xfrm>
                            <a:off x="0" y="0"/>
                            <a:ext cx="5796281" cy="17780"/>
                          </a:xfrm>
                          <a:custGeom>
                            <a:avLst/>
                            <a:gdLst/>
                            <a:ahLst/>
                            <a:cxnLst/>
                            <a:rect l="0" t="0" r="0" b="0"/>
                            <a:pathLst>
                              <a:path w="5796281" h="17780">
                                <a:moveTo>
                                  <a:pt x="0" y="0"/>
                                </a:moveTo>
                                <a:lnTo>
                                  <a:pt x="5796281" y="0"/>
                                </a:lnTo>
                                <a:lnTo>
                                  <a:pt x="579628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7" style="width:456.4pt;height:1.40002pt;mso-position-horizontal-relative:char;mso-position-vertical-relative:line" coordsize="57962,177">
                <v:shape id="Shape 2275" style="position:absolute;width:57962;height:177;left:0;top:0;" coordsize="5796281,17780" path="m0,0l5796281,0l5796281,17780l0,17780l0,0">
                  <v:stroke weight="0pt" endcap="flat" joinstyle="miter" miterlimit="10" on="false" color="#000000" opacity="0"/>
                  <v:fill on="true" color="#000000"/>
                </v:shape>
              </v:group>
            </w:pict>
          </mc:Fallback>
        </mc:AlternateContent>
      </w:r>
      <w:r w:rsidRPr="00203BF6">
        <w:rPr>
          <w:lang w:val="es-ES"/>
        </w:rPr>
        <w:t xml:space="preserve"> </w:t>
      </w:r>
    </w:p>
    <w:p w14:paraId="7CD7E63C" w14:textId="56AD228A" w:rsidR="007A697D" w:rsidRDefault="007A697D">
      <w:pPr>
        <w:spacing w:after="156"/>
        <w:ind w:left="10" w:right="54"/>
        <w:rPr>
          <w:lang w:val="es-ES"/>
        </w:rPr>
      </w:pPr>
      <w:r>
        <w:rPr>
          <w:lang w:val="es-ES"/>
        </w:rPr>
        <w:t xml:space="preserve">Phone Number: </w:t>
      </w:r>
      <w:r w:rsidRPr="00203BF6">
        <w:rPr>
          <w:lang w:val="es-ES"/>
        </w:rPr>
        <w:t>(+1) 786 593 0447|Miami, Florida</w:t>
      </w:r>
    </w:p>
    <w:p w14:paraId="534D24F2" w14:textId="44AAD617" w:rsidR="00AC19E7" w:rsidRPr="006A3CF4" w:rsidRDefault="00000000">
      <w:pPr>
        <w:spacing w:after="156"/>
        <w:ind w:left="10" w:right="54"/>
        <w:rPr>
          <w:lang w:val="es-ES"/>
        </w:rPr>
      </w:pPr>
      <w:r w:rsidRPr="006A3CF4">
        <w:rPr>
          <w:lang w:val="es-ES"/>
        </w:rPr>
        <w:t>Temporary Portfolio</w:t>
      </w:r>
      <w:r w:rsidR="006A3CF4" w:rsidRPr="006A3CF4">
        <w:rPr>
          <w:lang w:val="es-ES"/>
        </w:rPr>
        <w:t xml:space="preserve">: </w:t>
      </w:r>
      <w:hyperlink r:id="rId5" w:history="1">
        <w:r w:rsidR="006A3CF4" w:rsidRPr="006A3CF4">
          <w:rPr>
            <w:rStyle w:val="Hyperlink"/>
            <w:lang w:val="es-ES"/>
          </w:rPr>
          <w:t>https://jesusgarcia-portfolio.netlify.app</w:t>
        </w:r>
      </w:hyperlink>
      <w:r w:rsidR="006A3CF4" w:rsidRPr="006A3CF4">
        <w:rPr>
          <w:lang w:val="es-ES"/>
        </w:rPr>
        <w:t xml:space="preserve"> </w:t>
      </w:r>
    </w:p>
    <w:p w14:paraId="0D0C4CFF" w14:textId="5AFF257D" w:rsidR="006A3CF4" w:rsidRPr="0071312F" w:rsidRDefault="006A3CF4">
      <w:pPr>
        <w:spacing w:after="215" w:line="259" w:lineRule="auto"/>
        <w:ind w:left="15" w:firstLine="0"/>
        <w:jc w:val="left"/>
        <w:rPr>
          <w:lang w:val="es-ES"/>
        </w:rPr>
      </w:pPr>
      <w:r w:rsidRPr="0071312F">
        <w:rPr>
          <w:lang w:val="es-ES"/>
        </w:rPr>
        <w:t xml:space="preserve">Personal Email: </w:t>
      </w:r>
      <w:hyperlink r:id="rId6" w:history="1">
        <w:r w:rsidRPr="0071312F">
          <w:rPr>
            <w:rStyle w:val="Hyperlink"/>
            <w:lang w:val="es-ES"/>
          </w:rPr>
          <w:t>ifarocks26@gmail.com</w:t>
        </w:r>
      </w:hyperlink>
    </w:p>
    <w:p w14:paraId="518F3C04" w14:textId="37B22AEB" w:rsidR="00AC19E7" w:rsidRPr="0071312F" w:rsidRDefault="006A3CF4" w:rsidP="006A3CF4">
      <w:pPr>
        <w:spacing w:after="215" w:line="259" w:lineRule="auto"/>
        <w:ind w:left="15" w:firstLine="0"/>
        <w:jc w:val="left"/>
        <w:rPr>
          <w:lang w:val="es-ES"/>
        </w:rPr>
      </w:pPr>
      <w:r w:rsidRPr="0071312F">
        <w:rPr>
          <w:lang w:val="es-ES"/>
        </w:rPr>
        <w:t xml:space="preserve">Work Email: </w:t>
      </w:r>
      <w:hyperlink r:id="rId7" w:history="1">
        <w:r w:rsidRPr="0071312F">
          <w:rPr>
            <w:rStyle w:val="Hyperlink"/>
            <w:lang w:val="es-ES"/>
          </w:rPr>
          <w:t>jgarciavalladares@cclsmiami.org</w:t>
        </w:r>
      </w:hyperlink>
    </w:p>
    <w:p w14:paraId="6AEF8F27" w14:textId="6964D87F" w:rsidR="006A3CF4" w:rsidRPr="0071312F" w:rsidRDefault="006A3CF4" w:rsidP="006A3CF4">
      <w:pPr>
        <w:spacing w:after="215" w:line="259" w:lineRule="auto"/>
        <w:ind w:left="0" w:firstLine="0"/>
        <w:jc w:val="left"/>
        <w:rPr>
          <w:lang w:val="es-ES"/>
        </w:rPr>
      </w:pPr>
      <w:r w:rsidRPr="0071312F">
        <w:rPr>
          <w:lang w:val="es-ES"/>
        </w:rPr>
        <w:t xml:space="preserve">LinkedIn Profile: </w:t>
      </w:r>
      <w:hyperlink r:id="rId8" w:history="1">
        <w:r w:rsidRPr="0071312F">
          <w:rPr>
            <w:rStyle w:val="Hyperlink"/>
            <w:lang w:val="es-ES"/>
          </w:rPr>
          <w:t>http://www.linkedin.com/in/jesuscode</w:t>
        </w:r>
      </w:hyperlink>
    </w:p>
    <w:p w14:paraId="7EFE5910" w14:textId="77777777" w:rsidR="00AC19E7" w:rsidRDefault="00000000">
      <w:pPr>
        <w:spacing w:after="143" w:line="259" w:lineRule="auto"/>
        <w:ind w:left="-14" w:firstLine="0"/>
        <w:jc w:val="right"/>
      </w:pPr>
      <w:r>
        <w:rPr>
          <w:noProof/>
        </w:rPr>
        <mc:AlternateContent>
          <mc:Choice Requires="wpg">
            <w:drawing>
              <wp:inline distT="0" distB="0" distL="0" distR="0" wp14:anchorId="392260CD" wp14:editId="76E85935">
                <wp:extent cx="5796281" cy="17780"/>
                <wp:effectExtent l="0" t="0" r="0" b="0"/>
                <wp:docPr id="1978" name="Group 1978"/>
                <wp:cNvGraphicFramePr/>
                <a:graphic xmlns:a="http://schemas.openxmlformats.org/drawingml/2006/main">
                  <a:graphicData uri="http://schemas.microsoft.com/office/word/2010/wordprocessingGroup">
                    <wpg:wgp>
                      <wpg:cNvGrpSpPr/>
                      <wpg:grpSpPr>
                        <a:xfrm>
                          <a:off x="0" y="0"/>
                          <a:ext cx="5796281" cy="17780"/>
                          <a:chOff x="0" y="0"/>
                          <a:chExt cx="5796281" cy="17780"/>
                        </a:xfrm>
                      </wpg:grpSpPr>
                      <wps:wsp>
                        <wps:cNvPr id="2276" name="Shape 2276"/>
                        <wps:cNvSpPr/>
                        <wps:spPr>
                          <a:xfrm>
                            <a:off x="0" y="0"/>
                            <a:ext cx="5796281" cy="17780"/>
                          </a:xfrm>
                          <a:custGeom>
                            <a:avLst/>
                            <a:gdLst/>
                            <a:ahLst/>
                            <a:cxnLst/>
                            <a:rect l="0" t="0" r="0" b="0"/>
                            <a:pathLst>
                              <a:path w="5796281" h="17780">
                                <a:moveTo>
                                  <a:pt x="0" y="0"/>
                                </a:moveTo>
                                <a:lnTo>
                                  <a:pt x="5796281" y="0"/>
                                </a:lnTo>
                                <a:lnTo>
                                  <a:pt x="579628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8" style="width:456.4pt;height:1.40002pt;mso-position-horizontal-relative:char;mso-position-vertical-relative:line" coordsize="57962,177">
                <v:shape id="Shape 2277" style="position:absolute;width:57962;height:177;left:0;top:0;" coordsize="5796281,17780" path="m0,0l5796281,0l5796281,17780l0,17780l0,0">
                  <v:stroke weight="0pt" endcap="flat" joinstyle="miter" miterlimit="10" on="false" color="#000000" opacity="0"/>
                  <v:fill on="true" color="#000000"/>
                </v:shape>
              </v:group>
            </w:pict>
          </mc:Fallback>
        </mc:AlternateContent>
      </w:r>
      <w:r>
        <w:t xml:space="preserve"> </w:t>
      </w:r>
    </w:p>
    <w:p w14:paraId="61D5B4B6" w14:textId="77777777" w:rsidR="007A697D" w:rsidRDefault="00000000" w:rsidP="007A697D">
      <w:pPr>
        <w:spacing w:after="161" w:line="357" w:lineRule="auto"/>
        <w:ind w:left="10" w:right="54"/>
      </w:pPr>
      <w:r>
        <w:t xml:space="preserve">Experienced Software Developer with a passion for crafting robust and scalable solutions. Proven track record in designing and implementing high-performance applications. Adept at utilizing </w:t>
      </w:r>
      <w:r w:rsidR="00203BF6">
        <w:t>cutting edge</w:t>
      </w:r>
      <w:r>
        <w:t xml:space="preserve"> technologies to drive innovation and enhance user experiences. With a strong foundation in IT and a commitment to staying ahead in a dynamic industry, I thrive on tackling complex challenges and delivering optimal solutions. Let's connect and explore how my expertise can contribute to your next project or team. I recently obtained Google’s IT Support Specialist Certificate, an 8-month course covering troubleshooting, customer service, networks, operating systems, and system management and security, including hands-on labs.</w:t>
      </w:r>
    </w:p>
    <w:p w14:paraId="1EC1E84D" w14:textId="4F7C1F62" w:rsidR="00AC19E7" w:rsidRPr="007A697D" w:rsidRDefault="007A697D" w:rsidP="007A697D">
      <w:pPr>
        <w:spacing w:after="161" w:line="357" w:lineRule="auto"/>
        <w:ind w:left="10" w:right="54"/>
        <w:rPr>
          <w:b/>
          <w:bCs/>
          <w:sz w:val="32"/>
          <w:szCs w:val="32"/>
        </w:rPr>
      </w:pPr>
      <w:r w:rsidRPr="007A697D">
        <w:rPr>
          <w:b/>
          <w:bCs/>
          <w:sz w:val="32"/>
          <w:szCs w:val="32"/>
        </w:rPr>
        <w:t xml:space="preserve">Relevant Work Experience </w:t>
      </w:r>
    </w:p>
    <w:p w14:paraId="0FF995A3" w14:textId="77777777" w:rsidR="00AC19E7" w:rsidRDefault="00000000">
      <w:pPr>
        <w:spacing w:after="340"/>
        <w:ind w:left="10" w:right="54"/>
      </w:pPr>
      <w:r>
        <w:t xml:space="preserve">Fullstack Developer | Miami, Florida | Catholic Legal Services | May 2024 – Current </w:t>
      </w:r>
    </w:p>
    <w:p w14:paraId="74EE4283" w14:textId="77777777" w:rsidR="00AC19E7" w:rsidRDefault="00000000">
      <w:pPr>
        <w:numPr>
          <w:ilvl w:val="0"/>
          <w:numId w:val="1"/>
        </w:numPr>
        <w:spacing w:after="290" w:line="267" w:lineRule="auto"/>
        <w:ind w:right="54" w:hanging="360"/>
      </w:pPr>
      <w:r>
        <w:rPr>
          <w:rFonts w:ascii="Segoe UI" w:eastAsia="Segoe UI" w:hAnsi="Segoe UI" w:cs="Segoe UI"/>
          <w:sz w:val="21"/>
        </w:rPr>
        <w:t>Fullstack Developer using Angular CLI for the frontend and C# for the backend API. Building extra features to help the CCLSMIAMI workflow outside our mainstream software LSMP.</w:t>
      </w:r>
      <w:r>
        <w:t xml:space="preserve"> </w:t>
      </w:r>
    </w:p>
    <w:p w14:paraId="737A938C" w14:textId="77777777" w:rsidR="00AC19E7" w:rsidRDefault="00000000">
      <w:pPr>
        <w:spacing w:after="314"/>
        <w:ind w:left="10" w:right="54"/>
      </w:pPr>
      <w:r>
        <w:t xml:space="preserve">IT Support Specialist | Miami, Florida | Catholic Legal Services | January 2024 – May 2024  </w:t>
      </w:r>
    </w:p>
    <w:p w14:paraId="407B5AB8" w14:textId="77777777" w:rsidR="00AC19E7" w:rsidRDefault="00000000">
      <w:pPr>
        <w:numPr>
          <w:ilvl w:val="0"/>
          <w:numId w:val="1"/>
        </w:numPr>
        <w:spacing w:after="179" w:line="359" w:lineRule="auto"/>
        <w:ind w:right="54" w:hanging="360"/>
      </w:pPr>
      <w:r>
        <w:t xml:space="preserve">LSMP (Legal Services Management Pro) development, a management system for CCLS Miami using VB .NET/Azure Cloud Services/SQL/JS/HTML/CSS.  </w:t>
      </w:r>
    </w:p>
    <w:p w14:paraId="57541E3B" w14:textId="77777777" w:rsidR="00AC19E7" w:rsidRDefault="00000000">
      <w:pPr>
        <w:numPr>
          <w:ilvl w:val="0"/>
          <w:numId w:val="1"/>
        </w:numPr>
        <w:spacing w:after="144" w:line="358" w:lineRule="auto"/>
        <w:ind w:right="54" w:hanging="360"/>
      </w:pPr>
      <w:r>
        <w:rPr>
          <w:rFonts w:ascii="Segoe UI" w:eastAsia="Segoe UI" w:hAnsi="Segoe UI" w:cs="Segoe UI"/>
          <w:sz w:val="21"/>
        </w:rPr>
        <w:t>Development of a web application and management console tools for the Labre Program, a useful tool that allows low-income people to register and receive help. Facilitating the management of the participants shelters. I used vanilla JS for the frontend application and Visual basic for the backend.</w:t>
      </w:r>
      <w:r>
        <w:t xml:space="preserve"> </w:t>
      </w:r>
    </w:p>
    <w:p w14:paraId="5118B205" w14:textId="77777777" w:rsidR="00AC19E7" w:rsidRDefault="00000000">
      <w:pPr>
        <w:numPr>
          <w:ilvl w:val="0"/>
          <w:numId w:val="1"/>
        </w:numPr>
        <w:spacing w:after="157" w:line="358" w:lineRule="auto"/>
        <w:ind w:right="54" w:hanging="360"/>
      </w:pPr>
      <w:r>
        <w:lastRenderedPageBreak/>
        <w:t xml:space="preserve">Development of an API that connects with the USCIS API to allow our clients and staff the Case Status consultation inside our main program (pending approval for the USCIS development team). I used Angular for the frontend and C# for the backend. </w:t>
      </w:r>
    </w:p>
    <w:p w14:paraId="3B725BEF" w14:textId="77777777" w:rsidR="00AC19E7" w:rsidRDefault="00000000">
      <w:pPr>
        <w:spacing w:after="317"/>
        <w:ind w:left="10" w:right="54"/>
      </w:pPr>
      <w:r>
        <w:t xml:space="preserve">Freelance Programmer | September 2023  </w:t>
      </w:r>
    </w:p>
    <w:p w14:paraId="2D3DABCE" w14:textId="77777777" w:rsidR="00AC19E7" w:rsidRDefault="00000000">
      <w:pPr>
        <w:numPr>
          <w:ilvl w:val="0"/>
          <w:numId w:val="1"/>
        </w:numPr>
        <w:spacing w:line="357" w:lineRule="auto"/>
        <w:ind w:right="54" w:hanging="360"/>
      </w:pPr>
      <w:r>
        <w:t xml:space="preserve">Developed RESTful API using the Spring Boot framework | Swagger for API documentation | JPA/Hibernate | MySQL.  </w:t>
      </w:r>
    </w:p>
    <w:p w14:paraId="31F4B85B" w14:textId="77777777" w:rsidR="00AC19E7" w:rsidRDefault="00000000">
      <w:pPr>
        <w:spacing w:after="317"/>
        <w:ind w:left="10" w:right="54"/>
      </w:pPr>
      <w:r>
        <w:t xml:space="preserve">Freelance Programmer | July 2019 – June 2023  </w:t>
      </w:r>
    </w:p>
    <w:p w14:paraId="14514F95" w14:textId="77777777" w:rsidR="00AC19E7" w:rsidRDefault="00000000">
      <w:pPr>
        <w:numPr>
          <w:ilvl w:val="0"/>
          <w:numId w:val="1"/>
        </w:numPr>
        <w:spacing w:after="171" w:line="355" w:lineRule="auto"/>
        <w:ind w:right="54" w:hanging="360"/>
      </w:pPr>
      <w:r>
        <w:t xml:space="preserve">Developed the Sales and Inventory Management System for the Jesús Obara Meyi Religious Articles Store using Java | Swing | Postgrest.  </w:t>
      </w:r>
    </w:p>
    <w:p w14:paraId="0E66B669" w14:textId="77777777" w:rsidR="00AC19E7" w:rsidRDefault="00000000">
      <w:pPr>
        <w:spacing w:after="191" w:line="358" w:lineRule="auto"/>
        <w:ind w:left="10" w:right="54"/>
      </w:pPr>
      <w:r>
        <w:t xml:space="preserve">Software Engineer | La Habana, Cuba | </w:t>
      </w:r>
      <w:r>
        <w:rPr>
          <w:sz w:val="21"/>
        </w:rPr>
        <w:t xml:space="preserve">SEISA, Integrated Security Services, Cuba </w:t>
      </w:r>
      <w:r>
        <w:t>| Internship | March</w:t>
      </w:r>
      <w:r>
        <w:rPr>
          <w:sz w:val="21"/>
        </w:rPr>
        <w:t xml:space="preserve"> 2019 - July 2019</w:t>
      </w:r>
      <w:r>
        <w:t xml:space="preserve">  </w:t>
      </w:r>
    </w:p>
    <w:p w14:paraId="1570A53A" w14:textId="77777777" w:rsidR="00AC19E7" w:rsidRDefault="00000000">
      <w:pPr>
        <w:numPr>
          <w:ilvl w:val="0"/>
          <w:numId w:val="1"/>
        </w:numPr>
        <w:spacing w:after="63" w:line="357" w:lineRule="auto"/>
        <w:ind w:right="54" w:hanging="360"/>
      </w:pPr>
      <w:r>
        <w:t xml:space="preserve">Developed the System for the Management of Maintenance Services for Technical Security Systems at SEISA using YII2 (PHP).  </w:t>
      </w:r>
    </w:p>
    <w:p w14:paraId="1D7F55B3" w14:textId="77777777" w:rsidR="00AC19E7" w:rsidRDefault="00000000">
      <w:pPr>
        <w:numPr>
          <w:ilvl w:val="0"/>
          <w:numId w:val="1"/>
        </w:numPr>
        <w:spacing w:after="243"/>
        <w:ind w:right="54" w:hanging="360"/>
      </w:pPr>
      <w:r>
        <w:t xml:space="preserve">Integration and creation of the database.  </w:t>
      </w:r>
    </w:p>
    <w:p w14:paraId="39076D46" w14:textId="77777777" w:rsidR="00AC19E7" w:rsidRDefault="00000000">
      <w:pPr>
        <w:spacing w:line="259" w:lineRule="auto"/>
        <w:ind w:left="15" w:firstLine="0"/>
        <w:jc w:val="left"/>
      </w:pPr>
      <w:r>
        <w:t xml:space="preserve">  </w:t>
      </w:r>
    </w:p>
    <w:p w14:paraId="6CF7E793" w14:textId="77777777" w:rsidR="00AC19E7" w:rsidRDefault="00000000">
      <w:pPr>
        <w:spacing w:after="4" w:line="259" w:lineRule="auto"/>
        <w:ind w:left="15" w:firstLine="0"/>
        <w:jc w:val="left"/>
      </w:pPr>
      <w:r>
        <w:t xml:space="preserve">  </w:t>
      </w:r>
    </w:p>
    <w:p w14:paraId="7D7BE7BD" w14:textId="77777777" w:rsidR="00AC19E7" w:rsidRDefault="00000000">
      <w:pPr>
        <w:spacing w:after="111" w:line="259" w:lineRule="auto"/>
        <w:ind w:left="10"/>
        <w:jc w:val="left"/>
      </w:pPr>
      <w:r>
        <w:t xml:space="preserve">Software Engineer | La Habana, Cuba | </w:t>
      </w:r>
      <w:r>
        <w:rPr>
          <w:sz w:val="21"/>
        </w:rPr>
        <w:t xml:space="preserve">SEISA, Integrated Security Services, Cuba | Internship | March </w:t>
      </w:r>
    </w:p>
    <w:p w14:paraId="157628E3" w14:textId="77777777" w:rsidR="00AC19E7" w:rsidRDefault="00000000">
      <w:pPr>
        <w:spacing w:after="302" w:line="259" w:lineRule="auto"/>
        <w:ind w:left="10"/>
        <w:jc w:val="left"/>
      </w:pPr>
      <w:r>
        <w:rPr>
          <w:sz w:val="21"/>
        </w:rPr>
        <w:t xml:space="preserve">2018 - July 2018 </w:t>
      </w:r>
      <w:r>
        <w:t xml:space="preserve">  </w:t>
      </w:r>
    </w:p>
    <w:p w14:paraId="710B3D3E" w14:textId="77777777" w:rsidR="00AC19E7" w:rsidRDefault="00000000">
      <w:pPr>
        <w:numPr>
          <w:ilvl w:val="0"/>
          <w:numId w:val="2"/>
        </w:numPr>
        <w:spacing w:after="60" w:line="357" w:lineRule="auto"/>
        <w:ind w:right="54" w:hanging="360"/>
      </w:pPr>
      <w:r>
        <w:t xml:space="preserve">Developed the System for the Management of Preventive Maintenance Contracts using YII2 (PHP).  </w:t>
      </w:r>
    </w:p>
    <w:p w14:paraId="573956E1" w14:textId="77777777" w:rsidR="00AC19E7" w:rsidRDefault="00000000">
      <w:pPr>
        <w:numPr>
          <w:ilvl w:val="0"/>
          <w:numId w:val="2"/>
        </w:numPr>
        <w:spacing w:after="245"/>
        <w:ind w:right="54" w:hanging="360"/>
      </w:pPr>
      <w:r>
        <w:t xml:space="preserve">Integration and creation of the database.  </w:t>
      </w:r>
    </w:p>
    <w:p w14:paraId="30A745C8" w14:textId="006D159E" w:rsidR="007A697D" w:rsidRPr="007A697D" w:rsidRDefault="007A697D" w:rsidP="007A697D">
      <w:pPr>
        <w:spacing w:after="245"/>
        <w:ind w:right="54"/>
        <w:rPr>
          <w:b/>
          <w:bCs/>
          <w:sz w:val="32"/>
          <w:szCs w:val="32"/>
        </w:rPr>
      </w:pPr>
      <w:r w:rsidRPr="007A697D">
        <w:rPr>
          <w:b/>
          <w:bCs/>
          <w:sz w:val="32"/>
          <w:szCs w:val="32"/>
        </w:rPr>
        <w:t>Education</w:t>
      </w:r>
    </w:p>
    <w:p w14:paraId="5E473BBF" w14:textId="3559FBFA" w:rsidR="00AC19E7" w:rsidRDefault="00000000">
      <w:pPr>
        <w:spacing w:after="157" w:line="358" w:lineRule="auto"/>
        <w:ind w:left="10" w:right="54"/>
      </w:pPr>
      <w:r>
        <w:t>BSc in Computer Engineering, Havana’s Technological University (CUJAE), December 2020 | Higher studies for 5 years at Havana’s Technological University</w:t>
      </w:r>
      <w:r w:rsidR="0071312F">
        <w:t>.</w:t>
      </w:r>
    </w:p>
    <w:p w14:paraId="6DCC03F2" w14:textId="610328FF" w:rsidR="00AC19E7" w:rsidRDefault="00000000">
      <w:pPr>
        <w:spacing w:after="157" w:line="358" w:lineRule="auto"/>
        <w:ind w:left="10" w:right="54"/>
      </w:pPr>
      <w:r>
        <w:t>Google’s IT Support Specialist Certificate, May 2023 | An 8-month course covering troubleshooting, customer service, networks, operating systems, and system management and security, including hands</w:t>
      </w:r>
      <w:r w:rsidR="006B54B5">
        <w:t>-</w:t>
      </w:r>
      <w:r>
        <w:t xml:space="preserve">on labs.  </w:t>
      </w:r>
    </w:p>
    <w:p w14:paraId="46C05AE4" w14:textId="77777777" w:rsidR="00AC19E7" w:rsidRDefault="00000000">
      <w:pPr>
        <w:ind w:left="10" w:right="54"/>
      </w:pPr>
      <w:r>
        <w:t xml:space="preserve">Coursera’s Python Certificate, May 2023 | </w:t>
      </w:r>
    </w:p>
    <w:p w14:paraId="093CDF59" w14:textId="77777777" w:rsidR="0071312F" w:rsidRDefault="00000000">
      <w:pPr>
        <w:ind w:left="10" w:right="54"/>
      </w:pPr>
      <w:r>
        <w:lastRenderedPageBreak/>
        <w:t>FreeCodeCamp Responsive Web Design Sept 2023</w:t>
      </w:r>
    </w:p>
    <w:p w14:paraId="5C6BBFF5" w14:textId="5585BD97" w:rsidR="00AC19E7" w:rsidRDefault="0071312F">
      <w:pPr>
        <w:ind w:left="10" w:right="54"/>
      </w:pPr>
      <w:r>
        <w:t>FreeCodeCamo – Microsoft Fundational C# with Microsoft Jun 2024</w:t>
      </w:r>
      <w:r w:rsidR="00000000">
        <w:t xml:space="preserve"> </w:t>
      </w:r>
    </w:p>
    <w:p w14:paraId="2CAFFFC2" w14:textId="78DCFCDA" w:rsidR="00AC19E7" w:rsidRPr="007A697D" w:rsidRDefault="007A697D" w:rsidP="007A697D">
      <w:pPr>
        <w:ind w:left="10" w:right="54"/>
        <w:rPr>
          <w:b/>
          <w:bCs/>
          <w:sz w:val="32"/>
          <w:szCs w:val="32"/>
        </w:rPr>
      </w:pPr>
      <w:r w:rsidRPr="007A697D">
        <w:rPr>
          <w:b/>
          <w:bCs/>
          <w:sz w:val="32"/>
          <w:szCs w:val="32"/>
        </w:rPr>
        <w:t>Skills</w:t>
      </w:r>
    </w:p>
    <w:p w14:paraId="76F38293" w14:textId="77777777" w:rsidR="00AC19E7" w:rsidRDefault="00000000">
      <w:pPr>
        <w:spacing w:after="110" w:line="259" w:lineRule="auto"/>
        <w:ind w:left="-4"/>
        <w:jc w:val="left"/>
      </w:pPr>
      <w:r>
        <w:rPr>
          <w:color w:val="222222"/>
        </w:rPr>
        <w:t xml:space="preserve">Technical Skills: </w:t>
      </w:r>
      <w:r>
        <w:t xml:space="preserve"> </w:t>
      </w:r>
    </w:p>
    <w:p w14:paraId="76E53E14" w14:textId="77777777" w:rsidR="00AC19E7" w:rsidRDefault="00000000">
      <w:pPr>
        <w:spacing w:after="110" w:line="259" w:lineRule="auto"/>
        <w:ind w:left="-4"/>
        <w:jc w:val="left"/>
      </w:pPr>
      <w:r>
        <w:rPr>
          <w:color w:val="222222"/>
        </w:rPr>
        <w:t xml:space="preserve">Java (J2EE, Spring, Java 8 -20) </w:t>
      </w:r>
      <w:r>
        <w:t xml:space="preserve"> </w:t>
      </w:r>
    </w:p>
    <w:p w14:paraId="538B8F0F" w14:textId="77777777" w:rsidR="00AC19E7" w:rsidRDefault="00000000">
      <w:pPr>
        <w:ind w:left="10" w:right="54"/>
      </w:pPr>
      <w:r>
        <w:t xml:space="preserve">Java | Spring Boot | RESTful API Development | Database Design (MySQL)  </w:t>
      </w:r>
    </w:p>
    <w:p w14:paraId="4E9AE1A3" w14:textId="41CF7707" w:rsidR="0071312F" w:rsidRDefault="0071312F">
      <w:pPr>
        <w:ind w:left="10" w:right="54"/>
      </w:pPr>
      <w:r>
        <w:t>.NET</w:t>
      </w:r>
    </w:p>
    <w:p w14:paraId="1E36C7D9" w14:textId="5B862C35" w:rsidR="0071312F" w:rsidRDefault="0071312F">
      <w:pPr>
        <w:ind w:left="10" w:right="54"/>
      </w:pPr>
      <w:r>
        <w:t>VB.NET</w:t>
      </w:r>
    </w:p>
    <w:p w14:paraId="2BFC0DCA" w14:textId="5F9ABEE9" w:rsidR="00AC19E7" w:rsidRDefault="00000000">
      <w:pPr>
        <w:ind w:left="10" w:right="54"/>
      </w:pPr>
      <w:r>
        <w:t xml:space="preserve">C# </w:t>
      </w:r>
    </w:p>
    <w:p w14:paraId="7FA9C1F7" w14:textId="4330BC9B" w:rsidR="00AC19E7" w:rsidRDefault="00000000">
      <w:pPr>
        <w:ind w:left="10" w:right="54"/>
      </w:pPr>
      <w:r>
        <w:t>Cloud (Azure</w:t>
      </w:r>
      <w:r w:rsidR="0071312F">
        <w:t>, Azure AD, Microsoft GRAPH API</w:t>
      </w:r>
      <w:r>
        <w:t xml:space="preserve">)   </w:t>
      </w:r>
    </w:p>
    <w:p w14:paraId="2E831ACA" w14:textId="77777777" w:rsidR="00AC19E7" w:rsidRDefault="00000000">
      <w:pPr>
        <w:ind w:left="10" w:right="54"/>
      </w:pPr>
      <w:r>
        <w:t xml:space="preserve">Server-Side Development | Problem Solving | Software Development Life Cycle (SDLC)   </w:t>
      </w:r>
    </w:p>
    <w:p w14:paraId="76A78D2C" w14:textId="77777777" w:rsidR="00AC19E7" w:rsidRDefault="00000000">
      <w:pPr>
        <w:ind w:left="10" w:right="54"/>
      </w:pPr>
      <w:r>
        <w:t xml:space="preserve">Code Optimization  </w:t>
      </w:r>
    </w:p>
    <w:p w14:paraId="14DFD05E" w14:textId="77777777" w:rsidR="00AC19E7" w:rsidRDefault="00000000">
      <w:pPr>
        <w:ind w:left="10" w:right="54"/>
      </w:pPr>
      <w:r>
        <w:t xml:space="preserve">PHP | YII2 | Laravel  </w:t>
      </w:r>
    </w:p>
    <w:p w14:paraId="69495188" w14:textId="77777777" w:rsidR="00AC19E7" w:rsidRDefault="00000000">
      <w:pPr>
        <w:ind w:left="10" w:right="54"/>
      </w:pPr>
      <w:r>
        <w:t xml:space="preserve">TS | JS | Angular | Fronted  </w:t>
      </w:r>
    </w:p>
    <w:p w14:paraId="3CC9AEC4" w14:textId="77777777" w:rsidR="00AC19E7" w:rsidRDefault="00000000">
      <w:pPr>
        <w:ind w:left="10" w:right="54"/>
      </w:pPr>
      <w:r>
        <w:t xml:space="preserve">HTML | CSS | Bootstrap | Postman | Git  </w:t>
      </w:r>
    </w:p>
    <w:p w14:paraId="20425F4F" w14:textId="77777777" w:rsidR="00AC19E7" w:rsidRDefault="00000000">
      <w:pPr>
        <w:spacing w:after="110" w:line="259" w:lineRule="auto"/>
        <w:ind w:left="-4"/>
        <w:jc w:val="left"/>
      </w:pPr>
      <w:r>
        <w:rPr>
          <w:color w:val="222222"/>
        </w:rPr>
        <w:t xml:space="preserve">Soft Skills: </w:t>
      </w:r>
      <w:r>
        <w:t xml:space="preserve"> </w:t>
      </w:r>
    </w:p>
    <w:p w14:paraId="2D4F25D4" w14:textId="77777777" w:rsidR="00AC19E7" w:rsidRDefault="00000000" w:rsidP="007A697D">
      <w:pPr>
        <w:spacing w:after="110" w:line="259" w:lineRule="auto"/>
        <w:ind w:left="-4"/>
      </w:pPr>
      <w:r>
        <w:rPr>
          <w:color w:val="222222"/>
        </w:rPr>
        <w:t xml:space="preserve">Strong problem-solving abilities </w:t>
      </w:r>
      <w:r>
        <w:t xml:space="preserve"> </w:t>
      </w:r>
    </w:p>
    <w:p w14:paraId="506AFE78" w14:textId="77777777" w:rsidR="00AC19E7" w:rsidRDefault="00000000" w:rsidP="007A697D">
      <w:pPr>
        <w:spacing w:after="110" w:line="259" w:lineRule="auto"/>
        <w:ind w:left="-4"/>
      </w:pPr>
      <w:r>
        <w:rPr>
          <w:color w:val="222222"/>
        </w:rPr>
        <w:t xml:space="preserve">Excellent communication and interpersonal skills </w:t>
      </w:r>
      <w:r>
        <w:t xml:space="preserve"> </w:t>
      </w:r>
    </w:p>
    <w:p w14:paraId="33B1343C" w14:textId="77777777" w:rsidR="00AC19E7" w:rsidRDefault="00000000" w:rsidP="007A697D">
      <w:pPr>
        <w:spacing w:after="110" w:line="259" w:lineRule="auto"/>
        <w:ind w:left="-4"/>
      </w:pPr>
      <w:r>
        <w:rPr>
          <w:color w:val="222222"/>
        </w:rPr>
        <w:t xml:space="preserve">Team collaboration </w:t>
      </w:r>
      <w:r>
        <w:t xml:space="preserve"> </w:t>
      </w:r>
    </w:p>
    <w:p w14:paraId="302DB831" w14:textId="77777777" w:rsidR="00AC19E7" w:rsidRDefault="00000000" w:rsidP="007A697D">
      <w:pPr>
        <w:spacing w:after="110" w:line="259" w:lineRule="auto"/>
        <w:ind w:left="-4"/>
      </w:pPr>
      <w:r>
        <w:rPr>
          <w:color w:val="222222"/>
        </w:rPr>
        <w:t xml:space="preserve">Adaptability and continuous learner </w:t>
      </w:r>
      <w:r>
        <w:t xml:space="preserve"> </w:t>
      </w:r>
    </w:p>
    <w:p w14:paraId="64FFF3D5" w14:textId="77777777" w:rsidR="00AC19E7" w:rsidRDefault="00000000">
      <w:pPr>
        <w:spacing w:after="0" w:line="259" w:lineRule="auto"/>
        <w:ind w:left="14" w:firstLine="0"/>
        <w:jc w:val="left"/>
      </w:pPr>
      <w:r>
        <w:t xml:space="preserve">  </w:t>
      </w:r>
    </w:p>
    <w:sectPr w:rsidR="00AC19E7">
      <w:pgSz w:w="11906" w:h="16838"/>
      <w:pgMar w:top="1510" w:right="1340" w:bottom="1709" w:left="14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3B38"/>
    <w:multiLevelType w:val="hybridMultilevel"/>
    <w:tmpl w:val="011A7DF0"/>
    <w:lvl w:ilvl="0" w:tplc="C1A8BF7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06E42A">
      <w:start w:val="1"/>
      <w:numFmt w:val="bullet"/>
      <w:lvlText w:val="o"/>
      <w:lvlJc w:val="left"/>
      <w:pPr>
        <w:ind w:left="14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4A9328">
      <w:start w:val="1"/>
      <w:numFmt w:val="bullet"/>
      <w:lvlText w:val="▪"/>
      <w:lvlJc w:val="left"/>
      <w:pPr>
        <w:ind w:left="21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0911C">
      <w:start w:val="1"/>
      <w:numFmt w:val="bullet"/>
      <w:lvlText w:val="•"/>
      <w:lvlJc w:val="left"/>
      <w:pPr>
        <w:ind w:left="2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DA8BBE">
      <w:start w:val="1"/>
      <w:numFmt w:val="bullet"/>
      <w:lvlText w:val="o"/>
      <w:lvlJc w:val="left"/>
      <w:pPr>
        <w:ind w:left="3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D2B948">
      <w:start w:val="1"/>
      <w:numFmt w:val="bullet"/>
      <w:lvlText w:val="▪"/>
      <w:lvlJc w:val="left"/>
      <w:pPr>
        <w:ind w:left="43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E874D6">
      <w:start w:val="1"/>
      <w:numFmt w:val="bullet"/>
      <w:lvlText w:val="•"/>
      <w:lvlJc w:val="left"/>
      <w:pPr>
        <w:ind w:left="50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644B8A">
      <w:start w:val="1"/>
      <w:numFmt w:val="bullet"/>
      <w:lvlText w:val="o"/>
      <w:lvlJc w:val="left"/>
      <w:pPr>
        <w:ind w:left="57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985B96">
      <w:start w:val="1"/>
      <w:numFmt w:val="bullet"/>
      <w:lvlText w:val="▪"/>
      <w:lvlJc w:val="left"/>
      <w:pPr>
        <w:ind w:left="64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769C7"/>
    <w:multiLevelType w:val="hybridMultilevel"/>
    <w:tmpl w:val="9D8ED984"/>
    <w:lvl w:ilvl="0" w:tplc="29700D6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0EAA5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264956">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A45F6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60D44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92FDD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80AEF2">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C4BCC6">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C28CF2">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89911924">
    <w:abstractNumId w:val="0"/>
  </w:num>
  <w:num w:numId="2" w16cid:durableId="158198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E7"/>
    <w:rsid w:val="00037139"/>
    <w:rsid w:val="00203BF6"/>
    <w:rsid w:val="006A3CF4"/>
    <w:rsid w:val="006B54B5"/>
    <w:rsid w:val="0071312F"/>
    <w:rsid w:val="007A697D"/>
    <w:rsid w:val="00954A0E"/>
    <w:rsid w:val="00AC19E7"/>
    <w:rsid w:val="00B93EDC"/>
    <w:rsid w:val="00ED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E31B"/>
  <w15:docId w15:val="{498EA2A6-073C-4428-A8DA-C6DFC93E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61" w:lineRule="auto"/>
      <w:ind w:left="25"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97D"/>
    <w:rPr>
      <w:color w:val="467886" w:themeColor="hyperlink"/>
      <w:u w:val="single"/>
    </w:rPr>
  </w:style>
  <w:style w:type="character" w:styleId="UnresolvedMention">
    <w:name w:val="Unresolved Mention"/>
    <w:basedOn w:val="DefaultParagraphFont"/>
    <w:uiPriority w:val="99"/>
    <w:semiHidden/>
    <w:unhideWhenUsed/>
    <w:rsid w:val="007A6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esuscode" TargetMode="External"/><Relationship Id="rId3" Type="http://schemas.openxmlformats.org/officeDocument/2006/relationships/settings" Target="settings.xml"/><Relationship Id="rId7" Type="http://schemas.openxmlformats.org/officeDocument/2006/relationships/hyperlink" Target="mailto:jgarciavalladares@cclsmiam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farocks26@gmail.com" TargetMode="External"/><Relationship Id="rId5" Type="http://schemas.openxmlformats.org/officeDocument/2006/relationships/hyperlink" Target="https://jesusgarcia-portfolio.netlify.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cp:lastModifiedBy>Jesus Garcia Valladares</cp:lastModifiedBy>
  <cp:revision>7</cp:revision>
  <dcterms:created xsi:type="dcterms:W3CDTF">2024-09-03T17:20:00Z</dcterms:created>
  <dcterms:modified xsi:type="dcterms:W3CDTF">2024-10-09T02:20:00Z</dcterms:modified>
</cp:coreProperties>
</file>