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pPr w:leftFromText="180" w:rightFromText="180" w:vertAnchor="text" w:horzAnchor="margin" w:tblpY="-669"/>
        <w:tblW w:w="9531" w:type="dxa"/>
        <w:tblLook w:val="04A0" w:firstRow="1" w:lastRow="0" w:firstColumn="1" w:lastColumn="0" w:noHBand="0" w:noVBand="1"/>
      </w:tblPr>
      <w:tblGrid>
        <w:gridCol w:w="9543"/>
      </w:tblGrid>
      <w:tr w:rsidR="001F153E" w14:paraId="55D2CF8B" w14:textId="77777777" w:rsidTr="00B84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1" w:type="dxa"/>
            <w:shd w:val="clear" w:color="auto" w:fill="auto"/>
          </w:tcPr>
          <w:p w14:paraId="1F006087" w14:textId="77777777" w:rsidR="001F153E" w:rsidRPr="00616989" w:rsidRDefault="001F153E" w:rsidP="00B84627">
            <w:pPr>
              <w:spacing w:after="200"/>
              <w:rPr>
                <w:smallCaps/>
              </w:rPr>
            </w:pPr>
            <w:bookmarkStart w:id="0" w:name="_Hlk94449430"/>
            <w:bookmarkEnd w:id="0"/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5AA9BDC6" wp14:editId="3CE245EC">
                      <wp:extent cx="5923128" cy="416257"/>
                      <wp:effectExtent l="0" t="0" r="0" b="3175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23128" cy="4162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6F26D" w14:textId="402ABAEE" w:rsidR="00FD7C99" w:rsidRPr="00C9400E" w:rsidRDefault="001874C9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>Feb</w:t>
                                  </w:r>
                                  <w:r w:rsidR="00FD7C99" w:rsidRPr="00C9400E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 xml:space="preserve"> 202</w:t>
                                  </w:r>
                                  <w:r w:rsidR="00AF6FDC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>2</w:t>
                                  </w:r>
                                  <w:r w:rsidR="00FD7C99" w:rsidRPr="00C9400E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 xml:space="preserve"> | PG-DSBA-Online</w:t>
                                  </w:r>
                                </w:p>
                                <w:p w14:paraId="7BCF2BDE" w14:textId="77777777" w:rsidR="00FD7C99" w:rsidRPr="00CB4A4D" w:rsidRDefault="00FD7C99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AA9BD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width:466.4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pwZQIAAC8FAAAOAAAAZHJzL2Uyb0RvYy54bWysVEtvGjEQvlfqf7B8LwsUkgZliSgRVaUo&#10;iUqqnI3XhlW9Hnds2KW/PmPv8mjaS6pedu15zzff+PqmqQzbKfQl2JwPen3OlJVQlHad8+9Piw+f&#10;OPNB2EIYsCrne+X5zfT9u+vaTdQQNmAKhYyCWD+pXc43IbhJlnm5UZXwPXDKklIDViLQFddZgaKm&#10;6JXJhv3+RVYDFg5BKu9Jetsq+TTF11rJ8KC1V4GZnFNtIX0xfVfxm02vxWSNwm1K2ZUh/qGKSpSW&#10;kh5D3Yog2BbLP0JVpUTwoENPQpWB1qVUqQfqZtB/1c1yI5xKvRA43h1h8v8vrLzfLd0jstB8hoYG&#10;GAGpnZ94EsZ+Go1V/FOljPQE4f4Im2oCkyQcXw0/DoY0aEm60eBiOL6MYbKTt0MfviioWDzkHGks&#10;CS2xu/OhNT2YxGQWFqUxaTTG/iagmFGSnUpMp7A3KtoZ+01pVhap0ijwEteruUHWjpw4SR0cBp+C&#10;kUM01JTwjb6dS/RWiWlv9D86pfxgw9G/Ki1gAijtgYoN7AQxuPiRBkSF69b+AEULQMQiNKumm+EK&#10;ij2NFqFlvXdyURL+d8KHR4FEc8KCVjc80EcbqHMO3YmzDeCvv8mjPbGPtJzVtDY59z+3AhVn5qsl&#10;Xl4NRqO4Z+kyGl8O6YLnmtW5xm6rOVBfA3oknEzHaB/M4agRqmfa8FnMSiphJeXOeTgc56GdLL0Q&#10;Us1myYg2y4lwZ5dOxtAR3siup+ZZoOsoGIi893BYMDF5xcTWNnpamG0D6DLRNALcotoBT1uZiN69&#10;IHHtz+/J6vTOTV8AAAD//wMAUEsDBBQABgAIAAAAIQCW0bM42QAAAAQBAAAPAAAAZHJzL2Rvd25y&#10;ZXYueG1sTI9BS8NAEIXvgv9hGcGb3bXa0MZsiiheFasWvE2z0ySYnQ3ZbRP/vaOXenkwvOG97xXr&#10;yXfqSENsA1u4nhlQxFVwLdcW3t+erpagYkJ22AUmC98UYV2enxWYuzDyKx03qVYSwjFHC01Kfa51&#10;rBryGGehJxZvHwaPSc6h1m7AUcJ9p+fGZNpjy9LQYE8PDVVfm4O38PG8/9zempf60S/6MUxGs19p&#10;ay8vpvs7UImmdHqGX3xBh1KYduHALqrOggxJfyre6mYuM3YWskUGuiz0f/jyBwAA//8DAFBLAQIt&#10;ABQABgAIAAAAIQC2gziS/gAAAOEBAAATAAAAAAAAAAAAAAAAAAAAAABbQ29udGVudF9UeXBlc10u&#10;eG1sUEsBAi0AFAAGAAgAAAAhADj9If/WAAAAlAEAAAsAAAAAAAAAAAAAAAAALwEAAF9yZWxzLy5y&#10;ZWxzUEsBAi0AFAAGAAgAAAAhAK5oWnBlAgAALwUAAA4AAAAAAAAAAAAAAAAALgIAAGRycy9lMm9E&#10;b2MueG1sUEsBAi0AFAAGAAgAAAAhAJbRszjZAAAABAEAAA8AAAAAAAAAAAAAAAAAvwQAAGRycy9k&#10;b3ducmV2LnhtbFBLBQYAAAAABAAEAPMAAADFBQAAAAA=&#10;" filled="f" stroked="f">
                      <v:textbox>
                        <w:txbxContent>
                          <w:p w14:paraId="4B46F26D" w14:textId="402ABAEE" w:rsidR="00FD7C99" w:rsidRPr="00C9400E" w:rsidRDefault="001874C9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>Feb</w:t>
                            </w:r>
                            <w:r w:rsidR="00FD7C99" w:rsidRPr="00C9400E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 xml:space="preserve"> 202</w:t>
                            </w:r>
                            <w:r w:rsidR="00AF6FDC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>2</w:t>
                            </w:r>
                            <w:r w:rsidR="00FD7C99" w:rsidRPr="00C9400E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 xml:space="preserve"> | PG-DSBA-Online</w:t>
                            </w:r>
                          </w:p>
                          <w:p w14:paraId="7BCF2BDE" w14:textId="77777777" w:rsidR="00FD7C99" w:rsidRPr="00CB4A4D" w:rsidRDefault="00FD7C99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rFonts w:cstheme="minorBidi"/>
          <w:b w:val="0"/>
          <w:color w:val="000000" w:themeColor="text1"/>
          <w:sz w:val="22"/>
          <w:szCs w:val="22"/>
        </w:rPr>
        <w:id w:val="805429490"/>
        <w:docPartObj>
          <w:docPartGallery w:val="Cover Pages"/>
          <w:docPartUnique/>
        </w:docPartObj>
      </w:sdtPr>
      <w:sdtEndPr>
        <w:rPr>
          <w:rFonts w:cs="Times New Roman"/>
          <w:sz w:val="24"/>
          <w:szCs w:val="20"/>
        </w:rPr>
      </w:sdtEndPr>
      <w:sdtContent>
        <w:p w14:paraId="1370F6EB" w14:textId="77777777" w:rsidR="001F153E" w:rsidRDefault="001F153E" w:rsidP="001F153E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4FA14547" wp14:editId="78EB86C3">
                <wp:simplePos x="0" y="0"/>
                <wp:positionH relativeFrom="page">
                  <wp:align>left</wp:align>
                </wp:positionH>
                <wp:positionV relativeFrom="paragraph">
                  <wp:posOffset>-361950</wp:posOffset>
                </wp:positionV>
                <wp:extent cx="7775575" cy="6489700"/>
                <wp:effectExtent l="0" t="0" r="0" b="6350"/>
                <wp:wrapNone/>
                <wp:docPr id="6" name="Picture 6" descr="table hands report" title="table hands re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for report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4601" cy="6497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E9DDC19" wp14:editId="68053187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-914400</wp:posOffset>
                    </wp:positionV>
                    <wp:extent cx="7776210" cy="1492250"/>
                    <wp:effectExtent l="0" t="0" r="0" b="0"/>
                    <wp:wrapNone/>
                    <wp:docPr id="10" name="Rectangle 10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149225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0E70AA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9DDC19" id="Rectangle 10" o:spid="_x0000_s1027" alt="rectangle" style="position:absolute;margin-left:0;margin-top:-1in;width:612.3pt;height:117.5pt;z-index:-2516551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69skQIAAJUFAAAOAAAAZHJzL2Uyb0RvYy54bWysVEtv2zAMvg/YfxB0X/1A2qxBnCJo0WFA&#10;1wZrh54VWYoNyKImKbGzXz9KfqTtih2GXWyJj4/kJ5LLq65R5CCsq0EXNDtLKRGaQ1nrXUF/PN1+&#10;+kyJ80yXTIEWBT0KR69WHz8sW7MQOVSgSmEJgmi3aE1BK+/NIkkcr0TD3BkYoVEpwTbM49XuktKy&#10;FtEbleRpepG0YEtjgQvnUHrTK+kq4kspuH+Q0glPVEExNx+/Nn634Zuslmyxs8xUNR/SYP+QRcNq&#10;jUEnqBvmGdnb+g+opuYWHEh/xqFJQMqai1gDVpOlb6p5rJgRsRYkx5mJJvf/YPn94dFsLNLQGrdw&#10;eAxVdNI24Y/5kS6SdZzIEp0nHIXz+fwiz5BTjrpsdpnn55HO5ORurPNfBDQkHApq8TUiSexw5zyG&#10;RNPRJERzoOrytlYqXkIHiGtlyYHh2/kuj65q33yDspfNz9N0DBkbJphH1FdISgc8DQG5Dxokyane&#10;ePJHJYKd0t+FJHWJFfYRJ+Q+KONcaJ/FZFzFStGLQyrv5xIBA7LE+BP2APC6yBG7z3KwD64idvLk&#10;nPbR/+Y8ecTIoP3k3NQa7HsACqsaIvf2I0k9NYEl32075AbfO1gGyRbK48YSC/1kOcNva3zsO+b8&#10;hlkcJWwQXA/+AT9SQVtQGE6UVGB/vScP9tjhqKWkxdEsqPu5Z1ZQor5q7P3LbDYLsxwvs/N5jhf7&#10;UrN9qdH75hqwgzJcRIbHY7D3ajxKC80zbpF1iIoqpjnGLij3drxc+35l4B7iYr2OZji/hvk7/Wh4&#10;AA88h2Z+6p6ZNUPHexyWexjHmC3eNH5vGzw1rPceZB2n4sTr8AI4+7Gthz0VlsvLe7Q6bdPVbwAA&#10;AP//AwBQSwMEFAAGAAgAAAAhAGLnP+3dAAAACQEAAA8AAABkcnMvZG93bnJldi54bWxMj8FOwzAQ&#10;RO9I/IO1SNxaJyGqIGRT0Uo99IKEKfdtvMQRsR3Fbpv+Pe4JbrOa1cybej3bQZx5Cr13CPkyA8Gu&#10;9bp3HcLhc7d4BhEiOU2Dd4xw5QDr5v6upkr7i/vgs4qdSCEuVIRgYhwrKUNr2FJY+pFd8r79ZCmm&#10;c+qknuiSwu0giyxbSUu9Sw2GRt4abn/UySJsioNWbDb73dOX2u7JXOk9KsTHh/ntFUTkOf49ww0/&#10;oUOTmI7+5HQQA0IaEhEWeVkmdfOLolyBOCK85BnIppb/FzS/AAAA//8DAFBLAQItABQABgAIAAAA&#10;IQC2gziS/gAAAOEBAAATAAAAAAAAAAAAAAAAAAAAAABbQ29udGVudF9UeXBlc10ueG1sUEsBAi0A&#10;FAAGAAgAAAAhADj9If/WAAAAlAEAAAsAAAAAAAAAAAAAAAAALwEAAF9yZWxzLy5yZWxzUEsBAi0A&#10;FAAGAAgAAAAhAIELr2yRAgAAlQUAAA4AAAAAAAAAAAAAAAAALgIAAGRycy9lMm9Eb2MueG1sUEsB&#10;Ai0AFAAGAAgAAAAhAGLnP+3dAAAACQEAAA8AAAAAAAAAAAAAAAAA6wQAAGRycy9kb3ducmV2Lnht&#10;bFBLBQYAAAAABAAEAPMAAAD1BQAAAAA=&#10;" fillcolor="#002d2d [2415]" stroked="f" strokeweight="1pt">
                    <v:textbox>
                      <w:txbxContent>
                        <w:p w14:paraId="7F0E70AA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6FBD4CAA" w14:textId="77777777" w:rsidR="001F153E" w:rsidRDefault="001F153E" w:rsidP="001F153E"/>
        <w:p w14:paraId="4C3317E8" w14:textId="77777777" w:rsidR="001F153E" w:rsidRDefault="001F153E" w:rsidP="001F153E"/>
        <w:p w14:paraId="5F290CC0" w14:textId="77777777" w:rsidR="001F153E" w:rsidRDefault="001F153E" w:rsidP="001F153E"/>
        <w:p w14:paraId="44DB0A0D" w14:textId="77777777" w:rsidR="001F153E" w:rsidRDefault="001F153E" w:rsidP="001F153E"/>
        <w:p w14:paraId="221D6892" w14:textId="77777777" w:rsidR="001F153E" w:rsidRDefault="001F153E" w:rsidP="001F153E"/>
        <w:p w14:paraId="5D416654" w14:textId="77777777" w:rsidR="001F153E" w:rsidRDefault="001F153E" w:rsidP="001F153E"/>
        <w:p w14:paraId="30FF94AF" w14:textId="77777777" w:rsidR="001F153E" w:rsidRDefault="001F153E" w:rsidP="001F153E"/>
        <w:p w14:paraId="57F7D431" w14:textId="77777777" w:rsidR="001F153E" w:rsidRDefault="001F153E" w:rsidP="001F153E"/>
        <w:p w14:paraId="599434BD" w14:textId="77777777" w:rsidR="001F153E" w:rsidRDefault="001F153E" w:rsidP="001F153E"/>
        <w:p w14:paraId="25B827CE" w14:textId="77777777" w:rsidR="001F153E" w:rsidRDefault="001F153E" w:rsidP="001F153E"/>
        <w:p w14:paraId="24DBC7F4" w14:textId="77777777" w:rsidR="001F153E" w:rsidRDefault="001F153E" w:rsidP="001F153E"/>
        <w:p w14:paraId="1E92A55F" w14:textId="77777777" w:rsidR="001F153E" w:rsidRDefault="001F153E" w:rsidP="001F153E">
          <w:r>
            <w:rPr>
              <w:noProof/>
            </w:rPr>
            <w:t xml:space="preserve">  </w:t>
          </w:r>
        </w:p>
        <w:p w14:paraId="7ADEFD28" w14:textId="77777777" w:rsidR="001F153E" w:rsidRDefault="001F153E" w:rsidP="001F153E"/>
        <w:p w14:paraId="57A2EAF4" w14:textId="3D23A07D" w:rsidR="00BD2039" w:rsidRDefault="00BD2039" w:rsidP="001F153E"/>
        <w:p w14:paraId="201C838F" w14:textId="337222D0" w:rsidR="00BD2039" w:rsidRDefault="00BD2039" w:rsidP="001F153E"/>
        <w:p w14:paraId="00EFD487" w14:textId="0E545CDD" w:rsidR="00BD2039" w:rsidRDefault="00015C32" w:rsidP="001F15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FEB41E7" wp14:editId="557B3392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176199</wp:posOffset>
                    </wp:positionV>
                    <wp:extent cx="7927450" cy="4538538"/>
                    <wp:effectExtent l="0" t="0" r="0" b="0"/>
                    <wp:wrapNone/>
                    <wp:docPr id="8" name="Rectangle 8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27450" cy="4538538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1CA232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EB41E7" id="Rectangle 8" o:spid="_x0000_s1028" alt="rectangle" style="position:absolute;margin-left:0;margin-top:13.85pt;width:624.2pt;height:357.3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OhtnAIAAKwFAAAOAAAAZHJzL2Uyb0RvYy54bWysVNtu2zAMfR+wfxD0vtrJkqUN6hRBiw4D&#10;ujZYO/RZkaXagCxqkhI7+/pRku30hj0MAwJH4uWQPCJ5ftE1iuyFdTXogk5OckqE5lDW+qmgPx+u&#10;P51S4jzTJVOgRUEPwtGL1ccP561ZiilUoEphCYJot2xNQSvvzTLLHK9Ew9wJGKFRKcE2zOPVPmWl&#10;ZS2iNyqb5vmXrAVbGgtcOIfSq6Skq4gvpeD+TkonPFEFxdx8/Nr43YZvtjpnyyfLTFXzPg32D1k0&#10;rNYYdIS6Yp6Rna3fQDU1t+BA+hMOTQZS1lzEGrCaSf6qmvuKGRFrQXKcGWly/w+W3+7vzcYiDa1x&#10;S4fHUEUnbRP+MT/SRbIOI1mi84SjcHE2XczmyClH3Wz++RR/gc7s6G6s818FNCQcCmrxNSJJbH/j&#10;fDIdTEI0B6our2ul4iV0gLhUluwZvp3vJtFV7ZrvUCbZYp7n/QuiGN85iaeDGDOJfRRQYl4vAigd&#10;wmgIAVMuQZIdaYgnf1Ai2Cn9Q0hSl1j4NCYyIqegjHOhfcrRVawUSRxSiSm+ySUCBmSJ8UfsHuBl&#10;7QN2yrK3D64iNvjonP8tseQ8esTIoP3o3NQa7HsACqvqIyf7gaRETWDJd9sOucE2CJZBsoXysLHE&#10;Qho4Z/h1jT1ww5zfMIsThn2DW8Pf4UcqaAsK/YmSCuzv9+TBHhsftZS0OLEFdb92zApK1DeNI3E2&#10;mc3CiMfLbL6Y4sU+12yfa/SuuQRsrAnuJ8PjMdh7NRylheYRl8s6REUV0xxjF5R7O1wufdokuJ64&#10;WK+jGY61Yf5G3xsewAPPoccfukdmTT8IHmfoFobpZstX85Bsg6eG9c6DrOOwHHntXwBXQmzrfn2F&#10;nfP8Hq2OS3b1BwAA//8DAFBLAwQUAAYACAAAACEAmCn+jN0AAAAIAQAADwAAAGRycy9kb3ducmV2&#10;LnhtbEyPwWrDMBBE74X+g9hCb41cI2rjWg4hpVBCL3XSu2JtZWNrZSQlcf6+yqk9DjPMvKnXi53Y&#10;GX0YHEl4XmXAkDqnBzISDvv3pxJYiIq0mhyhhCsGWDf3d7WqtLvQF57baFgqoVApCX2Mc8V56Hq0&#10;KqzcjJS8H+etikl6w7VXl1RuJ55n2Qu3aqC00KsZtz12Y3uyaeTTv13Lndt022I8tN/jhzE7IeXj&#10;w7J5BRZxiX9huOEndGgS09GdSAc2SUhHooS8KIDd3FyUAthRQiFyAbyp+f8DzS8AAAD//wMAUEsB&#10;Ai0AFAAGAAgAAAAhALaDOJL+AAAA4QEAABMAAAAAAAAAAAAAAAAAAAAAAFtDb250ZW50X1R5cGVz&#10;XS54bWxQSwECLQAUAAYACAAAACEAOP0h/9YAAACUAQAACwAAAAAAAAAAAAAAAAAvAQAAX3JlbHMv&#10;LnJlbHNQSwECLQAUAAYACAAAACEA+XDobZwCAACsBQAADgAAAAAAAAAAAAAAAAAuAgAAZHJzL2Uy&#10;b0RvYy54bWxQSwECLQAUAAYACAAAACEAmCn+jN0AAAAIAQAADwAAAAAAAAAAAAAAAAD2BAAAZHJz&#10;L2Rvd25yZXYueG1sUEsFBgAAAAAEAAQA8wAAAAAGAAAAAA==&#10;" fillcolor="#404040 [2429]" stroked="f" strokeweight="1pt">
                    <v:textbox>
                      <w:txbxContent>
                        <w:p w14:paraId="681CA232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0BB8EEC7" w14:textId="7D5A5AA5" w:rsidR="007F3910" w:rsidRDefault="00CA4DD7" w:rsidP="007F3910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7B9E0B9" wp14:editId="7E229813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-1302954</wp:posOffset>
                    </wp:positionV>
                    <wp:extent cx="5224145" cy="2464435"/>
                    <wp:effectExtent l="0" t="0" r="0" b="0"/>
                    <wp:wrapSquare wrapText="bothSides"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24145" cy="24649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0847A7" w14:textId="3FC52052" w:rsidR="009951A0" w:rsidRPr="00015C32" w:rsidRDefault="00EC4168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SUPPLY CHAIN MANAGEMENT PROJECT REPORT </w:t>
                                </w:r>
                              </w:p>
                              <w:p w14:paraId="45758A0A" w14:textId="77777777" w:rsidR="002651F2" w:rsidRPr="004B7FC2" w:rsidRDefault="002651F2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</w:p>
                              <w:p w14:paraId="42118AC1" w14:textId="77777777" w:rsidR="00FD7C99" w:rsidRPr="00015C32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SUBMITTED BY</w:t>
                                </w:r>
                              </w:p>
                              <w:p w14:paraId="3604E10F" w14:textId="77777777" w:rsidR="00FD7C99" w:rsidRPr="00015C32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B9E0B9" id="Text Box 2" o:spid="_x0000_s1029" type="#_x0000_t202" style="position:absolute;margin-left:0;margin-top:-102.6pt;width:411.35pt;height:194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d5/QEAANUDAAAOAAAAZHJzL2Uyb0RvYy54bWysU9uO2yAQfa/Uf0C8N3Yse7ux4qy2u92q&#10;0vYibfsBGOMYFRgKJHb69R2wNxu1b1X9gIDxnJlz5rC9mbQiR+G8BNPQ9SqnRBgOnTT7hn7/9vDm&#10;mhIfmOmYAiMaehKe3uxev9qOthYFDKA64QiCGF+PtqFDCLbOMs8HoZlfgRUGgz04zQIe3T7rHBsR&#10;XausyPOrbATXWQdceI+393OQ7hJ+3wsevvS9F4GohmJvIa0urW1cs92W1XvH7CD50gb7hy40kwaL&#10;nqHuWWDk4ORfUFpyBx76sOKgM+h7yUXigGzW+R9sngZmReKC4nh7lsn/P1j++fhkvzoSpncw4QAT&#10;CW8fgf/wxMDdwMxe3DoH4yBYh4XXUbJstL5eUqPUvvYRpB0/QYdDZocACWjqnY6qIE+C6DiA01l0&#10;MQXC8bIqinJdVpRwjBXlVbnJq1SD1c/p1vnwQYAmcdNQh1NN8Oz46ENsh9XPv8RqBh6kUmmyypCx&#10;oZuqqFLCRUTLgMZTUjf0Oo/fbIXI8r3pUnJgUs17LKDMQjsynTmHqZ2I7LDrmBtVaKE7oQ4OZp/h&#10;u8DNAO4XJSN6rKH+54E5QYn6aFDLzbosoynToazeFnhwl5H2MsIMR6iGBkrm7V1IRp4p36LmvUxq&#10;vHSytIzeSSItPo/mvDynv15e4+43AAAA//8DAFBLAwQUAAYACAAAACEAdMYa4t0AAAAJAQAADwAA&#10;AGRycy9kb3ducmV2LnhtbEyPzU7DMBCE70h9B2srcWvtWhTSEKeqQFxBlB+Jmxtvk4h4HcVuE96e&#10;5USPoxnNfFNsJ9+JMw6xDWRgtVQgkKrgWqoNvL89LTIQMVlytguEBn4wwracXRU2d2GkVzzvUy24&#10;hGJuDTQp9bmUsWrQ27gMPRJ7xzB4m1gOtXSDHbncd1IrdSu9bYkXGtvjQ4PV9/7kDXw8H78+b9RL&#10;/ejX/RgmJclvpDHX82l3DyLhlP7D8IfP6FAy0yGcyEXRGeAjycBCq7UGwX6m9R2IAwczvQFZFvLy&#10;QfkLAAD//wMAUEsBAi0AFAAGAAgAAAAhALaDOJL+AAAA4QEAABMAAAAAAAAAAAAAAAAAAAAAAFtD&#10;b250ZW50X1R5cGVzXS54bWxQSwECLQAUAAYACAAAACEAOP0h/9YAAACUAQAACwAAAAAAAAAAAAAA&#10;AAAvAQAAX3JlbHMvLnJlbHNQSwECLQAUAAYACAAAACEAayTHef0BAADVAwAADgAAAAAAAAAAAAAA&#10;AAAuAgAAZHJzL2Uyb0RvYy54bWxQSwECLQAUAAYACAAAACEAdMYa4t0AAAAJAQAADwAAAAAAAAAA&#10;AAAAAABXBAAAZHJzL2Rvd25yZXYueG1sUEsFBgAAAAAEAAQA8wAAAGEFAAAAAA==&#10;" filled="f" stroked="f">
                    <v:textbox>
                      <w:txbxContent>
                        <w:p w14:paraId="2D0847A7" w14:textId="3FC52052" w:rsidR="009951A0" w:rsidRPr="00015C32" w:rsidRDefault="00EC4168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56"/>
                              <w:szCs w:val="5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56"/>
                              <w:szCs w:val="5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 xml:space="preserve">SUPPLY CHAIN MANAGEMENT PROJECT REPORT </w:t>
                          </w:r>
                        </w:p>
                        <w:p w14:paraId="45758A0A" w14:textId="77777777" w:rsidR="002651F2" w:rsidRPr="004B7FC2" w:rsidRDefault="002651F2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56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</w:p>
                        <w:p w14:paraId="42118AC1" w14:textId="77777777" w:rsidR="00FD7C99" w:rsidRPr="00015C32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SUBMITTED BY</w:t>
                          </w:r>
                        </w:p>
                        <w:p w14:paraId="3604E10F" w14:textId="77777777" w:rsidR="00FD7C99" w:rsidRPr="00015C32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33F9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03D6D01" wp14:editId="39C59271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7490460</wp:posOffset>
                    </wp:positionV>
                    <wp:extent cx="5412740" cy="21590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12740" cy="21590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2B90CA" w14:textId="77777777" w:rsidR="00FD7C99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PROJECT REPORT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ON</w:t>
                                </w:r>
                              </w:p>
                              <w:p w14:paraId="2A5E52D3" w14:textId="77777777" w:rsidR="00FD7C99" w:rsidRPr="00686E2D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ADVANCE STATISTICS </w:t>
                                </w:r>
                              </w:p>
                              <w:p w14:paraId="7F9C4064" w14:textId="77777777" w:rsidR="00FD7C99" w:rsidRPr="00686E2D" w:rsidRDefault="00FD7C99" w:rsidP="005A487D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285F3111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Submitted by</w:t>
                                </w:r>
                              </w:p>
                              <w:p w14:paraId="66EA3303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3D6D01" id="_x0000_s1030" type="#_x0000_t202" style="position:absolute;margin-left:0;margin-top:589.8pt;width:426.2pt;height:170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+xKgIAADgEAAAOAAAAZHJzL2Uyb0RvYy54bWysU9uO0zAQfUfiHyy/06Shoduo6Wrpsghp&#10;uUgLH+A6TmNhe4ztNilfz9hJuwXeEC/WXOwzM2eO17eDVuQonJdgajqf5ZQIw6GRZl/Tb18fXt1Q&#10;4gMzDVNgRE1PwtPbzcsX695WooAOVCMcQRDjq97WtAvBVlnmeSc08zOwwmCyBadZQNfts8axHtG1&#10;yoo8f5P14BrrgAvvMXo/Jukm4bet4OFz23oRiKop9hbS6dK5i2e2WbNq75jtJJ/aYP/QhWbSYNEL&#10;1D0LjByc/AtKS+7AQxtmHHQGbSu5SDPgNPP8j2meOmZFmgXJ8fZCk/9/sPzT8cl+cSQMb2HABaYh&#10;vH0E/t0TA9uOmb24cw76TrAGC88jZVlvfTU9jVT7ykeQXf8RGlwyOwRIQEPrdGQF5ySIjgs4XUgX&#10;QyAcg+ViXiwXmOKYK+blKs/TWjJWnZ9b58N7AZpEo6YOt5rg2fHRh9gOq85XYjUPSjYPUqnkRCWJ&#10;rXLkyFADYRhHVAeNvY6xZTmVZBWGUS9juDiHET7pMaKkYr8VUIb0NV2VRZl6MhArJ1lpGVDbSuqa&#10;3mCFcSxWRSLfmSZdCUyq0cYiykzMRjJHWsOwG4hsavo60h6J3kFzQqodjFLGr4dGB+4nJT3KuKb+&#10;x4E5QYn6YHBdq/kichuSsyiXBTruOrO7zjDDEQpZomQ0tyH9lUikgTtcaysT4c+dTC2jPBM101eK&#10;+r/2063nD7/5BQAA//8DAFBLAwQUAAYACAAAACEAOIbdgt4AAAAKAQAADwAAAGRycy9kb3ducmV2&#10;LnhtbEyPT0+DQBDF7yZ+h82YeGnahYb+AVkaY9KbqbHqfQpTILKzhN228O0dT3qc33t5816+G22n&#10;rjT41rGBeBGBIi5d1XJt4PNjP9+C8gG5ws4xGZjIw664v8sxq9yN3+l6DLWSEPYZGmhC6DOtfdmQ&#10;Rb9wPbFoZzdYDHIOta4GvEm47fQyitbaYsvyocGeXhoqv48Xa+D1vE/Tr7dDHc3iiWYHcglOiTGP&#10;D+PzE6hAY/gzw299qQ6FdDq5C1dedQZkSBAab9I1KNG3q2UC6iRoFQvSRa7/Tyh+AAAA//8DAFBL&#10;AQItABQABgAIAAAAIQC2gziS/gAAAOEBAAATAAAAAAAAAAAAAAAAAAAAAABbQ29udGVudF9UeXBl&#10;c10ueG1sUEsBAi0AFAAGAAgAAAAhADj9If/WAAAAlAEAAAsAAAAAAAAAAAAAAAAALwEAAF9yZWxz&#10;Ly5yZWxzUEsBAi0AFAAGAAgAAAAhALw5j7EqAgAAOAQAAA4AAAAAAAAAAAAAAAAALgIAAGRycy9l&#10;Mm9Eb2MueG1sUEsBAi0AFAAGAAgAAAAhADiG3YLeAAAACgEAAA8AAAAAAAAAAAAAAAAAhAQAAGRy&#10;cy9kb3ducmV2LnhtbFBLBQYAAAAABAAEAPMAAACPBQAAAAA=&#10;" fillcolor="#404040 [2429]" stroked="f">
                    <v:textbox>
                      <w:txbxContent>
                        <w:p w14:paraId="282B90CA" w14:textId="77777777" w:rsidR="00FD7C99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PROJECT REPORT</w:t>
                          </w:r>
                          <w:r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ON</w:t>
                          </w:r>
                        </w:p>
                        <w:p w14:paraId="2A5E52D3" w14:textId="77777777" w:rsidR="00FD7C99" w:rsidRPr="00686E2D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ADVANCE STATISTICS </w:t>
                          </w:r>
                        </w:p>
                        <w:p w14:paraId="7F9C4064" w14:textId="77777777" w:rsidR="00FD7C99" w:rsidRPr="00686E2D" w:rsidRDefault="00FD7C99" w:rsidP="005A487D">
                          <w:pPr>
                            <w:spacing w:after="0"/>
                            <w:rPr>
                              <w:color w:val="FFFFFF" w:themeColor="background1"/>
                              <w:sz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285F3111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Submitted by</w:t>
                          </w:r>
                        </w:p>
                        <w:p w14:paraId="66EA3303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5A487D">
            <w:br w:type="page"/>
          </w:r>
          <w:r w:rsidR="00C9256B">
            <w:lastRenderedPageBreak/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  <w:r w:rsidR="001729EF">
            <w:t xml:space="preserve">                                                                                           </w:t>
          </w:r>
        </w:p>
      </w:sdtContent>
    </w:sdt>
    <w:p w14:paraId="41B3F220" w14:textId="77777777" w:rsidR="00FC6E23" w:rsidRDefault="00FC6E23" w:rsidP="00FC6E23">
      <w:pPr>
        <w:jc w:val="center"/>
        <w:rPr>
          <w:b/>
          <w:sz w:val="72"/>
          <w:szCs w:val="72"/>
          <w:u w:val="single"/>
        </w:rPr>
      </w:pPr>
      <w:r w:rsidRPr="00FC6E23">
        <w:rPr>
          <w:b/>
          <w:color w:val="03ABAB" w:themeColor="text2" w:themeTint="BF"/>
          <w:sz w:val="72"/>
          <w:szCs w:val="72"/>
          <w:u w:val="single"/>
        </w:rPr>
        <w:t>Contents</w:t>
      </w:r>
    </w:p>
    <w:p w14:paraId="7A679E4C" w14:textId="5CAE1BB9" w:rsidR="00D75E00" w:rsidRPr="00D75E00" w:rsidRDefault="00171308" w:rsidP="00D75E00">
      <w:pPr>
        <w:pStyle w:val="TOC2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r w:rsidRPr="00D75E00">
        <w:rPr>
          <w:rFonts w:asciiTheme="minorHAnsi" w:hAnsiTheme="minorHAnsi" w:cstheme="minorHAnsi"/>
          <w:sz w:val="32"/>
          <w:szCs w:val="32"/>
          <w:u w:val="single"/>
        </w:rPr>
        <w:fldChar w:fldCharType="begin"/>
      </w:r>
      <w:r w:rsidRPr="00D75E00">
        <w:rPr>
          <w:rFonts w:asciiTheme="minorHAnsi" w:hAnsiTheme="minorHAnsi" w:cstheme="minorHAnsi"/>
          <w:sz w:val="32"/>
          <w:szCs w:val="32"/>
          <w:u w:val="single"/>
        </w:rPr>
        <w:instrText xml:space="preserve"> TOC \o "1-3" \h \z \u </w:instrText>
      </w:r>
      <w:r w:rsidRPr="00D75E00">
        <w:rPr>
          <w:rFonts w:asciiTheme="minorHAnsi" w:hAnsiTheme="minorHAnsi" w:cstheme="minorHAnsi"/>
          <w:sz w:val="32"/>
          <w:szCs w:val="32"/>
          <w:u w:val="single"/>
        </w:rPr>
        <w:fldChar w:fldCharType="separate"/>
      </w:r>
      <w:hyperlink w:anchor="_Toc94469599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Introduction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_Toc94469599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1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7430CC6E" w14:textId="33F45E3A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0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Problem Statement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_Toc94469600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1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0F1F9DDC" w14:textId="79BD1815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1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Need of this analysis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_Toc94469601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1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4AF7CB2D" w14:textId="6C5C35D9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2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Understanding the business opportunity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_Toc94469602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1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1F3A576A" w14:textId="6B1EE428" w:rsidR="00D75E00" w:rsidRPr="00D75E00" w:rsidRDefault="00AF6FDC" w:rsidP="00D75E00">
      <w:pPr>
        <w:pStyle w:val="TOC2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3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Data Report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_Toc94469603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3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1C383DB9" w14:textId="434DA230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4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Data Dictionary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_Toc94469604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3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34A4AF3C" w14:textId="6F2B6202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5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Data Collection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_Toc94469605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3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2CE36026" w14:textId="55F672CC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6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About the Dataset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_Toc94469606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4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29EC52FE" w14:textId="6B969088" w:rsidR="00D75E00" w:rsidRPr="00D75E00" w:rsidRDefault="00AF6FDC" w:rsidP="00D75E00">
      <w:pPr>
        <w:pStyle w:val="TOC2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7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Exploratory Data Analysis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_Toc94469607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6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6A38B529" w14:textId="7A5454E2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8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Univariate analysis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_Toc94469608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6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1C8ACC66" w14:textId="6A4FFBE0" w:rsidR="00D75E00" w:rsidRPr="00D75E00" w:rsidRDefault="00AF6FDC" w:rsidP="00D75E00">
      <w:pPr>
        <w:pStyle w:val="TOC3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09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Bivariate Analysis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_Toc94469609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18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13D02B1E" w14:textId="2DFF6754" w:rsidR="00D75E00" w:rsidRPr="00D75E00" w:rsidRDefault="00AF6FDC" w:rsidP="00D75E00">
      <w:pPr>
        <w:pStyle w:val="TOC2"/>
        <w:spacing w:line="360" w:lineRule="auto"/>
        <w:rPr>
          <w:rFonts w:asciiTheme="minorHAnsi" w:eastAsiaTheme="minorEastAsia" w:hAnsiTheme="minorHAnsi" w:cstheme="minorHAnsi"/>
          <w:b w:val="0"/>
          <w:color w:val="auto"/>
          <w:sz w:val="32"/>
          <w:szCs w:val="32"/>
        </w:rPr>
      </w:pPr>
      <w:hyperlink w:anchor="_Toc94469610" w:history="1">
        <w:r w:rsidR="00D75E00" w:rsidRPr="00D75E00">
          <w:rPr>
            <w:rStyle w:val="Hyperlink"/>
            <w:rFonts w:asciiTheme="minorHAnsi" w:hAnsiTheme="minorHAnsi" w:cstheme="minorHAnsi"/>
            <w:sz w:val="32"/>
            <w:szCs w:val="32"/>
          </w:rPr>
          <w:t>Clustering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tab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begin"/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instrText xml:space="preserve"> PAGEREF _Toc94469610 \h </w:instrTex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separate"/>
        </w:r>
        <w:r w:rsidR="00E84EC6">
          <w:rPr>
            <w:rFonts w:asciiTheme="minorHAnsi" w:hAnsiTheme="minorHAnsi" w:cstheme="minorHAnsi"/>
            <w:webHidden/>
            <w:sz w:val="32"/>
            <w:szCs w:val="32"/>
          </w:rPr>
          <w:t>21</w:t>
        </w:r>
        <w:r w:rsidR="00D75E00" w:rsidRPr="00D75E00">
          <w:rPr>
            <w:rFonts w:asciiTheme="minorHAnsi" w:hAnsiTheme="minorHAnsi" w:cstheme="minorHAnsi"/>
            <w:webHidden/>
            <w:sz w:val="32"/>
            <w:szCs w:val="32"/>
          </w:rPr>
          <w:fldChar w:fldCharType="end"/>
        </w:r>
      </w:hyperlink>
    </w:p>
    <w:p w14:paraId="1D088D60" w14:textId="3412CB02" w:rsidR="00BE1699" w:rsidRDefault="00171308" w:rsidP="00D75E00">
      <w:pPr>
        <w:tabs>
          <w:tab w:val="right" w:pos="9360"/>
        </w:tabs>
        <w:rPr>
          <w:b/>
          <w:noProof/>
          <w:color w:val="00656B" w:themeColor="accent1" w:themeShade="BF"/>
          <w:sz w:val="72"/>
          <w:szCs w:val="72"/>
          <w:u w:val="single"/>
        </w:rPr>
      </w:pPr>
      <w:r w:rsidRPr="00D75E00">
        <w:rPr>
          <w:rFonts w:asciiTheme="minorHAnsi" w:hAnsiTheme="minorHAnsi" w:cstheme="minorHAnsi"/>
          <w:noProof/>
          <w:color w:val="00656B" w:themeColor="accent1" w:themeShade="BF"/>
          <w:sz w:val="32"/>
          <w:szCs w:val="32"/>
          <w:u w:val="single"/>
        </w:rPr>
        <w:fldChar w:fldCharType="end"/>
      </w:r>
      <w:r w:rsidR="00BE1699">
        <w:rPr>
          <w:b/>
          <w:noProof/>
          <w:color w:val="00656B" w:themeColor="accent1" w:themeShade="BF"/>
          <w:sz w:val="72"/>
          <w:szCs w:val="72"/>
          <w:u w:val="single"/>
        </w:rPr>
        <w:br w:type="page"/>
      </w:r>
    </w:p>
    <w:p w14:paraId="6C245B1D" w14:textId="77777777" w:rsidR="00BE1699" w:rsidRDefault="00BE1699" w:rsidP="00BE1699">
      <w:pPr>
        <w:pStyle w:val="TableofFigures"/>
        <w:tabs>
          <w:tab w:val="right" w:leader="dot" w:pos="9350"/>
        </w:tabs>
        <w:jc w:val="center"/>
        <w:rPr>
          <w:b/>
          <w:color w:val="03ABAB" w:themeColor="text2" w:themeTint="BF"/>
          <w:sz w:val="56"/>
          <w:szCs w:val="72"/>
          <w:u w:val="single"/>
        </w:rPr>
      </w:pPr>
      <w:r w:rsidRPr="003351DF">
        <w:rPr>
          <w:b/>
          <w:color w:val="03ABAB" w:themeColor="text2" w:themeTint="BF"/>
          <w:sz w:val="56"/>
          <w:szCs w:val="72"/>
          <w:u w:val="single"/>
        </w:rPr>
        <w:lastRenderedPageBreak/>
        <w:t>List of Figures</w:t>
      </w:r>
    </w:p>
    <w:p w14:paraId="3F03FCD5" w14:textId="77777777" w:rsidR="003151CF" w:rsidRPr="003151CF" w:rsidRDefault="003151CF" w:rsidP="003151CF"/>
    <w:p w14:paraId="0FFB251F" w14:textId="2A07713D" w:rsidR="00D75E00" w:rsidRDefault="00BE16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151CF">
        <w:rPr>
          <w:b/>
          <w:sz w:val="220"/>
          <w:szCs w:val="220"/>
          <w:u w:val="single"/>
        </w:rPr>
        <w:fldChar w:fldCharType="begin"/>
      </w:r>
      <w:r w:rsidRPr="003151CF">
        <w:rPr>
          <w:b/>
          <w:sz w:val="220"/>
          <w:szCs w:val="220"/>
          <w:u w:val="single"/>
        </w:rPr>
        <w:instrText xml:space="preserve"> TOC \h \z \c "Figure" </w:instrText>
      </w:r>
      <w:r w:rsidRPr="003151CF">
        <w:rPr>
          <w:b/>
          <w:sz w:val="220"/>
          <w:szCs w:val="220"/>
          <w:u w:val="single"/>
        </w:rPr>
        <w:fldChar w:fldCharType="separate"/>
      </w:r>
      <w:hyperlink w:anchor="_Toc94469585" w:history="1">
        <w:r w:rsidR="00D75E00" w:rsidRPr="00101B22">
          <w:rPr>
            <w:rStyle w:val="Hyperlink"/>
            <w:rFonts w:cstheme="minorHAnsi"/>
            <w:noProof/>
          </w:rPr>
          <w:t>Figure 1: Data Dictionary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_Toc94469585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3</w:t>
        </w:r>
        <w:r w:rsidR="00D75E00">
          <w:rPr>
            <w:noProof/>
            <w:webHidden/>
          </w:rPr>
          <w:fldChar w:fldCharType="end"/>
        </w:r>
      </w:hyperlink>
    </w:p>
    <w:p w14:paraId="30CBC910" w14:textId="015683F2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86" w:history="1">
        <w:r w:rsidR="00D75E00" w:rsidRPr="00101B22">
          <w:rPr>
            <w:rStyle w:val="Hyperlink"/>
            <w:rFonts w:cstheme="minorHAnsi"/>
            <w:noProof/>
          </w:rPr>
          <w:t>Figure 2: Feature information and null count for these feature (in %)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_Toc94469586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4</w:t>
        </w:r>
        <w:r w:rsidR="00D75E00">
          <w:rPr>
            <w:noProof/>
            <w:webHidden/>
          </w:rPr>
          <w:fldChar w:fldCharType="end"/>
        </w:r>
      </w:hyperlink>
    </w:p>
    <w:p w14:paraId="14ED4A80" w14:textId="692DA442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87" w:history="1">
        <w:r w:rsidR="00D75E00" w:rsidRPr="00101B22">
          <w:rPr>
            <w:rStyle w:val="Hyperlink"/>
            <w:rFonts w:cstheme="minorHAnsi"/>
            <w:noProof/>
          </w:rPr>
          <w:t>Figure 3: Boxplot and distribution plot for ‘retail_shop_num’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_Toc94469587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6</w:t>
        </w:r>
        <w:r w:rsidR="00D75E00">
          <w:rPr>
            <w:noProof/>
            <w:webHidden/>
          </w:rPr>
          <w:fldChar w:fldCharType="end"/>
        </w:r>
      </w:hyperlink>
    </w:p>
    <w:p w14:paraId="6E4FC240" w14:textId="784C2F3A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9" w:anchor="_Toc94469588" w:history="1">
        <w:r w:rsidR="00D75E00" w:rsidRPr="00101B22">
          <w:rPr>
            <w:rStyle w:val="Hyperlink"/>
            <w:noProof/>
          </w:rPr>
          <w:t>Figure 4:</w:t>
        </w:r>
        <w:r w:rsidR="00D75E00" w:rsidRPr="00101B22">
          <w:rPr>
            <w:rStyle w:val="Hyperlink"/>
            <w:rFonts w:cstheme="minorHAnsi"/>
            <w:noProof/>
          </w:rPr>
          <w:t xml:space="preserve"> Boxplot and distribution plot for ‘distributor_num’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_Toc94469588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7</w:t>
        </w:r>
        <w:r w:rsidR="00D75E00">
          <w:rPr>
            <w:noProof/>
            <w:webHidden/>
          </w:rPr>
          <w:fldChar w:fldCharType="end"/>
        </w:r>
      </w:hyperlink>
    </w:p>
    <w:p w14:paraId="04DC0278" w14:textId="6F54F111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0" w:anchor="_Toc94469589" w:history="1">
        <w:r w:rsidR="00D75E00" w:rsidRPr="00101B22">
          <w:rPr>
            <w:rStyle w:val="Hyperlink"/>
            <w:noProof/>
          </w:rPr>
          <w:t xml:space="preserve">Figure 5: </w:t>
        </w:r>
        <w:r w:rsidR="00D75E00" w:rsidRPr="00101B22">
          <w:rPr>
            <w:rStyle w:val="Hyperlink"/>
            <w:rFonts w:cstheme="minorHAnsi"/>
            <w:noProof/>
          </w:rPr>
          <w:t>Boxplot and distribution plot for ‘dist_from_hub’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_Toc94469589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7</w:t>
        </w:r>
        <w:r w:rsidR="00D75E00">
          <w:rPr>
            <w:noProof/>
            <w:webHidden/>
          </w:rPr>
          <w:fldChar w:fldCharType="end"/>
        </w:r>
      </w:hyperlink>
    </w:p>
    <w:p w14:paraId="07577AC2" w14:textId="2DE80766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1" w:anchor="_Toc94469590" w:history="1">
        <w:r w:rsidR="00D75E00" w:rsidRPr="00101B22">
          <w:rPr>
            <w:rStyle w:val="Hyperlink"/>
            <w:rFonts w:cstheme="minorHAnsi"/>
            <w:noProof/>
          </w:rPr>
          <w:t>Figure 6:</w:t>
        </w:r>
        <w:r w:rsidR="00D75E00" w:rsidRPr="00101B22">
          <w:rPr>
            <w:rStyle w:val="Hyperlink"/>
            <w:noProof/>
          </w:rPr>
          <w:t xml:space="preserve"> </w:t>
        </w:r>
        <w:r w:rsidR="00D75E00" w:rsidRPr="00101B22">
          <w:rPr>
            <w:rStyle w:val="Hyperlink"/>
            <w:rFonts w:cstheme="minorHAnsi"/>
            <w:noProof/>
          </w:rPr>
          <w:t>Boxplot and distribution plot for ‘workers_num’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_Toc94469590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8</w:t>
        </w:r>
        <w:r w:rsidR="00D75E00">
          <w:rPr>
            <w:noProof/>
            <w:webHidden/>
          </w:rPr>
          <w:fldChar w:fldCharType="end"/>
        </w:r>
      </w:hyperlink>
    </w:p>
    <w:p w14:paraId="420D0AB1" w14:textId="2DEF53DD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2" w:anchor="_Toc94469591" w:history="1">
        <w:r w:rsidR="00D75E00" w:rsidRPr="00101B22">
          <w:rPr>
            <w:rStyle w:val="Hyperlink"/>
            <w:rFonts w:cstheme="minorHAnsi"/>
            <w:noProof/>
          </w:rPr>
          <w:t>Figure 7:</w:t>
        </w:r>
        <w:r w:rsidR="00D75E00" w:rsidRPr="00101B22">
          <w:rPr>
            <w:rStyle w:val="Hyperlink"/>
            <w:noProof/>
          </w:rPr>
          <w:t xml:space="preserve"> </w:t>
        </w:r>
        <w:r w:rsidR="00D75E00" w:rsidRPr="00101B22">
          <w:rPr>
            <w:rStyle w:val="Hyperlink"/>
            <w:rFonts w:cstheme="minorHAnsi"/>
            <w:noProof/>
          </w:rPr>
          <w:t>Boxplot and distribution plot for ‘storage_issue_reported_l3m’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_Toc94469591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8</w:t>
        </w:r>
        <w:r w:rsidR="00D75E00">
          <w:rPr>
            <w:noProof/>
            <w:webHidden/>
          </w:rPr>
          <w:fldChar w:fldCharType="end"/>
        </w:r>
      </w:hyperlink>
    </w:p>
    <w:p w14:paraId="095FF435" w14:textId="78E6E146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3" w:anchor="_Toc94469592" w:history="1">
        <w:r w:rsidR="00D75E00" w:rsidRPr="00101B22">
          <w:rPr>
            <w:rStyle w:val="Hyperlink"/>
            <w:rFonts w:cstheme="minorHAnsi"/>
            <w:noProof/>
          </w:rPr>
          <w:t>Figure 8: Boxplot and distribution plot for ‘product_wg_ton’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_Toc94469592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9</w:t>
        </w:r>
        <w:r w:rsidR="00D75E00">
          <w:rPr>
            <w:noProof/>
            <w:webHidden/>
          </w:rPr>
          <w:fldChar w:fldCharType="end"/>
        </w:r>
      </w:hyperlink>
    </w:p>
    <w:p w14:paraId="412848CE" w14:textId="2C0FF3AC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4" w:anchor="_Toc94469593" w:history="1">
        <w:r w:rsidR="00D75E00" w:rsidRPr="00101B22">
          <w:rPr>
            <w:rStyle w:val="Hyperlink"/>
            <w:rFonts w:cstheme="minorHAnsi"/>
            <w:noProof/>
          </w:rPr>
          <w:t>Figure 9: Boxplot and distribution plot for ‘age_wh’ variable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_Toc94469593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9</w:t>
        </w:r>
        <w:r w:rsidR="00D75E00">
          <w:rPr>
            <w:noProof/>
            <w:webHidden/>
          </w:rPr>
          <w:fldChar w:fldCharType="end"/>
        </w:r>
      </w:hyperlink>
    </w:p>
    <w:p w14:paraId="417DDF7A" w14:textId="5C617444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94" w:history="1">
        <w:r w:rsidR="00D75E00" w:rsidRPr="00101B22">
          <w:rPr>
            <w:rStyle w:val="Hyperlink"/>
            <w:rFonts w:cstheme="minorHAnsi"/>
            <w:noProof/>
          </w:rPr>
          <w:t>Figure 10: Countplots for categorical variables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_Toc94469594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17</w:t>
        </w:r>
        <w:r w:rsidR="00D75E00">
          <w:rPr>
            <w:noProof/>
            <w:webHidden/>
          </w:rPr>
          <w:fldChar w:fldCharType="end"/>
        </w:r>
      </w:hyperlink>
    </w:p>
    <w:p w14:paraId="14F32097" w14:textId="6979EA3F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95" w:history="1">
        <w:r w:rsidR="00D75E00" w:rsidRPr="00101B22">
          <w:rPr>
            <w:rStyle w:val="Hyperlink"/>
            <w:rFonts w:cstheme="minorHAnsi"/>
            <w:noProof/>
          </w:rPr>
          <w:t>Figure 11: Correlation plot for numeric features present in the dataset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_Toc94469595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18</w:t>
        </w:r>
        <w:r w:rsidR="00D75E00">
          <w:rPr>
            <w:noProof/>
            <w:webHidden/>
          </w:rPr>
          <w:fldChar w:fldCharType="end"/>
        </w:r>
      </w:hyperlink>
    </w:p>
    <w:p w14:paraId="4E360F74" w14:textId="2CBAAA96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96" w:history="1">
        <w:r w:rsidR="00D75E00" w:rsidRPr="00101B22">
          <w:rPr>
            <w:rStyle w:val="Hyperlink"/>
            <w:rFonts w:cstheme="minorHAnsi"/>
            <w:noProof/>
          </w:rPr>
          <w:t>Figure 12: Zone vs. Warehouse Breakdown with location type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_Toc94469596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19</w:t>
        </w:r>
        <w:r w:rsidR="00D75E00">
          <w:rPr>
            <w:noProof/>
            <w:webHidden/>
          </w:rPr>
          <w:fldChar w:fldCharType="end"/>
        </w:r>
      </w:hyperlink>
    </w:p>
    <w:p w14:paraId="0AFBC3BD" w14:textId="74DE0192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97" w:history="1">
        <w:r w:rsidR="00D75E00" w:rsidRPr="00101B22">
          <w:rPr>
            <w:rStyle w:val="Hyperlink"/>
            <w:rFonts w:cstheme="minorHAnsi"/>
            <w:noProof/>
          </w:rPr>
          <w:t>Figure 13: Silhouette width calculated based on identified clusters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_Toc94469597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21</w:t>
        </w:r>
        <w:r w:rsidR="00D75E00">
          <w:rPr>
            <w:noProof/>
            <w:webHidden/>
          </w:rPr>
          <w:fldChar w:fldCharType="end"/>
        </w:r>
      </w:hyperlink>
    </w:p>
    <w:p w14:paraId="7790E107" w14:textId="0C61A034" w:rsidR="00D75E00" w:rsidRDefault="00AF6FD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4469598" w:history="1">
        <w:r w:rsidR="00D75E00" w:rsidRPr="00101B22">
          <w:rPr>
            <w:rStyle w:val="Hyperlink"/>
            <w:rFonts w:cstheme="minorHAnsi"/>
            <w:noProof/>
          </w:rPr>
          <w:t>Figure 14: Visualization of formed clusters</w:t>
        </w:r>
        <w:r w:rsidR="00D75E00">
          <w:rPr>
            <w:noProof/>
            <w:webHidden/>
          </w:rPr>
          <w:tab/>
        </w:r>
        <w:r w:rsidR="00D75E00">
          <w:rPr>
            <w:noProof/>
            <w:webHidden/>
          </w:rPr>
          <w:fldChar w:fldCharType="begin"/>
        </w:r>
        <w:r w:rsidR="00D75E00">
          <w:rPr>
            <w:noProof/>
            <w:webHidden/>
          </w:rPr>
          <w:instrText xml:space="preserve"> PAGEREF _Toc94469598 \h </w:instrText>
        </w:r>
        <w:r w:rsidR="00D75E00">
          <w:rPr>
            <w:noProof/>
            <w:webHidden/>
          </w:rPr>
        </w:r>
        <w:r w:rsidR="00D75E00">
          <w:rPr>
            <w:noProof/>
            <w:webHidden/>
          </w:rPr>
          <w:fldChar w:fldCharType="separate"/>
        </w:r>
        <w:r w:rsidR="00E84EC6">
          <w:rPr>
            <w:noProof/>
            <w:webHidden/>
          </w:rPr>
          <w:t>22</w:t>
        </w:r>
        <w:r w:rsidR="00D75E00">
          <w:rPr>
            <w:noProof/>
            <w:webHidden/>
          </w:rPr>
          <w:fldChar w:fldCharType="end"/>
        </w:r>
      </w:hyperlink>
    </w:p>
    <w:p w14:paraId="0A16CAC2" w14:textId="0C15D2AA" w:rsidR="00AA5662" w:rsidRPr="003151CF" w:rsidRDefault="00BE1699" w:rsidP="00AA5662">
      <w:pPr>
        <w:jc w:val="center"/>
        <w:rPr>
          <w:b/>
          <w:color w:val="03ABAB" w:themeColor="text2" w:themeTint="BF"/>
          <w:sz w:val="144"/>
          <w:szCs w:val="144"/>
          <w:u w:val="single"/>
        </w:rPr>
      </w:pPr>
      <w:r w:rsidRPr="003151CF">
        <w:rPr>
          <w:b/>
          <w:sz w:val="220"/>
          <w:szCs w:val="220"/>
          <w:u w:val="single"/>
        </w:rPr>
        <w:fldChar w:fldCharType="end"/>
      </w:r>
      <w:r w:rsidR="00AA5662" w:rsidRPr="003151CF">
        <w:rPr>
          <w:b/>
          <w:color w:val="03ABAB" w:themeColor="text2" w:themeTint="BF"/>
          <w:sz w:val="144"/>
          <w:szCs w:val="144"/>
          <w:u w:val="single"/>
        </w:rPr>
        <w:t xml:space="preserve"> </w:t>
      </w:r>
    </w:p>
    <w:p w14:paraId="48B9AEC9" w14:textId="0D1FC223" w:rsidR="00A73832" w:rsidRDefault="00A73832" w:rsidP="00FC6E23">
      <w:pPr>
        <w:jc w:val="center"/>
        <w:rPr>
          <w:b/>
          <w:color w:val="03ABAB" w:themeColor="text2" w:themeTint="BF"/>
          <w:sz w:val="72"/>
          <w:szCs w:val="72"/>
          <w:u w:val="single"/>
        </w:rPr>
        <w:sectPr w:rsidR="00A73832" w:rsidSect="00BE1699">
          <w:footerReference w:type="even" r:id="rId15"/>
          <w:footerReference w:type="default" r:id="rId16"/>
          <w:footerReference w:type="first" r:id="rId17"/>
          <w:pgSz w:w="12240" w:h="15840" w:code="1"/>
          <w:pgMar w:top="1440" w:right="1440" w:bottom="1440" w:left="1440" w:header="720" w:footer="720" w:gutter="0"/>
          <w:cols w:space="360"/>
          <w:titlePg/>
          <w:docGrid w:linePitch="360"/>
        </w:sectPr>
      </w:pPr>
    </w:p>
    <w:p w14:paraId="51B54363" w14:textId="2828A10E" w:rsidR="00FF2335" w:rsidRDefault="00FF2335" w:rsidP="006116EA">
      <w:pPr>
        <w:pStyle w:val="Heading2"/>
        <w:spacing w:line="276" w:lineRule="auto"/>
      </w:pPr>
      <w:bookmarkStart w:id="1" w:name="_Toc94469599"/>
      <w:r>
        <w:lastRenderedPageBreak/>
        <w:t>Introduction</w:t>
      </w:r>
      <w:bookmarkEnd w:id="1"/>
    </w:p>
    <w:p w14:paraId="1D307D6B" w14:textId="59F972C8" w:rsidR="004A0793" w:rsidRPr="00CF5FF2" w:rsidRDefault="00544B2A" w:rsidP="00FF2335">
      <w:pPr>
        <w:pStyle w:val="Heading3"/>
      </w:pPr>
      <w:bookmarkStart w:id="2" w:name="_Toc94469600"/>
      <w:r w:rsidRPr="00CF5FF2">
        <w:t>Problem Statement</w:t>
      </w:r>
      <w:bookmarkEnd w:id="2"/>
    </w:p>
    <w:p w14:paraId="2CFD4E01" w14:textId="31DF4A70" w:rsidR="00747CEE" w:rsidRDefault="000A1B98" w:rsidP="00C81700">
      <w:pPr>
        <w:rPr>
          <w:szCs w:val="24"/>
        </w:rPr>
      </w:pPr>
      <w:r w:rsidRPr="00CF5FF2">
        <w:rPr>
          <w:szCs w:val="24"/>
        </w:rPr>
        <w:t>A</w:t>
      </w:r>
      <w:r w:rsidR="0059799E">
        <w:rPr>
          <w:szCs w:val="24"/>
        </w:rPr>
        <w:t>n</w:t>
      </w:r>
      <w:r w:rsidRPr="00CF5FF2">
        <w:rPr>
          <w:szCs w:val="24"/>
        </w:rPr>
        <w:t xml:space="preserve"> FMCG company has entered </w:t>
      </w:r>
      <w:r w:rsidR="005D21C7" w:rsidRPr="00CF5FF2">
        <w:rPr>
          <w:szCs w:val="24"/>
        </w:rPr>
        <w:t xml:space="preserve">started manufacturing </w:t>
      </w:r>
      <w:r w:rsidR="00C64016" w:rsidRPr="00CF5FF2">
        <w:rPr>
          <w:szCs w:val="24"/>
        </w:rPr>
        <w:t xml:space="preserve">instant noodles two years back. </w:t>
      </w:r>
      <w:r w:rsidR="005905F0" w:rsidRPr="00CF5FF2">
        <w:rPr>
          <w:szCs w:val="24"/>
        </w:rPr>
        <w:t xml:space="preserve">The higher management in the company has noticed </w:t>
      </w:r>
      <w:r w:rsidR="0059799E">
        <w:rPr>
          <w:szCs w:val="24"/>
        </w:rPr>
        <w:t xml:space="preserve">a </w:t>
      </w:r>
      <w:r w:rsidR="005905F0" w:rsidRPr="00CF5FF2">
        <w:rPr>
          <w:szCs w:val="24"/>
        </w:rPr>
        <w:t xml:space="preserve">mismatch between supply and </w:t>
      </w:r>
      <w:r w:rsidR="005816E8" w:rsidRPr="00CF5FF2">
        <w:rPr>
          <w:szCs w:val="24"/>
        </w:rPr>
        <w:t xml:space="preserve">demand. </w:t>
      </w:r>
      <w:r w:rsidR="00C81700" w:rsidRPr="00CF5FF2">
        <w:rPr>
          <w:szCs w:val="24"/>
        </w:rPr>
        <w:t>Where the demand is high, supply is pretty low</w:t>
      </w:r>
      <w:r w:rsidR="0059799E">
        <w:rPr>
          <w:szCs w:val="24"/>
        </w:rPr>
        <w:t>,</w:t>
      </w:r>
      <w:r w:rsidR="00C81700" w:rsidRPr="00CF5FF2">
        <w:rPr>
          <w:szCs w:val="24"/>
        </w:rPr>
        <w:t xml:space="preserve"> and where the demand is low, supply is pretty high. </w:t>
      </w:r>
      <w:r w:rsidR="005816E8" w:rsidRPr="00CF5FF2">
        <w:rPr>
          <w:szCs w:val="24"/>
        </w:rPr>
        <w:t xml:space="preserve">Since this can </w:t>
      </w:r>
      <w:r w:rsidR="00C81700" w:rsidRPr="00CF5FF2">
        <w:rPr>
          <w:szCs w:val="24"/>
        </w:rPr>
        <w:t xml:space="preserve">cause a </w:t>
      </w:r>
      <w:r w:rsidR="0059799E">
        <w:rPr>
          <w:szCs w:val="24"/>
        </w:rPr>
        <w:t>considerabl</w:t>
      </w:r>
      <w:r w:rsidR="00C81700" w:rsidRPr="00CF5FF2">
        <w:rPr>
          <w:szCs w:val="24"/>
        </w:rPr>
        <w:t xml:space="preserve">e amount </w:t>
      </w:r>
      <w:r w:rsidR="00375D7F" w:rsidRPr="00CF5FF2">
        <w:rPr>
          <w:szCs w:val="24"/>
        </w:rPr>
        <w:t xml:space="preserve">of </w:t>
      </w:r>
      <w:r w:rsidR="00B07670" w:rsidRPr="00CF5FF2">
        <w:rPr>
          <w:szCs w:val="24"/>
        </w:rPr>
        <w:t>inventory cost loss</w:t>
      </w:r>
      <w:r w:rsidR="004610BC">
        <w:rPr>
          <w:szCs w:val="24"/>
        </w:rPr>
        <w:t>,</w:t>
      </w:r>
      <w:r w:rsidR="00375D7F" w:rsidRPr="00CF5FF2">
        <w:rPr>
          <w:szCs w:val="24"/>
        </w:rPr>
        <w:t xml:space="preserve"> higher management </w:t>
      </w:r>
      <w:r w:rsidR="00920069" w:rsidRPr="00CF5FF2">
        <w:rPr>
          <w:szCs w:val="24"/>
        </w:rPr>
        <w:t>has decided to optimize the supply chain</w:t>
      </w:r>
      <w:r w:rsidR="009B53DC" w:rsidRPr="00CF5FF2">
        <w:rPr>
          <w:szCs w:val="24"/>
        </w:rPr>
        <w:t xml:space="preserve">. The product </w:t>
      </w:r>
      <w:r w:rsidR="00D55FE2" w:rsidRPr="00CF5FF2">
        <w:rPr>
          <w:szCs w:val="24"/>
        </w:rPr>
        <w:t xml:space="preserve">quantity </w:t>
      </w:r>
      <w:r w:rsidR="009B53DC" w:rsidRPr="00CF5FF2">
        <w:rPr>
          <w:szCs w:val="24"/>
        </w:rPr>
        <w:t xml:space="preserve">being </w:t>
      </w:r>
      <w:r w:rsidR="005A4C35" w:rsidRPr="00CF5FF2">
        <w:rPr>
          <w:szCs w:val="24"/>
        </w:rPr>
        <w:t xml:space="preserve">supplied to </w:t>
      </w:r>
      <w:r w:rsidR="009B53DC" w:rsidRPr="00CF5FF2">
        <w:rPr>
          <w:szCs w:val="24"/>
        </w:rPr>
        <w:t xml:space="preserve">each and every </w:t>
      </w:r>
      <w:r w:rsidR="00C34395" w:rsidRPr="00CF5FF2">
        <w:rPr>
          <w:szCs w:val="24"/>
        </w:rPr>
        <w:t xml:space="preserve">warehouse </w:t>
      </w:r>
      <w:r w:rsidR="00907526" w:rsidRPr="00CF5FF2">
        <w:rPr>
          <w:szCs w:val="24"/>
        </w:rPr>
        <w:t xml:space="preserve">established in </w:t>
      </w:r>
      <w:r w:rsidR="00A61B04">
        <w:rPr>
          <w:szCs w:val="24"/>
        </w:rPr>
        <w:t xml:space="preserve">the </w:t>
      </w:r>
      <w:r w:rsidR="00907526" w:rsidRPr="00CF5FF2">
        <w:rPr>
          <w:szCs w:val="24"/>
        </w:rPr>
        <w:t xml:space="preserve">entire </w:t>
      </w:r>
      <w:r w:rsidR="00C34395" w:rsidRPr="00CF5FF2">
        <w:rPr>
          <w:szCs w:val="24"/>
        </w:rPr>
        <w:t xml:space="preserve">country </w:t>
      </w:r>
      <w:r w:rsidR="005A4C35" w:rsidRPr="00CF5FF2">
        <w:rPr>
          <w:szCs w:val="24"/>
        </w:rPr>
        <w:t xml:space="preserve">is to be optimized as per the demand for the that particular </w:t>
      </w:r>
      <w:r w:rsidR="00D55FE2" w:rsidRPr="00CF5FF2">
        <w:rPr>
          <w:szCs w:val="24"/>
        </w:rPr>
        <w:t>location.</w:t>
      </w:r>
    </w:p>
    <w:p w14:paraId="77742D24" w14:textId="480F0B48" w:rsidR="00CF5FF2" w:rsidRDefault="00CF5FF2" w:rsidP="006A260B">
      <w:pPr>
        <w:pStyle w:val="Heading3"/>
      </w:pPr>
      <w:bookmarkStart w:id="3" w:name="_Toc94469601"/>
      <w:r>
        <w:t>Need of this analysis</w:t>
      </w:r>
      <w:bookmarkEnd w:id="3"/>
    </w:p>
    <w:p w14:paraId="215CBD66" w14:textId="44B82B4D" w:rsidR="00D33A59" w:rsidRDefault="00BC49B2" w:rsidP="00761D1A">
      <w:pPr>
        <w:jc w:val="both"/>
      </w:pPr>
      <w:r>
        <w:t xml:space="preserve">Supply chain optimization is one of the </w:t>
      </w:r>
      <w:r w:rsidR="007477D5">
        <w:t>keys</w:t>
      </w:r>
      <w:r>
        <w:t xml:space="preserve"> to </w:t>
      </w:r>
      <w:r w:rsidR="00DF0895">
        <w:t>business success, especially in the FMCG sector,</w:t>
      </w:r>
      <w:r w:rsidR="00750A5E">
        <w:t xml:space="preserve"> because the </w:t>
      </w:r>
      <w:r w:rsidR="00AC778A">
        <w:t xml:space="preserve">competition has increased many folds. </w:t>
      </w:r>
      <w:r w:rsidR="001E4331">
        <w:t xml:space="preserve">The </w:t>
      </w:r>
      <w:r w:rsidR="001C46E1">
        <w:t xml:space="preserve">FMCG companies have to </w:t>
      </w:r>
      <w:r w:rsidR="002410CD">
        <w:t xml:space="preserve">make their products available to </w:t>
      </w:r>
      <w:r w:rsidR="00DF0895">
        <w:t xml:space="preserve">the </w:t>
      </w:r>
      <w:r w:rsidR="002410CD">
        <w:t xml:space="preserve">right customer </w:t>
      </w:r>
      <w:r w:rsidR="003A6388">
        <w:t xml:space="preserve">at the right time in </w:t>
      </w:r>
      <w:r w:rsidR="00761D1A">
        <w:t xml:space="preserve">the </w:t>
      </w:r>
      <w:r w:rsidR="003A6388">
        <w:t>right quantity</w:t>
      </w:r>
      <w:r w:rsidR="00DF0895">
        <w:t>;</w:t>
      </w:r>
      <w:r w:rsidR="003A6388">
        <w:t xml:space="preserve"> otherwise</w:t>
      </w:r>
      <w:r w:rsidR="00DF0895">
        <w:t>,</w:t>
      </w:r>
      <w:r w:rsidR="003A6388">
        <w:t xml:space="preserve"> the consumers generally </w:t>
      </w:r>
      <w:r w:rsidR="00C92FB4">
        <w:t>buy</w:t>
      </w:r>
      <w:r w:rsidR="00325B69">
        <w:t xml:space="preserve"> simil</w:t>
      </w:r>
      <w:r w:rsidR="00F95A12">
        <w:t xml:space="preserve">ar </w:t>
      </w:r>
      <w:r w:rsidR="00325B69">
        <w:t>products available in the market</w:t>
      </w:r>
      <w:r w:rsidR="00F95A12">
        <w:t xml:space="preserve">. Also, </w:t>
      </w:r>
      <w:r w:rsidR="00DF0895">
        <w:t>companies like this one, which has recently entered manufacturing the product, need to</w:t>
      </w:r>
      <w:r w:rsidR="00C92FB4">
        <w:t xml:space="preserve"> </w:t>
      </w:r>
      <w:r w:rsidR="00E769A8">
        <w:t>focus on the</w:t>
      </w:r>
      <w:r w:rsidR="00D1430A">
        <w:t xml:space="preserve"> supply and demand</w:t>
      </w:r>
      <w:r w:rsidR="00E769A8">
        <w:t xml:space="preserve"> as their </w:t>
      </w:r>
      <w:r w:rsidR="00814D77">
        <w:t>consumer base is comparatively small</w:t>
      </w:r>
      <w:r w:rsidR="005F6D99">
        <w:t>.</w:t>
      </w:r>
      <w:r w:rsidR="00B70C9D">
        <w:t xml:space="preserve"> </w:t>
      </w:r>
    </w:p>
    <w:p w14:paraId="4C0A0B13" w14:textId="498F172D" w:rsidR="000B795B" w:rsidRDefault="000B795B" w:rsidP="00C1349B">
      <w:pPr>
        <w:pStyle w:val="Heading3"/>
      </w:pPr>
      <w:bookmarkStart w:id="4" w:name="_Toc94469602"/>
      <w:r>
        <w:t>Understanding the business opportunity</w:t>
      </w:r>
      <w:bookmarkEnd w:id="4"/>
    </w:p>
    <w:p w14:paraId="346DC563" w14:textId="2024E297" w:rsidR="00DA7EDD" w:rsidRDefault="00BA06C4" w:rsidP="00DA7EDD">
      <w:r>
        <w:t xml:space="preserve">The food processing </w:t>
      </w:r>
      <w:r w:rsidR="00765AA9">
        <w:t xml:space="preserve">industry is expected to at a </w:t>
      </w:r>
      <w:r w:rsidR="00B004C3">
        <w:t>rapid pace</w:t>
      </w:r>
      <w:r w:rsidR="00CA76D1">
        <w:t>.</w:t>
      </w:r>
      <w:r w:rsidR="00B004C3">
        <w:t xml:space="preserve"> </w:t>
      </w:r>
      <w:r w:rsidR="00CA76D1">
        <w:t xml:space="preserve">According to industry estimates, the food processing industry accounts for nearly 30% of </w:t>
      </w:r>
      <w:r w:rsidR="004E103C">
        <w:t xml:space="preserve">the </w:t>
      </w:r>
      <w:r w:rsidR="00CA76D1">
        <w:t>total food market in India. Furthermore, the total food production in India is estimated to double in the next 10 years.</w:t>
      </w:r>
      <w:r w:rsidR="00256897">
        <w:t xml:space="preserve"> </w:t>
      </w:r>
      <w:r w:rsidR="00D81941">
        <w:t>F</w:t>
      </w:r>
      <w:r w:rsidR="00DA0B88">
        <w:t xml:space="preserve">ollowing </w:t>
      </w:r>
      <w:r w:rsidR="00D81941">
        <w:t xml:space="preserve">are the </w:t>
      </w:r>
      <w:r w:rsidR="00256897">
        <w:t xml:space="preserve">factors which </w:t>
      </w:r>
      <w:r w:rsidR="00C903E8">
        <w:t>are expected to fuel the growth in this sector:</w:t>
      </w:r>
    </w:p>
    <w:p w14:paraId="3E3AA76D" w14:textId="77777777" w:rsidR="00DA7EDD" w:rsidRDefault="00DA7EDD" w:rsidP="00DA7EDD">
      <w:pPr>
        <w:pStyle w:val="ListParagraph"/>
        <w:numPr>
          <w:ilvl w:val="0"/>
          <w:numId w:val="34"/>
        </w:numPr>
      </w:pPr>
      <w:r>
        <w:t xml:space="preserve">Increasing spending on health and nutritional foods </w:t>
      </w:r>
    </w:p>
    <w:p w14:paraId="0BE0A45F" w14:textId="01AF7695" w:rsidR="00DA7EDD" w:rsidRDefault="00A61B04" w:rsidP="00235DC0">
      <w:pPr>
        <w:pStyle w:val="ListParagraph"/>
        <w:numPr>
          <w:ilvl w:val="0"/>
          <w:numId w:val="34"/>
        </w:numPr>
      </w:pPr>
      <w:r>
        <w:t>An i</w:t>
      </w:r>
      <w:r w:rsidR="00DA7EDD">
        <w:t xml:space="preserve">ncreasing number of nuclear families and working women </w:t>
      </w:r>
    </w:p>
    <w:p w14:paraId="7A4D0C06" w14:textId="77777777" w:rsidR="00DA7EDD" w:rsidRDefault="00DA7EDD" w:rsidP="00174E82">
      <w:pPr>
        <w:pStyle w:val="ListParagraph"/>
        <w:numPr>
          <w:ilvl w:val="0"/>
          <w:numId w:val="34"/>
        </w:numPr>
      </w:pPr>
      <w:r>
        <w:t xml:space="preserve">Changing lifestyle  </w:t>
      </w:r>
    </w:p>
    <w:p w14:paraId="626387D6" w14:textId="77777777" w:rsidR="00DA7EDD" w:rsidRDefault="00DA7EDD" w:rsidP="00EA5684">
      <w:pPr>
        <w:pStyle w:val="ListParagraph"/>
        <w:numPr>
          <w:ilvl w:val="0"/>
          <w:numId w:val="34"/>
        </w:numPr>
      </w:pPr>
      <w:r>
        <w:lastRenderedPageBreak/>
        <w:t xml:space="preserve">Functional foods, fresh or processed foods  </w:t>
      </w:r>
    </w:p>
    <w:p w14:paraId="64798978" w14:textId="77777777" w:rsidR="00DA7EDD" w:rsidRDefault="00DA7EDD" w:rsidP="00A31074">
      <w:pPr>
        <w:pStyle w:val="ListParagraph"/>
        <w:numPr>
          <w:ilvl w:val="0"/>
          <w:numId w:val="34"/>
        </w:numPr>
      </w:pPr>
      <w:r>
        <w:t xml:space="preserve">Organized retail and private label penetration </w:t>
      </w:r>
    </w:p>
    <w:p w14:paraId="67CB982F" w14:textId="6B7AE394" w:rsidR="00C903E8" w:rsidRPr="00C1349B" w:rsidRDefault="00DA7EDD" w:rsidP="00A31074">
      <w:pPr>
        <w:pStyle w:val="ListParagraph"/>
        <w:numPr>
          <w:ilvl w:val="0"/>
          <w:numId w:val="34"/>
        </w:numPr>
      </w:pPr>
      <w:r>
        <w:t>Changing demographics and rising disposable incomes</w:t>
      </w:r>
    </w:p>
    <w:p w14:paraId="464CBA87" w14:textId="77777777" w:rsidR="00E07520" w:rsidRDefault="00E07520" w:rsidP="0059022A"/>
    <w:p w14:paraId="24517006" w14:textId="57CF938C" w:rsidR="00E07520" w:rsidRDefault="00E07520">
      <w:pPr>
        <w:spacing w:after="200" w:line="276" w:lineRule="auto"/>
      </w:pPr>
      <w:r>
        <w:br w:type="page"/>
      </w:r>
    </w:p>
    <w:p w14:paraId="515C5074" w14:textId="0F4DB36E" w:rsidR="00E07520" w:rsidRDefault="00E07520" w:rsidP="00E07520">
      <w:pPr>
        <w:pStyle w:val="Heading2"/>
      </w:pPr>
      <w:bookmarkStart w:id="5" w:name="_Toc94469603"/>
      <w:r>
        <w:lastRenderedPageBreak/>
        <w:t>Data Report</w:t>
      </w:r>
      <w:bookmarkEnd w:id="5"/>
    </w:p>
    <w:p w14:paraId="15A4199F" w14:textId="77777777" w:rsidR="00224704" w:rsidRDefault="00224704" w:rsidP="00224704">
      <w:pPr>
        <w:pStyle w:val="Heading3"/>
        <w:jc w:val="both"/>
      </w:pPr>
      <w:bookmarkStart w:id="6" w:name="_Toc94469604"/>
      <w:r>
        <w:t>Data Dictionary</w:t>
      </w:r>
      <w:bookmarkEnd w:id="6"/>
      <w:r>
        <w:t xml:space="preserve"> </w:t>
      </w:r>
    </w:p>
    <w:p w14:paraId="5377969E" w14:textId="57B20D1D" w:rsidR="00224704" w:rsidRDefault="00224704" w:rsidP="00224704">
      <w:pPr>
        <w:jc w:val="both"/>
      </w:pPr>
      <w:r>
        <w:t xml:space="preserve">The dataset contains </w:t>
      </w:r>
      <w:r w:rsidR="00A61B04">
        <w:t xml:space="preserve">a </w:t>
      </w:r>
      <w:r>
        <w:t xml:space="preserve">total </w:t>
      </w:r>
      <w:bookmarkStart w:id="7" w:name="_Toc71306996"/>
      <w:r w:rsidR="00A61B04">
        <w:t xml:space="preserve">of </w:t>
      </w:r>
      <w:r>
        <w:t xml:space="preserve">24 features. </w:t>
      </w:r>
      <w:r w:rsidR="00A61B04">
        <w:t>The d</w:t>
      </w:r>
      <w:r>
        <w:t>escription of these variables is given in Figure 1.</w:t>
      </w:r>
    </w:p>
    <w:bookmarkEnd w:id="7"/>
    <w:p w14:paraId="2DDA0B88" w14:textId="77777777" w:rsidR="00224704" w:rsidRDefault="00224704" w:rsidP="00224704">
      <w:pPr>
        <w:keepNext/>
        <w:jc w:val="center"/>
      </w:pPr>
      <w:r w:rsidRPr="00DC1C99">
        <w:rPr>
          <w:noProof/>
        </w:rPr>
        <w:drawing>
          <wp:inline distT="0" distB="0" distL="0" distR="0" wp14:anchorId="147E7196" wp14:editId="59BD946B">
            <wp:extent cx="5942330" cy="4389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218" cy="44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BF9" w14:textId="2628365B" w:rsidR="00224704" w:rsidRDefault="00224704" w:rsidP="00224704">
      <w:pPr>
        <w:pStyle w:val="Caption"/>
        <w:rPr>
          <w:rFonts w:asciiTheme="minorHAnsi" w:hAnsiTheme="minorHAnsi" w:cstheme="minorHAnsi"/>
        </w:rPr>
      </w:pPr>
      <w:bookmarkStart w:id="8" w:name="_Toc94469585"/>
      <w:r w:rsidRPr="00362B5B">
        <w:rPr>
          <w:rFonts w:asciiTheme="minorHAnsi" w:hAnsiTheme="minorHAnsi" w:cstheme="minorHAnsi"/>
        </w:rPr>
        <w:t xml:space="preserve">Figure </w:t>
      </w:r>
      <w:r w:rsidRPr="00362B5B">
        <w:rPr>
          <w:rFonts w:asciiTheme="minorHAnsi" w:hAnsiTheme="minorHAnsi" w:cstheme="minorHAnsi"/>
        </w:rPr>
        <w:fldChar w:fldCharType="begin"/>
      </w:r>
      <w:r w:rsidRPr="00362B5B">
        <w:rPr>
          <w:rFonts w:asciiTheme="minorHAnsi" w:hAnsiTheme="minorHAnsi" w:cstheme="minorHAnsi"/>
        </w:rPr>
        <w:instrText xml:space="preserve"> SEQ Figure \* ARABIC </w:instrText>
      </w:r>
      <w:r w:rsidRPr="00362B5B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</w:t>
      </w:r>
      <w:r w:rsidRPr="00362B5B">
        <w:rPr>
          <w:rFonts w:asciiTheme="minorHAnsi" w:hAnsiTheme="minorHAnsi" w:cstheme="minorHAnsi"/>
        </w:rPr>
        <w:fldChar w:fldCharType="end"/>
      </w:r>
      <w:r w:rsidRPr="00362B5B">
        <w:rPr>
          <w:rFonts w:asciiTheme="minorHAnsi" w:hAnsiTheme="minorHAnsi" w:cstheme="minorHAnsi"/>
        </w:rPr>
        <w:t>: Data Dictionary</w:t>
      </w:r>
      <w:bookmarkEnd w:id="8"/>
    </w:p>
    <w:p w14:paraId="3A4CDC2B" w14:textId="7B3DBB02" w:rsidR="00E07520" w:rsidRDefault="009153FD" w:rsidP="009153FD">
      <w:pPr>
        <w:pStyle w:val="Heading3"/>
      </w:pPr>
      <w:bookmarkStart w:id="9" w:name="_Toc94469605"/>
      <w:r>
        <w:t>Data Collection</w:t>
      </w:r>
      <w:bookmarkEnd w:id="9"/>
    </w:p>
    <w:p w14:paraId="41F9A09F" w14:textId="6542996F" w:rsidR="009153FD" w:rsidRDefault="00A61B04" w:rsidP="0059799E">
      <w:pPr>
        <w:jc w:val="both"/>
      </w:pPr>
      <w:r>
        <w:t>To solve</w:t>
      </w:r>
      <w:r w:rsidR="003158E9">
        <w:t xml:space="preserve"> </w:t>
      </w:r>
      <w:r w:rsidR="00A56CF9">
        <w:t xml:space="preserve">this particular </w:t>
      </w:r>
      <w:r w:rsidR="003158E9">
        <w:t>problem,</w:t>
      </w:r>
      <w:r w:rsidR="00DB1AB5">
        <w:t xml:space="preserve"> </w:t>
      </w:r>
      <w:r w:rsidR="006E040E">
        <w:t xml:space="preserve">the data </w:t>
      </w:r>
      <w:r w:rsidR="00EF0EF9">
        <w:t xml:space="preserve">required must have been collected </w:t>
      </w:r>
      <w:r w:rsidR="008D4F51">
        <w:t xml:space="preserve">from various departments such as </w:t>
      </w:r>
      <w:r>
        <w:t xml:space="preserve">the </w:t>
      </w:r>
      <w:r w:rsidR="00720873">
        <w:t>HR</w:t>
      </w:r>
      <w:r w:rsidR="002D783E">
        <w:t xml:space="preserve"> department, production department</w:t>
      </w:r>
      <w:r>
        <w:t>,</w:t>
      </w:r>
      <w:r w:rsidR="00B10B5B">
        <w:t xml:space="preserve"> logistics department</w:t>
      </w:r>
      <w:r w:rsidR="002D783E">
        <w:t xml:space="preserve"> etc</w:t>
      </w:r>
      <w:r>
        <w:t xml:space="preserve">., present </w:t>
      </w:r>
      <w:r>
        <w:lastRenderedPageBreak/>
        <w:t xml:space="preserve">in the concerned company. </w:t>
      </w:r>
      <w:r w:rsidR="00CA3704">
        <w:t>In our case, company man</w:t>
      </w:r>
      <w:r w:rsidR="009F1161">
        <w:t xml:space="preserve">aged to provide us data for </w:t>
      </w:r>
      <w:r w:rsidR="007F4103">
        <w:t xml:space="preserve">warehouses present in </w:t>
      </w:r>
      <w:r w:rsidR="009F1161">
        <w:t>different zone and regions</w:t>
      </w:r>
      <w:r w:rsidR="007F4103">
        <w:t>.</w:t>
      </w:r>
      <w:r w:rsidR="009F1161">
        <w:t xml:space="preserve"> </w:t>
      </w:r>
      <w:r w:rsidR="00A56B45">
        <w:t xml:space="preserve">Though by looking at the data </w:t>
      </w:r>
      <w:r w:rsidR="007254CB">
        <w:t xml:space="preserve">we can say that the company has put appreciable </w:t>
      </w:r>
      <w:proofErr w:type="gramStart"/>
      <w:r w:rsidR="00B10B5B">
        <w:t>amount</w:t>
      </w:r>
      <w:proofErr w:type="gramEnd"/>
      <w:r w:rsidR="007254CB">
        <w:t xml:space="preserve"> of efforts to </w:t>
      </w:r>
      <w:r w:rsidR="00BD685B">
        <w:t xml:space="preserve">maintain their records as most the </w:t>
      </w:r>
      <w:r w:rsidR="00E94532">
        <w:t>entries</w:t>
      </w:r>
      <w:r w:rsidR="00640228">
        <w:t xml:space="preserve"> present in the dataset,</w:t>
      </w:r>
      <w:r w:rsidR="00E94532">
        <w:t xml:space="preserve"> </w:t>
      </w:r>
      <w:r w:rsidR="00934157">
        <w:t>were observed</w:t>
      </w:r>
      <w:r w:rsidR="00BD685B">
        <w:t xml:space="preserve"> to be</w:t>
      </w:r>
      <w:r w:rsidR="00934157">
        <w:t xml:space="preserve"> very less to no missing data at all.</w:t>
      </w:r>
      <w:r w:rsidR="00BD685B">
        <w:t xml:space="preserve"> </w:t>
      </w:r>
    </w:p>
    <w:p w14:paraId="5976DC5F" w14:textId="0AB6B3F3" w:rsidR="00872F72" w:rsidRDefault="00640228" w:rsidP="00872F72">
      <w:pPr>
        <w:pStyle w:val="Heading3"/>
      </w:pPr>
      <w:bookmarkStart w:id="10" w:name="_Toc94469606"/>
      <w:r>
        <w:t>About the Dataset</w:t>
      </w:r>
      <w:bookmarkEnd w:id="10"/>
    </w:p>
    <w:p w14:paraId="3EDE281E" w14:textId="7570C8DF" w:rsidR="00E418FB" w:rsidRDefault="00224264" w:rsidP="00E418FB">
      <w:pPr>
        <w:keepNext/>
      </w:pPr>
      <w:r w:rsidRPr="00224264">
        <w:rPr>
          <w:noProof/>
        </w:rPr>
        <w:drawing>
          <wp:inline distT="0" distB="0" distL="0" distR="0" wp14:anchorId="771C16AB" wp14:editId="3AB9A444">
            <wp:extent cx="2862470" cy="30278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93"/>
                    <a:stretch/>
                  </pic:blipFill>
                  <pic:spPr bwMode="auto">
                    <a:xfrm>
                      <a:off x="0" y="0"/>
                      <a:ext cx="2880269" cy="30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164E" w:rsidRPr="00A0164E">
        <w:rPr>
          <w:noProof/>
        </w:rPr>
        <w:t xml:space="preserve"> </w:t>
      </w:r>
      <w:r w:rsidR="00E418FB">
        <w:rPr>
          <w:noProof/>
        </w:rPr>
        <w:t xml:space="preserve">           </w:t>
      </w:r>
      <w:r w:rsidR="00160900">
        <w:rPr>
          <w:noProof/>
        </w:rPr>
        <w:t xml:space="preserve">         </w:t>
      </w:r>
      <w:r w:rsidR="00A0164E" w:rsidRPr="00A0164E">
        <w:rPr>
          <w:noProof/>
        </w:rPr>
        <w:drawing>
          <wp:inline distT="0" distB="0" distL="0" distR="0" wp14:anchorId="17B4D1EE" wp14:editId="1B7C7DC6">
            <wp:extent cx="2228203" cy="293403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18"/>
                    <a:stretch/>
                  </pic:blipFill>
                  <pic:spPr bwMode="auto">
                    <a:xfrm>
                      <a:off x="0" y="0"/>
                      <a:ext cx="2235848" cy="29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A27" w14:textId="2A333A69" w:rsidR="008E4ED4" w:rsidRPr="000027A2" w:rsidRDefault="00E418FB" w:rsidP="000027A2">
      <w:pPr>
        <w:pStyle w:val="Caption"/>
        <w:rPr>
          <w:rFonts w:asciiTheme="minorHAnsi" w:hAnsiTheme="minorHAnsi" w:cstheme="minorHAnsi"/>
        </w:rPr>
      </w:pPr>
      <w:bookmarkStart w:id="11" w:name="_Toc94469586"/>
      <w:r w:rsidRPr="00160900">
        <w:rPr>
          <w:rFonts w:asciiTheme="minorHAnsi" w:hAnsiTheme="minorHAnsi" w:cstheme="minorHAnsi"/>
        </w:rPr>
        <w:t xml:space="preserve">Figure </w:t>
      </w:r>
      <w:r w:rsidRPr="00160900">
        <w:rPr>
          <w:rFonts w:asciiTheme="minorHAnsi" w:hAnsiTheme="minorHAnsi" w:cstheme="minorHAnsi"/>
        </w:rPr>
        <w:fldChar w:fldCharType="begin"/>
      </w:r>
      <w:r w:rsidRPr="00160900">
        <w:rPr>
          <w:rFonts w:asciiTheme="minorHAnsi" w:hAnsiTheme="minorHAnsi" w:cstheme="minorHAnsi"/>
        </w:rPr>
        <w:instrText xml:space="preserve"> SEQ Figure \* ARABIC </w:instrText>
      </w:r>
      <w:r w:rsidRPr="00160900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2</w:t>
      </w:r>
      <w:r w:rsidRPr="00160900">
        <w:rPr>
          <w:rFonts w:asciiTheme="minorHAnsi" w:hAnsiTheme="minorHAnsi" w:cstheme="minorHAnsi"/>
        </w:rPr>
        <w:fldChar w:fldCharType="end"/>
      </w:r>
      <w:r w:rsidRPr="00160900">
        <w:rPr>
          <w:rFonts w:asciiTheme="minorHAnsi" w:hAnsiTheme="minorHAnsi" w:cstheme="minorHAnsi"/>
        </w:rPr>
        <w:t xml:space="preserve">: Feature information and null count </w:t>
      </w:r>
      <w:r w:rsidR="00160900" w:rsidRPr="00160900">
        <w:rPr>
          <w:rFonts w:asciiTheme="minorHAnsi" w:hAnsiTheme="minorHAnsi" w:cstheme="minorHAnsi"/>
        </w:rPr>
        <w:t>for these feature (in %)</w:t>
      </w:r>
      <w:bookmarkEnd w:id="11"/>
    </w:p>
    <w:p w14:paraId="2E94F6D3" w14:textId="5D6CEEE6" w:rsidR="008E4ED4" w:rsidRDefault="008E4ED4" w:rsidP="008E4ED4">
      <w:pPr>
        <w:rPr>
          <w:b/>
          <w:bCs/>
        </w:rPr>
      </w:pPr>
      <w:r w:rsidRPr="008E4ED4">
        <w:rPr>
          <w:b/>
          <w:bCs/>
        </w:rPr>
        <w:t>Observations:</w:t>
      </w:r>
    </w:p>
    <w:p w14:paraId="1E8369D4" w14:textId="2D4B5987" w:rsidR="008E4ED4" w:rsidRPr="008E4ED4" w:rsidRDefault="008E4ED4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>The dataset contains 24 variables and 25000 entries for these variables.</w:t>
      </w:r>
    </w:p>
    <w:p w14:paraId="69124F3C" w14:textId="60BCCC56" w:rsidR="008E4ED4" w:rsidRPr="00962065" w:rsidRDefault="008E4ED4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>There 8 features are of object datatype, 2 features are of float datatype and 14 features are integer datatype.</w:t>
      </w:r>
    </w:p>
    <w:p w14:paraId="693910BD" w14:textId="5713CA79" w:rsidR="00962065" w:rsidRPr="00000465" w:rsidRDefault="00962065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 xml:space="preserve">Only 3 features are having missing values which are </w:t>
      </w:r>
      <w:r w:rsidR="00804CFA" w:rsidRPr="00C410ED">
        <w:rPr>
          <w:b/>
          <w:bCs/>
        </w:rPr>
        <w:t>‘</w:t>
      </w:r>
      <w:proofErr w:type="spellStart"/>
      <w:r w:rsidR="00804CFA" w:rsidRPr="00C410ED">
        <w:rPr>
          <w:b/>
          <w:bCs/>
        </w:rPr>
        <w:t>wh_est_year</w:t>
      </w:r>
      <w:proofErr w:type="spellEnd"/>
      <w:r w:rsidR="00804CFA" w:rsidRPr="00C410ED">
        <w:rPr>
          <w:b/>
          <w:bCs/>
        </w:rPr>
        <w:t>’ (47.5%</w:t>
      </w:r>
      <w:r w:rsidR="00000465" w:rsidRPr="00C410ED">
        <w:rPr>
          <w:b/>
          <w:bCs/>
        </w:rPr>
        <w:t>),</w:t>
      </w:r>
      <w:r w:rsidR="00804CFA" w:rsidRPr="00C410ED">
        <w:rPr>
          <w:b/>
          <w:bCs/>
        </w:rPr>
        <w:t xml:space="preserve"> </w:t>
      </w:r>
      <w:r w:rsidR="00CE783A" w:rsidRPr="00C410ED">
        <w:rPr>
          <w:b/>
          <w:bCs/>
        </w:rPr>
        <w:t>‘</w:t>
      </w:r>
      <w:proofErr w:type="spellStart"/>
      <w:r w:rsidR="00CE783A" w:rsidRPr="00C410ED">
        <w:rPr>
          <w:b/>
          <w:bCs/>
        </w:rPr>
        <w:t>workers_num</w:t>
      </w:r>
      <w:proofErr w:type="spellEnd"/>
      <w:r w:rsidR="00CE783A" w:rsidRPr="00C410ED">
        <w:rPr>
          <w:b/>
          <w:bCs/>
        </w:rPr>
        <w:t xml:space="preserve">’ </w:t>
      </w:r>
      <w:r w:rsidR="00973395" w:rsidRPr="00C410ED">
        <w:rPr>
          <w:b/>
          <w:bCs/>
        </w:rPr>
        <w:t>(4%)</w:t>
      </w:r>
      <w:r w:rsidR="004E103C">
        <w:rPr>
          <w:b/>
          <w:bCs/>
        </w:rPr>
        <w:t>,</w:t>
      </w:r>
      <w:r w:rsidR="00973395" w:rsidRPr="00C410ED">
        <w:rPr>
          <w:b/>
          <w:bCs/>
        </w:rPr>
        <w:t xml:space="preserve"> and ‘</w:t>
      </w:r>
      <w:proofErr w:type="spellStart"/>
      <w:r w:rsidR="00973395" w:rsidRPr="00C410ED">
        <w:rPr>
          <w:b/>
          <w:bCs/>
        </w:rPr>
        <w:t>approved_wh_certificate</w:t>
      </w:r>
      <w:proofErr w:type="spellEnd"/>
      <w:r w:rsidR="00973395" w:rsidRPr="00C410ED">
        <w:rPr>
          <w:b/>
          <w:bCs/>
        </w:rPr>
        <w:t>’ (</w:t>
      </w:r>
      <w:r w:rsidR="00000465" w:rsidRPr="00C410ED">
        <w:rPr>
          <w:b/>
          <w:bCs/>
        </w:rPr>
        <w:t>3.632%</w:t>
      </w:r>
      <w:r w:rsidR="00706D47" w:rsidRPr="00C410ED">
        <w:rPr>
          <w:b/>
          <w:bCs/>
        </w:rPr>
        <w:t>)</w:t>
      </w:r>
      <w:r w:rsidR="00706D47">
        <w:t>.</w:t>
      </w:r>
    </w:p>
    <w:p w14:paraId="553D8F0E" w14:textId="19471596" w:rsidR="00000465" w:rsidRPr="00451FD8" w:rsidRDefault="00000465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>Though the ‘</w:t>
      </w:r>
      <w:proofErr w:type="spellStart"/>
      <w:r>
        <w:t>wh_est_year</w:t>
      </w:r>
      <w:proofErr w:type="spellEnd"/>
      <w:r>
        <w:t xml:space="preserve">’ should have been removed </w:t>
      </w:r>
      <w:r w:rsidR="00530064">
        <w:t xml:space="preserve">as it </w:t>
      </w:r>
      <w:r w:rsidR="004E103C">
        <w:t>contains</w:t>
      </w:r>
      <w:r w:rsidR="00530064">
        <w:t xml:space="preserve"> more than 40% values as missing values, we chose to keep it </w:t>
      </w:r>
      <w:r w:rsidR="00C410ED">
        <w:t xml:space="preserve">after imputing it with </w:t>
      </w:r>
      <w:r w:rsidR="004E103C">
        <w:t xml:space="preserve">a </w:t>
      </w:r>
      <w:r w:rsidR="00C410ED">
        <w:t>suitable value.</w:t>
      </w:r>
    </w:p>
    <w:p w14:paraId="60F3E0FA" w14:textId="070ABED3" w:rsidR="00451FD8" w:rsidRPr="00E14A60" w:rsidRDefault="00451FD8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lastRenderedPageBreak/>
        <w:t xml:space="preserve">Also, we have imputed the missing values present in the dataset with median values for </w:t>
      </w:r>
      <w:r w:rsidRPr="00C410ED">
        <w:rPr>
          <w:b/>
          <w:bCs/>
        </w:rPr>
        <w:t>‘</w:t>
      </w:r>
      <w:proofErr w:type="spellStart"/>
      <w:r w:rsidRPr="00C410ED">
        <w:rPr>
          <w:b/>
          <w:bCs/>
        </w:rPr>
        <w:t>workers_num</w:t>
      </w:r>
      <w:proofErr w:type="spellEnd"/>
      <w:r w:rsidRPr="00C410ED">
        <w:rPr>
          <w:b/>
          <w:bCs/>
        </w:rPr>
        <w:t>’</w:t>
      </w:r>
      <w:r>
        <w:rPr>
          <w:b/>
          <w:bCs/>
        </w:rPr>
        <w:t xml:space="preserve">, </w:t>
      </w:r>
      <w:r w:rsidRPr="00C410ED">
        <w:rPr>
          <w:b/>
          <w:bCs/>
        </w:rPr>
        <w:t>‘</w:t>
      </w:r>
      <w:proofErr w:type="spellStart"/>
      <w:r w:rsidRPr="00C410ED">
        <w:rPr>
          <w:b/>
          <w:bCs/>
        </w:rPr>
        <w:t>approved_wh_certificate</w:t>
      </w:r>
      <w:proofErr w:type="spellEnd"/>
      <w:r w:rsidRPr="00C410ED">
        <w:rPr>
          <w:b/>
          <w:bCs/>
        </w:rPr>
        <w:t xml:space="preserve">’ </w:t>
      </w:r>
      <w:r>
        <w:t xml:space="preserve">features and by mode value for </w:t>
      </w:r>
      <w:r w:rsidRPr="00C410ED">
        <w:rPr>
          <w:b/>
          <w:bCs/>
        </w:rPr>
        <w:t>‘</w:t>
      </w:r>
      <w:proofErr w:type="spellStart"/>
      <w:r w:rsidRPr="00C410ED">
        <w:rPr>
          <w:b/>
          <w:bCs/>
        </w:rPr>
        <w:t>wh_est_year</w:t>
      </w:r>
      <w:proofErr w:type="spellEnd"/>
      <w:r w:rsidRPr="00C410ED">
        <w:rPr>
          <w:b/>
          <w:bCs/>
        </w:rPr>
        <w:t>’</w:t>
      </w:r>
      <w:r>
        <w:rPr>
          <w:b/>
          <w:bCs/>
        </w:rPr>
        <w:t>.</w:t>
      </w:r>
    </w:p>
    <w:p w14:paraId="3D689E9B" w14:textId="0A632B33" w:rsidR="00451FD8" w:rsidRDefault="00E14A60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>For further analysis</w:t>
      </w:r>
      <w:r w:rsidR="004E103C">
        <w:t>,</w:t>
      </w:r>
      <w:r>
        <w:t xml:space="preserve"> the </w:t>
      </w:r>
      <w:r w:rsidRPr="00C4298D">
        <w:rPr>
          <w:b/>
          <w:bCs/>
        </w:rPr>
        <w:t>‘</w:t>
      </w:r>
      <w:proofErr w:type="spellStart"/>
      <w:r w:rsidRPr="00C4298D">
        <w:rPr>
          <w:b/>
          <w:bCs/>
        </w:rPr>
        <w:t>wh_est_</w:t>
      </w:r>
      <w:r w:rsidR="00CF32D0" w:rsidRPr="00C4298D">
        <w:rPr>
          <w:b/>
          <w:bCs/>
        </w:rPr>
        <w:t>year</w:t>
      </w:r>
      <w:proofErr w:type="spellEnd"/>
      <w:r w:rsidR="00CF32D0" w:rsidRPr="00C4298D">
        <w:rPr>
          <w:b/>
          <w:bCs/>
        </w:rPr>
        <w:t>’</w:t>
      </w:r>
      <w:r w:rsidR="00CF32D0">
        <w:t xml:space="preserve"> feature was converted to </w:t>
      </w:r>
      <w:r w:rsidR="00CF32D0" w:rsidRPr="00C4298D">
        <w:rPr>
          <w:b/>
          <w:bCs/>
        </w:rPr>
        <w:t>‘</w:t>
      </w:r>
      <w:proofErr w:type="spellStart"/>
      <w:r w:rsidR="00CF32D0" w:rsidRPr="00C4298D">
        <w:rPr>
          <w:b/>
          <w:bCs/>
        </w:rPr>
        <w:t>age_wh</w:t>
      </w:r>
      <w:proofErr w:type="spellEnd"/>
      <w:r w:rsidR="00CF32D0" w:rsidRPr="00C4298D">
        <w:rPr>
          <w:b/>
          <w:bCs/>
        </w:rPr>
        <w:t>’</w:t>
      </w:r>
      <w:r w:rsidR="004E103C">
        <w:t>, representing the warehouse's ag</w:t>
      </w:r>
      <w:r w:rsidR="00736405">
        <w:t xml:space="preserve">e at </w:t>
      </w:r>
      <w:r w:rsidR="004E103C">
        <w:t xml:space="preserve">the </w:t>
      </w:r>
      <w:r w:rsidR="00736405" w:rsidRPr="00E264C7">
        <w:rPr>
          <w:b/>
          <w:bCs/>
        </w:rPr>
        <w:t>present</w:t>
      </w:r>
      <w:r w:rsidR="00E264C7" w:rsidRPr="00E264C7">
        <w:rPr>
          <w:b/>
          <w:bCs/>
        </w:rPr>
        <w:t xml:space="preserve"> date</w:t>
      </w:r>
      <w:r w:rsidR="00736405" w:rsidRPr="00E264C7">
        <w:rPr>
          <w:b/>
          <w:bCs/>
        </w:rPr>
        <w:t xml:space="preserve"> (2023).</w:t>
      </w:r>
    </w:p>
    <w:p w14:paraId="2645DD4B" w14:textId="60D4A87C" w:rsidR="0095459D" w:rsidRDefault="00F40169" w:rsidP="004E3875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>
        <w:t xml:space="preserve">Also, the </w:t>
      </w:r>
      <w:r w:rsidR="001C55B5" w:rsidRPr="001C55B5">
        <w:rPr>
          <w:b/>
          <w:bCs/>
        </w:rPr>
        <w:t>‘</w:t>
      </w:r>
      <w:r w:rsidRPr="001C55B5">
        <w:rPr>
          <w:b/>
          <w:bCs/>
        </w:rPr>
        <w:t>zone</w:t>
      </w:r>
      <w:r w:rsidR="001C55B5" w:rsidRPr="001C55B5">
        <w:rPr>
          <w:b/>
          <w:bCs/>
        </w:rPr>
        <w:t>’</w:t>
      </w:r>
      <w:r w:rsidRPr="001C55B5">
        <w:rPr>
          <w:b/>
          <w:bCs/>
        </w:rPr>
        <w:t xml:space="preserve"> </w:t>
      </w:r>
      <w:r>
        <w:t xml:space="preserve">and </w:t>
      </w:r>
      <w:r w:rsidRPr="001C55B5">
        <w:rPr>
          <w:b/>
          <w:bCs/>
        </w:rPr>
        <w:t>‘</w:t>
      </w:r>
      <w:proofErr w:type="spellStart"/>
      <w:r w:rsidRPr="001C55B5">
        <w:rPr>
          <w:b/>
          <w:bCs/>
        </w:rPr>
        <w:t>WH_regional_zone</w:t>
      </w:r>
      <w:proofErr w:type="spellEnd"/>
      <w:r w:rsidRPr="001C55B5">
        <w:rPr>
          <w:b/>
          <w:bCs/>
        </w:rPr>
        <w:t>’</w:t>
      </w:r>
      <w:r>
        <w:t xml:space="preserve"> were concatenated to </w:t>
      </w:r>
      <w:r w:rsidR="001C55B5">
        <w:t xml:space="preserve">become one single variable </w:t>
      </w:r>
      <w:r w:rsidR="001C55B5" w:rsidRPr="001C55B5">
        <w:rPr>
          <w:b/>
          <w:bCs/>
        </w:rPr>
        <w:t>‘Zone’</w:t>
      </w:r>
      <w:r w:rsidR="001C55B5">
        <w:t>.</w:t>
      </w:r>
    </w:p>
    <w:p w14:paraId="53818869" w14:textId="5A211726" w:rsidR="00E14A60" w:rsidRPr="00451FD8" w:rsidRDefault="00451FD8" w:rsidP="00451FD8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6EEA81E" w14:textId="08984053" w:rsidR="00736405" w:rsidRDefault="000027A2" w:rsidP="008D4A93">
      <w:pPr>
        <w:pStyle w:val="Heading2"/>
      </w:pPr>
      <w:bookmarkStart w:id="12" w:name="_Toc94469607"/>
      <w:r>
        <w:lastRenderedPageBreak/>
        <w:t>Exploratory Data Analysis</w:t>
      </w:r>
      <w:bookmarkEnd w:id="12"/>
    </w:p>
    <w:p w14:paraId="1080699E" w14:textId="38A2D366" w:rsidR="00A53AE9" w:rsidRPr="00A53AE9" w:rsidRDefault="00A53AE9" w:rsidP="00A53AE9">
      <w:r>
        <w:t>Before performing EDA</w:t>
      </w:r>
      <w:r w:rsidR="002F51C6">
        <w:t xml:space="preserve">, we </w:t>
      </w:r>
      <w:r w:rsidR="00743C7D">
        <w:t>dropped two variables warehouse ID and warehouse manager ID as these would not help to understand or get</w:t>
      </w:r>
      <w:r w:rsidR="00971786">
        <w:t xml:space="preserve"> insights about</w:t>
      </w:r>
      <w:r w:rsidR="00E25CBB">
        <w:t xml:space="preserve"> the data.</w:t>
      </w:r>
      <w:r w:rsidR="00364908">
        <w:t xml:space="preserve"> </w:t>
      </w:r>
    </w:p>
    <w:p w14:paraId="173152EB" w14:textId="56AC9EC8" w:rsidR="000027A2" w:rsidRDefault="00E87AF4" w:rsidP="00E87AF4">
      <w:pPr>
        <w:pStyle w:val="Heading3"/>
      </w:pPr>
      <w:bookmarkStart w:id="13" w:name="_Toc94469608"/>
      <w:r>
        <w:t>Univariate analysis</w:t>
      </w:r>
      <w:bookmarkEnd w:id="13"/>
    </w:p>
    <w:p w14:paraId="351F30C6" w14:textId="23EF4A40" w:rsidR="00E87AF4" w:rsidRPr="00B4186C" w:rsidRDefault="00D2115F" w:rsidP="00E87AF4">
      <w:pPr>
        <w:rPr>
          <w:color w:val="453D2C" w:themeColor="background2" w:themeShade="40"/>
          <w:sz w:val="28"/>
          <w:szCs w:val="22"/>
        </w:rPr>
      </w:pPr>
      <w:r w:rsidRPr="00B4186C">
        <w:rPr>
          <w:color w:val="453D2C" w:themeColor="background2" w:themeShade="40"/>
          <w:sz w:val="28"/>
          <w:szCs w:val="22"/>
        </w:rPr>
        <w:t>Contin</w:t>
      </w:r>
      <w:r w:rsidR="00042960" w:rsidRPr="00B4186C">
        <w:rPr>
          <w:color w:val="453D2C" w:themeColor="background2" w:themeShade="40"/>
          <w:sz w:val="28"/>
          <w:szCs w:val="22"/>
        </w:rPr>
        <w:t>u</w:t>
      </w:r>
      <w:r w:rsidRPr="00B4186C">
        <w:rPr>
          <w:color w:val="453D2C" w:themeColor="background2" w:themeShade="40"/>
          <w:sz w:val="28"/>
          <w:szCs w:val="22"/>
        </w:rPr>
        <w:t xml:space="preserve">ous </w:t>
      </w:r>
      <w:r w:rsidR="00042960" w:rsidRPr="00B4186C">
        <w:rPr>
          <w:color w:val="453D2C" w:themeColor="background2" w:themeShade="40"/>
          <w:sz w:val="28"/>
          <w:szCs w:val="22"/>
        </w:rPr>
        <w:t>Features:</w:t>
      </w:r>
    </w:p>
    <w:p w14:paraId="0CD2C4C3" w14:textId="3EA7B266" w:rsidR="00641BCA" w:rsidRPr="00641BCA" w:rsidRDefault="00641BCA" w:rsidP="00641BCA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‘</w:t>
      </w:r>
      <w:proofErr w:type="spellStart"/>
      <w:proofErr w:type="gramStart"/>
      <w:r>
        <w:rPr>
          <w:b/>
          <w:bCs/>
        </w:rPr>
        <w:t>retail</w:t>
      </w:r>
      <w:proofErr w:type="gramEnd"/>
      <w:r>
        <w:rPr>
          <w:b/>
          <w:bCs/>
        </w:rPr>
        <w:t>_shop_num</w:t>
      </w:r>
      <w:proofErr w:type="spellEnd"/>
      <w:r>
        <w:rPr>
          <w:b/>
          <w:bCs/>
        </w:rPr>
        <w:t>’</w:t>
      </w:r>
    </w:p>
    <w:p w14:paraId="362CECFF" w14:textId="77777777" w:rsidR="00641BCA" w:rsidRDefault="00641BCA" w:rsidP="00B9737E">
      <w:pPr>
        <w:keepNext/>
        <w:jc w:val="center"/>
      </w:pPr>
      <w:r w:rsidRPr="00641BCA">
        <w:rPr>
          <w:noProof/>
        </w:rPr>
        <w:drawing>
          <wp:inline distT="0" distB="0" distL="0" distR="0" wp14:anchorId="45DDCCA3" wp14:editId="41E9AFE3">
            <wp:extent cx="59436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913" w14:textId="046F39C7" w:rsidR="00B9737E" w:rsidRPr="00B9737E" w:rsidRDefault="00641BCA" w:rsidP="00B9737E">
      <w:pPr>
        <w:pStyle w:val="Caption"/>
        <w:rPr>
          <w:rFonts w:asciiTheme="minorHAnsi" w:hAnsiTheme="minorHAnsi" w:cstheme="minorHAnsi"/>
        </w:rPr>
      </w:pPr>
      <w:bookmarkStart w:id="14" w:name="_Toc94469587"/>
      <w:r w:rsidRPr="003C4EC1">
        <w:rPr>
          <w:rFonts w:asciiTheme="minorHAnsi" w:hAnsiTheme="minorHAnsi" w:cstheme="minorHAnsi"/>
        </w:rPr>
        <w:t xml:space="preserve">Figure </w:t>
      </w:r>
      <w:r w:rsidRPr="003C4EC1">
        <w:rPr>
          <w:rFonts w:asciiTheme="minorHAnsi" w:hAnsiTheme="minorHAnsi" w:cstheme="minorHAnsi"/>
        </w:rPr>
        <w:fldChar w:fldCharType="begin"/>
      </w:r>
      <w:r w:rsidRPr="003C4EC1">
        <w:rPr>
          <w:rFonts w:asciiTheme="minorHAnsi" w:hAnsiTheme="minorHAnsi" w:cstheme="minorHAnsi"/>
        </w:rPr>
        <w:instrText xml:space="preserve"> SEQ Figure \* ARABIC </w:instrText>
      </w:r>
      <w:r w:rsidRPr="003C4EC1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3</w:t>
      </w:r>
      <w:r w:rsidRPr="003C4EC1">
        <w:rPr>
          <w:rFonts w:asciiTheme="minorHAnsi" w:hAnsiTheme="minorHAnsi" w:cstheme="minorHAnsi"/>
        </w:rPr>
        <w:fldChar w:fldCharType="end"/>
      </w:r>
      <w:r w:rsidRPr="003C4EC1">
        <w:rPr>
          <w:rFonts w:asciiTheme="minorHAnsi" w:hAnsiTheme="minorHAnsi" w:cstheme="minorHAnsi"/>
        </w:rPr>
        <w:t xml:space="preserve">: Boxplot and distribution plot for </w:t>
      </w:r>
      <w:r w:rsidR="003C4EC1" w:rsidRPr="003C4EC1">
        <w:rPr>
          <w:rFonts w:asciiTheme="minorHAnsi" w:hAnsiTheme="minorHAnsi" w:cstheme="minorHAnsi"/>
        </w:rPr>
        <w:t>‘</w:t>
      </w:r>
      <w:proofErr w:type="spellStart"/>
      <w:r w:rsidR="003C4EC1" w:rsidRPr="003C4EC1">
        <w:rPr>
          <w:rFonts w:asciiTheme="minorHAnsi" w:hAnsiTheme="minorHAnsi" w:cstheme="minorHAnsi"/>
        </w:rPr>
        <w:t>retail_shop_num</w:t>
      </w:r>
      <w:proofErr w:type="spellEnd"/>
      <w:r w:rsidR="003C4EC1" w:rsidRPr="003C4EC1">
        <w:rPr>
          <w:rFonts w:asciiTheme="minorHAnsi" w:hAnsiTheme="minorHAnsi" w:cstheme="minorHAnsi"/>
        </w:rPr>
        <w:t>’ variable</w:t>
      </w:r>
      <w:bookmarkEnd w:id="14"/>
    </w:p>
    <w:p w14:paraId="652A4575" w14:textId="46758B03" w:rsidR="0068037C" w:rsidRDefault="00B9737E" w:rsidP="00B9737E">
      <w:pPr>
        <w:rPr>
          <w:b/>
          <w:bCs/>
        </w:rPr>
      </w:pP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355070FD" w14:textId="045138AB" w:rsidR="0068037C" w:rsidRPr="004A3B9A" w:rsidRDefault="004A3B9A" w:rsidP="0068037C">
      <w:pPr>
        <w:pStyle w:val="ListParagraph"/>
        <w:numPr>
          <w:ilvl w:val="0"/>
          <w:numId w:val="38"/>
        </w:numPr>
        <w:rPr>
          <w:b/>
          <w:bCs/>
        </w:rPr>
      </w:pPr>
      <w:r>
        <w:t>From the above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>skewed.</w:t>
      </w:r>
    </w:p>
    <w:p w14:paraId="7F4B6772" w14:textId="7536AB1D" w:rsidR="004A3B9A" w:rsidRPr="0047181C" w:rsidRDefault="00982508" w:rsidP="0068037C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The </w:t>
      </w:r>
      <w:r w:rsidR="005E5EA7">
        <w:t>Median is around 5000</w:t>
      </w:r>
    </w:p>
    <w:p w14:paraId="2A8FAA36" w14:textId="10641580" w:rsidR="000E22B5" w:rsidRPr="000E22B5" w:rsidRDefault="0047181C" w:rsidP="000E22B5">
      <w:pPr>
        <w:pStyle w:val="ListParagraph"/>
        <w:numPr>
          <w:ilvl w:val="0"/>
          <w:numId w:val="38"/>
        </w:numPr>
        <w:rPr>
          <w:b/>
          <w:bCs/>
        </w:rPr>
      </w:pPr>
      <w:r>
        <w:t>Outliers are present</w:t>
      </w:r>
      <w:r w:rsidR="00C21F43">
        <w:t xml:space="preserve"> in the data for this feature</w:t>
      </w:r>
    </w:p>
    <w:p w14:paraId="3BFAFDBB" w14:textId="77777777" w:rsidR="000E22B5" w:rsidRDefault="000E22B5" w:rsidP="000E22B5">
      <w:pPr>
        <w:rPr>
          <w:b/>
          <w:bCs/>
        </w:rPr>
      </w:pPr>
    </w:p>
    <w:p w14:paraId="3EE76C48" w14:textId="4C01E6E7" w:rsidR="00BD69A3" w:rsidRPr="00BD69A3" w:rsidRDefault="00F61FB3" w:rsidP="00BD69A3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lastRenderedPageBreak/>
        <w:t>distributor_num</w:t>
      </w:r>
      <w:proofErr w:type="spellEnd"/>
      <w:r w:rsidR="00D374A1" w:rsidRPr="00D374A1">
        <w:rPr>
          <w:noProof/>
        </w:rPr>
        <w:t xml:space="preserve"> </w:t>
      </w:r>
    </w:p>
    <w:p w14:paraId="76B66990" w14:textId="77777777" w:rsidR="00777BED" w:rsidRDefault="00DB7632" w:rsidP="0089680F">
      <w:pPr>
        <w:ind w:left="1439"/>
      </w:pPr>
      <w:r w:rsidRPr="00BD69A3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05F0DC2B" wp14:editId="54D961A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7962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74" y="21411"/>
                <wp:lineTo x="2147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9"/>
                    <a:stretch/>
                  </pic:blipFill>
                  <pic:spPr bwMode="auto">
                    <a:xfrm>
                      <a:off x="0" y="0"/>
                      <a:ext cx="4629683" cy="264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E8B" w:rsidRPr="00BD69A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7011BBF" wp14:editId="544770A5">
                <wp:simplePos x="0" y="0"/>
                <wp:positionH relativeFrom="column">
                  <wp:posOffset>0</wp:posOffset>
                </wp:positionH>
                <wp:positionV relativeFrom="paragraph">
                  <wp:posOffset>2590800</wp:posOffset>
                </wp:positionV>
                <wp:extent cx="4718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F8717" w14:textId="3BA61EA6" w:rsidR="00D25E8B" w:rsidRPr="00D25E8B" w:rsidRDefault="00D25E8B" w:rsidP="00D25E8B">
                            <w:pPr>
                              <w:pStyle w:val="Caption"/>
                              <w:rPr>
                                <w:color w:val="000000" w:themeColor="text1"/>
                                <w:sz w:val="22"/>
                              </w:rPr>
                            </w:pPr>
                            <w:bookmarkStart w:id="15" w:name="_Toc94469588"/>
                            <w:r>
                              <w:t xml:space="preserve">Figure </w:t>
                            </w:r>
                            <w:r w:rsidR="00AF6FDC">
                              <w:fldChar w:fldCharType="begin"/>
                            </w:r>
                            <w:r w:rsidR="00AF6FDC">
                              <w:instrText xml:space="preserve"> SEQ Figure \* ARABIC </w:instrText>
                            </w:r>
                            <w:r w:rsidR="00AF6FDC">
                              <w:fldChar w:fldCharType="separate"/>
                            </w:r>
                            <w:r w:rsidR="00E84EC6">
                              <w:rPr>
                                <w:noProof/>
                              </w:rPr>
                              <w:t>4</w:t>
                            </w:r>
                            <w:r w:rsidR="00AF6F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proofErr w:type="spellStart"/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distributor_num</w:t>
                            </w:r>
                            <w:proofErr w:type="spellEnd"/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’ variable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011BB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31" type="#_x0000_t202" style="position:absolute;left:0;text-align:left;margin-left:0;margin-top:204pt;width:371.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OGGQIAAD8EAAAOAAAAZHJzL2Uyb0RvYy54bWysU8Fu2zAMvQ/YPwi6L066tSuMOEWWIsOA&#10;oC2QDj0rshwLkEWNUmJnXz9KtpOu22nYRaZJ6lHke5zfdY1hR4Vegy34bDLlTFkJpbb7gn9/Xn+4&#10;5cwHYUthwKqCn5Tnd4v37+aty9UV1GBKhYxArM9bV/A6BJdnmZe1aoSfgFOWghVgIwL94j4rUbSE&#10;3pjsajq9yVrA0iFI5T157/sgXyT8qlIyPFaVV4GZgtPbQjoxnbt4Zou5yPcoXK3l8AzxD69ohLZU&#10;9Ax1L4JgB9R/QDVaIniowkRCk0FVaalSD9TNbPqmm20tnEq90HC8O4/J/z9Y+XDcuidkofsCHREY&#10;B9I6n3tyxn66Cpv4pZcyitMIT+exqS4wSc5Pn2e302sKSYrdfLyOGNnlqkMfvipoWDQKjsRJGpU4&#10;bnzoU8eUWMmD0eVaGxN/YmBlkB0F8dfWOqgB/LcsY2OuhXirB4ye7NJHtEK365guC57eFz07KE/U&#10;OkKvCu/kWlO9jfDhSSDJgFoiaYdHOioDbcFhsDirAX/+zR/ziR2KctaSrArufxwEKs7MN0u8RQ2O&#10;Bo7GbjTsoVkBdTqjpXEymXQBgxnNCqF5IcUvYxUKCSupVsHDaK5CL27aGKmWy5RESnMibOzWyQg9&#10;zvW5exHoBlYCkfkAo+BE/oacPjfR45aHQJNOzF2mOIybVJq4HzYqrsHr/5R12fvFLwAAAP//AwBQ&#10;SwMEFAAGAAgAAAAhAGsWI/PeAAAACAEAAA8AAABkcnMvZG93bnJldi54bWxMjzFPwzAQhXck/oN1&#10;SCyIOqVRqUKcqqpggKUidGFz42sciM+R7bTh33OwwPbu3und98r15HpxwhA7TwrmswwEUuNNR62C&#10;/dvT7QpETJqM7j2hgi+MsK4uL0pdGH+mVzzVqRUcQrHQCmxKQyFlbCw6HWd+QGLv6IPTicfQShP0&#10;mcNdL++ybCmd7og/WD3g1mLzWY9OwS5/39mb8fj4sskX4Xk/bpcfba3U9dW0eQCRcEp/x/CDz+hQ&#10;MdPBj2Si6BVwkaQgz1Ys2L7PFywOv5s5yKqU/wtU3wAAAP//AwBQSwECLQAUAAYACAAAACEAtoM4&#10;kv4AAADhAQAAEwAAAAAAAAAAAAAAAAAAAAAAW0NvbnRlbnRfVHlwZXNdLnhtbFBLAQItABQABgAI&#10;AAAAIQA4/SH/1gAAAJQBAAALAAAAAAAAAAAAAAAAAC8BAABfcmVscy8ucmVsc1BLAQItABQABgAI&#10;AAAAIQBwCxOGGQIAAD8EAAAOAAAAAAAAAAAAAAAAAC4CAABkcnMvZTJvRG9jLnhtbFBLAQItABQA&#10;BgAIAAAAIQBrFiPz3gAAAAgBAAAPAAAAAAAAAAAAAAAAAHMEAABkcnMvZG93bnJldi54bWxQSwUG&#10;AAAAAAQABADzAAAAfgUAAAAA&#10;" stroked="f">
                <v:textbox style="mso-fit-shape-to-text:t" inset="0,0,0,0">
                  <w:txbxContent>
                    <w:p w14:paraId="18DF8717" w14:textId="3BA61EA6" w:rsidR="00D25E8B" w:rsidRPr="00D25E8B" w:rsidRDefault="00D25E8B" w:rsidP="00D25E8B">
                      <w:pPr>
                        <w:pStyle w:val="Caption"/>
                        <w:rPr>
                          <w:color w:val="000000" w:themeColor="text1"/>
                          <w:sz w:val="22"/>
                        </w:rPr>
                      </w:pPr>
                      <w:bookmarkStart w:id="16" w:name="_Toc94469588"/>
                      <w:r>
                        <w:t xml:space="preserve">Figure </w:t>
                      </w:r>
                      <w:fldSimple w:instr=" SEQ Figure \* ARABIC ">
                        <w:r w:rsidR="00E84EC6">
                          <w:rPr>
                            <w:noProof/>
                          </w:rPr>
                          <w:t>4</w:t>
                        </w:r>
                      </w:fldSimple>
                      <w:r>
                        <w:t>:</w:t>
                      </w:r>
                      <w:r w:rsidRPr="00D25E8B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proofErr w:type="spellStart"/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distributor_num</w:t>
                      </w:r>
                      <w:proofErr w:type="spellEnd"/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’ variable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BD69A3" w:rsidRPr="00BD69A3">
        <w:rPr>
          <w:b/>
          <w:bCs/>
        </w:rPr>
        <w:t>Observations:</w:t>
      </w:r>
      <w:r w:rsidR="00BD69A3">
        <w:t xml:space="preserve"> </w:t>
      </w:r>
    </w:p>
    <w:p w14:paraId="170AE4B6" w14:textId="23D67441" w:rsidR="00DA38C0" w:rsidRDefault="00982508" w:rsidP="0089680F">
      <w:pPr>
        <w:ind w:left="1439"/>
      </w:pPr>
      <w:r>
        <w:t>The m</w:t>
      </w:r>
      <w:r w:rsidR="00CF7B34" w:rsidRPr="00D25E8B">
        <w:t>edian</w:t>
      </w:r>
      <w:r w:rsidR="00777BED">
        <w:t xml:space="preserve"> value</w:t>
      </w:r>
      <w:r w:rsidR="00CF7B34" w:rsidRPr="00D25E8B">
        <w:t xml:space="preserve"> is </w:t>
      </w:r>
      <w:r w:rsidR="00336412">
        <w:t>42</w:t>
      </w:r>
      <w:r w:rsidR="0089680F">
        <w:t xml:space="preserve">. </w:t>
      </w:r>
      <w:r w:rsidR="00336412">
        <w:t>There are no o</w:t>
      </w:r>
      <w:r w:rsidR="00CF7B34" w:rsidRPr="00D25E8B">
        <w:t>utliers present in the data for this feature</w:t>
      </w:r>
      <w:r w:rsidR="00336412">
        <w:t>.</w:t>
      </w:r>
      <w:r w:rsidR="00DE3AF5">
        <w:t xml:space="preserve"> The data has very low to nil skewness.</w:t>
      </w:r>
    </w:p>
    <w:p w14:paraId="7533721E" w14:textId="77777777" w:rsidR="00C76387" w:rsidRDefault="00C76387" w:rsidP="0089680F">
      <w:pPr>
        <w:ind w:left="1439"/>
        <w:rPr>
          <w:b/>
          <w:bCs/>
        </w:rPr>
      </w:pPr>
    </w:p>
    <w:p w14:paraId="0DD3037B" w14:textId="77777777" w:rsidR="00F0014F" w:rsidRDefault="00F0014F" w:rsidP="00F0014F">
      <w:pPr>
        <w:rPr>
          <w:b/>
          <w:bCs/>
        </w:rPr>
      </w:pPr>
    </w:p>
    <w:p w14:paraId="4050416F" w14:textId="77777777" w:rsidR="00DB7632" w:rsidRDefault="00DB7632" w:rsidP="00F0014F">
      <w:pPr>
        <w:rPr>
          <w:b/>
          <w:bCs/>
        </w:rPr>
      </w:pPr>
    </w:p>
    <w:p w14:paraId="380DA950" w14:textId="77777777" w:rsidR="00660B4F" w:rsidRPr="00F0014F" w:rsidRDefault="00660B4F" w:rsidP="00F0014F">
      <w:pPr>
        <w:rPr>
          <w:b/>
          <w:bCs/>
        </w:rPr>
      </w:pPr>
    </w:p>
    <w:p w14:paraId="47CB792C" w14:textId="081C12DE" w:rsidR="00674FBF" w:rsidRPr="00674FBF" w:rsidRDefault="00D561D8" w:rsidP="00674FBF">
      <w:pPr>
        <w:pStyle w:val="ListParagraph"/>
        <w:numPr>
          <w:ilvl w:val="0"/>
          <w:numId w:val="37"/>
        </w:numPr>
        <w:rPr>
          <w:b/>
          <w:bCs/>
        </w:rPr>
      </w:pPr>
      <w:r w:rsidRPr="000E0984">
        <w:rPr>
          <w:noProof/>
        </w:rPr>
        <w:drawing>
          <wp:anchor distT="0" distB="0" distL="114300" distR="114300" simplePos="0" relativeHeight="251689984" behindDoc="1" locked="0" layoutInCell="1" allowOverlap="1" wp14:anchorId="3073810E" wp14:editId="50A2533D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444436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80" y="21393"/>
                <wp:lineTo x="2148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4"/>
                    <a:stretch/>
                  </pic:blipFill>
                  <pic:spPr bwMode="auto">
                    <a:xfrm>
                      <a:off x="0" y="0"/>
                      <a:ext cx="444436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680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F613C91" wp14:editId="619A9DD9">
                <wp:simplePos x="0" y="0"/>
                <wp:positionH relativeFrom="column">
                  <wp:posOffset>0</wp:posOffset>
                </wp:positionH>
                <wp:positionV relativeFrom="paragraph">
                  <wp:posOffset>2804795</wp:posOffset>
                </wp:positionV>
                <wp:extent cx="4623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CC649" w14:textId="23792157" w:rsidR="0089680F" w:rsidRPr="009E1E4D" w:rsidRDefault="0089680F" w:rsidP="0089680F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16" w:name="_Toc94469589"/>
                            <w:r>
                              <w:t xml:space="preserve">Figure </w:t>
                            </w:r>
                            <w:r w:rsidR="00AF6FDC">
                              <w:fldChar w:fldCharType="begin"/>
                            </w:r>
                            <w:r w:rsidR="00AF6FDC">
                              <w:instrText xml:space="preserve"> SEQ Figure \* ARABIC </w:instrText>
                            </w:r>
                            <w:r w:rsidR="00AF6FDC">
                              <w:fldChar w:fldCharType="separate"/>
                            </w:r>
                            <w:r w:rsidR="00E84EC6">
                              <w:rPr>
                                <w:noProof/>
                              </w:rPr>
                              <w:t>5</w:t>
                            </w:r>
                            <w:r w:rsidR="00AF6F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dist_from_hub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’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13C91" id="Text Box 25" o:spid="_x0000_s1032" type="#_x0000_t202" style="position:absolute;left:0;text-align:left;margin-left:0;margin-top:220.85pt;width:364.0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4m0GQIAAD8EAAAOAAAAZHJzL2Uyb0RvYy54bWysU01v2zAMvQ/YfxB0X5ykX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bu/nN7c1HziT57sigHNn1qUMfvihoWDQKjsRJgkqc&#10;tj70oWNIrOTB6HKjjYk/0bE2yE6C+GtrHdSQ/LcoY2OshfiqTxhvsusc0QrdvmO6pA7HGfdQnml0&#10;hF4V3smNpnpb4cOzQJIBTUvSDk90VAbagsNgcVYD/vjbfYwndsjLWUuyKrj/fhSoODNfLfEWNTga&#10;OBr70bDHZg006YyWxslk0gMMZjQrhOaVFL+KVcglrKRaBQ+juQ69uGljpFqtUhApzYmwtTsnY+oR&#10;15fuVaAbWAlE5iOMghP5G3L62ESPWx0DIZ2Yi7j2KA5wk0oT98NGxTX49T9FXfd++RMAAP//AwBQ&#10;SwMEFAAGAAgAAAAhAFQ9iKvfAAAACAEAAA8AAABkcnMvZG93bnJldi54bWxMj8FOwzAQRO9I/IO1&#10;SFwQdVKiNkrjVFUFB7hUDb1wc+NtnBKvI9tpw99juMBxdlYzb8r1ZHp2Qec7SwLSWQIMqbGqo1bA&#10;4f3lMQfmgyQle0so4As9rKvbm1IWyl5pj5c6tCyGkC+kAB3CUHDuG41G+pkdkKJ3ss7IEKVruXLy&#10;GsNNz+dJsuBGdhQbtBxwq7H5rEcjYJd97PTDeHp+22RP7vUwbhfnthbi/m7arIAFnMLfM/zgR3So&#10;ItPRjqQ86wXEIUFAlqVLYNFezvMU2PH3kgOvSv5/QPUNAAD//wMAUEsBAi0AFAAGAAgAAAAhALaD&#10;OJL+AAAA4QEAABMAAAAAAAAAAAAAAAAAAAAAAFtDb250ZW50X1R5cGVzXS54bWxQSwECLQAUAAYA&#10;CAAAACEAOP0h/9YAAACUAQAACwAAAAAAAAAAAAAAAAAvAQAAX3JlbHMvLnJlbHNQSwECLQAUAAYA&#10;CAAAACEA0NuJtBkCAAA/BAAADgAAAAAAAAAAAAAAAAAuAgAAZHJzL2Uyb0RvYy54bWxQSwECLQAU&#10;AAYACAAAACEAVD2Iq98AAAAIAQAADwAAAAAAAAAAAAAAAABzBAAAZHJzL2Rvd25yZXYueG1sUEsF&#10;BgAAAAAEAAQA8wAAAH8FAAAAAA==&#10;" stroked="f">
                <v:textbox style="mso-fit-shape-to-text:t" inset="0,0,0,0">
                  <w:txbxContent>
                    <w:p w14:paraId="611CC649" w14:textId="23792157" w:rsidR="0089680F" w:rsidRPr="009E1E4D" w:rsidRDefault="0089680F" w:rsidP="0089680F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18" w:name="_Toc94469589"/>
                      <w:r>
                        <w:t xml:space="preserve">Figure </w:t>
                      </w:r>
                      <w:fldSimple w:instr=" SEQ Figure \* ARABIC ">
                        <w:r w:rsidR="00E84EC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dist_from_hub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’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2C77AD">
        <w:rPr>
          <w:b/>
          <w:bCs/>
        </w:rPr>
        <w:t>dist_from_hub</w:t>
      </w:r>
      <w:proofErr w:type="spellEnd"/>
    </w:p>
    <w:p w14:paraId="04719D60" w14:textId="660B9C77" w:rsidR="008C43F1" w:rsidRDefault="000E0984" w:rsidP="008C43F1">
      <w:pPr>
        <w:keepNext/>
        <w:rPr>
          <w:b/>
          <w:bCs/>
        </w:rPr>
      </w:pP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436F5E58" w14:textId="64615F32" w:rsidR="000E0984" w:rsidRDefault="00982508" w:rsidP="008C43F1">
      <w:r>
        <w:t>We can say from the above plot</w:t>
      </w:r>
      <w:r w:rsidR="000E0984">
        <w:t xml:space="preserve"> that the distribution </w:t>
      </w:r>
      <w:r w:rsidR="00D561D8">
        <w:t xml:space="preserve">has very low skewness. </w:t>
      </w:r>
      <w:r>
        <w:t xml:space="preserve">The </w:t>
      </w:r>
      <w:r w:rsidR="000E0984">
        <w:t xml:space="preserve">Median is around </w:t>
      </w:r>
      <w:r w:rsidR="00D561D8">
        <w:t>165</w:t>
      </w:r>
      <w:r w:rsidR="008C43F1">
        <w:t xml:space="preserve">. </w:t>
      </w:r>
      <w:r w:rsidR="00D35BA6">
        <w:t>O</w:t>
      </w:r>
      <w:r w:rsidR="000E0984">
        <w:t xml:space="preserve">utliers are </w:t>
      </w:r>
      <w:r w:rsidR="00D561D8">
        <w:t xml:space="preserve">not </w:t>
      </w:r>
      <w:r w:rsidR="000E0984">
        <w:t>present in the data for this feature</w:t>
      </w:r>
      <w:r w:rsidR="00D35BA6">
        <w:t>.</w:t>
      </w:r>
    </w:p>
    <w:p w14:paraId="41A644DD" w14:textId="77777777" w:rsidR="00D35BA6" w:rsidRDefault="00D35BA6" w:rsidP="008C43F1">
      <w:pPr>
        <w:rPr>
          <w:b/>
          <w:bCs/>
        </w:rPr>
      </w:pPr>
    </w:p>
    <w:p w14:paraId="116F77DB" w14:textId="77777777" w:rsidR="0089680F" w:rsidRDefault="0089680F" w:rsidP="00AD4CB4">
      <w:pPr>
        <w:rPr>
          <w:b/>
          <w:bCs/>
        </w:rPr>
      </w:pPr>
    </w:p>
    <w:p w14:paraId="6D79CD23" w14:textId="77777777" w:rsidR="00777BED" w:rsidRPr="00AD4CB4" w:rsidRDefault="00777BED" w:rsidP="00AD4CB4">
      <w:pPr>
        <w:rPr>
          <w:b/>
          <w:bCs/>
        </w:rPr>
      </w:pPr>
    </w:p>
    <w:p w14:paraId="05DB8856" w14:textId="5A726B52" w:rsidR="002C77AD" w:rsidRDefault="00660B4F" w:rsidP="000E22B5">
      <w:pPr>
        <w:pStyle w:val="ListParagraph"/>
        <w:numPr>
          <w:ilvl w:val="0"/>
          <w:numId w:val="37"/>
        </w:numPr>
        <w:rPr>
          <w:b/>
          <w:bCs/>
        </w:rPr>
      </w:pPr>
      <w:r w:rsidRPr="00483FF8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0379ED66" wp14:editId="313CD121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4507865" cy="2442845"/>
            <wp:effectExtent l="0" t="0" r="6985" b="0"/>
            <wp:wrapTight wrapText="bothSides">
              <wp:wrapPolygon edited="0">
                <wp:start x="0" y="0"/>
                <wp:lineTo x="0" y="21392"/>
                <wp:lineTo x="21542" y="21392"/>
                <wp:lineTo x="215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"/>
                    <a:stretch/>
                  </pic:blipFill>
                  <pic:spPr bwMode="auto">
                    <a:xfrm>
                      <a:off x="0" y="0"/>
                      <a:ext cx="4507865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C77AD">
        <w:rPr>
          <w:b/>
          <w:bCs/>
        </w:rPr>
        <w:t>workers_num</w:t>
      </w:r>
      <w:proofErr w:type="spellEnd"/>
    </w:p>
    <w:p w14:paraId="08194E9F" w14:textId="77777777" w:rsidR="00660B4F" w:rsidRDefault="00BE67C2" w:rsidP="00BE67C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6E4F269" wp14:editId="728C1A61">
                <wp:simplePos x="0" y="0"/>
                <wp:positionH relativeFrom="column">
                  <wp:posOffset>0</wp:posOffset>
                </wp:positionH>
                <wp:positionV relativeFrom="paragraph">
                  <wp:posOffset>2419350</wp:posOffset>
                </wp:positionV>
                <wp:extent cx="4554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12FAE" w14:textId="23043D6C" w:rsidR="00BE67C2" w:rsidRPr="009E29FE" w:rsidRDefault="00BE67C2" w:rsidP="00BE67C2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17" w:name="_Toc94469590"/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Figure 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begin"/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instrText xml:space="preserve"> SEQ Figure \* ARABIC </w:instrTex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separate"/>
                            </w:r>
                            <w:r w:rsidR="00E84EC6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14"/>
                              </w:rPr>
                              <w:t>6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end"/>
                            </w:r>
                            <w:r w:rsidR="00660B4F"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:</w:t>
                            </w:r>
                            <w:r w:rsidR="00660B4F" w:rsidRPr="00581189">
                              <w:rPr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="00660B4F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proofErr w:type="spellStart"/>
                            <w:r w:rsidR="00660B4F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workers_num</w:t>
                            </w:r>
                            <w:proofErr w:type="spellEnd"/>
                            <w:r w:rsidR="00660B4F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’ </w:t>
                            </w:r>
                            <w:r w:rsidR="00660B4F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4F269" id="Text Box 35" o:spid="_x0000_s1033" type="#_x0000_t202" style="position:absolute;margin-left:0;margin-top:190.5pt;width:358.6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a2Gg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exmOqWQpNjtx1m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CmF0L3wAAAAgBAAAPAAAAZHJzL2Rvd25yZXYueG1sTI8xT8MwEIV3JP6D&#10;dUgsiDppq7YKcaqqggGWitCFzY2vcSA+R7HThn/PlaVsd/ee3n0vX4+uFSfsQ+NJQTpJQCBV3jRU&#10;K9h/vDyuQISoyejWEyr4wQDr4vYm15nxZ3rHUxlrwSEUMq3AxthlUobKotNh4jsk1o6+dzry2tfS&#10;9PrM4a6V0yRZSKcb4g9Wd7i1WH2Xg1Owm3/u7MNwfH7bzGf9637YLr7qUqn7u3HzBCLiGK9muOAz&#10;OhTMdPADmSBaBVwkKpitUh5YXqbLKYjD3yUFWeTyf4HiFwAA//8DAFBLAQItABQABgAIAAAAIQC2&#10;gziS/gAAAOEBAAATAAAAAAAAAAAAAAAAAAAAAABbQ29udGVudF9UeXBlc10ueG1sUEsBAi0AFAAG&#10;AAgAAAAhADj9If/WAAAAlAEAAAsAAAAAAAAAAAAAAAAALwEAAF9yZWxzLy5yZWxzUEsBAi0AFAAG&#10;AAgAAAAhAFJ2NrYaAgAAPwQAAA4AAAAAAAAAAAAAAAAALgIAAGRycy9lMm9Eb2MueG1sUEsBAi0A&#10;FAAGAAgAAAAhAMKYXQvfAAAACAEAAA8AAAAAAAAAAAAAAAAAdAQAAGRycy9kb3ducmV2LnhtbFBL&#10;BQYAAAAABAAEAPMAAACABQAAAAA=&#10;" stroked="f">
                <v:textbox style="mso-fit-shape-to-text:t" inset="0,0,0,0">
                  <w:txbxContent>
                    <w:p w14:paraId="44612FAE" w14:textId="23043D6C" w:rsidR="00BE67C2" w:rsidRPr="009E29FE" w:rsidRDefault="00BE67C2" w:rsidP="00BE67C2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20" w:name="_Toc94469590"/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Figure 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begin"/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instrText xml:space="preserve"> SEQ Figure \* ARABIC </w:instrTex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separate"/>
                      </w:r>
                      <w:r w:rsidR="00E84EC6">
                        <w:rPr>
                          <w:rFonts w:asciiTheme="minorHAnsi" w:hAnsiTheme="minorHAnsi" w:cstheme="minorHAnsi"/>
                          <w:noProof/>
                          <w:sz w:val="20"/>
                          <w:szCs w:val="14"/>
                        </w:rPr>
                        <w:t>6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end"/>
                      </w:r>
                      <w:r w:rsidR="00660B4F"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:</w:t>
                      </w:r>
                      <w:r w:rsidR="00660B4F" w:rsidRPr="00581189">
                        <w:rPr>
                          <w:sz w:val="20"/>
                          <w:szCs w:val="14"/>
                        </w:rPr>
                        <w:t xml:space="preserve"> </w:t>
                      </w:r>
                      <w:r w:rsidR="00660B4F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proofErr w:type="spellStart"/>
                      <w:r w:rsidR="00660B4F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workers_num</w:t>
                      </w:r>
                      <w:proofErr w:type="spellEnd"/>
                      <w:r w:rsidR="00660B4F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’ </w:t>
                      </w:r>
                      <w:r w:rsidR="00660B4F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  <w:r w:rsidR="00660B4F">
        <w:rPr>
          <w:b/>
          <w:bCs/>
        </w:rPr>
        <w:t xml:space="preserve"> </w:t>
      </w:r>
    </w:p>
    <w:p w14:paraId="537EE160" w14:textId="055C1C9A" w:rsidR="00BE67C2" w:rsidRDefault="00BE67C2" w:rsidP="00BE67C2">
      <w:r>
        <w:t>From the above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660B4F">
        <w:t>29</w:t>
      </w:r>
      <w:r>
        <w:t>. Outliers are present in the data for this feature.</w:t>
      </w:r>
    </w:p>
    <w:p w14:paraId="46AA1CF8" w14:textId="77777777" w:rsidR="00441B83" w:rsidRDefault="00441B83" w:rsidP="00441B83">
      <w:pPr>
        <w:rPr>
          <w:b/>
          <w:bCs/>
        </w:rPr>
      </w:pPr>
    </w:p>
    <w:p w14:paraId="2D6C00B5" w14:textId="77777777" w:rsidR="00BE67C2" w:rsidRDefault="00BE67C2" w:rsidP="00441B83">
      <w:pPr>
        <w:rPr>
          <w:b/>
          <w:bCs/>
        </w:rPr>
      </w:pPr>
    </w:p>
    <w:p w14:paraId="405F6B79" w14:textId="77777777" w:rsidR="00635EEF" w:rsidRPr="00441B83" w:rsidRDefault="00635EEF" w:rsidP="00441B83">
      <w:pPr>
        <w:rPr>
          <w:b/>
          <w:bCs/>
        </w:rPr>
      </w:pPr>
    </w:p>
    <w:p w14:paraId="345412F1" w14:textId="53F0825C" w:rsidR="002C77AD" w:rsidRDefault="00DD6C67" w:rsidP="000E22B5">
      <w:pPr>
        <w:pStyle w:val="ListParagraph"/>
        <w:numPr>
          <w:ilvl w:val="0"/>
          <w:numId w:val="37"/>
        </w:numPr>
        <w:rPr>
          <w:b/>
          <w:bCs/>
        </w:rPr>
      </w:pPr>
      <w:r w:rsidRPr="002D5093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0BBFFCA0" wp14:editId="3E923A7B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4507865" cy="2381250"/>
            <wp:effectExtent l="0" t="0" r="6985" b="0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05" cy="2382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093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E82227" wp14:editId="79A0A58F">
                <wp:simplePos x="0" y="0"/>
                <wp:positionH relativeFrom="column">
                  <wp:posOffset>-635</wp:posOffset>
                </wp:positionH>
                <wp:positionV relativeFrom="paragraph">
                  <wp:posOffset>2862580</wp:posOffset>
                </wp:positionV>
                <wp:extent cx="4627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9039B" w14:textId="5D48A6C8" w:rsidR="002D5093" w:rsidRPr="006339FE" w:rsidRDefault="002D5093" w:rsidP="002D5093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18" w:name="_Toc94469591"/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Figure 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begin"/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instrText xml:space="preserve"> SEQ Figure \* ARABIC </w:instrTex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separate"/>
                            </w:r>
                            <w:r w:rsidR="00E84EC6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14"/>
                              </w:rPr>
                              <w:t>7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end"/>
                            </w:r>
                            <w:r w:rsidR="00887B9E"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:</w:t>
                            </w:r>
                            <w:r w:rsidR="00887B9E" w:rsidRPr="00581189">
                              <w:rPr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="00887B9E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r w:rsidR="00887B9E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storage_issue_reported_l3m’ </w:t>
                            </w:r>
                            <w:r w:rsidR="00887B9E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82227" id="Text Box 37" o:spid="_x0000_s1034" type="#_x0000_t202" style="position:absolute;left:0;text-align:left;margin-left:-.05pt;margin-top:225.4pt;width:364.3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AiGwIAAD8EAAAOAAAAZHJzL2Uyb0RvYy54bWysU8Fu2zAMvQ/YPwi6L06yN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bPppenPLmaTY7ONt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bCTnvuAAAAAJAQAADwAAAGRycy9kb3ducmV2LnhtbEyPwU7DMBBE70j8&#10;g7VIXFDrtIS0hDhVVcGBXirSXri58TYOxOvIdtrw9xgucNyZ0eybYjWajp3R+daSgNk0AYZUW9VS&#10;I+Cwf5ksgfkgScnOEgr4Qg+r8vqqkLmyF3rDcxUaFkvI51KADqHPOfe1RiP91PZI0TtZZ2SIp2u4&#10;cvISy03H50mScSNbih+07HGjsf6sBiNgl77v9N1wet6u03v3ehg22UdTCXF7M66fgAUcw18YfvAj&#10;OpSR6WgHUp51AiazGBSQPiRxQfQX82UG7PirPAIvC/5/QfkNAAD//wMAUEsBAi0AFAAGAAgAAAAh&#10;ALaDOJL+AAAA4QEAABMAAAAAAAAAAAAAAAAAAAAAAFtDb250ZW50X1R5cGVzXS54bWxQSwECLQAU&#10;AAYACAAAACEAOP0h/9YAAACUAQAACwAAAAAAAAAAAAAAAAAvAQAAX3JlbHMvLnJlbHNQSwECLQAU&#10;AAYACAAAACEAoBBwIhsCAAA/BAAADgAAAAAAAAAAAAAAAAAuAgAAZHJzL2Uyb0RvYy54bWxQSwEC&#10;LQAUAAYACAAAACEAbCTnvuAAAAAJAQAADwAAAAAAAAAAAAAAAAB1BAAAZHJzL2Rvd25yZXYueG1s&#10;UEsFBgAAAAAEAAQA8wAAAIIFAAAAAA==&#10;" stroked="f">
                <v:textbox style="mso-fit-shape-to-text:t" inset="0,0,0,0">
                  <w:txbxContent>
                    <w:p w14:paraId="2DB9039B" w14:textId="5D48A6C8" w:rsidR="002D5093" w:rsidRPr="006339FE" w:rsidRDefault="002D5093" w:rsidP="002D5093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22" w:name="_Toc94469591"/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Figure 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begin"/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instrText xml:space="preserve"> SEQ Figure \* ARABIC </w:instrTex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separate"/>
                      </w:r>
                      <w:r w:rsidR="00E84EC6">
                        <w:rPr>
                          <w:rFonts w:asciiTheme="minorHAnsi" w:hAnsiTheme="minorHAnsi" w:cstheme="minorHAnsi"/>
                          <w:noProof/>
                          <w:sz w:val="20"/>
                          <w:szCs w:val="14"/>
                        </w:rPr>
                        <w:t>7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end"/>
                      </w:r>
                      <w:r w:rsidR="00887B9E"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:</w:t>
                      </w:r>
                      <w:r w:rsidR="00887B9E" w:rsidRPr="00581189">
                        <w:rPr>
                          <w:sz w:val="20"/>
                          <w:szCs w:val="14"/>
                        </w:rPr>
                        <w:t xml:space="preserve"> </w:t>
                      </w:r>
                      <w:r w:rsidR="00887B9E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r w:rsidR="00887B9E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storage_issue_reported_l3m’ </w:t>
                      </w:r>
                      <w:r w:rsidR="00887B9E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E3214A">
        <w:rPr>
          <w:b/>
          <w:bCs/>
        </w:rPr>
        <w:t>storage_issues_reported_l3m</w:t>
      </w:r>
    </w:p>
    <w:p w14:paraId="4982C7FB" w14:textId="747DB8D3" w:rsidR="002D5093" w:rsidRDefault="002D5093" w:rsidP="002D5093">
      <w:pPr>
        <w:rPr>
          <w:b/>
          <w:bCs/>
        </w:rPr>
      </w:pPr>
      <w:r>
        <w:rPr>
          <w:b/>
          <w:bCs/>
        </w:rPr>
        <w:t>O</w:t>
      </w:r>
      <w:r w:rsidRPr="00B9737E">
        <w:rPr>
          <w:b/>
          <w:bCs/>
        </w:rPr>
        <w:t>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393EB583" w14:textId="1031FED9" w:rsidR="002D5093" w:rsidRDefault="002D5093" w:rsidP="002D5093">
      <w:r>
        <w:t>From the plot</w:t>
      </w:r>
      <w:r w:rsidR="00982508">
        <w:t>,</w:t>
      </w:r>
      <w:r>
        <w:t xml:space="preserve"> we can say that the distribution is</w:t>
      </w:r>
      <w:r w:rsidR="001B283E">
        <w:t xml:space="preserve"> slightly</w:t>
      </w:r>
      <w:r>
        <w:t xml:space="preserve">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CC4BBD">
        <w:t>18</w:t>
      </w:r>
      <w:r>
        <w:t xml:space="preserve">. Outliers are </w:t>
      </w:r>
      <w:r w:rsidR="00DD6C67">
        <w:t xml:space="preserve">not </w:t>
      </w:r>
      <w:r>
        <w:t>present in the data for this feature.</w:t>
      </w:r>
    </w:p>
    <w:p w14:paraId="761DDC05" w14:textId="35C62773" w:rsidR="00441B83" w:rsidRDefault="00441B83" w:rsidP="00441B83">
      <w:pPr>
        <w:rPr>
          <w:b/>
          <w:bCs/>
        </w:rPr>
      </w:pPr>
    </w:p>
    <w:p w14:paraId="58AB48BE" w14:textId="77777777" w:rsidR="002D5093" w:rsidRDefault="002D5093" w:rsidP="00441B83">
      <w:pPr>
        <w:rPr>
          <w:b/>
          <w:bCs/>
        </w:rPr>
      </w:pPr>
    </w:p>
    <w:p w14:paraId="7C089F58" w14:textId="77777777" w:rsidR="002D5093" w:rsidRPr="00441B83" w:rsidRDefault="002D5093" w:rsidP="00441B83">
      <w:pPr>
        <w:rPr>
          <w:b/>
          <w:bCs/>
        </w:rPr>
      </w:pPr>
    </w:p>
    <w:p w14:paraId="3CF6498A" w14:textId="1A240A77" w:rsidR="00441B83" w:rsidRDefault="00B60AC6" w:rsidP="00441B83">
      <w:pPr>
        <w:pStyle w:val="ListParagraph"/>
        <w:numPr>
          <w:ilvl w:val="0"/>
          <w:numId w:val="37"/>
        </w:numPr>
        <w:rPr>
          <w:b/>
          <w:bCs/>
        </w:rPr>
      </w:pPr>
      <w:r w:rsidRPr="00523038"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799C899F" wp14:editId="1453FC7B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4649470" cy="2540000"/>
            <wp:effectExtent l="0" t="0" r="0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4"/>
                    <a:stretch/>
                  </pic:blipFill>
                  <pic:spPr bwMode="auto">
                    <a:xfrm>
                      <a:off x="0" y="0"/>
                      <a:ext cx="464947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3214A">
        <w:rPr>
          <w:b/>
          <w:bCs/>
        </w:rPr>
        <w:t>product_w</w:t>
      </w:r>
      <w:r w:rsidR="00D374A1">
        <w:rPr>
          <w:b/>
          <w:bCs/>
        </w:rPr>
        <w:t>g</w:t>
      </w:r>
      <w:r w:rsidR="00E3214A">
        <w:rPr>
          <w:b/>
          <w:bCs/>
        </w:rPr>
        <w:t>_ton</w:t>
      </w:r>
      <w:proofErr w:type="spellEnd"/>
    </w:p>
    <w:p w14:paraId="1C41C377" w14:textId="646A0FCD" w:rsidR="00523038" w:rsidRDefault="00ED1A71" w:rsidP="0052303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5E30D5D" wp14:editId="48BAAB2C">
                <wp:simplePos x="0" y="0"/>
                <wp:positionH relativeFrom="column">
                  <wp:posOffset>0</wp:posOffset>
                </wp:positionH>
                <wp:positionV relativeFrom="paragraph">
                  <wp:posOffset>2538730</wp:posOffset>
                </wp:positionV>
                <wp:extent cx="4649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9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68E64" w14:textId="30CBFA8B" w:rsidR="00ED1A71" w:rsidRPr="00B60AC6" w:rsidRDefault="00ED1A71" w:rsidP="00ED1A71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9" w:name="_Toc94469592"/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84EC6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0C48A1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: Boxplot and distribution plot for ‘</w:t>
                            </w:r>
                            <w:proofErr w:type="spellStart"/>
                            <w:r w:rsidR="000C48A1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product_wg_ton</w:t>
                            </w:r>
                            <w:proofErr w:type="spellEnd"/>
                            <w:r w:rsidR="000C48A1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’ variable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30D5D" id="Text Box 40" o:spid="_x0000_s1035" type="#_x0000_t202" style="position:absolute;margin-left:0;margin-top:199.9pt;width:366.1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YqGgIAAD8EAAAOAAAAZHJzL2Uyb0RvYy54bWysU8Fu2zAMvQ/YPwi6L066LFuNOEWWIsOA&#10;oC2QDj0rshwLkEWNUmJnXz9KjpOt22nYRaZJihTfe5zfdY1hR4Vegy34ZDTmTFkJpbb7gn97Xr/7&#10;xJkPwpbCgFUFPynP7xZv38xbl6sbqMGUChkVsT5vXcHrEFyeZV7WqhF+BE5ZClaAjQj0i/usRNFS&#10;9cZkN+PxLGsBS4cglffkve+DfJHqV5WS4bGqvArMFJzeFtKJ6dzFM1vMRb5H4Wotz88Q//CKRmhL&#10;TS+l7kUQ7ID6j1KNlggeqjCS0GRQVVqqNANNMxm/mmZbC6fSLASOdxeY/P8rKx+OW/eELHSfoSMC&#10;IyCt87knZ5ynq7CJX3opozhBeLrAprrAJDmns+nt9COFJMVm7z/EGtn1qkMfvihoWDQKjsRJgkoc&#10;Nz70qUNK7OTB6HKtjYk/MbAyyI6C+GtrHdS5+G9ZxsZcC/FWXzB6susc0QrdrmO6LPjtMOMOyhON&#10;jtCrwju51tRvI3x4EkgyoJFI2uGRjspAW3A4W5zVgD/+5o/5xA5FOWtJVgX33w8CFWfmqyXeogYH&#10;AwdjNxj20KyAJp3Q0jiZTLqAwQxmhdC8kOKXsQuFhJXUq+BhMFehFzdtjFTLZUoipTkRNnbrZCw9&#10;4PrcvQh0Z1YCkfkAg+BE/oqcPjfR45aHQEgn5iKuPYpnuEmlifvzRsU1+PU/ZV33fvETAAD//wMA&#10;UEsDBBQABgAIAAAAIQDP8Rtp3wAAAAgBAAAPAAAAZHJzL2Rvd25yZXYueG1sTI+xTsMwEIZ3JN7B&#10;OiQW1DokVSEhTlVVMMBSEbp0c2M3DsTnyHba8PYcXWC8+0//fV+5mmzPTtqHzqGA+3kCTGPjVIet&#10;gN3Hy+wRWIgSlewdagHfOsCqur4qZaHcGd/1qY4toxIMhRRgYhwKzkNjtJVh7gaNlB2dtzLS6Fuu&#10;vDxTue15miRLbmWH9MHIQW+Mbr7q0QrYLvZbczcen9/Wi8y/7sbN8rOthbi9mdZPwKKe4t8x/OIT&#10;OlTEdHAjqsB6ASQSBWR5TgIUP2RpCuxw2eTAq5L/F6h+AAAA//8DAFBLAQItABQABgAIAAAAIQC2&#10;gziS/gAAAOEBAAATAAAAAAAAAAAAAAAAAAAAAABbQ29udGVudF9UeXBlc10ueG1sUEsBAi0AFAAG&#10;AAgAAAAhADj9If/WAAAAlAEAAAsAAAAAAAAAAAAAAAAALwEAAF9yZWxzLy5yZWxzUEsBAi0AFAAG&#10;AAgAAAAhADBDtioaAgAAPwQAAA4AAAAAAAAAAAAAAAAALgIAAGRycy9lMm9Eb2MueG1sUEsBAi0A&#10;FAAGAAgAAAAhAM/xG2nfAAAACAEAAA8AAAAAAAAAAAAAAAAAdAQAAGRycy9kb3ducmV2LnhtbFBL&#10;BQYAAAAABAAEAPMAAACABQAAAAA=&#10;" stroked="f">
                <v:textbox style="mso-fit-shape-to-text:t" inset="0,0,0,0">
                  <w:txbxContent>
                    <w:p w14:paraId="69668E64" w14:textId="30CBFA8B" w:rsidR="00ED1A71" w:rsidRPr="00B60AC6" w:rsidRDefault="00ED1A71" w:rsidP="00ED1A71">
                      <w:pPr>
                        <w:pStyle w:val="Caption"/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bookmarkStart w:id="24" w:name="_Toc94469592"/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Figure </w: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begin"/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separate"/>
                      </w:r>
                      <w:r w:rsidR="00E84EC6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>8</w: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end"/>
                      </w:r>
                      <w:r w:rsidR="000C48A1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: Boxplot and distribution plot for ‘</w:t>
                      </w:r>
                      <w:proofErr w:type="spellStart"/>
                      <w:r w:rsidR="000C48A1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product_wg_ton</w:t>
                      </w:r>
                      <w:proofErr w:type="spellEnd"/>
                      <w:r w:rsidR="000C48A1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’ variable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523038">
        <w:rPr>
          <w:b/>
          <w:bCs/>
        </w:rPr>
        <w:t>O</w:t>
      </w:r>
      <w:r w:rsidR="00523038" w:rsidRPr="00B9737E">
        <w:rPr>
          <w:b/>
          <w:bCs/>
        </w:rPr>
        <w:t>bservation</w:t>
      </w:r>
      <w:r w:rsidR="00523038">
        <w:rPr>
          <w:b/>
          <w:bCs/>
        </w:rPr>
        <w:t>s</w:t>
      </w:r>
      <w:r w:rsidR="00523038" w:rsidRPr="00B9737E">
        <w:rPr>
          <w:b/>
          <w:bCs/>
        </w:rPr>
        <w:t>:</w:t>
      </w:r>
    </w:p>
    <w:p w14:paraId="21F4779D" w14:textId="7820BFA6" w:rsidR="00523038" w:rsidRDefault="00523038" w:rsidP="00523038">
      <w:r>
        <w:t>From the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224031">
        <w:t>2</w:t>
      </w:r>
      <w:r>
        <w:t xml:space="preserve">5000. Outliers are </w:t>
      </w:r>
      <w:r w:rsidR="00224031">
        <w:t xml:space="preserve">not </w:t>
      </w:r>
      <w:r>
        <w:t>present in the data for this feature.</w:t>
      </w:r>
    </w:p>
    <w:p w14:paraId="7B6F895F" w14:textId="5D8AD9B3" w:rsidR="00523038" w:rsidRDefault="00523038" w:rsidP="00523038">
      <w:pPr>
        <w:rPr>
          <w:b/>
          <w:bCs/>
        </w:rPr>
      </w:pPr>
    </w:p>
    <w:p w14:paraId="106B0DD6" w14:textId="77777777" w:rsidR="00224031" w:rsidRPr="00523038" w:rsidRDefault="00224031" w:rsidP="00523038">
      <w:pPr>
        <w:rPr>
          <w:b/>
          <w:bCs/>
        </w:rPr>
      </w:pPr>
    </w:p>
    <w:p w14:paraId="339A17D8" w14:textId="50981B18" w:rsidR="00E3214A" w:rsidRDefault="00ED1A71" w:rsidP="000E22B5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6302551" wp14:editId="1A2A33B3">
                <wp:simplePos x="0" y="0"/>
                <wp:positionH relativeFrom="column">
                  <wp:posOffset>0</wp:posOffset>
                </wp:positionH>
                <wp:positionV relativeFrom="paragraph">
                  <wp:posOffset>2700020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B04AA" w14:textId="0201E523" w:rsidR="00ED1A71" w:rsidRPr="0021362A" w:rsidRDefault="00ED1A71" w:rsidP="00ED1A71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20" w:name="_Toc94469593"/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84EC6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1362A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Boxplot and distribution plot for ‘</w:t>
                            </w:r>
                            <w:proofErr w:type="spellStart"/>
                            <w:r w:rsid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age_wh</w:t>
                            </w:r>
                            <w:proofErr w:type="spellEnd"/>
                            <w:r w:rsid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’ </w:t>
                            </w:r>
                            <w:r w:rsidR="0021362A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variable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02551" id="Text Box 41" o:spid="_x0000_s1036" type="#_x0000_t202" style="position:absolute;left:0;text-align:left;margin-left:0;margin-top:212.6pt;width:5in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WxGAIAAEAEAAAOAAAAZHJzL2Uyb0RvYy54bWysU8Fu2zAMvQ/YPwi6L066tRuMOEWWIsOA&#10;oC2QDj0rshwLkEWNUmJnXz9KtpOt7WnYRaZJ6lHke5zfdo1hR4Vegy34bDLlTFkJpbb7gv94Wn/4&#10;wpkPwpbCgFUFPynPbxfv381bl6srqMGUChmBWJ+3ruB1CC7PMi9r1Qg/AacsBSvARgT6xX1WomgJ&#10;vTHZ1XR6k7WApUOQynvy3vVBvkj4VaVkeKgqrwIzBae3hXRiOnfxzBZzke9RuFrL4RniH17RCG2p&#10;6BnqTgTBDqhfQTVaIniowkRCk0FVaalSD9TNbPqim20tnEq90HC8O4/J/z9YeX/cukdkofsKHREY&#10;B9I6n3tyxn66Cpv4pZcyitMIT+exqS4wSc5P15+JCgpJit18vI4Y2eWqQx++KWhYNAqOxEkalThu&#10;fOhTx5RYyYPR5VobE39iYGWQHQXx19Y6qAH8ryxjY66FeKsHjJ7s0ke0QrfrmC6px8R6dO2gPFHv&#10;CL0svJNrTQU3wodHgaQD6om0HR7oqAy0BYfB4qwG/PWWP+YTPRTlrCVdFdz/PAhUnJnvloiLIhwN&#10;HI3daNhDswJqdUZb42Qy6QIGM5oVQvNMkl/GKhQSVlKtgofRXIVe3bQyUi2XKYmk5kTY2K2TEXoc&#10;7FP3LNANtARi8x5GxYn8BTt9buLHLQ+BRp2ou0xxmDfJNJE/rFTcgz//U9Zl8Re/AQAA//8DAFBL&#10;AwQUAAYACAAAACEABPOS394AAAAIAQAADwAAAGRycy9kb3ducmV2LnhtbEyPwU7DMBBE70j8g7VI&#10;XBB1SENbhThVVcEBLhWhF25uso0D8TqynTb8PQsXOO7OaOZNsZ5sL07oQ+dIwd0sAYFUu6ajVsH+&#10;7el2BSJETY3uHaGCLwywLi8vCp037kyveKpiKziEQq4VmBiHXMpQG7Q6zNyAxNrReasjn76Vjddn&#10;Dre9TJNkIa3uiBuMHnBrsP6sRqtgl73vzM14fHzZZHP/vB+3i4+2Uur6ato8gIg4xT8z/OAzOpTM&#10;dHAjNUH0CnhIVJCl9ykIlpfcBuLw+5mDLAv5f0D5DQAA//8DAFBLAQItABQABgAIAAAAIQC2gziS&#10;/gAAAOEBAAATAAAAAAAAAAAAAAAAAAAAAABbQ29udGVudF9UeXBlc10ueG1sUEsBAi0AFAAGAAgA&#10;AAAhADj9If/WAAAAlAEAAAsAAAAAAAAAAAAAAAAALwEAAF9yZWxzLy5yZWxzUEsBAi0AFAAGAAgA&#10;AAAhAKiI5bEYAgAAQAQAAA4AAAAAAAAAAAAAAAAALgIAAGRycy9lMm9Eb2MueG1sUEsBAi0AFAAG&#10;AAgAAAAhAATzkt/eAAAACAEAAA8AAAAAAAAAAAAAAAAAcgQAAGRycy9kb3ducmV2LnhtbFBLBQYA&#10;AAAABAAEAPMAAAB9BQAAAAA=&#10;" stroked="f">
                <v:textbox style="mso-fit-shape-to-text:t" inset="0,0,0,0">
                  <w:txbxContent>
                    <w:p w14:paraId="2A8B04AA" w14:textId="0201E523" w:rsidR="00ED1A71" w:rsidRPr="0021362A" w:rsidRDefault="00ED1A71" w:rsidP="00ED1A71">
                      <w:pPr>
                        <w:pStyle w:val="Caption"/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bookmarkStart w:id="26" w:name="_Toc94469593"/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Figure </w: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begin"/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separate"/>
                      </w:r>
                      <w:r w:rsidR="00E84EC6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>9</w: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end"/>
                      </w:r>
                      <w:r w:rsid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: </w:t>
                      </w:r>
                      <w:r w:rsidR="0021362A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Boxplot and distribution plot for ‘</w:t>
                      </w:r>
                      <w:proofErr w:type="spellStart"/>
                      <w:r w:rsid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age_wh</w:t>
                      </w:r>
                      <w:proofErr w:type="spellEnd"/>
                      <w:r w:rsid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’ </w:t>
                      </w:r>
                      <w:r w:rsidR="0021362A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variable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E3214A">
        <w:rPr>
          <w:b/>
          <w:bCs/>
        </w:rPr>
        <w:t>age_wh</w:t>
      </w:r>
      <w:proofErr w:type="spellEnd"/>
    </w:p>
    <w:p w14:paraId="409D9C74" w14:textId="003A03AD" w:rsidR="00ED1A71" w:rsidRDefault="00DF1848" w:rsidP="00ED1A71">
      <w:pPr>
        <w:rPr>
          <w:b/>
          <w:bCs/>
        </w:rPr>
      </w:pPr>
      <w:r w:rsidRPr="00DF1848"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5E638CE" wp14:editId="2600248A">
            <wp:simplePos x="0" y="0"/>
            <wp:positionH relativeFrom="margin">
              <wp:align>left</wp:align>
            </wp:positionH>
            <wp:positionV relativeFrom="paragraph">
              <wp:posOffset>43621</wp:posOffset>
            </wp:positionV>
            <wp:extent cx="4649470" cy="2419985"/>
            <wp:effectExtent l="0" t="0" r="0" b="0"/>
            <wp:wrapTight wrapText="bothSides">
              <wp:wrapPolygon edited="0">
                <wp:start x="0" y="0"/>
                <wp:lineTo x="0" y="21424"/>
                <wp:lineTo x="21506" y="21424"/>
                <wp:lineTo x="21506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46" cy="242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A71">
        <w:rPr>
          <w:b/>
          <w:bCs/>
        </w:rPr>
        <w:t>O</w:t>
      </w:r>
      <w:r w:rsidR="00ED1A71" w:rsidRPr="00B9737E">
        <w:rPr>
          <w:b/>
          <w:bCs/>
        </w:rPr>
        <w:t>bservation</w:t>
      </w:r>
      <w:r w:rsidR="00ED1A71">
        <w:rPr>
          <w:b/>
          <w:bCs/>
        </w:rPr>
        <w:t>s</w:t>
      </w:r>
      <w:r w:rsidR="00ED1A71" w:rsidRPr="00B9737E">
        <w:rPr>
          <w:b/>
          <w:bCs/>
        </w:rPr>
        <w:t>:</w:t>
      </w:r>
    </w:p>
    <w:p w14:paraId="7987DED6" w14:textId="4AE43716" w:rsidR="00ED1A71" w:rsidRDefault="004743A9" w:rsidP="00ED1A71">
      <w:r>
        <w:t xml:space="preserve">Since we have imputed the </w:t>
      </w:r>
      <w:r w:rsidR="00224031">
        <w:t xml:space="preserve">47% </w:t>
      </w:r>
      <w:r>
        <w:t>mis</w:t>
      </w:r>
      <w:r w:rsidR="00D071C4">
        <w:t>sing values and then calculated ‘</w:t>
      </w:r>
      <w:proofErr w:type="spellStart"/>
      <w:r w:rsidR="00D071C4">
        <w:t>age_wh</w:t>
      </w:r>
      <w:proofErr w:type="spellEnd"/>
      <w:r w:rsidR="00D071C4">
        <w:t>’</w:t>
      </w:r>
      <w:r w:rsidR="00224031">
        <w:t>, the insights are not relevant here.</w:t>
      </w:r>
    </w:p>
    <w:p w14:paraId="15678D1F" w14:textId="77777777" w:rsidR="00ED1A71" w:rsidRPr="00ED1A71" w:rsidRDefault="00ED1A71" w:rsidP="00441B83"/>
    <w:p w14:paraId="6BC6E03D" w14:textId="5CA2D1AD" w:rsidR="00E87AF4" w:rsidRPr="00B35872" w:rsidRDefault="00B35872" w:rsidP="000027A2">
      <w:pPr>
        <w:rPr>
          <w:b/>
          <w:bCs/>
          <w:u w:val="single"/>
        </w:rPr>
      </w:pPr>
      <w:r w:rsidRPr="00B35872">
        <w:rPr>
          <w:b/>
          <w:bCs/>
          <w:u w:val="single"/>
        </w:rPr>
        <w:lastRenderedPageBreak/>
        <w:t>Categorical Features:</w:t>
      </w:r>
    </w:p>
    <w:p w14:paraId="451AAF50" w14:textId="4643ADF6" w:rsidR="006C0255" w:rsidRDefault="00956B4E" w:rsidP="006C0255">
      <w:pPr>
        <w:jc w:val="center"/>
      </w:pPr>
      <w:r w:rsidRPr="00956B4E">
        <w:rPr>
          <w:noProof/>
        </w:rPr>
        <w:drawing>
          <wp:inline distT="0" distB="0" distL="0" distR="0" wp14:anchorId="7BEBDF0A" wp14:editId="226AFD58">
            <wp:extent cx="4333461" cy="3252486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461" cy="32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D930" w14:textId="77777777" w:rsidR="001349B4" w:rsidRDefault="001349B4" w:rsidP="006C0255">
      <w:pPr>
        <w:jc w:val="center"/>
      </w:pPr>
    </w:p>
    <w:p w14:paraId="1C3990C8" w14:textId="273C1022" w:rsidR="00B35872" w:rsidRDefault="006840C7" w:rsidP="006C0255">
      <w:pPr>
        <w:jc w:val="center"/>
      </w:pPr>
      <w:r w:rsidRPr="006840C7">
        <w:rPr>
          <w:noProof/>
        </w:rPr>
        <w:drawing>
          <wp:inline distT="0" distB="0" distL="0" distR="0" wp14:anchorId="68AE882E" wp14:editId="3B79CF90">
            <wp:extent cx="4293704" cy="322732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3" r="-1"/>
                    <a:stretch/>
                  </pic:blipFill>
                  <pic:spPr bwMode="auto">
                    <a:xfrm>
                      <a:off x="0" y="0"/>
                      <a:ext cx="4293704" cy="322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13B9" w14:textId="77777777" w:rsidR="006C0255" w:rsidRDefault="006C0255" w:rsidP="006C0255">
      <w:pPr>
        <w:jc w:val="center"/>
      </w:pPr>
    </w:p>
    <w:p w14:paraId="75BBDDE9" w14:textId="77777777" w:rsidR="002B6618" w:rsidRDefault="002B6618" w:rsidP="006C0255">
      <w:pPr>
        <w:jc w:val="center"/>
      </w:pPr>
    </w:p>
    <w:p w14:paraId="1226444A" w14:textId="61329338" w:rsidR="0039227A" w:rsidRDefault="0064061E" w:rsidP="006C0255">
      <w:pPr>
        <w:jc w:val="center"/>
      </w:pPr>
      <w:r w:rsidRPr="0064061E">
        <w:rPr>
          <w:noProof/>
        </w:rPr>
        <w:drawing>
          <wp:inline distT="0" distB="0" distL="0" distR="0" wp14:anchorId="6C46AA80" wp14:editId="6E07E490">
            <wp:extent cx="4820323" cy="3010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BAB4" w14:textId="77777777" w:rsidR="00007399" w:rsidRDefault="00007399" w:rsidP="006C0255">
      <w:pPr>
        <w:jc w:val="center"/>
      </w:pPr>
    </w:p>
    <w:p w14:paraId="2D358ACA" w14:textId="56F16E27" w:rsidR="00007399" w:rsidRDefault="00007399" w:rsidP="006C0255">
      <w:pPr>
        <w:jc w:val="center"/>
      </w:pPr>
      <w:r w:rsidRPr="00007399">
        <w:rPr>
          <w:noProof/>
        </w:rPr>
        <w:drawing>
          <wp:inline distT="0" distB="0" distL="0" distR="0" wp14:anchorId="071BBCEA" wp14:editId="4E2B2251">
            <wp:extent cx="4344006" cy="326753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C36" w14:textId="77777777" w:rsidR="00007399" w:rsidRDefault="00007399" w:rsidP="006C0255">
      <w:pPr>
        <w:jc w:val="center"/>
      </w:pPr>
    </w:p>
    <w:p w14:paraId="5E67F92A" w14:textId="4BD472BC" w:rsidR="00007399" w:rsidRDefault="00A25652" w:rsidP="006C0255">
      <w:pPr>
        <w:jc w:val="center"/>
      </w:pPr>
      <w:r w:rsidRPr="00A25652">
        <w:rPr>
          <w:noProof/>
        </w:rPr>
        <w:drawing>
          <wp:inline distT="0" distB="0" distL="0" distR="0" wp14:anchorId="30427874" wp14:editId="0113D209">
            <wp:extent cx="4324954" cy="33532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ACB" w14:textId="77777777" w:rsidR="00A25652" w:rsidRDefault="00A25652" w:rsidP="006C0255">
      <w:pPr>
        <w:jc w:val="center"/>
      </w:pPr>
    </w:p>
    <w:p w14:paraId="561607FA" w14:textId="6927A45D" w:rsidR="00A25652" w:rsidRDefault="001D13F6" w:rsidP="006C0255">
      <w:pPr>
        <w:jc w:val="center"/>
      </w:pPr>
      <w:r w:rsidRPr="001D13F6">
        <w:rPr>
          <w:noProof/>
        </w:rPr>
        <w:drawing>
          <wp:inline distT="0" distB="0" distL="0" distR="0" wp14:anchorId="30D9730E" wp14:editId="211FAFD0">
            <wp:extent cx="4258269" cy="3267531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9B7" w14:textId="77777777" w:rsidR="001D13F6" w:rsidRDefault="001D13F6" w:rsidP="006C0255">
      <w:pPr>
        <w:jc w:val="center"/>
      </w:pPr>
    </w:p>
    <w:p w14:paraId="5C57E172" w14:textId="2F4084B3" w:rsidR="001D13F6" w:rsidRDefault="001D13F6" w:rsidP="006C0255">
      <w:pPr>
        <w:jc w:val="center"/>
      </w:pPr>
      <w:r w:rsidRPr="001D13F6">
        <w:rPr>
          <w:noProof/>
        </w:rPr>
        <w:drawing>
          <wp:inline distT="0" distB="0" distL="0" distR="0" wp14:anchorId="592F85BE" wp14:editId="0F2AA524">
            <wp:extent cx="4315427" cy="32580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689" w14:textId="77777777" w:rsidR="001D13F6" w:rsidRDefault="001D13F6" w:rsidP="006C0255">
      <w:pPr>
        <w:jc w:val="center"/>
      </w:pPr>
    </w:p>
    <w:p w14:paraId="1DCCFBF8" w14:textId="455DD950" w:rsidR="001D13F6" w:rsidRDefault="00742AB6" w:rsidP="006C0255">
      <w:pPr>
        <w:jc w:val="center"/>
      </w:pPr>
      <w:r w:rsidRPr="00742AB6">
        <w:rPr>
          <w:noProof/>
        </w:rPr>
        <w:drawing>
          <wp:inline distT="0" distB="0" distL="0" distR="0" wp14:anchorId="3C66A8E8" wp14:editId="496A93C3">
            <wp:extent cx="4286848" cy="3258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700" w14:textId="77777777" w:rsidR="00742AB6" w:rsidRDefault="00742AB6" w:rsidP="006C0255">
      <w:pPr>
        <w:jc w:val="center"/>
      </w:pPr>
    </w:p>
    <w:p w14:paraId="5CAE499A" w14:textId="0ED5A181" w:rsidR="00742AB6" w:rsidRDefault="00B608DF" w:rsidP="006C0255">
      <w:pPr>
        <w:jc w:val="center"/>
      </w:pPr>
      <w:r w:rsidRPr="00B608DF">
        <w:rPr>
          <w:noProof/>
        </w:rPr>
        <w:drawing>
          <wp:inline distT="0" distB="0" distL="0" distR="0" wp14:anchorId="34A1863D" wp14:editId="33A7AABA">
            <wp:extent cx="4315427" cy="3248478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0BC" w14:textId="77777777" w:rsidR="00B608DF" w:rsidRDefault="00B608DF" w:rsidP="006C0255">
      <w:pPr>
        <w:jc w:val="center"/>
      </w:pPr>
    </w:p>
    <w:p w14:paraId="51BD6D6D" w14:textId="44D879AB" w:rsidR="00B608DF" w:rsidRDefault="00B608DF" w:rsidP="006C0255">
      <w:pPr>
        <w:jc w:val="center"/>
      </w:pPr>
      <w:r w:rsidRPr="00B608DF">
        <w:rPr>
          <w:noProof/>
        </w:rPr>
        <w:drawing>
          <wp:inline distT="0" distB="0" distL="0" distR="0" wp14:anchorId="3FC066B8" wp14:editId="53317344">
            <wp:extent cx="4258269" cy="3267531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019" w14:textId="77777777" w:rsidR="00B608DF" w:rsidRDefault="00B608DF" w:rsidP="006C0255">
      <w:pPr>
        <w:jc w:val="center"/>
      </w:pPr>
    </w:p>
    <w:p w14:paraId="4C97AF94" w14:textId="47C3A2CF" w:rsidR="00B608DF" w:rsidRDefault="005410C0" w:rsidP="006C0255">
      <w:pPr>
        <w:jc w:val="center"/>
      </w:pPr>
      <w:r w:rsidRPr="005410C0">
        <w:rPr>
          <w:noProof/>
        </w:rPr>
        <w:drawing>
          <wp:inline distT="0" distB="0" distL="0" distR="0" wp14:anchorId="3749BD63" wp14:editId="22F33ECE">
            <wp:extent cx="4277322" cy="3305636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48E" w14:textId="77777777" w:rsidR="005410C0" w:rsidRDefault="005410C0" w:rsidP="006C0255">
      <w:pPr>
        <w:jc w:val="center"/>
      </w:pPr>
    </w:p>
    <w:p w14:paraId="6676C3D6" w14:textId="214DF99C" w:rsidR="005410C0" w:rsidRDefault="000F47D9" w:rsidP="006C0255">
      <w:pPr>
        <w:jc w:val="center"/>
      </w:pPr>
      <w:r w:rsidRPr="000F47D9">
        <w:rPr>
          <w:noProof/>
        </w:rPr>
        <w:drawing>
          <wp:inline distT="0" distB="0" distL="0" distR="0" wp14:anchorId="476D96DC" wp14:editId="524150CF">
            <wp:extent cx="4324954" cy="328658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EE72" w14:textId="77777777" w:rsidR="000F47D9" w:rsidRDefault="000F47D9" w:rsidP="006C0255">
      <w:pPr>
        <w:jc w:val="center"/>
      </w:pPr>
    </w:p>
    <w:p w14:paraId="0D69A937" w14:textId="3568F241" w:rsidR="000F47D9" w:rsidRDefault="000F47D9" w:rsidP="006C0255">
      <w:pPr>
        <w:jc w:val="center"/>
      </w:pPr>
      <w:r w:rsidRPr="000F47D9">
        <w:rPr>
          <w:noProof/>
        </w:rPr>
        <w:drawing>
          <wp:inline distT="0" distB="0" distL="0" distR="0" wp14:anchorId="16227B63" wp14:editId="43E43B4A">
            <wp:extent cx="4372585" cy="3248478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5B56" w14:textId="77777777" w:rsidR="00E05558" w:rsidRDefault="00E05558" w:rsidP="006C0255">
      <w:pPr>
        <w:jc w:val="center"/>
      </w:pPr>
    </w:p>
    <w:p w14:paraId="29FDDE7B" w14:textId="388A5BAD" w:rsidR="00E05558" w:rsidRDefault="00E05558" w:rsidP="006C0255">
      <w:pPr>
        <w:jc w:val="center"/>
      </w:pPr>
      <w:r w:rsidRPr="00E05558">
        <w:rPr>
          <w:noProof/>
        </w:rPr>
        <w:drawing>
          <wp:inline distT="0" distB="0" distL="0" distR="0" wp14:anchorId="2EEBBFCF" wp14:editId="252A3860">
            <wp:extent cx="4334480" cy="3381847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BE8C" w14:textId="77777777" w:rsidR="007126D7" w:rsidRDefault="007126D7" w:rsidP="006C0255">
      <w:pPr>
        <w:jc w:val="center"/>
      </w:pPr>
    </w:p>
    <w:p w14:paraId="7E7C480C" w14:textId="77777777" w:rsidR="00C81B95" w:rsidRDefault="007126D7" w:rsidP="00C81B95">
      <w:pPr>
        <w:keepNext/>
        <w:jc w:val="center"/>
      </w:pPr>
      <w:r w:rsidRPr="007126D7">
        <w:rPr>
          <w:noProof/>
        </w:rPr>
        <w:drawing>
          <wp:inline distT="0" distB="0" distL="0" distR="0" wp14:anchorId="35DA0184" wp14:editId="0778F667">
            <wp:extent cx="4353533" cy="3267531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AF40" w14:textId="5A5DE6A8" w:rsidR="00160900" w:rsidRPr="00DF2BDF" w:rsidRDefault="00C81B95" w:rsidP="00DF2BDF">
      <w:pPr>
        <w:pStyle w:val="Caption"/>
        <w:rPr>
          <w:rFonts w:asciiTheme="minorHAnsi" w:hAnsiTheme="minorHAnsi" w:cstheme="minorHAnsi"/>
        </w:rPr>
      </w:pPr>
      <w:bookmarkStart w:id="21" w:name="_Toc94469594"/>
      <w:r w:rsidRPr="006433AA">
        <w:rPr>
          <w:rFonts w:asciiTheme="minorHAnsi" w:hAnsiTheme="minorHAnsi" w:cstheme="minorHAnsi"/>
        </w:rPr>
        <w:t xml:space="preserve">Figure </w:t>
      </w:r>
      <w:r w:rsidRPr="006433AA">
        <w:rPr>
          <w:rFonts w:asciiTheme="minorHAnsi" w:hAnsiTheme="minorHAnsi" w:cstheme="minorHAnsi"/>
        </w:rPr>
        <w:fldChar w:fldCharType="begin"/>
      </w:r>
      <w:r w:rsidRPr="006433AA">
        <w:rPr>
          <w:rFonts w:asciiTheme="minorHAnsi" w:hAnsiTheme="minorHAnsi" w:cstheme="minorHAnsi"/>
        </w:rPr>
        <w:instrText xml:space="preserve"> SEQ Figure \* ARABIC </w:instrText>
      </w:r>
      <w:r w:rsidRPr="006433AA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10</w:t>
      </w:r>
      <w:r w:rsidRPr="006433AA">
        <w:rPr>
          <w:rFonts w:asciiTheme="minorHAnsi" w:hAnsiTheme="minorHAnsi" w:cstheme="minorHAnsi"/>
        </w:rPr>
        <w:fldChar w:fldCharType="end"/>
      </w:r>
      <w:r w:rsidRPr="006433AA">
        <w:rPr>
          <w:rFonts w:asciiTheme="minorHAnsi" w:hAnsiTheme="minorHAnsi" w:cstheme="minorHAnsi"/>
        </w:rPr>
        <w:t xml:space="preserve">: </w:t>
      </w:r>
      <w:proofErr w:type="spellStart"/>
      <w:r w:rsidRPr="006433AA">
        <w:rPr>
          <w:rFonts w:asciiTheme="minorHAnsi" w:hAnsiTheme="minorHAnsi" w:cstheme="minorHAnsi"/>
        </w:rPr>
        <w:t>C</w:t>
      </w:r>
      <w:r w:rsidR="006433AA" w:rsidRPr="006433AA">
        <w:rPr>
          <w:rFonts w:asciiTheme="minorHAnsi" w:hAnsiTheme="minorHAnsi" w:cstheme="minorHAnsi"/>
        </w:rPr>
        <w:t>ountplots</w:t>
      </w:r>
      <w:proofErr w:type="spellEnd"/>
      <w:r w:rsidR="006433AA" w:rsidRPr="006433AA">
        <w:rPr>
          <w:rFonts w:asciiTheme="minorHAnsi" w:hAnsiTheme="minorHAnsi" w:cstheme="minorHAnsi"/>
        </w:rPr>
        <w:t xml:space="preserve"> for categorical variables</w:t>
      </w:r>
      <w:bookmarkEnd w:id="21"/>
    </w:p>
    <w:p w14:paraId="74F8035E" w14:textId="6B1B7742" w:rsidR="007126D7" w:rsidRDefault="007126D7" w:rsidP="00160900">
      <w:pPr>
        <w:rPr>
          <w:b/>
          <w:bCs/>
        </w:rPr>
      </w:pPr>
      <w:r>
        <w:rPr>
          <w:b/>
          <w:bCs/>
        </w:rPr>
        <w:t>Observations:</w:t>
      </w:r>
    </w:p>
    <w:p w14:paraId="7DA59C1D" w14:textId="40803194" w:rsidR="007126D7" w:rsidRDefault="009630C3" w:rsidP="00807AEB">
      <w:pPr>
        <w:pStyle w:val="ListParagraph"/>
        <w:numPr>
          <w:ilvl w:val="0"/>
          <w:numId w:val="43"/>
        </w:numPr>
      </w:pPr>
      <w:r>
        <w:t xml:space="preserve">Most of the warehouses are located in </w:t>
      </w:r>
      <w:r w:rsidRPr="004A5043">
        <w:rPr>
          <w:b/>
          <w:bCs/>
        </w:rPr>
        <w:t>‘Rural’</w:t>
      </w:r>
      <w:r>
        <w:t xml:space="preserve"> area.</w:t>
      </w:r>
    </w:p>
    <w:p w14:paraId="7E8AB4B5" w14:textId="65223A2C" w:rsidR="009630C3" w:rsidRDefault="009630C3" w:rsidP="00807AEB">
      <w:pPr>
        <w:pStyle w:val="ListParagraph"/>
        <w:numPr>
          <w:ilvl w:val="0"/>
          <w:numId w:val="43"/>
        </w:numPr>
      </w:pPr>
      <w:r>
        <w:t>The</w:t>
      </w:r>
      <w:r w:rsidR="00215A6C">
        <w:t xml:space="preserve"> </w:t>
      </w:r>
      <w:r w:rsidR="00215A6C" w:rsidRPr="004A5043">
        <w:rPr>
          <w:b/>
          <w:bCs/>
        </w:rPr>
        <w:t>‘small’</w:t>
      </w:r>
      <w:r w:rsidR="00215A6C">
        <w:t xml:space="preserve"> warehouses are less than half in numbers compared to </w:t>
      </w:r>
      <w:r w:rsidR="00215A6C" w:rsidRPr="004A5043">
        <w:rPr>
          <w:b/>
          <w:bCs/>
        </w:rPr>
        <w:t>‘large’</w:t>
      </w:r>
      <w:r w:rsidR="00215A6C">
        <w:t xml:space="preserve"> or </w:t>
      </w:r>
      <w:r w:rsidR="00215A6C" w:rsidRPr="004A5043">
        <w:rPr>
          <w:b/>
          <w:bCs/>
        </w:rPr>
        <w:t>‘mid</w:t>
      </w:r>
      <w:r w:rsidR="00982508">
        <w:rPr>
          <w:b/>
          <w:bCs/>
        </w:rPr>
        <w:t xml:space="preserve">’ </w:t>
      </w:r>
      <w:r w:rsidR="00215A6C">
        <w:t>size warehouses.</w:t>
      </w:r>
    </w:p>
    <w:p w14:paraId="56CBC511" w14:textId="27F89E38" w:rsidR="00F162A0" w:rsidRDefault="004F42B4" w:rsidP="00807AEB">
      <w:pPr>
        <w:pStyle w:val="ListParagraph"/>
        <w:numPr>
          <w:ilvl w:val="0"/>
          <w:numId w:val="43"/>
        </w:numPr>
      </w:pPr>
      <w:r>
        <w:t>The h</w:t>
      </w:r>
      <w:r w:rsidR="00B660B2">
        <w:t xml:space="preserve">ighest number of warehouses are located in </w:t>
      </w:r>
      <w:r w:rsidR="00B660B2" w:rsidRPr="004A5043">
        <w:rPr>
          <w:b/>
          <w:bCs/>
        </w:rPr>
        <w:t>‘North-Zone 6</w:t>
      </w:r>
      <w:r w:rsidR="00B660B2">
        <w:t xml:space="preserve">’ </w:t>
      </w:r>
      <w:r w:rsidR="00F162A0">
        <w:t xml:space="preserve">followed by </w:t>
      </w:r>
      <w:r w:rsidR="00F162A0" w:rsidRPr="004A5043">
        <w:rPr>
          <w:b/>
          <w:bCs/>
        </w:rPr>
        <w:t>‘West-Zone 6’</w:t>
      </w:r>
    </w:p>
    <w:p w14:paraId="07C77B41" w14:textId="7CA4DE9C" w:rsidR="00797F06" w:rsidRDefault="004F42B4" w:rsidP="00807AEB">
      <w:pPr>
        <w:pStyle w:val="ListParagraph"/>
        <w:numPr>
          <w:ilvl w:val="0"/>
          <w:numId w:val="43"/>
        </w:numPr>
      </w:pPr>
      <w:r>
        <w:t>The n</w:t>
      </w:r>
      <w:r w:rsidR="00652443">
        <w:t xml:space="preserve">umber of refills </w:t>
      </w:r>
      <w:r>
        <w:t>varies</w:t>
      </w:r>
      <w:r w:rsidR="00652443">
        <w:t xml:space="preserve"> from 0 to 8. Strangely</w:t>
      </w:r>
      <w:r w:rsidR="00820B50">
        <w:t>,</w:t>
      </w:r>
      <w:r w:rsidR="00652443">
        <w:t xml:space="preserve"> </w:t>
      </w:r>
      <w:r w:rsidR="006E5699">
        <w:t xml:space="preserve">warehouses </w:t>
      </w:r>
      <w:r>
        <w:t>that</w:t>
      </w:r>
      <w:r w:rsidR="006E5699">
        <w:t xml:space="preserve"> required </w:t>
      </w:r>
      <w:r>
        <w:t>two</w:t>
      </w:r>
      <w:r w:rsidR="00820B50">
        <w:t xml:space="preserve"> </w:t>
      </w:r>
      <w:r w:rsidR="00282804">
        <w:t>refill</w:t>
      </w:r>
      <w:r w:rsidR="00820B50">
        <w:t>s</w:t>
      </w:r>
      <w:r w:rsidR="006E5699">
        <w:t xml:space="preserve"> </w:t>
      </w:r>
      <w:r w:rsidR="00282804">
        <w:t xml:space="preserve">in </w:t>
      </w:r>
      <w:r>
        <w:t xml:space="preserve">the </w:t>
      </w:r>
      <w:r w:rsidR="00282804">
        <w:t xml:space="preserve">past </w:t>
      </w:r>
      <w:r>
        <w:t>three</w:t>
      </w:r>
      <w:r w:rsidR="00282804">
        <w:t xml:space="preserve"> months </w:t>
      </w:r>
      <w:r w:rsidR="006E5699">
        <w:t>are</w:t>
      </w:r>
      <w:r w:rsidR="00820B50">
        <w:t xml:space="preserve"> significantly less than all other values</w:t>
      </w:r>
    </w:p>
    <w:p w14:paraId="4C6AA766" w14:textId="140501EE" w:rsidR="00C84AD1" w:rsidRDefault="00C84AD1" w:rsidP="00807AEB">
      <w:pPr>
        <w:pStyle w:val="ListParagraph"/>
        <w:numPr>
          <w:ilvl w:val="0"/>
          <w:numId w:val="43"/>
        </w:numPr>
      </w:pPr>
      <w:r>
        <w:t xml:space="preserve">Transport issues in last one year </w:t>
      </w:r>
      <w:r w:rsidR="004F42B4">
        <w:t>are</w:t>
      </w:r>
      <w:r>
        <w:t xml:space="preserve"> having zero as mode value which is good for business.</w:t>
      </w:r>
    </w:p>
    <w:p w14:paraId="12D905EA" w14:textId="683C56FD" w:rsidR="00973FB8" w:rsidRDefault="006B430A" w:rsidP="00807AEB">
      <w:pPr>
        <w:pStyle w:val="ListParagraph"/>
        <w:numPr>
          <w:ilvl w:val="0"/>
          <w:numId w:val="43"/>
        </w:numPr>
      </w:pPr>
      <w:r>
        <w:t>For most of the entries</w:t>
      </w:r>
      <w:r w:rsidR="004F42B4">
        <w:t>,</w:t>
      </w:r>
      <w:r>
        <w:t xml:space="preserve"> the competitors in the market are</w:t>
      </w:r>
      <w:r w:rsidR="00973FB8">
        <w:t xml:space="preserve"> between 2 to 4.</w:t>
      </w:r>
    </w:p>
    <w:p w14:paraId="6CC82F73" w14:textId="5CC0B714" w:rsidR="00820B50" w:rsidRDefault="00973FB8" w:rsidP="00807AEB">
      <w:pPr>
        <w:pStyle w:val="ListParagraph"/>
        <w:numPr>
          <w:ilvl w:val="0"/>
          <w:numId w:val="43"/>
        </w:numPr>
      </w:pPr>
      <w:r>
        <w:lastRenderedPageBreak/>
        <w:t>Out of 25</w:t>
      </w:r>
      <w:r w:rsidR="005C564A">
        <w:t xml:space="preserve">000 warehouses, 17500 warehouses </w:t>
      </w:r>
      <w:r w:rsidR="004F42B4">
        <w:t>do not have</w:t>
      </w:r>
      <w:r w:rsidR="005C564A">
        <w:t xml:space="preserve"> temperature regulatory machines.</w:t>
      </w:r>
    </w:p>
    <w:p w14:paraId="0F8896BA" w14:textId="77777777" w:rsidR="008673FE" w:rsidRDefault="00961522" w:rsidP="00807AEB">
      <w:pPr>
        <w:pStyle w:val="ListParagraph"/>
        <w:numPr>
          <w:ilvl w:val="0"/>
          <w:numId w:val="43"/>
        </w:numPr>
      </w:pPr>
      <w:r>
        <w:t xml:space="preserve">The number of </w:t>
      </w:r>
      <w:r w:rsidR="00C631AE">
        <w:t xml:space="preserve">times </w:t>
      </w:r>
      <w:r>
        <w:t>warehouse</w:t>
      </w:r>
      <w:r w:rsidR="00C631AE">
        <w:t xml:space="preserve"> breakdown happened ranges between </w:t>
      </w:r>
      <w:r w:rsidR="008673FE">
        <w:t>2 to 6 in the past 3 months.</w:t>
      </w:r>
    </w:p>
    <w:p w14:paraId="5246AFB6" w14:textId="6122AFDF" w:rsidR="005C564A" w:rsidRDefault="00476803" w:rsidP="00807AEB">
      <w:pPr>
        <w:pStyle w:val="ListParagraph"/>
        <w:numPr>
          <w:ilvl w:val="0"/>
          <w:numId w:val="43"/>
        </w:numPr>
      </w:pPr>
      <w:r>
        <w:t xml:space="preserve">The number of times government checks happened is having </w:t>
      </w:r>
      <w:r w:rsidR="00221E05">
        <w:t>mode value equal to 26</w:t>
      </w:r>
      <w:r w:rsidR="00A66677">
        <w:t>. The variable ranges from 1 to as high as 32</w:t>
      </w:r>
    </w:p>
    <w:p w14:paraId="6203BA6E" w14:textId="0800D99F" w:rsidR="00221E05" w:rsidRDefault="00BD04F7" w:rsidP="00807AEB">
      <w:pPr>
        <w:pStyle w:val="ListParagraph"/>
        <w:numPr>
          <w:ilvl w:val="0"/>
          <w:numId w:val="43"/>
        </w:numPr>
      </w:pPr>
      <w:r>
        <w:t xml:space="preserve">More than 16000 warehouses are having electric supply </w:t>
      </w:r>
    </w:p>
    <w:p w14:paraId="7FB23FE1" w14:textId="6F790B51" w:rsidR="00BD04F7" w:rsidRDefault="00BD04F7" w:rsidP="00807AEB">
      <w:pPr>
        <w:pStyle w:val="ListParagraph"/>
        <w:numPr>
          <w:ilvl w:val="0"/>
          <w:numId w:val="43"/>
        </w:numPr>
      </w:pPr>
      <w:r>
        <w:t xml:space="preserve">More than </w:t>
      </w:r>
      <w:r w:rsidR="00E576F7">
        <w:t>23000 warehouses are flood proof</w:t>
      </w:r>
    </w:p>
    <w:p w14:paraId="25C003CF" w14:textId="59178727" w:rsidR="003573D4" w:rsidRDefault="003573D4" w:rsidP="002569C1">
      <w:pPr>
        <w:pStyle w:val="ListParagraph"/>
        <w:numPr>
          <w:ilvl w:val="0"/>
          <w:numId w:val="43"/>
        </w:numPr>
      </w:pPr>
      <w:r>
        <w:t xml:space="preserve">More than 23000 warehouses are flood impacted. </w:t>
      </w:r>
    </w:p>
    <w:p w14:paraId="7AA27A71" w14:textId="5218AFAF" w:rsidR="007002E5" w:rsidRDefault="007002E5" w:rsidP="007002E5">
      <w:pPr>
        <w:pStyle w:val="Heading3"/>
      </w:pPr>
      <w:bookmarkStart w:id="22" w:name="_Toc94469609"/>
      <w:r>
        <w:t>Bivariate Analysis</w:t>
      </w:r>
      <w:bookmarkEnd w:id="22"/>
    </w:p>
    <w:p w14:paraId="1792764A" w14:textId="76748AF0" w:rsidR="005C0BE6" w:rsidRDefault="00D83982" w:rsidP="00D83982">
      <w:pPr>
        <w:pStyle w:val="Caption"/>
        <w:jc w:val="left"/>
      </w:pPr>
      <w:r>
        <w:t>Correlation plot:</w:t>
      </w:r>
    </w:p>
    <w:p w14:paraId="4BFFD095" w14:textId="77777777" w:rsidR="00C61E19" w:rsidRDefault="00D93431" w:rsidP="00C61E19">
      <w:pPr>
        <w:keepNext/>
      </w:pPr>
      <w:r>
        <w:rPr>
          <w:noProof/>
        </w:rPr>
        <w:drawing>
          <wp:inline distT="0" distB="0" distL="0" distR="0" wp14:anchorId="657EF096" wp14:editId="3844CB80">
            <wp:extent cx="5943600" cy="38900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B88B" w14:textId="7F74D37D" w:rsidR="00D83982" w:rsidRPr="00E11809" w:rsidRDefault="00C61E19" w:rsidP="00C61E19">
      <w:pPr>
        <w:pStyle w:val="Caption"/>
        <w:rPr>
          <w:rFonts w:asciiTheme="minorHAnsi" w:hAnsiTheme="minorHAnsi" w:cstheme="minorHAnsi"/>
          <w:color w:val="auto"/>
        </w:rPr>
      </w:pPr>
      <w:bookmarkStart w:id="23" w:name="_Toc94469595"/>
      <w:r w:rsidRPr="00E11809">
        <w:rPr>
          <w:rFonts w:asciiTheme="minorHAnsi" w:hAnsiTheme="minorHAnsi" w:cstheme="minorHAnsi"/>
          <w:color w:val="auto"/>
        </w:rPr>
        <w:t xml:space="preserve">Figure </w:t>
      </w:r>
      <w:r w:rsidRPr="00E11809">
        <w:rPr>
          <w:rFonts w:asciiTheme="minorHAnsi" w:hAnsiTheme="minorHAnsi" w:cstheme="minorHAnsi"/>
          <w:color w:val="auto"/>
        </w:rPr>
        <w:fldChar w:fldCharType="begin"/>
      </w:r>
      <w:r w:rsidRPr="00E11809">
        <w:rPr>
          <w:rFonts w:asciiTheme="minorHAnsi" w:hAnsiTheme="minorHAnsi" w:cstheme="minorHAnsi"/>
          <w:color w:val="auto"/>
        </w:rPr>
        <w:instrText xml:space="preserve"> SEQ Figure \* ARABIC </w:instrText>
      </w:r>
      <w:r w:rsidRPr="00E11809">
        <w:rPr>
          <w:rFonts w:asciiTheme="minorHAnsi" w:hAnsiTheme="minorHAnsi" w:cstheme="minorHAnsi"/>
          <w:color w:val="auto"/>
        </w:rPr>
        <w:fldChar w:fldCharType="separate"/>
      </w:r>
      <w:r w:rsidR="00E84EC6">
        <w:rPr>
          <w:rFonts w:asciiTheme="minorHAnsi" w:hAnsiTheme="minorHAnsi" w:cstheme="minorHAnsi"/>
          <w:noProof/>
          <w:color w:val="auto"/>
        </w:rPr>
        <w:t>11</w:t>
      </w:r>
      <w:r w:rsidRPr="00E11809">
        <w:rPr>
          <w:rFonts w:asciiTheme="minorHAnsi" w:hAnsiTheme="minorHAnsi" w:cstheme="minorHAnsi"/>
          <w:color w:val="auto"/>
        </w:rPr>
        <w:fldChar w:fldCharType="end"/>
      </w:r>
      <w:r w:rsidRPr="00E11809">
        <w:rPr>
          <w:rFonts w:asciiTheme="minorHAnsi" w:hAnsiTheme="minorHAnsi" w:cstheme="minorHAnsi"/>
          <w:color w:val="auto"/>
        </w:rPr>
        <w:t>: Correlation plot for numeric features present in the dataset</w:t>
      </w:r>
      <w:bookmarkEnd w:id="23"/>
    </w:p>
    <w:p w14:paraId="3BA3766B" w14:textId="77777777" w:rsidR="004A5043" w:rsidRDefault="004A5043" w:rsidP="00D83982">
      <w:pPr>
        <w:rPr>
          <w:b/>
          <w:bCs/>
        </w:rPr>
      </w:pPr>
    </w:p>
    <w:p w14:paraId="3E5173A5" w14:textId="562A9BAF" w:rsidR="000C2D72" w:rsidRDefault="000C2D72" w:rsidP="00D83982">
      <w:pPr>
        <w:rPr>
          <w:b/>
          <w:bCs/>
        </w:rPr>
      </w:pPr>
      <w:r w:rsidRPr="000C2D72">
        <w:rPr>
          <w:b/>
          <w:bCs/>
        </w:rPr>
        <w:t>Observations:</w:t>
      </w:r>
    </w:p>
    <w:p w14:paraId="1D95AAFF" w14:textId="015DFD0E" w:rsidR="000C2D72" w:rsidRPr="00053333" w:rsidRDefault="000C2D72" w:rsidP="000C2D72">
      <w:pPr>
        <w:pStyle w:val="ListParagraph"/>
        <w:numPr>
          <w:ilvl w:val="0"/>
          <w:numId w:val="44"/>
        </w:numPr>
        <w:rPr>
          <w:b/>
          <w:bCs/>
        </w:rPr>
      </w:pPr>
      <w:r>
        <w:t xml:space="preserve">Most of the features </w:t>
      </w:r>
      <w:r w:rsidR="004F42B4">
        <w:t>have</w:t>
      </w:r>
      <w:r>
        <w:t xml:space="preserve"> </w:t>
      </w:r>
      <w:r w:rsidR="00053333">
        <w:t>very little to no correlation at all</w:t>
      </w:r>
    </w:p>
    <w:p w14:paraId="296206F2" w14:textId="6315411F" w:rsidR="00053333" w:rsidRPr="00384CB5" w:rsidRDefault="00275CA7" w:rsidP="000C2D72">
      <w:pPr>
        <w:pStyle w:val="ListParagraph"/>
        <w:numPr>
          <w:ilvl w:val="0"/>
          <w:numId w:val="44"/>
        </w:numPr>
        <w:rPr>
          <w:b/>
          <w:bCs/>
        </w:rPr>
      </w:pPr>
      <w:r>
        <w:t xml:space="preserve">Our target feature </w:t>
      </w:r>
      <w:r w:rsidRPr="000A6370">
        <w:rPr>
          <w:b/>
          <w:bCs/>
        </w:rPr>
        <w:t>‘</w:t>
      </w:r>
      <w:proofErr w:type="spellStart"/>
      <w:r w:rsidRPr="000A6370">
        <w:rPr>
          <w:b/>
          <w:bCs/>
        </w:rPr>
        <w:t>product_wg_ton</w:t>
      </w:r>
      <w:proofErr w:type="spellEnd"/>
      <w:r w:rsidRPr="000A6370">
        <w:rPr>
          <w:b/>
          <w:bCs/>
        </w:rPr>
        <w:t>’</w:t>
      </w:r>
      <w:r>
        <w:t xml:space="preserve"> is having </w:t>
      </w:r>
      <w:r w:rsidR="00384CB5">
        <w:t xml:space="preserve">very </w:t>
      </w:r>
      <w:r>
        <w:t>high correlation</w:t>
      </w:r>
      <w:r w:rsidR="00384CB5">
        <w:t xml:space="preserve"> </w:t>
      </w:r>
      <w:r w:rsidR="00384CB5" w:rsidRPr="000A6370">
        <w:rPr>
          <w:b/>
          <w:bCs/>
        </w:rPr>
        <w:t>(0.99)</w:t>
      </w:r>
      <w:r>
        <w:t xml:space="preserve"> with </w:t>
      </w:r>
      <w:r w:rsidR="00384CB5" w:rsidRPr="000A6370">
        <w:rPr>
          <w:b/>
          <w:bCs/>
        </w:rPr>
        <w:t>‘storage_issues_reported_l3m’</w:t>
      </w:r>
      <w:r w:rsidR="00384CB5">
        <w:t xml:space="preserve"> and </w:t>
      </w:r>
      <w:r w:rsidR="008E5966">
        <w:t xml:space="preserve">moderate correlation with </w:t>
      </w:r>
      <w:r w:rsidR="008E5966" w:rsidRPr="000A6370">
        <w:rPr>
          <w:b/>
          <w:bCs/>
        </w:rPr>
        <w:t>‘</w:t>
      </w:r>
      <w:proofErr w:type="spellStart"/>
      <w:r w:rsidR="008E5966" w:rsidRPr="000A6370">
        <w:rPr>
          <w:b/>
          <w:bCs/>
        </w:rPr>
        <w:t>age_wh</w:t>
      </w:r>
      <w:proofErr w:type="spellEnd"/>
      <w:r w:rsidR="008E5966" w:rsidRPr="000A6370">
        <w:rPr>
          <w:b/>
          <w:bCs/>
        </w:rPr>
        <w:t>’</w:t>
      </w:r>
    </w:p>
    <w:p w14:paraId="46C3DF35" w14:textId="7FE32EBB" w:rsidR="005A4FE5" w:rsidRDefault="00DB1480" w:rsidP="005A4FE5">
      <w:pPr>
        <w:pStyle w:val="ListParagraph"/>
        <w:numPr>
          <w:ilvl w:val="0"/>
          <w:numId w:val="44"/>
        </w:numPr>
        <w:rPr>
          <w:b/>
          <w:bCs/>
        </w:rPr>
      </w:pPr>
      <w:r w:rsidRPr="000A6370">
        <w:rPr>
          <w:b/>
          <w:bCs/>
        </w:rPr>
        <w:t>‘</w:t>
      </w:r>
      <w:proofErr w:type="spellStart"/>
      <w:proofErr w:type="gramStart"/>
      <w:r w:rsidRPr="000A6370">
        <w:rPr>
          <w:b/>
          <w:bCs/>
        </w:rPr>
        <w:t>age</w:t>
      </w:r>
      <w:proofErr w:type="gramEnd"/>
      <w:r w:rsidRPr="000A6370">
        <w:rPr>
          <w:b/>
          <w:bCs/>
        </w:rPr>
        <w:t>_wh</w:t>
      </w:r>
      <w:proofErr w:type="spellEnd"/>
      <w:r w:rsidRPr="000A6370">
        <w:rPr>
          <w:b/>
          <w:bCs/>
        </w:rPr>
        <w:t>’</w:t>
      </w:r>
      <w:r>
        <w:t xml:space="preserve"> and </w:t>
      </w:r>
      <w:r w:rsidRPr="000A6370">
        <w:rPr>
          <w:b/>
          <w:bCs/>
        </w:rPr>
        <w:t>‘</w:t>
      </w:r>
      <w:proofErr w:type="spellStart"/>
      <w:r w:rsidRPr="000A6370">
        <w:rPr>
          <w:b/>
          <w:bCs/>
        </w:rPr>
        <w:t>product_wg_ton</w:t>
      </w:r>
      <w:proofErr w:type="spellEnd"/>
      <w:r w:rsidRPr="000A6370">
        <w:rPr>
          <w:b/>
          <w:bCs/>
        </w:rPr>
        <w:t>’</w:t>
      </w:r>
      <w:r>
        <w:t xml:space="preserve"> are also having </w:t>
      </w:r>
      <w:r w:rsidR="004F42B4">
        <w:t xml:space="preserve">a </w:t>
      </w:r>
      <w:r>
        <w:t>high correlation</w:t>
      </w:r>
      <w:r w:rsidR="000A6370">
        <w:t xml:space="preserve"> </w:t>
      </w:r>
      <w:r w:rsidR="000A6370" w:rsidRPr="000A6370">
        <w:rPr>
          <w:b/>
          <w:bCs/>
        </w:rPr>
        <w:t>(0.63)</w:t>
      </w:r>
    </w:p>
    <w:p w14:paraId="54A3A815" w14:textId="77777777" w:rsidR="00B24215" w:rsidRPr="00B24215" w:rsidRDefault="00B24215" w:rsidP="00B24215">
      <w:pPr>
        <w:rPr>
          <w:b/>
          <w:bCs/>
        </w:rPr>
      </w:pPr>
    </w:p>
    <w:p w14:paraId="5460A5DD" w14:textId="40405AAB" w:rsidR="001218FD" w:rsidRPr="00B24215" w:rsidRDefault="005A4FE5" w:rsidP="005A4FE5">
      <w:pPr>
        <w:rPr>
          <w:b/>
          <w:bCs/>
          <w:sz w:val="28"/>
          <w:szCs w:val="22"/>
          <w:u w:val="single"/>
        </w:rPr>
      </w:pPr>
      <w:r w:rsidRPr="008D7774">
        <w:rPr>
          <w:b/>
          <w:bCs/>
          <w:sz w:val="28"/>
          <w:szCs w:val="22"/>
          <w:u w:val="single"/>
        </w:rPr>
        <w:t xml:space="preserve">Zone vs. Warehouse Breakdown with </w:t>
      </w:r>
      <w:r w:rsidR="001218FD" w:rsidRPr="008D7774">
        <w:rPr>
          <w:b/>
          <w:bCs/>
          <w:sz w:val="28"/>
          <w:szCs w:val="22"/>
          <w:u w:val="single"/>
        </w:rPr>
        <w:t xml:space="preserve">location type as </w:t>
      </w:r>
      <w:r w:rsidR="004F42B4">
        <w:rPr>
          <w:b/>
          <w:bCs/>
          <w:sz w:val="28"/>
          <w:szCs w:val="22"/>
          <w:u w:val="single"/>
        </w:rPr>
        <w:t xml:space="preserve">a </w:t>
      </w:r>
      <w:r w:rsidR="001218FD" w:rsidRPr="008D7774">
        <w:rPr>
          <w:b/>
          <w:bCs/>
          <w:sz w:val="28"/>
          <w:szCs w:val="22"/>
          <w:u w:val="single"/>
        </w:rPr>
        <w:t>filter:</w:t>
      </w:r>
    </w:p>
    <w:p w14:paraId="76439E74" w14:textId="77777777" w:rsidR="001218FD" w:rsidRDefault="005A4FE5" w:rsidP="001218FD">
      <w:pPr>
        <w:keepNext/>
      </w:pPr>
      <w:r w:rsidRPr="005A4FE5">
        <w:rPr>
          <w:noProof/>
        </w:rPr>
        <w:drawing>
          <wp:inline distT="0" distB="0" distL="0" distR="0" wp14:anchorId="221B3BEE" wp14:editId="659B71EC">
            <wp:extent cx="5943600" cy="3197860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5EFD" w14:textId="35D76CAE" w:rsidR="001218FD" w:rsidRPr="006A1667" w:rsidRDefault="001218FD" w:rsidP="00101BCF">
      <w:pPr>
        <w:pStyle w:val="Caption"/>
        <w:rPr>
          <w:rFonts w:asciiTheme="minorHAnsi" w:hAnsiTheme="minorHAnsi" w:cstheme="minorHAnsi"/>
        </w:rPr>
      </w:pPr>
      <w:bookmarkStart w:id="24" w:name="_Toc94469596"/>
      <w:r w:rsidRPr="006A1667">
        <w:rPr>
          <w:rFonts w:asciiTheme="minorHAnsi" w:hAnsiTheme="minorHAnsi" w:cstheme="minorHAnsi"/>
        </w:rPr>
        <w:t xml:space="preserve">Figure </w:t>
      </w:r>
      <w:r w:rsidRPr="006A1667">
        <w:rPr>
          <w:rFonts w:asciiTheme="minorHAnsi" w:hAnsiTheme="minorHAnsi" w:cstheme="minorHAnsi"/>
        </w:rPr>
        <w:fldChar w:fldCharType="begin"/>
      </w:r>
      <w:r w:rsidRPr="006A1667">
        <w:rPr>
          <w:rFonts w:asciiTheme="minorHAnsi" w:hAnsiTheme="minorHAnsi" w:cstheme="minorHAnsi"/>
        </w:rPr>
        <w:instrText xml:space="preserve"> SEQ Figure \* ARABIC </w:instrText>
      </w:r>
      <w:r w:rsidRPr="006A1667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12</w:t>
      </w:r>
      <w:r w:rsidRPr="006A1667">
        <w:rPr>
          <w:rFonts w:asciiTheme="minorHAnsi" w:hAnsiTheme="minorHAnsi" w:cstheme="minorHAnsi"/>
        </w:rPr>
        <w:fldChar w:fldCharType="end"/>
      </w:r>
      <w:r w:rsidRPr="006A1667">
        <w:rPr>
          <w:rFonts w:asciiTheme="minorHAnsi" w:hAnsiTheme="minorHAnsi" w:cstheme="minorHAnsi"/>
        </w:rPr>
        <w:t>: Zone vs. Warehouse Breakdown with location type</w:t>
      </w:r>
      <w:bookmarkEnd w:id="24"/>
    </w:p>
    <w:p w14:paraId="791B83CE" w14:textId="706B2631" w:rsidR="005A4FE5" w:rsidRDefault="007A49FC" w:rsidP="001218FD">
      <w:pPr>
        <w:pStyle w:val="Caption"/>
        <w:jc w:val="left"/>
        <w:rPr>
          <w:color w:val="auto"/>
          <w:u w:val="single"/>
        </w:rPr>
      </w:pPr>
      <w:r w:rsidRPr="007A49FC">
        <w:rPr>
          <w:color w:val="auto"/>
          <w:u w:val="single"/>
        </w:rPr>
        <w:t>Observations:</w:t>
      </w:r>
    </w:p>
    <w:p w14:paraId="139C3EE8" w14:textId="1BA8128F" w:rsidR="007A49FC" w:rsidRDefault="00285C13" w:rsidP="007A49FC">
      <w:pPr>
        <w:pStyle w:val="ListParagraph"/>
        <w:numPr>
          <w:ilvl w:val="0"/>
          <w:numId w:val="46"/>
        </w:numPr>
      </w:pPr>
      <w:r>
        <w:t xml:space="preserve">For the Urban and </w:t>
      </w:r>
      <w:r w:rsidR="00A913F7">
        <w:t>East zone 3</w:t>
      </w:r>
      <w:r>
        <w:t>, warehouses are</w:t>
      </w:r>
      <w:r w:rsidR="00A913F7">
        <w:t xml:space="preserve"> having maximum </w:t>
      </w:r>
      <w:r>
        <w:t xml:space="preserve">average </w:t>
      </w:r>
      <w:r w:rsidR="00A913F7">
        <w:t>number of breakdowns</w:t>
      </w:r>
    </w:p>
    <w:p w14:paraId="7D835034" w14:textId="65DEEBCC" w:rsidR="0010443B" w:rsidRDefault="001E4EC7" w:rsidP="00294E6B">
      <w:pPr>
        <w:pStyle w:val="ListParagraph"/>
        <w:numPr>
          <w:ilvl w:val="0"/>
          <w:numId w:val="46"/>
        </w:numPr>
        <w:spacing w:after="200" w:line="276" w:lineRule="auto"/>
      </w:pPr>
      <w:r>
        <w:lastRenderedPageBreak/>
        <w:t>From the Figure 1</w:t>
      </w:r>
      <w:r w:rsidR="00DF2BDF">
        <w:t>2</w:t>
      </w:r>
      <w:r>
        <w:t xml:space="preserve">, it is obvious that the number of </w:t>
      </w:r>
      <w:r w:rsidR="00732A1C">
        <w:t>breakdowns for Urban area is more than rural area.</w:t>
      </w:r>
      <w:r w:rsidR="0010443B">
        <w:br w:type="page"/>
      </w:r>
    </w:p>
    <w:p w14:paraId="4040D24A" w14:textId="586BB9DC" w:rsidR="001E4EC7" w:rsidRDefault="00E56217" w:rsidP="00E56217">
      <w:pPr>
        <w:pStyle w:val="Heading2"/>
      </w:pPr>
      <w:bookmarkStart w:id="25" w:name="_Toc94469610"/>
      <w:r>
        <w:lastRenderedPageBreak/>
        <w:t>Clustering</w:t>
      </w:r>
      <w:bookmarkEnd w:id="25"/>
    </w:p>
    <w:p w14:paraId="4385526F" w14:textId="14C0B730" w:rsidR="00E56217" w:rsidRDefault="00E56217" w:rsidP="00CD0770">
      <w:pPr>
        <w:jc w:val="both"/>
      </w:pPr>
      <w:r>
        <w:t>Finally, K- Means clustering was used to detect some patterns or clusters from the dataset</w:t>
      </w:r>
      <w:r w:rsidR="00AC2867">
        <w:t xml:space="preserve">. </w:t>
      </w:r>
      <w:r w:rsidR="00F73063">
        <w:t xml:space="preserve">Although the Elbow Curve did not show any significant </w:t>
      </w:r>
      <w:r w:rsidR="002F0AB2">
        <w:t xml:space="preserve">drop in within sum of squares values when plotted against </w:t>
      </w:r>
      <w:r w:rsidR="004F42B4">
        <w:t xml:space="preserve">the </w:t>
      </w:r>
      <w:r w:rsidR="002F0AB2">
        <w:t xml:space="preserve">number of clusters, we assumed </w:t>
      </w:r>
      <w:r w:rsidR="004F42B4">
        <w:t xml:space="preserve">the </w:t>
      </w:r>
      <w:r w:rsidR="002F0AB2">
        <w:t xml:space="preserve">number of clusters as 3. </w:t>
      </w:r>
      <w:r w:rsidR="00C81B95">
        <w:t xml:space="preserve">Boxplot of </w:t>
      </w:r>
      <w:r w:rsidR="00F678F1">
        <w:t xml:space="preserve">Silhouette width </w:t>
      </w:r>
      <w:r w:rsidR="00F73063">
        <w:t xml:space="preserve">calculated </w:t>
      </w:r>
      <w:r w:rsidR="00C81B95">
        <w:t xml:space="preserve">for these clusters </w:t>
      </w:r>
      <w:r w:rsidR="002E7DFA">
        <w:t xml:space="preserve">was generated </w:t>
      </w:r>
      <w:r w:rsidR="00CD0770">
        <w:t>(</w:t>
      </w:r>
      <w:r w:rsidR="00C81B95">
        <w:t xml:space="preserve">Figure </w:t>
      </w:r>
      <w:r w:rsidR="002E7DFA">
        <w:t>13</w:t>
      </w:r>
      <w:r w:rsidR="00CD0770">
        <w:t>):</w:t>
      </w:r>
    </w:p>
    <w:p w14:paraId="63DE3C55" w14:textId="77777777" w:rsidR="00CD0770" w:rsidRDefault="002E7DFA" w:rsidP="00CD0770">
      <w:pPr>
        <w:keepNext/>
        <w:jc w:val="center"/>
      </w:pPr>
      <w:r>
        <w:rPr>
          <w:noProof/>
        </w:rPr>
        <w:drawing>
          <wp:inline distT="0" distB="0" distL="0" distR="0" wp14:anchorId="4622AA2F" wp14:editId="5E8C1CF2">
            <wp:extent cx="4468495" cy="3355975"/>
            <wp:effectExtent l="0" t="0" r="825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5008" w14:textId="357B5CF8" w:rsidR="002E7DFA" w:rsidRDefault="00CD0770" w:rsidP="00CD0770">
      <w:pPr>
        <w:pStyle w:val="Caption"/>
        <w:rPr>
          <w:rFonts w:asciiTheme="minorHAnsi" w:hAnsiTheme="minorHAnsi" w:cstheme="minorHAnsi"/>
        </w:rPr>
      </w:pPr>
      <w:bookmarkStart w:id="26" w:name="_Toc94469597"/>
      <w:r w:rsidRPr="007B2679">
        <w:rPr>
          <w:rFonts w:asciiTheme="minorHAnsi" w:hAnsiTheme="minorHAnsi" w:cstheme="minorHAnsi"/>
        </w:rPr>
        <w:t xml:space="preserve">Figure </w:t>
      </w:r>
      <w:r w:rsidRPr="007B2679">
        <w:rPr>
          <w:rFonts w:asciiTheme="minorHAnsi" w:hAnsiTheme="minorHAnsi" w:cstheme="minorHAnsi"/>
        </w:rPr>
        <w:fldChar w:fldCharType="begin"/>
      </w:r>
      <w:r w:rsidRPr="007B2679">
        <w:rPr>
          <w:rFonts w:asciiTheme="minorHAnsi" w:hAnsiTheme="minorHAnsi" w:cstheme="minorHAnsi"/>
        </w:rPr>
        <w:instrText xml:space="preserve"> SEQ Figure \* ARABIC </w:instrText>
      </w:r>
      <w:r w:rsidRPr="007B2679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13</w:t>
      </w:r>
      <w:r w:rsidRPr="007B2679">
        <w:rPr>
          <w:rFonts w:asciiTheme="minorHAnsi" w:hAnsiTheme="minorHAnsi" w:cstheme="minorHAnsi"/>
        </w:rPr>
        <w:fldChar w:fldCharType="end"/>
      </w:r>
      <w:r w:rsidRPr="007B2679">
        <w:rPr>
          <w:rFonts w:asciiTheme="minorHAnsi" w:hAnsiTheme="minorHAnsi" w:cstheme="minorHAnsi"/>
        </w:rPr>
        <w:t>: S</w:t>
      </w:r>
      <w:r w:rsidR="007B2679" w:rsidRPr="007B2679">
        <w:rPr>
          <w:rFonts w:asciiTheme="minorHAnsi" w:hAnsiTheme="minorHAnsi" w:cstheme="minorHAnsi"/>
        </w:rPr>
        <w:t>ilhouette width calculated</w:t>
      </w:r>
      <w:r w:rsidR="00EF5BDF">
        <w:rPr>
          <w:rFonts w:asciiTheme="minorHAnsi" w:hAnsiTheme="minorHAnsi" w:cstheme="minorHAnsi"/>
        </w:rPr>
        <w:t xml:space="preserve"> based on identified clusters</w:t>
      </w:r>
      <w:bookmarkEnd w:id="26"/>
    </w:p>
    <w:p w14:paraId="23970EB2" w14:textId="77777777" w:rsidR="00391B62" w:rsidRPr="00391B62" w:rsidRDefault="00391B62" w:rsidP="00391B62"/>
    <w:p w14:paraId="6897D76F" w14:textId="65CDB2F3" w:rsidR="00D76F42" w:rsidRDefault="00C963C7" w:rsidP="00041716">
      <w:pPr>
        <w:rPr>
          <w:rFonts w:eastAsia="Times New Roman"/>
          <w:color w:val="000000"/>
          <w:szCs w:val="24"/>
        </w:rPr>
      </w:pPr>
      <w:r>
        <w:t xml:space="preserve">Silhouette score </w:t>
      </w:r>
      <w:r w:rsidR="00041716">
        <w:t xml:space="preserve">for the formed clusters was coming out to be </w:t>
      </w:r>
      <w:r w:rsidR="00C61F56">
        <w:t>+</w:t>
      </w:r>
      <w:r w:rsidR="00041716" w:rsidRPr="00041716">
        <w:rPr>
          <w:rFonts w:eastAsia="Times New Roman"/>
          <w:color w:val="000000"/>
          <w:szCs w:val="24"/>
        </w:rPr>
        <w:t>0.064</w:t>
      </w:r>
      <w:r w:rsidR="00C61F56">
        <w:rPr>
          <w:rFonts w:eastAsia="Times New Roman"/>
          <w:color w:val="000000"/>
          <w:szCs w:val="24"/>
        </w:rPr>
        <w:t xml:space="preserve">. </w:t>
      </w:r>
      <w:r w:rsidR="00D76F42">
        <w:rPr>
          <w:rFonts w:eastAsia="Times New Roman"/>
          <w:color w:val="000000"/>
          <w:szCs w:val="24"/>
        </w:rPr>
        <w:t>Now, for visualization of formed clusters using Principal Components Analysis:</w:t>
      </w:r>
    </w:p>
    <w:p w14:paraId="4CB5D177" w14:textId="77777777" w:rsidR="007B3949" w:rsidRDefault="007B3949" w:rsidP="0074623D">
      <w:pPr>
        <w:keepNext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19D808C0" wp14:editId="14B43D76">
            <wp:extent cx="4891177" cy="2859979"/>
            <wp:effectExtent l="0" t="0" r="508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40" cy="287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F943" w14:textId="274FCFC7" w:rsidR="00E44CBF" w:rsidRPr="00E44CBF" w:rsidRDefault="007B3949" w:rsidP="00E44CBF">
      <w:pPr>
        <w:pStyle w:val="Caption"/>
        <w:rPr>
          <w:rFonts w:asciiTheme="minorHAnsi" w:hAnsiTheme="minorHAnsi" w:cstheme="minorHAnsi"/>
        </w:rPr>
      </w:pPr>
      <w:bookmarkStart w:id="27" w:name="_Toc94469598"/>
      <w:r w:rsidRPr="007B3949">
        <w:rPr>
          <w:rFonts w:asciiTheme="minorHAnsi" w:hAnsiTheme="minorHAnsi" w:cstheme="minorHAnsi"/>
        </w:rPr>
        <w:t xml:space="preserve">Figure </w:t>
      </w:r>
      <w:r w:rsidRPr="007B3949">
        <w:rPr>
          <w:rFonts w:asciiTheme="minorHAnsi" w:hAnsiTheme="minorHAnsi" w:cstheme="minorHAnsi"/>
        </w:rPr>
        <w:fldChar w:fldCharType="begin"/>
      </w:r>
      <w:r w:rsidRPr="007B3949">
        <w:rPr>
          <w:rFonts w:asciiTheme="minorHAnsi" w:hAnsiTheme="minorHAnsi" w:cstheme="minorHAnsi"/>
        </w:rPr>
        <w:instrText xml:space="preserve"> SEQ Figure \* ARABIC </w:instrText>
      </w:r>
      <w:r w:rsidRPr="007B3949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14</w:t>
      </w:r>
      <w:r w:rsidRPr="007B3949">
        <w:rPr>
          <w:rFonts w:asciiTheme="minorHAnsi" w:hAnsiTheme="minorHAnsi" w:cstheme="minorHAnsi"/>
        </w:rPr>
        <w:fldChar w:fldCharType="end"/>
      </w:r>
      <w:r w:rsidRPr="007B3949">
        <w:rPr>
          <w:rFonts w:asciiTheme="minorHAnsi" w:hAnsiTheme="minorHAnsi" w:cstheme="minorHAnsi"/>
        </w:rPr>
        <w:t>: Visualization of formed clusters</w:t>
      </w:r>
      <w:bookmarkEnd w:id="27"/>
    </w:p>
    <w:p w14:paraId="32717194" w14:textId="142CCDC8" w:rsidR="0074623D" w:rsidRPr="0074623D" w:rsidRDefault="00D06513" w:rsidP="0074623D">
      <w:r>
        <w:t>Now, let’s have a look at the difference</w:t>
      </w:r>
      <w:r w:rsidR="00000F53">
        <w:t>s</w:t>
      </w:r>
      <w:r>
        <w:t xml:space="preserve"> </w:t>
      </w:r>
      <w:r w:rsidR="00862984">
        <w:t xml:space="preserve">between the clusters identified: </w:t>
      </w:r>
    </w:p>
    <w:tbl>
      <w:tblPr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3"/>
        <w:gridCol w:w="1594"/>
        <w:gridCol w:w="2380"/>
        <w:gridCol w:w="1726"/>
        <w:gridCol w:w="1452"/>
        <w:gridCol w:w="658"/>
        <w:gridCol w:w="667"/>
      </w:tblGrid>
      <w:tr w:rsidR="0074623D" w:rsidRPr="0074623D" w14:paraId="2EB86DFB" w14:textId="77777777" w:rsidTr="0074623D">
        <w:trPr>
          <w:trHeight w:val="96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B959C" w14:textId="77777777" w:rsidR="0074623D" w:rsidRPr="0074623D" w:rsidRDefault="0074623D" w:rsidP="0074623D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18"/>
                <w:szCs w:val="18"/>
              </w:rPr>
            </w:pP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6B77C0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481E0A3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37A822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DDFBF0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  <w:proofErr w:type="spellEnd"/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BB127F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7658260B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74623D" w:rsidRPr="0074623D" w14:paraId="36188580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46004E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22AA1AF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72DA57E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3D6B9D7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64841EE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3BA2E48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7326E47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</w:tr>
      <w:tr w:rsidR="0074623D" w:rsidRPr="0074623D" w14:paraId="7E8206A4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5C63D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12560E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1203664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778261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758F87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3B4185E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5BB9B5D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74623D" w:rsidRPr="0074623D" w14:paraId="5631FF1F" w14:textId="77777777" w:rsidTr="0074623D">
        <w:trPr>
          <w:trHeight w:val="48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5D45C65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58D73F7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Mid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54A9963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08F560E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8924C7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2F8D2C7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North-Zone 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55EF3E3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74623D" w:rsidRPr="0074623D" w14:paraId="1478DD91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571524D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61346C5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5605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32CD33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9B0CD9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6ECCBC9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3F6B4A9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2490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21A429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74623D" w:rsidRPr="0074623D" w14:paraId="74D6CA25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BD8C72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465E49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2A29AA1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23.777605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1B6F52C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4.11616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18C68F8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30440.7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147C161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77683C1B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63EE729E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F15F4D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85E984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200489E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5.828665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692A250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1.416405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10DC32E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7982.53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6A9A615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3F95767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4623D" w:rsidRPr="0074623D" w14:paraId="35E2A57B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4DB00AD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759D969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9A7756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84EBF3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300A649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10081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9C0E26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7B92C3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41F24641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52F3358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575A423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CAAB8E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C83707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597E988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25067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68AEC4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3A87DE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A9CDB76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67E0ED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2D0B54A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6BB2D4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75C5203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2671978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29130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6ECEDCB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0F5A3E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A1A0E80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E9C06D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2BF898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790BB99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1DB9C8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7110328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34102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56EE57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5A66F03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2169A68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14AB17E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02C08C6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FD7079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674AD9D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3D94D1F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55151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1148EDE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5DB1DE5" w14:textId="77777777" w:rsidR="0074623D" w:rsidRPr="0074623D" w:rsidRDefault="0074623D" w:rsidP="0074623D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</w:tbl>
    <w:p w14:paraId="06DB4C68" w14:textId="6D8AC416" w:rsidR="007B3949" w:rsidRPr="00041716" w:rsidRDefault="0074623D" w:rsidP="0074623D">
      <w:pPr>
        <w:pStyle w:val="Caption"/>
        <w:rPr>
          <w:rFonts w:asciiTheme="minorHAnsi" w:hAnsiTheme="minorHAnsi" w:cstheme="minorHAnsi"/>
        </w:rPr>
      </w:pPr>
      <w:r w:rsidRPr="0074623D">
        <w:rPr>
          <w:rFonts w:asciiTheme="minorHAnsi" w:hAnsiTheme="minorHAnsi" w:cstheme="minorHAnsi"/>
        </w:rPr>
        <w:t xml:space="preserve">Table </w:t>
      </w:r>
      <w:r w:rsidRPr="0074623D">
        <w:rPr>
          <w:rFonts w:asciiTheme="minorHAnsi" w:hAnsiTheme="minorHAnsi" w:cstheme="minorHAnsi"/>
        </w:rPr>
        <w:fldChar w:fldCharType="begin"/>
      </w:r>
      <w:r w:rsidRPr="0074623D">
        <w:rPr>
          <w:rFonts w:asciiTheme="minorHAnsi" w:hAnsiTheme="minorHAnsi" w:cstheme="minorHAnsi"/>
        </w:rPr>
        <w:instrText xml:space="preserve"> SEQ Table \* ARABIC </w:instrText>
      </w:r>
      <w:r w:rsidRPr="0074623D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1</w:t>
      </w:r>
      <w:r w:rsidRPr="0074623D">
        <w:rPr>
          <w:rFonts w:asciiTheme="minorHAnsi" w:hAnsiTheme="minorHAnsi" w:cstheme="minorHAnsi"/>
        </w:rPr>
        <w:fldChar w:fldCharType="end"/>
      </w:r>
      <w:r w:rsidRPr="0074623D">
        <w:rPr>
          <w:rFonts w:asciiTheme="minorHAnsi" w:hAnsiTheme="minorHAnsi" w:cstheme="minorHAnsi"/>
        </w:rPr>
        <w:t>: Statistical description for cluster 1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618"/>
        <w:gridCol w:w="2418"/>
        <w:gridCol w:w="1753"/>
        <w:gridCol w:w="1474"/>
        <w:gridCol w:w="666"/>
        <w:gridCol w:w="675"/>
      </w:tblGrid>
      <w:tr w:rsidR="00494B90" w:rsidRPr="00401F6D" w14:paraId="028F1A70" w14:textId="77777777" w:rsidTr="00401F6D">
        <w:trPr>
          <w:trHeight w:val="96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16D96BE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2E0E2F9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  <w:proofErr w:type="spellEnd"/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7144EBE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7C19F4C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0AD0284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  <w:proofErr w:type="spellEnd"/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EA5BEE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6799639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494B90" w:rsidRPr="00401F6D" w14:paraId="7248325B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46F5E81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2D5BD6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3CD023B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17F6CA4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71BB7C8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40A54CB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07CE41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</w:tr>
      <w:tr w:rsidR="00494B90" w:rsidRPr="00401F6D" w14:paraId="422F7248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56C0B6A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3A2B3C2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27AF225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4C6629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49C0162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91F19A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6928180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494B90" w:rsidRPr="00401F6D" w14:paraId="734B9C50" w14:textId="77777777" w:rsidTr="00401F6D">
        <w:trPr>
          <w:trHeight w:val="48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313FF98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7E55049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Mid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E9EE0F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028323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311BA92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0D34D4A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North-Zone 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ECDABF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494B90" w:rsidRPr="00401F6D" w14:paraId="0DE41587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36B8AAF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6584848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4415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27DDEA7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779B26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62BCD5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01484A8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2029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4D60994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494B90" w:rsidRPr="00401F6D" w14:paraId="60968AC2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021AA2D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52E6519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68D6251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9.042785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7A59DC8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2.705246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46D82C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11952.5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583EE96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008DF25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014C18B0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0A56133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232AEE2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40FF4694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5.016138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1C4371A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1.671482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26B33D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5736.29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45B0665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1B5404E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94B90" w:rsidRPr="00401F6D" w14:paraId="49AA09A2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5F5BCF7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032AC3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304E6A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3E11BBD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95FBD6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2065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78F32A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3A3456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7A23697C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1B4072C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128112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7CA974B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BEF538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7764C4D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7067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FE0B25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1A278B9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112EDF1F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3B92B26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05D228A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6A6E5A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268CCD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02AE679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11149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77C99FD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0D04EE1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0B062272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4E3257E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7C6399E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141504D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567B4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767516E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16133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04FD2E8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7FEEE64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6C42C28B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0564164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BB86C3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D1CC84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743B681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261410B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30139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6AD233B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D15E6C5" w14:textId="77777777" w:rsidR="00494B90" w:rsidRPr="00494B90" w:rsidRDefault="00494B90" w:rsidP="00494B90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</w:tbl>
    <w:p w14:paraId="2D376290" w14:textId="7FAF3D62" w:rsidR="007A49FC" w:rsidRPr="00757334" w:rsidRDefault="00494B90" w:rsidP="00494B90">
      <w:pPr>
        <w:pStyle w:val="Caption"/>
        <w:rPr>
          <w:rFonts w:asciiTheme="minorHAnsi" w:hAnsiTheme="minorHAnsi" w:cstheme="minorHAnsi"/>
        </w:rPr>
      </w:pPr>
      <w:r w:rsidRPr="00757334">
        <w:rPr>
          <w:rFonts w:asciiTheme="minorHAnsi" w:hAnsiTheme="minorHAnsi" w:cstheme="minorHAnsi"/>
        </w:rPr>
        <w:t xml:space="preserve">Table </w:t>
      </w:r>
      <w:r w:rsidRPr="00757334">
        <w:rPr>
          <w:rFonts w:asciiTheme="minorHAnsi" w:hAnsiTheme="minorHAnsi" w:cstheme="minorHAnsi"/>
        </w:rPr>
        <w:fldChar w:fldCharType="begin"/>
      </w:r>
      <w:r w:rsidRPr="00757334">
        <w:rPr>
          <w:rFonts w:asciiTheme="minorHAnsi" w:hAnsiTheme="minorHAnsi" w:cstheme="minorHAnsi"/>
        </w:rPr>
        <w:instrText xml:space="preserve"> SEQ Table \* ARABIC </w:instrText>
      </w:r>
      <w:r w:rsidRPr="00757334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2</w:t>
      </w:r>
      <w:r w:rsidRPr="00757334">
        <w:rPr>
          <w:rFonts w:asciiTheme="minorHAnsi" w:hAnsiTheme="minorHAnsi" w:cstheme="minorHAnsi"/>
        </w:rPr>
        <w:fldChar w:fldCharType="end"/>
      </w:r>
      <w:r w:rsidRPr="00757334">
        <w:rPr>
          <w:rFonts w:asciiTheme="minorHAnsi" w:hAnsiTheme="minorHAnsi" w:cstheme="minorHAnsi"/>
        </w:rPr>
        <w:t>: Statistical description of cluster 2</w:t>
      </w:r>
    </w:p>
    <w:p w14:paraId="0A6A8693" w14:textId="77777777" w:rsidR="00757334" w:rsidRDefault="00757334" w:rsidP="00757334"/>
    <w:tbl>
      <w:tblPr>
        <w:tblW w:w="9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4"/>
        <w:gridCol w:w="1599"/>
        <w:gridCol w:w="2388"/>
        <w:gridCol w:w="1732"/>
        <w:gridCol w:w="1456"/>
        <w:gridCol w:w="632"/>
        <w:gridCol w:w="669"/>
      </w:tblGrid>
      <w:tr w:rsidR="00401F6D" w:rsidRPr="00757334" w14:paraId="1C372EB0" w14:textId="77777777" w:rsidTr="00401F6D">
        <w:trPr>
          <w:trHeight w:val="96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8AE4C8" w14:textId="77777777" w:rsidR="00757334" w:rsidRPr="00757334" w:rsidRDefault="00757334" w:rsidP="00757334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18"/>
                <w:szCs w:val="18"/>
              </w:rPr>
            </w:pP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077830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03EB84F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D59634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69438FA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  <w:proofErr w:type="spellEnd"/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5FEB761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671E9B4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757334" w:rsidRPr="00401F6D" w14:paraId="6728E87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C06C52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7AC5E08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4445F5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1E0A1F1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0558703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2CD55E7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0960AC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</w:tr>
      <w:tr w:rsidR="00401F6D" w:rsidRPr="00757334" w14:paraId="0038931F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76BB59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6A23165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F1CB3F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B30D29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B0BA5C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18E287E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4584518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757334" w:rsidRPr="00401F6D" w14:paraId="64746C35" w14:textId="77777777" w:rsidTr="00401F6D">
        <w:trPr>
          <w:trHeight w:val="48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1570AF0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1EF7842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Large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896720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EA0F44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FC8D03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00" w:type="dxa"/>
            <w:shd w:val="clear" w:color="000000" w:fill="FFFF00"/>
            <w:vAlign w:val="center"/>
            <w:hideMark/>
          </w:tcPr>
          <w:p w14:paraId="35E8A83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West-Zone 5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989545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401F6D" w:rsidRPr="00757334" w14:paraId="60FA5A92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16823B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732F03F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6DB8D8F3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767CC9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1421003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00" w:type="dxa"/>
            <w:shd w:val="clear" w:color="000000" w:fill="FFFF00"/>
            <w:vAlign w:val="center"/>
            <w:hideMark/>
          </w:tcPr>
          <w:p w14:paraId="5111463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1489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EC0AEB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</w:tr>
      <w:tr w:rsidR="00757334" w:rsidRPr="00401F6D" w14:paraId="5124759A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F717B8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3F9E2C1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320D394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16.829814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405A4B7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3.488804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30E717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21759.9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3C24D76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6C67473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1D85C451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7EC086C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AFEBD4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59B14AD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9.308235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01916E2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1.709459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433BA9A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11789.9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62E8638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0840158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70DDD35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2FC911B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4FB9A5D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01B4B4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2246C9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A65B4D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3058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0AD8795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DB416D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70368CAA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0902374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5107EE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4E06BE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097976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1297AC73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12121.5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5FBF787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4F7C578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3CE146D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7BF3F8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7EF616B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41D1FBC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2FB54CB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94D34F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22058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01F5C6D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4CD906A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79B3FB9D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96818A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1986710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5AAA90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F24489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7E00AB4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29147.5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AB7C35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76CEE1A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53046255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8C8B38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169C989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095A79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84A956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051A86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55111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17B6E63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proofErr w:type="spellStart"/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5EAAA18C" w14:textId="77777777" w:rsidR="00757334" w:rsidRPr="00757334" w:rsidRDefault="00757334" w:rsidP="00757334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</w:tbl>
    <w:p w14:paraId="6C71E077" w14:textId="5910C4B8" w:rsidR="00757334" w:rsidRDefault="00757334" w:rsidP="00757334">
      <w:pPr>
        <w:pStyle w:val="Caption"/>
        <w:rPr>
          <w:rFonts w:asciiTheme="minorHAnsi" w:hAnsiTheme="minorHAnsi" w:cstheme="minorHAnsi"/>
        </w:rPr>
      </w:pPr>
      <w:r w:rsidRPr="00757334">
        <w:rPr>
          <w:rFonts w:asciiTheme="minorHAnsi" w:hAnsiTheme="minorHAnsi" w:cstheme="minorHAnsi"/>
        </w:rPr>
        <w:t xml:space="preserve">Table </w:t>
      </w:r>
      <w:r w:rsidRPr="00757334">
        <w:rPr>
          <w:rFonts w:asciiTheme="minorHAnsi" w:hAnsiTheme="minorHAnsi" w:cstheme="minorHAnsi"/>
        </w:rPr>
        <w:fldChar w:fldCharType="begin"/>
      </w:r>
      <w:r w:rsidRPr="00757334">
        <w:rPr>
          <w:rFonts w:asciiTheme="minorHAnsi" w:hAnsiTheme="minorHAnsi" w:cstheme="minorHAnsi"/>
        </w:rPr>
        <w:instrText xml:space="preserve"> SEQ Table \* ARABIC </w:instrText>
      </w:r>
      <w:r w:rsidRPr="00757334">
        <w:rPr>
          <w:rFonts w:asciiTheme="minorHAnsi" w:hAnsiTheme="minorHAnsi" w:cstheme="minorHAnsi"/>
        </w:rPr>
        <w:fldChar w:fldCharType="separate"/>
      </w:r>
      <w:r w:rsidR="00E84EC6">
        <w:rPr>
          <w:rFonts w:asciiTheme="minorHAnsi" w:hAnsiTheme="minorHAnsi" w:cstheme="minorHAnsi"/>
          <w:noProof/>
        </w:rPr>
        <w:t>3</w:t>
      </w:r>
      <w:r w:rsidRPr="00757334">
        <w:rPr>
          <w:rFonts w:asciiTheme="minorHAnsi" w:hAnsiTheme="minorHAnsi" w:cstheme="minorHAnsi"/>
        </w:rPr>
        <w:fldChar w:fldCharType="end"/>
      </w:r>
      <w:r w:rsidRPr="00757334">
        <w:rPr>
          <w:rFonts w:asciiTheme="minorHAnsi" w:hAnsiTheme="minorHAnsi" w:cstheme="minorHAnsi"/>
        </w:rPr>
        <w:t xml:space="preserve">: Statistical description of cluster </w:t>
      </w:r>
      <w:r>
        <w:rPr>
          <w:rFonts w:asciiTheme="minorHAnsi" w:hAnsiTheme="minorHAnsi" w:cstheme="minorHAnsi"/>
        </w:rPr>
        <w:t>3</w:t>
      </w:r>
    </w:p>
    <w:p w14:paraId="5E2E12ED" w14:textId="525112E2" w:rsidR="00F17FB4" w:rsidRPr="008A697A" w:rsidRDefault="008A697A" w:rsidP="00D97E31">
      <w:pPr>
        <w:rPr>
          <w:b/>
          <w:bCs/>
        </w:rPr>
      </w:pPr>
      <w:r w:rsidRPr="008A697A">
        <w:rPr>
          <w:b/>
          <w:bCs/>
        </w:rPr>
        <w:lastRenderedPageBreak/>
        <w:t>Observations:</w:t>
      </w:r>
    </w:p>
    <w:p w14:paraId="5355F6F5" w14:textId="780E73A4" w:rsidR="00F17FB4" w:rsidRDefault="00F17FB4" w:rsidP="004863DA">
      <w:pPr>
        <w:pStyle w:val="ListParagraph"/>
        <w:numPr>
          <w:ilvl w:val="0"/>
          <w:numId w:val="47"/>
        </w:numPr>
        <w:jc w:val="both"/>
      </w:pPr>
      <w:r>
        <w:t xml:space="preserve">There </w:t>
      </w:r>
      <w:r w:rsidR="003A5947">
        <w:t>is</w:t>
      </w:r>
      <w:r>
        <w:t xml:space="preserve"> total 12896 warehouses </w:t>
      </w:r>
      <w:r w:rsidR="00257EDA">
        <w:t xml:space="preserve">identified as cluster-1, 10841 warehouses identified as cluster-2 and </w:t>
      </w:r>
      <w:r w:rsidR="00DE23CD">
        <w:t>1563 warehouses identified as cluster-3</w:t>
      </w:r>
    </w:p>
    <w:p w14:paraId="7D88FC45" w14:textId="0B4E3BBA" w:rsidR="008A697A" w:rsidRDefault="008A697A" w:rsidP="004863DA">
      <w:pPr>
        <w:pStyle w:val="ListParagraph"/>
        <w:numPr>
          <w:ilvl w:val="0"/>
          <w:numId w:val="47"/>
        </w:numPr>
        <w:jc w:val="both"/>
      </w:pPr>
      <w:r>
        <w:t>If we compare</w:t>
      </w:r>
      <w:r w:rsidR="00B353D0">
        <w:t xml:space="preserve"> the</w:t>
      </w:r>
      <w:r>
        <w:t xml:space="preserve"> </w:t>
      </w:r>
      <w:r w:rsidR="004863DA">
        <w:t xml:space="preserve">identified </w:t>
      </w:r>
      <w:r>
        <w:t>cluster</w:t>
      </w:r>
      <w:r w:rsidR="00CD0D76">
        <w:t>-</w:t>
      </w:r>
      <w:r>
        <w:t>1 with cluster</w:t>
      </w:r>
      <w:r w:rsidR="00CD0D76">
        <w:t>-</w:t>
      </w:r>
      <w:r>
        <w:t>2</w:t>
      </w:r>
      <w:r w:rsidR="00CD0D76">
        <w:t xml:space="preserve">, the </w:t>
      </w:r>
      <w:r w:rsidR="004863DA">
        <w:t xml:space="preserve">mean values of </w:t>
      </w:r>
      <w:r w:rsidR="00CD0D76" w:rsidRPr="0085022F">
        <w:rPr>
          <w:b/>
          <w:bCs/>
        </w:rPr>
        <w:t>‘strorage_issues_reported_l3m’</w:t>
      </w:r>
      <w:r w:rsidR="0017561E">
        <w:t xml:space="preserve">, </w:t>
      </w:r>
      <w:r w:rsidR="0017561E" w:rsidRPr="00826377">
        <w:rPr>
          <w:b/>
          <w:bCs/>
        </w:rPr>
        <w:t>‘</w:t>
      </w:r>
      <w:r w:rsidR="00826377" w:rsidRPr="00826377">
        <w:rPr>
          <w:b/>
          <w:bCs/>
        </w:rPr>
        <w:t xml:space="preserve">wh_breakdown_l3m’ </w:t>
      </w:r>
      <w:r w:rsidR="00815C26">
        <w:t xml:space="preserve">and </w:t>
      </w:r>
      <w:r w:rsidR="00815C26" w:rsidRPr="00815C26">
        <w:rPr>
          <w:b/>
          <w:bCs/>
        </w:rPr>
        <w:t>‘</w:t>
      </w:r>
      <w:proofErr w:type="spellStart"/>
      <w:r w:rsidR="00815C26" w:rsidRPr="00815C26">
        <w:rPr>
          <w:b/>
          <w:bCs/>
        </w:rPr>
        <w:t>product_wg_ton</w:t>
      </w:r>
      <w:proofErr w:type="spellEnd"/>
      <w:r w:rsidR="00815C26" w:rsidRPr="00815C26">
        <w:rPr>
          <w:b/>
          <w:bCs/>
        </w:rPr>
        <w:t>’</w:t>
      </w:r>
      <w:r w:rsidR="00815C26">
        <w:t xml:space="preserve"> </w:t>
      </w:r>
      <w:r w:rsidR="004863DA">
        <w:t xml:space="preserve">are </w:t>
      </w:r>
      <w:r w:rsidR="0085022F">
        <w:t>significant</w:t>
      </w:r>
      <w:r w:rsidR="004863DA">
        <w:t>ly</w:t>
      </w:r>
      <w:r w:rsidR="0085022F">
        <w:t xml:space="preserve"> </w:t>
      </w:r>
      <w:r w:rsidR="004863DA">
        <w:t>different.</w:t>
      </w:r>
    </w:p>
    <w:p w14:paraId="1E5569FB" w14:textId="0E7658EB" w:rsidR="00815C26" w:rsidRDefault="00606A58" w:rsidP="004863DA">
      <w:pPr>
        <w:pStyle w:val="ListParagraph"/>
        <w:numPr>
          <w:ilvl w:val="0"/>
          <w:numId w:val="47"/>
        </w:numPr>
        <w:jc w:val="both"/>
      </w:pPr>
      <w:r>
        <w:t xml:space="preserve">On the other hand, cluster-3 </w:t>
      </w:r>
      <w:r w:rsidR="006F0E52">
        <w:t>has the mean values of the same variables in between the values</w:t>
      </w:r>
      <w:r w:rsidR="001130BA">
        <w:t xml:space="preserve"> </w:t>
      </w:r>
      <w:r w:rsidR="006F0E52">
        <w:t>obtained</w:t>
      </w:r>
      <w:r w:rsidR="001130BA">
        <w:t xml:space="preserve"> for cluster-1 and cluster-2</w:t>
      </w:r>
      <w:r w:rsidR="00FA41A9">
        <w:t>.</w:t>
      </w:r>
    </w:p>
    <w:p w14:paraId="36D76650" w14:textId="403B2161" w:rsidR="001130BA" w:rsidRPr="001130BA" w:rsidRDefault="001130BA" w:rsidP="004863DA">
      <w:pPr>
        <w:pStyle w:val="ListParagraph"/>
        <w:numPr>
          <w:ilvl w:val="0"/>
          <w:numId w:val="47"/>
        </w:numPr>
        <w:jc w:val="both"/>
      </w:pPr>
      <w:r>
        <w:t xml:space="preserve">Almost all the warehouses categorized as cluster-3 are located in </w:t>
      </w:r>
      <w:r w:rsidRPr="001130BA">
        <w:rPr>
          <w:b/>
          <w:bCs/>
        </w:rPr>
        <w:t>‘West-Zone 5’ (1589 out of 1683)</w:t>
      </w:r>
      <w:r>
        <w:rPr>
          <w:b/>
          <w:bCs/>
        </w:rPr>
        <w:t>.</w:t>
      </w:r>
    </w:p>
    <w:p w14:paraId="19EB6680" w14:textId="787124CE" w:rsidR="0017561E" w:rsidRPr="00D97E31" w:rsidRDefault="001130BA" w:rsidP="003C02EC">
      <w:pPr>
        <w:pStyle w:val="ListParagraph"/>
        <w:numPr>
          <w:ilvl w:val="0"/>
          <w:numId w:val="47"/>
        </w:numPr>
        <w:jc w:val="both"/>
      </w:pPr>
      <w:r>
        <w:t xml:space="preserve">All the </w:t>
      </w:r>
      <w:r w:rsidR="00B41965">
        <w:t xml:space="preserve">warehouses categorized as cluster-3 </w:t>
      </w:r>
      <w:r w:rsidR="006F0E52">
        <w:t>have</w:t>
      </w:r>
      <w:r w:rsidR="00B41965">
        <w:t xml:space="preserve"> </w:t>
      </w:r>
      <w:r w:rsidR="00B41965" w:rsidRPr="00306E2E">
        <w:rPr>
          <w:b/>
          <w:bCs/>
        </w:rPr>
        <w:t>‘Large’</w:t>
      </w:r>
      <w:r w:rsidR="00B41965">
        <w:t xml:space="preserve"> </w:t>
      </w:r>
      <w:r w:rsidR="0068591F">
        <w:t xml:space="preserve">warehouse capacity. </w:t>
      </w:r>
    </w:p>
    <w:sectPr w:rsidR="0017561E" w:rsidRPr="00D97E31" w:rsidSect="00BE1699">
      <w:footerReference w:type="default" r:id="rId47"/>
      <w:pgSz w:w="12240" w:h="15840" w:code="1"/>
      <w:pgMar w:top="1440" w:right="1440" w:bottom="1440" w:left="1440" w:header="720" w:footer="720" w:gutter="0"/>
      <w:pgNumType w:start="1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38751" w14:textId="77777777" w:rsidR="00580273" w:rsidRDefault="00580273">
      <w:pPr>
        <w:spacing w:after="0" w:line="240" w:lineRule="auto"/>
      </w:pPr>
      <w:r>
        <w:separator/>
      </w:r>
    </w:p>
  </w:endnote>
  <w:endnote w:type="continuationSeparator" w:id="0">
    <w:p w14:paraId="693D28C0" w14:textId="77777777" w:rsidR="00580273" w:rsidRDefault="00580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altName w:val="Brush Script MT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239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B0B872" w14:textId="77777777" w:rsidR="00FD7C99" w:rsidRDefault="00AF6FDC">
        <w:pPr>
          <w:pStyle w:val="Footer"/>
          <w:jc w:val="right"/>
        </w:pPr>
      </w:p>
    </w:sdtContent>
  </w:sdt>
  <w:p w14:paraId="50A0AE14" w14:textId="77777777" w:rsidR="00FD7C99" w:rsidRDefault="00FD7C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17A7" w14:textId="77777777" w:rsidR="00FD7C99" w:rsidRDefault="00FD7C99">
    <w:pPr>
      <w:pStyle w:val="Footer"/>
      <w:jc w:val="right"/>
      <w:rPr>
        <w:rFonts w:asciiTheme="majorHAnsi" w:eastAsiaTheme="majorEastAsia" w:hAnsiTheme="majorHAnsi" w:cstheme="majorBidi"/>
        <w:color w:val="008890" w:themeColor="accent1"/>
        <w:sz w:val="40"/>
        <w:szCs w:val="40"/>
      </w:rPr>
    </w:pPr>
  </w:p>
  <w:p w14:paraId="7AD81C09" w14:textId="77777777" w:rsidR="00FD7C99" w:rsidRDefault="00FD7C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-100783187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2028603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65DC1FB7" w14:textId="77777777" w:rsidR="00FD7C99" w:rsidRDefault="00FD7C9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2113850421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E908771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09A8E474" w14:textId="77777777" w:rsidR="00FD7C99" w:rsidRDefault="00FD7C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8C4CF" w14:textId="77777777" w:rsidR="00580273" w:rsidRDefault="00580273">
      <w:pPr>
        <w:spacing w:after="0" w:line="240" w:lineRule="auto"/>
      </w:pPr>
      <w:r>
        <w:separator/>
      </w:r>
    </w:p>
  </w:footnote>
  <w:footnote w:type="continuationSeparator" w:id="0">
    <w:p w14:paraId="14FACDB4" w14:textId="77777777" w:rsidR="00580273" w:rsidRDefault="00580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01345AFA"/>
    <w:multiLevelType w:val="hybridMultilevel"/>
    <w:tmpl w:val="EFCAC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91127"/>
    <w:multiLevelType w:val="hybridMultilevel"/>
    <w:tmpl w:val="7960E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B449BF"/>
    <w:multiLevelType w:val="hybridMultilevel"/>
    <w:tmpl w:val="F2D0BD6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0A91009F"/>
    <w:multiLevelType w:val="hybridMultilevel"/>
    <w:tmpl w:val="03067A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421F38"/>
    <w:multiLevelType w:val="hybridMultilevel"/>
    <w:tmpl w:val="9AEA7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3E53E9"/>
    <w:multiLevelType w:val="hybridMultilevel"/>
    <w:tmpl w:val="A88A43C8"/>
    <w:lvl w:ilvl="0" w:tplc="03D698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C4005D"/>
    <w:multiLevelType w:val="hybridMultilevel"/>
    <w:tmpl w:val="2340C3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17435D2"/>
    <w:multiLevelType w:val="hybridMultilevel"/>
    <w:tmpl w:val="6D248CB4"/>
    <w:lvl w:ilvl="0" w:tplc="96DE34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CD1DF0"/>
    <w:multiLevelType w:val="hybridMultilevel"/>
    <w:tmpl w:val="8BB87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6A0F86"/>
    <w:multiLevelType w:val="hybridMultilevel"/>
    <w:tmpl w:val="7E089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A67598"/>
    <w:multiLevelType w:val="hybridMultilevel"/>
    <w:tmpl w:val="D7406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1A35CD"/>
    <w:multiLevelType w:val="hybridMultilevel"/>
    <w:tmpl w:val="936CF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8267E"/>
    <w:multiLevelType w:val="hybridMultilevel"/>
    <w:tmpl w:val="B1C8E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165E6B"/>
    <w:multiLevelType w:val="hybridMultilevel"/>
    <w:tmpl w:val="CD46B658"/>
    <w:lvl w:ilvl="0" w:tplc="CB3E7F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56717D"/>
    <w:multiLevelType w:val="hybridMultilevel"/>
    <w:tmpl w:val="ABDA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A3481C"/>
    <w:multiLevelType w:val="hybridMultilevel"/>
    <w:tmpl w:val="3C0E647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C2C15"/>
    <w:multiLevelType w:val="hybridMultilevel"/>
    <w:tmpl w:val="BAB4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D978D9"/>
    <w:multiLevelType w:val="hybridMultilevel"/>
    <w:tmpl w:val="BFC8D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AF3792"/>
    <w:multiLevelType w:val="hybridMultilevel"/>
    <w:tmpl w:val="C8F4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7F681B"/>
    <w:multiLevelType w:val="hybridMultilevel"/>
    <w:tmpl w:val="57721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F010C1"/>
    <w:multiLevelType w:val="hybridMultilevel"/>
    <w:tmpl w:val="0DDE4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B913DC"/>
    <w:multiLevelType w:val="hybridMultilevel"/>
    <w:tmpl w:val="42064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29062E7"/>
    <w:multiLevelType w:val="hybridMultilevel"/>
    <w:tmpl w:val="ED601C0A"/>
    <w:lvl w:ilvl="0" w:tplc="25244A2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E0A24C5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C45227"/>
    <w:multiLevelType w:val="hybridMultilevel"/>
    <w:tmpl w:val="1AF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9FC7E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877F09"/>
    <w:multiLevelType w:val="hybridMultilevel"/>
    <w:tmpl w:val="C3D69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0F70EC"/>
    <w:multiLevelType w:val="hybridMultilevel"/>
    <w:tmpl w:val="C2EC7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E87274"/>
    <w:multiLevelType w:val="hybridMultilevel"/>
    <w:tmpl w:val="3BEAE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54F08"/>
    <w:multiLevelType w:val="multilevel"/>
    <w:tmpl w:val="5F90A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E943F6"/>
    <w:multiLevelType w:val="hybridMultilevel"/>
    <w:tmpl w:val="CD388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464F0"/>
    <w:multiLevelType w:val="hybridMultilevel"/>
    <w:tmpl w:val="294832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433BE8"/>
    <w:multiLevelType w:val="hybridMultilevel"/>
    <w:tmpl w:val="580C1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1673FB"/>
    <w:multiLevelType w:val="hybridMultilevel"/>
    <w:tmpl w:val="7BD89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156CEC"/>
    <w:multiLevelType w:val="hybridMultilevel"/>
    <w:tmpl w:val="1AF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9FC7E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1489B"/>
    <w:multiLevelType w:val="hybridMultilevel"/>
    <w:tmpl w:val="56E03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72610"/>
    <w:multiLevelType w:val="hybridMultilevel"/>
    <w:tmpl w:val="CEE6CE22"/>
    <w:lvl w:ilvl="0" w:tplc="0409000F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0A5535"/>
    <w:multiLevelType w:val="hybridMultilevel"/>
    <w:tmpl w:val="37366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8B210C"/>
    <w:multiLevelType w:val="hybridMultilevel"/>
    <w:tmpl w:val="1DB65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CE39D6"/>
    <w:multiLevelType w:val="hybridMultilevel"/>
    <w:tmpl w:val="FA2E4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250796"/>
    <w:multiLevelType w:val="hybridMultilevel"/>
    <w:tmpl w:val="51D49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BB1B30"/>
    <w:multiLevelType w:val="hybridMultilevel"/>
    <w:tmpl w:val="510E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20770F"/>
    <w:multiLevelType w:val="hybridMultilevel"/>
    <w:tmpl w:val="7D884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5C184D"/>
    <w:multiLevelType w:val="hybridMultilevel"/>
    <w:tmpl w:val="F3220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34"/>
  </w:num>
  <w:num w:numId="7">
    <w:abstractNumId w:val="27"/>
  </w:num>
  <w:num w:numId="8">
    <w:abstractNumId w:val="18"/>
  </w:num>
  <w:num w:numId="9">
    <w:abstractNumId w:val="28"/>
  </w:num>
  <w:num w:numId="10">
    <w:abstractNumId w:val="6"/>
  </w:num>
  <w:num w:numId="11">
    <w:abstractNumId w:val="11"/>
  </w:num>
  <w:num w:numId="12">
    <w:abstractNumId w:val="10"/>
  </w:num>
  <w:num w:numId="13">
    <w:abstractNumId w:val="36"/>
  </w:num>
  <w:num w:numId="14">
    <w:abstractNumId w:val="30"/>
  </w:num>
  <w:num w:numId="15">
    <w:abstractNumId w:val="29"/>
  </w:num>
  <w:num w:numId="16">
    <w:abstractNumId w:val="38"/>
  </w:num>
  <w:num w:numId="17">
    <w:abstractNumId w:val="7"/>
  </w:num>
  <w:num w:numId="18">
    <w:abstractNumId w:val="25"/>
  </w:num>
  <w:num w:numId="19">
    <w:abstractNumId w:val="37"/>
  </w:num>
  <w:num w:numId="20">
    <w:abstractNumId w:val="45"/>
  </w:num>
  <w:num w:numId="21">
    <w:abstractNumId w:val="16"/>
  </w:num>
  <w:num w:numId="22">
    <w:abstractNumId w:val="14"/>
  </w:num>
  <w:num w:numId="23">
    <w:abstractNumId w:val="31"/>
  </w:num>
  <w:num w:numId="24">
    <w:abstractNumId w:val="21"/>
  </w:num>
  <w:num w:numId="25">
    <w:abstractNumId w:val="22"/>
  </w:num>
  <w:num w:numId="26">
    <w:abstractNumId w:val="46"/>
  </w:num>
  <w:num w:numId="27">
    <w:abstractNumId w:val="23"/>
  </w:num>
  <w:num w:numId="28">
    <w:abstractNumId w:val="33"/>
  </w:num>
  <w:num w:numId="29">
    <w:abstractNumId w:val="15"/>
  </w:num>
  <w:num w:numId="30">
    <w:abstractNumId w:val="35"/>
  </w:num>
  <w:num w:numId="31">
    <w:abstractNumId w:val="19"/>
  </w:num>
  <w:num w:numId="32">
    <w:abstractNumId w:val="32"/>
  </w:num>
  <w:num w:numId="33">
    <w:abstractNumId w:val="12"/>
  </w:num>
  <w:num w:numId="34">
    <w:abstractNumId w:val="44"/>
  </w:num>
  <w:num w:numId="35">
    <w:abstractNumId w:val="24"/>
  </w:num>
  <w:num w:numId="36">
    <w:abstractNumId w:val="42"/>
  </w:num>
  <w:num w:numId="37">
    <w:abstractNumId w:val="39"/>
  </w:num>
  <w:num w:numId="38">
    <w:abstractNumId w:val="40"/>
  </w:num>
  <w:num w:numId="39">
    <w:abstractNumId w:val="20"/>
  </w:num>
  <w:num w:numId="40">
    <w:abstractNumId w:val="26"/>
  </w:num>
  <w:num w:numId="41">
    <w:abstractNumId w:val="8"/>
  </w:num>
  <w:num w:numId="42">
    <w:abstractNumId w:val="41"/>
  </w:num>
  <w:num w:numId="43">
    <w:abstractNumId w:val="17"/>
  </w:num>
  <w:num w:numId="44">
    <w:abstractNumId w:val="13"/>
  </w:num>
  <w:num w:numId="45">
    <w:abstractNumId w:val="5"/>
  </w:num>
  <w:num w:numId="46">
    <w:abstractNumId w:val="43"/>
  </w:num>
  <w:num w:numId="47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K0sDQ2MzIzMjAyMDBV0lEKTi0uzszPAykwNKsFAKSsCCItAAAA"/>
  </w:docVars>
  <w:rsids>
    <w:rsidRoot w:val="001F153E"/>
    <w:rsid w:val="00000465"/>
    <w:rsid w:val="00000F53"/>
    <w:rsid w:val="00002378"/>
    <w:rsid w:val="000027A2"/>
    <w:rsid w:val="00002E23"/>
    <w:rsid w:val="00007399"/>
    <w:rsid w:val="00007781"/>
    <w:rsid w:val="0001294C"/>
    <w:rsid w:val="00015C32"/>
    <w:rsid w:val="000171AB"/>
    <w:rsid w:val="00024C8D"/>
    <w:rsid w:val="00026768"/>
    <w:rsid w:val="0003192B"/>
    <w:rsid w:val="00034BCB"/>
    <w:rsid w:val="000402E1"/>
    <w:rsid w:val="00041716"/>
    <w:rsid w:val="00041A76"/>
    <w:rsid w:val="00042960"/>
    <w:rsid w:val="00043934"/>
    <w:rsid w:val="00043A06"/>
    <w:rsid w:val="00044215"/>
    <w:rsid w:val="00051892"/>
    <w:rsid w:val="00053333"/>
    <w:rsid w:val="0005658F"/>
    <w:rsid w:val="000569D0"/>
    <w:rsid w:val="00065975"/>
    <w:rsid w:val="00067A43"/>
    <w:rsid w:val="000704B6"/>
    <w:rsid w:val="0007225B"/>
    <w:rsid w:val="00074E8B"/>
    <w:rsid w:val="0007703C"/>
    <w:rsid w:val="000806E0"/>
    <w:rsid w:val="00081BB5"/>
    <w:rsid w:val="00092263"/>
    <w:rsid w:val="000923F1"/>
    <w:rsid w:val="00094C46"/>
    <w:rsid w:val="000A099C"/>
    <w:rsid w:val="000A141E"/>
    <w:rsid w:val="000A1A28"/>
    <w:rsid w:val="000A1B98"/>
    <w:rsid w:val="000A2A62"/>
    <w:rsid w:val="000A6370"/>
    <w:rsid w:val="000B172D"/>
    <w:rsid w:val="000B23DF"/>
    <w:rsid w:val="000B795B"/>
    <w:rsid w:val="000C0EDA"/>
    <w:rsid w:val="000C1E95"/>
    <w:rsid w:val="000C20DB"/>
    <w:rsid w:val="000C2D72"/>
    <w:rsid w:val="000C3A4B"/>
    <w:rsid w:val="000C48A1"/>
    <w:rsid w:val="000C74C0"/>
    <w:rsid w:val="000D1371"/>
    <w:rsid w:val="000D4447"/>
    <w:rsid w:val="000E034C"/>
    <w:rsid w:val="000E0368"/>
    <w:rsid w:val="000E0984"/>
    <w:rsid w:val="000E22B5"/>
    <w:rsid w:val="000E3F33"/>
    <w:rsid w:val="000E6747"/>
    <w:rsid w:val="000E68D8"/>
    <w:rsid w:val="000F040B"/>
    <w:rsid w:val="000F0FB3"/>
    <w:rsid w:val="000F120A"/>
    <w:rsid w:val="000F1DCE"/>
    <w:rsid w:val="000F4675"/>
    <w:rsid w:val="000F47D9"/>
    <w:rsid w:val="000F507F"/>
    <w:rsid w:val="000F642D"/>
    <w:rsid w:val="000F68CF"/>
    <w:rsid w:val="0010017D"/>
    <w:rsid w:val="00101BCF"/>
    <w:rsid w:val="0010404A"/>
    <w:rsid w:val="0010443B"/>
    <w:rsid w:val="00106E06"/>
    <w:rsid w:val="001109B9"/>
    <w:rsid w:val="00111F0E"/>
    <w:rsid w:val="00112932"/>
    <w:rsid w:val="001130BA"/>
    <w:rsid w:val="001139DD"/>
    <w:rsid w:val="0011449E"/>
    <w:rsid w:val="00115C70"/>
    <w:rsid w:val="00116B14"/>
    <w:rsid w:val="00121426"/>
    <w:rsid w:val="001218FD"/>
    <w:rsid w:val="00122192"/>
    <w:rsid w:val="00122405"/>
    <w:rsid w:val="00123601"/>
    <w:rsid w:val="00123B6F"/>
    <w:rsid w:val="00124913"/>
    <w:rsid w:val="00127876"/>
    <w:rsid w:val="00133328"/>
    <w:rsid w:val="001349B4"/>
    <w:rsid w:val="00135F3A"/>
    <w:rsid w:val="0014492B"/>
    <w:rsid w:val="00150E4D"/>
    <w:rsid w:val="001512E4"/>
    <w:rsid w:val="00152330"/>
    <w:rsid w:val="001554FF"/>
    <w:rsid w:val="00160900"/>
    <w:rsid w:val="0016270C"/>
    <w:rsid w:val="00165981"/>
    <w:rsid w:val="00171308"/>
    <w:rsid w:val="00172772"/>
    <w:rsid w:val="001729EF"/>
    <w:rsid w:val="00174A5D"/>
    <w:rsid w:val="00174C14"/>
    <w:rsid w:val="0017536F"/>
    <w:rsid w:val="0017561E"/>
    <w:rsid w:val="00176BF9"/>
    <w:rsid w:val="00181BC9"/>
    <w:rsid w:val="001858D1"/>
    <w:rsid w:val="00185A5C"/>
    <w:rsid w:val="00185FA3"/>
    <w:rsid w:val="001866D0"/>
    <w:rsid w:val="001874C9"/>
    <w:rsid w:val="001932E8"/>
    <w:rsid w:val="001960EE"/>
    <w:rsid w:val="001A1B10"/>
    <w:rsid w:val="001A1C9D"/>
    <w:rsid w:val="001A21B3"/>
    <w:rsid w:val="001A57A4"/>
    <w:rsid w:val="001A6FE9"/>
    <w:rsid w:val="001B08E6"/>
    <w:rsid w:val="001B1AF6"/>
    <w:rsid w:val="001B283E"/>
    <w:rsid w:val="001B5AA2"/>
    <w:rsid w:val="001B6534"/>
    <w:rsid w:val="001B799E"/>
    <w:rsid w:val="001C1899"/>
    <w:rsid w:val="001C46E1"/>
    <w:rsid w:val="001C55B5"/>
    <w:rsid w:val="001C75A6"/>
    <w:rsid w:val="001C7E11"/>
    <w:rsid w:val="001D13F6"/>
    <w:rsid w:val="001D239F"/>
    <w:rsid w:val="001D3B17"/>
    <w:rsid w:val="001E35E1"/>
    <w:rsid w:val="001E3D4E"/>
    <w:rsid w:val="001E4331"/>
    <w:rsid w:val="001E4EC7"/>
    <w:rsid w:val="001E698F"/>
    <w:rsid w:val="001E77A2"/>
    <w:rsid w:val="001E7C8C"/>
    <w:rsid w:val="001F0839"/>
    <w:rsid w:val="001F153E"/>
    <w:rsid w:val="001F3641"/>
    <w:rsid w:val="001F464D"/>
    <w:rsid w:val="001F50C9"/>
    <w:rsid w:val="00200ED6"/>
    <w:rsid w:val="00203C63"/>
    <w:rsid w:val="00210418"/>
    <w:rsid w:val="00210EF2"/>
    <w:rsid w:val="0021362A"/>
    <w:rsid w:val="002141F4"/>
    <w:rsid w:val="00214EB8"/>
    <w:rsid w:val="002151E5"/>
    <w:rsid w:val="00215A59"/>
    <w:rsid w:val="00215A6C"/>
    <w:rsid w:val="00221E05"/>
    <w:rsid w:val="0022371D"/>
    <w:rsid w:val="00224031"/>
    <w:rsid w:val="00224264"/>
    <w:rsid w:val="00224704"/>
    <w:rsid w:val="00225E43"/>
    <w:rsid w:val="00232FD9"/>
    <w:rsid w:val="002410CD"/>
    <w:rsid w:val="002474C1"/>
    <w:rsid w:val="00256897"/>
    <w:rsid w:val="002569C1"/>
    <w:rsid w:val="00257EDA"/>
    <w:rsid w:val="00261075"/>
    <w:rsid w:val="00261BED"/>
    <w:rsid w:val="002651F2"/>
    <w:rsid w:val="002673A9"/>
    <w:rsid w:val="002705F9"/>
    <w:rsid w:val="00271302"/>
    <w:rsid w:val="0027146F"/>
    <w:rsid w:val="00274DA3"/>
    <w:rsid w:val="00274EDA"/>
    <w:rsid w:val="00274FC7"/>
    <w:rsid w:val="00275CA7"/>
    <w:rsid w:val="0027740A"/>
    <w:rsid w:val="00280D88"/>
    <w:rsid w:val="00282804"/>
    <w:rsid w:val="00284310"/>
    <w:rsid w:val="00285C13"/>
    <w:rsid w:val="00290769"/>
    <w:rsid w:val="00297EB2"/>
    <w:rsid w:val="002A1C5C"/>
    <w:rsid w:val="002A2FD6"/>
    <w:rsid w:val="002A41D6"/>
    <w:rsid w:val="002B6618"/>
    <w:rsid w:val="002B7DEA"/>
    <w:rsid w:val="002C153A"/>
    <w:rsid w:val="002C77AD"/>
    <w:rsid w:val="002D25F8"/>
    <w:rsid w:val="002D5093"/>
    <w:rsid w:val="002D5180"/>
    <w:rsid w:val="002D64D0"/>
    <w:rsid w:val="002D783E"/>
    <w:rsid w:val="002E083E"/>
    <w:rsid w:val="002E1989"/>
    <w:rsid w:val="002E7DFA"/>
    <w:rsid w:val="002F0AB2"/>
    <w:rsid w:val="002F121B"/>
    <w:rsid w:val="002F1AAD"/>
    <w:rsid w:val="002F1DB4"/>
    <w:rsid w:val="002F20DA"/>
    <w:rsid w:val="002F51C6"/>
    <w:rsid w:val="002F6A0C"/>
    <w:rsid w:val="00302808"/>
    <w:rsid w:val="00305289"/>
    <w:rsid w:val="00306E2E"/>
    <w:rsid w:val="00307FAF"/>
    <w:rsid w:val="00310D1A"/>
    <w:rsid w:val="0031104B"/>
    <w:rsid w:val="003138B1"/>
    <w:rsid w:val="00313EEF"/>
    <w:rsid w:val="003151CF"/>
    <w:rsid w:val="003158E9"/>
    <w:rsid w:val="003224D1"/>
    <w:rsid w:val="003248CD"/>
    <w:rsid w:val="00325B69"/>
    <w:rsid w:val="00327210"/>
    <w:rsid w:val="0033156F"/>
    <w:rsid w:val="00333625"/>
    <w:rsid w:val="00334527"/>
    <w:rsid w:val="003351DF"/>
    <w:rsid w:val="0033624E"/>
    <w:rsid w:val="00336412"/>
    <w:rsid w:val="00337BE6"/>
    <w:rsid w:val="003410CE"/>
    <w:rsid w:val="00341981"/>
    <w:rsid w:val="00342A89"/>
    <w:rsid w:val="00344036"/>
    <w:rsid w:val="00344F8A"/>
    <w:rsid w:val="00346EA8"/>
    <w:rsid w:val="003471D2"/>
    <w:rsid w:val="003573D4"/>
    <w:rsid w:val="00361462"/>
    <w:rsid w:val="00362B5B"/>
    <w:rsid w:val="00362D65"/>
    <w:rsid w:val="003635CE"/>
    <w:rsid w:val="00363B26"/>
    <w:rsid w:val="00364908"/>
    <w:rsid w:val="00374D70"/>
    <w:rsid w:val="00375C97"/>
    <w:rsid w:val="00375D7F"/>
    <w:rsid w:val="00375E67"/>
    <w:rsid w:val="00376B87"/>
    <w:rsid w:val="003814C0"/>
    <w:rsid w:val="00383B62"/>
    <w:rsid w:val="00384CB5"/>
    <w:rsid w:val="0038604B"/>
    <w:rsid w:val="00386DD5"/>
    <w:rsid w:val="00391B62"/>
    <w:rsid w:val="0039227A"/>
    <w:rsid w:val="003936C1"/>
    <w:rsid w:val="00394214"/>
    <w:rsid w:val="00395368"/>
    <w:rsid w:val="003A023B"/>
    <w:rsid w:val="003A0296"/>
    <w:rsid w:val="003A0657"/>
    <w:rsid w:val="003A49AE"/>
    <w:rsid w:val="003A5947"/>
    <w:rsid w:val="003A6388"/>
    <w:rsid w:val="003A74D2"/>
    <w:rsid w:val="003B3056"/>
    <w:rsid w:val="003B64DB"/>
    <w:rsid w:val="003C02EC"/>
    <w:rsid w:val="003C04C3"/>
    <w:rsid w:val="003C1718"/>
    <w:rsid w:val="003C242D"/>
    <w:rsid w:val="003C4EC1"/>
    <w:rsid w:val="003C4FF7"/>
    <w:rsid w:val="003D2F00"/>
    <w:rsid w:val="003D41A7"/>
    <w:rsid w:val="003E2E7C"/>
    <w:rsid w:val="003E49D9"/>
    <w:rsid w:val="003E57C0"/>
    <w:rsid w:val="003F4EBA"/>
    <w:rsid w:val="003F7362"/>
    <w:rsid w:val="003F757C"/>
    <w:rsid w:val="004000A0"/>
    <w:rsid w:val="00400A1E"/>
    <w:rsid w:val="00401F6D"/>
    <w:rsid w:val="00402C3A"/>
    <w:rsid w:val="004132BA"/>
    <w:rsid w:val="004143EF"/>
    <w:rsid w:val="004154B5"/>
    <w:rsid w:val="00416CAD"/>
    <w:rsid w:val="00416EF0"/>
    <w:rsid w:val="00423710"/>
    <w:rsid w:val="004239F3"/>
    <w:rsid w:val="00423F37"/>
    <w:rsid w:val="0042524F"/>
    <w:rsid w:val="0042788C"/>
    <w:rsid w:val="00427C03"/>
    <w:rsid w:val="004306EC"/>
    <w:rsid w:val="0043119E"/>
    <w:rsid w:val="004335C6"/>
    <w:rsid w:val="004338EF"/>
    <w:rsid w:val="004349BD"/>
    <w:rsid w:val="00440BE3"/>
    <w:rsid w:val="00441B83"/>
    <w:rsid w:val="004441F0"/>
    <w:rsid w:val="004442C4"/>
    <w:rsid w:val="004503E5"/>
    <w:rsid w:val="00451FD8"/>
    <w:rsid w:val="00452B83"/>
    <w:rsid w:val="00453E10"/>
    <w:rsid w:val="00454563"/>
    <w:rsid w:val="004610BC"/>
    <w:rsid w:val="00467CB9"/>
    <w:rsid w:val="00467DCD"/>
    <w:rsid w:val="00470E71"/>
    <w:rsid w:val="0047181C"/>
    <w:rsid w:val="004738B8"/>
    <w:rsid w:val="00473A15"/>
    <w:rsid w:val="004743A9"/>
    <w:rsid w:val="00474ED0"/>
    <w:rsid w:val="00476803"/>
    <w:rsid w:val="0047684A"/>
    <w:rsid w:val="00477762"/>
    <w:rsid w:val="00477DBC"/>
    <w:rsid w:val="00483E8B"/>
    <w:rsid w:val="00483FF8"/>
    <w:rsid w:val="00484E27"/>
    <w:rsid w:val="00486023"/>
    <w:rsid w:val="004863DA"/>
    <w:rsid w:val="00486595"/>
    <w:rsid w:val="00486860"/>
    <w:rsid w:val="004875A9"/>
    <w:rsid w:val="00490852"/>
    <w:rsid w:val="00491824"/>
    <w:rsid w:val="00494542"/>
    <w:rsid w:val="00494B90"/>
    <w:rsid w:val="004976FE"/>
    <w:rsid w:val="004A0793"/>
    <w:rsid w:val="004A13B8"/>
    <w:rsid w:val="004A1DD7"/>
    <w:rsid w:val="004A238C"/>
    <w:rsid w:val="004A23CC"/>
    <w:rsid w:val="004A2597"/>
    <w:rsid w:val="004A3B9A"/>
    <w:rsid w:val="004A5043"/>
    <w:rsid w:val="004A604D"/>
    <w:rsid w:val="004A63B8"/>
    <w:rsid w:val="004B5469"/>
    <w:rsid w:val="004B656F"/>
    <w:rsid w:val="004B7FC2"/>
    <w:rsid w:val="004C019D"/>
    <w:rsid w:val="004C01E3"/>
    <w:rsid w:val="004C28F2"/>
    <w:rsid w:val="004C29D3"/>
    <w:rsid w:val="004C60D8"/>
    <w:rsid w:val="004C7BE9"/>
    <w:rsid w:val="004D0DC5"/>
    <w:rsid w:val="004D2A6A"/>
    <w:rsid w:val="004D520E"/>
    <w:rsid w:val="004D5ABF"/>
    <w:rsid w:val="004D7D9E"/>
    <w:rsid w:val="004E103C"/>
    <w:rsid w:val="004E1DCD"/>
    <w:rsid w:val="004E3875"/>
    <w:rsid w:val="004E4D8D"/>
    <w:rsid w:val="004E54A1"/>
    <w:rsid w:val="004E7A27"/>
    <w:rsid w:val="004F42B4"/>
    <w:rsid w:val="004F773D"/>
    <w:rsid w:val="005009D1"/>
    <w:rsid w:val="00500BF7"/>
    <w:rsid w:val="0050142A"/>
    <w:rsid w:val="005041BC"/>
    <w:rsid w:val="00506347"/>
    <w:rsid w:val="00510304"/>
    <w:rsid w:val="00511D6D"/>
    <w:rsid w:val="0051615D"/>
    <w:rsid w:val="00522BBA"/>
    <w:rsid w:val="00522EFD"/>
    <w:rsid w:val="00523038"/>
    <w:rsid w:val="00524BAA"/>
    <w:rsid w:val="005251A0"/>
    <w:rsid w:val="00527976"/>
    <w:rsid w:val="00530064"/>
    <w:rsid w:val="0053053C"/>
    <w:rsid w:val="00533E59"/>
    <w:rsid w:val="005359C9"/>
    <w:rsid w:val="00536A8B"/>
    <w:rsid w:val="00536BEE"/>
    <w:rsid w:val="00536DF7"/>
    <w:rsid w:val="005374E1"/>
    <w:rsid w:val="00537BCB"/>
    <w:rsid w:val="00537D38"/>
    <w:rsid w:val="005410C0"/>
    <w:rsid w:val="00544B2A"/>
    <w:rsid w:val="005450AA"/>
    <w:rsid w:val="0055411B"/>
    <w:rsid w:val="00554E73"/>
    <w:rsid w:val="00561E96"/>
    <w:rsid w:val="00564EDC"/>
    <w:rsid w:val="0057207E"/>
    <w:rsid w:val="005731D4"/>
    <w:rsid w:val="005743BC"/>
    <w:rsid w:val="005748A1"/>
    <w:rsid w:val="00574D6E"/>
    <w:rsid w:val="00575A50"/>
    <w:rsid w:val="00577498"/>
    <w:rsid w:val="00580273"/>
    <w:rsid w:val="00580BD3"/>
    <w:rsid w:val="00581189"/>
    <w:rsid w:val="005816E8"/>
    <w:rsid w:val="0058183A"/>
    <w:rsid w:val="00582A34"/>
    <w:rsid w:val="00582BD6"/>
    <w:rsid w:val="005842E1"/>
    <w:rsid w:val="0058497C"/>
    <w:rsid w:val="005859EA"/>
    <w:rsid w:val="0059022A"/>
    <w:rsid w:val="005905F0"/>
    <w:rsid w:val="00596303"/>
    <w:rsid w:val="0059799E"/>
    <w:rsid w:val="005A1A57"/>
    <w:rsid w:val="005A3407"/>
    <w:rsid w:val="005A487D"/>
    <w:rsid w:val="005A4C35"/>
    <w:rsid w:val="005A4FE5"/>
    <w:rsid w:val="005A64FA"/>
    <w:rsid w:val="005A7E6C"/>
    <w:rsid w:val="005B0AF4"/>
    <w:rsid w:val="005B519F"/>
    <w:rsid w:val="005B671D"/>
    <w:rsid w:val="005C0BE6"/>
    <w:rsid w:val="005C2FC6"/>
    <w:rsid w:val="005C564A"/>
    <w:rsid w:val="005C5A1E"/>
    <w:rsid w:val="005C5BDA"/>
    <w:rsid w:val="005D21C7"/>
    <w:rsid w:val="005E5653"/>
    <w:rsid w:val="005E5EA7"/>
    <w:rsid w:val="005E75A3"/>
    <w:rsid w:val="005F3A8F"/>
    <w:rsid w:val="005F3F44"/>
    <w:rsid w:val="005F5504"/>
    <w:rsid w:val="005F5B5A"/>
    <w:rsid w:val="005F5BD2"/>
    <w:rsid w:val="005F6BBA"/>
    <w:rsid w:val="005F6D99"/>
    <w:rsid w:val="005F747A"/>
    <w:rsid w:val="005F7FD5"/>
    <w:rsid w:val="00600B6F"/>
    <w:rsid w:val="0060390F"/>
    <w:rsid w:val="00606A58"/>
    <w:rsid w:val="00610FA8"/>
    <w:rsid w:val="006116EA"/>
    <w:rsid w:val="00616989"/>
    <w:rsid w:val="00617356"/>
    <w:rsid w:val="006177BC"/>
    <w:rsid w:val="00620396"/>
    <w:rsid w:val="00621FDD"/>
    <w:rsid w:val="006222B4"/>
    <w:rsid w:val="006251A8"/>
    <w:rsid w:val="0063283B"/>
    <w:rsid w:val="0063334A"/>
    <w:rsid w:val="00635EEF"/>
    <w:rsid w:val="00636B5C"/>
    <w:rsid w:val="00636EA2"/>
    <w:rsid w:val="00640091"/>
    <w:rsid w:val="00640228"/>
    <w:rsid w:val="0064061E"/>
    <w:rsid w:val="00641BCA"/>
    <w:rsid w:val="006433AA"/>
    <w:rsid w:val="00645435"/>
    <w:rsid w:val="00652443"/>
    <w:rsid w:val="006548D1"/>
    <w:rsid w:val="00656516"/>
    <w:rsid w:val="00660B4F"/>
    <w:rsid w:val="0066205A"/>
    <w:rsid w:val="006625C6"/>
    <w:rsid w:val="00670838"/>
    <w:rsid w:val="006731D8"/>
    <w:rsid w:val="00673824"/>
    <w:rsid w:val="00674FBF"/>
    <w:rsid w:val="0068037C"/>
    <w:rsid w:val="00680C58"/>
    <w:rsid w:val="00682F49"/>
    <w:rsid w:val="0068320B"/>
    <w:rsid w:val="006840C7"/>
    <w:rsid w:val="00685299"/>
    <w:rsid w:val="0068591F"/>
    <w:rsid w:val="00690D39"/>
    <w:rsid w:val="00691AE5"/>
    <w:rsid w:val="00695BF1"/>
    <w:rsid w:val="006A1667"/>
    <w:rsid w:val="006A260B"/>
    <w:rsid w:val="006A3416"/>
    <w:rsid w:val="006A4AD9"/>
    <w:rsid w:val="006A55A9"/>
    <w:rsid w:val="006B2FAE"/>
    <w:rsid w:val="006B430A"/>
    <w:rsid w:val="006B4973"/>
    <w:rsid w:val="006B6838"/>
    <w:rsid w:val="006B6A11"/>
    <w:rsid w:val="006B6E38"/>
    <w:rsid w:val="006B77ED"/>
    <w:rsid w:val="006C0255"/>
    <w:rsid w:val="006C1C75"/>
    <w:rsid w:val="006C2B9B"/>
    <w:rsid w:val="006C2FC9"/>
    <w:rsid w:val="006C41FF"/>
    <w:rsid w:val="006C7541"/>
    <w:rsid w:val="006D1FA0"/>
    <w:rsid w:val="006D2223"/>
    <w:rsid w:val="006D5B56"/>
    <w:rsid w:val="006D786D"/>
    <w:rsid w:val="006E040E"/>
    <w:rsid w:val="006E1164"/>
    <w:rsid w:val="006E356D"/>
    <w:rsid w:val="006E44F0"/>
    <w:rsid w:val="006E4BFE"/>
    <w:rsid w:val="006E5699"/>
    <w:rsid w:val="006E6EF9"/>
    <w:rsid w:val="006F0E52"/>
    <w:rsid w:val="006F37A6"/>
    <w:rsid w:val="006F642B"/>
    <w:rsid w:val="006F65F1"/>
    <w:rsid w:val="006F756B"/>
    <w:rsid w:val="007002E5"/>
    <w:rsid w:val="00705BB9"/>
    <w:rsid w:val="0070600B"/>
    <w:rsid w:val="00706D47"/>
    <w:rsid w:val="007073C1"/>
    <w:rsid w:val="007126D7"/>
    <w:rsid w:val="00713BA3"/>
    <w:rsid w:val="00714FE0"/>
    <w:rsid w:val="00715D4F"/>
    <w:rsid w:val="00717C6B"/>
    <w:rsid w:val="00720873"/>
    <w:rsid w:val="007223C2"/>
    <w:rsid w:val="00722AEE"/>
    <w:rsid w:val="007254CB"/>
    <w:rsid w:val="007267AF"/>
    <w:rsid w:val="00730675"/>
    <w:rsid w:val="00731EA0"/>
    <w:rsid w:val="00732A1C"/>
    <w:rsid w:val="00734D57"/>
    <w:rsid w:val="00736405"/>
    <w:rsid w:val="007366EC"/>
    <w:rsid w:val="00736E11"/>
    <w:rsid w:val="00737296"/>
    <w:rsid w:val="00737856"/>
    <w:rsid w:val="0074167B"/>
    <w:rsid w:val="00742AB6"/>
    <w:rsid w:val="00743C7D"/>
    <w:rsid w:val="0074623D"/>
    <w:rsid w:val="007477D5"/>
    <w:rsid w:val="00747CEE"/>
    <w:rsid w:val="007508DB"/>
    <w:rsid w:val="00750A5E"/>
    <w:rsid w:val="00753D0E"/>
    <w:rsid w:val="00757334"/>
    <w:rsid w:val="00761D1A"/>
    <w:rsid w:val="00765220"/>
    <w:rsid w:val="00765AA9"/>
    <w:rsid w:val="00766823"/>
    <w:rsid w:val="00766D2F"/>
    <w:rsid w:val="00771B6C"/>
    <w:rsid w:val="0077257A"/>
    <w:rsid w:val="00772A06"/>
    <w:rsid w:val="00774DC4"/>
    <w:rsid w:val="00777BED"/>
    <w:rsid w:val="00777C82"/>
    <w:rsid w:val="007806AF"/>
    <w:rsid w:val="00782E10"/>
    <w:rsid w:val="0078321B"/>
    <w:rsid w:val="007851F0"/>
    <w:rsid w:val="0079068F"/>
    <w:rsid w:val="0079195B"/>
    <w:rsid w:val="00792681"/>
    <w:rsid w:val="00797F06"/>
    <w:rsid w:val="007A49FC"/>
    <w:rsid w:val="007B037F"/>
    <w:rsid w:val="007B0AF9"/>
    <w:rsid w:val="007B187F"/>
    <w:rsid w:val="007B2679"/>
    <w:rsid w:val="007B346A"/>
    <w:rsid w:val="007B3632"/>
    <w:rsid w:val="007B3949"/>
    <w:rsid w:val="007B6140"/>
    <w:rsid w:val="007B6627"/>
    <w:rsid w:val="007B6E25"/>
    <w:rsid w:val="007B7B52"/>
    <w:rsid w:val="007C0674"/>
    <w:rsid w:val="007C3058"/>
    <w:rsid w:val="007C34A5"/>
    <w:rsid w:val="007C44B2"/>
    <w:rsid w:val="007C5A65"/>
    <w:rsid w:val="007C6C44"/>
    <w:rsid w:val="007D7B27"/>
    <w:rsid w:val="007E1131"/>
    <w:rsid w:val="007F3291"/>
    <w:rsid w:val="007F3910"/>
    <w:rsid w:val="007F3C2F"/>
    <w:rsid w:val="007F4103"/>
    <w:rsid w:val="00801C87"/>
    <w:rsid w:val="00804CFA"/>
    <w:rsid w:val="00804D58"/>
    <w:rsid w:val="00805C8C"/>
    <w:rsid w:val="008071E5"/>
    <w:rsid w:val="00807871"/>
    <w:rsid w:val="00807AEB"/>
    <w:rsid w:val="00813EE0"/>
    <w:rsid w:val="00814D77"/>
    <w:rsid w:val="0081508F"/>
    <w:rsid w:val="008159AA"/>
    <w:rsid w:val="00815C26"/>
    <w:rsid w:val="0082072D"/>
    <w:rsid w:val="00820B50"/>
    <w:rsid w:val="008210E1"/>
    <w:rsid w:val="00821408"/>
    <w:rsid w:val="00821EE5"/>
    <w:rsid w:val="00824B38"/>
    <w:rsid w:val="00824FD6"/>
    <w:rsid w:val="00825520"/>
    <w:rsid w:val="00826377"/>
    <w:rsid w:val="0083036F"/>
    <w:rsid w:val="00830AC1"/>
    <w:rsid w:val="00831B09"/>
    <w:rsid w:val="00832742"/>
    <w:rsid w:val="00834564"/>
    <w:rsid w:val="00835163"/>
    <w:rsid w:val="008368BF"/>
    <w:rsid w:val="008436CB"/>
    <w:rsid w:val="00844CA1"/>
    <w:rsid w:val="008459B1"/>
    <w:rsid w:val="00845BF5"/>
    <w:rsid w:val="00847F8E"/>
    <w:rsid w:val="0085022F"/>
    <w:rsid w:val="00851BA9"/>
    <w:rsid w:val="00854DB7"/>
    <w:rsid w:val="0085614A"/>
    <w:rsid w:val="00856507"/>
    <w:rsid w:val="00857BDC"/>
    <w:rsid w:val="00861488"/>
    <w:rsid w:val="00862984"/>
    <w:rsid w:val="008673F9"/>
    <w:rsid w:val="008673FE"/>
    <w:rsid w:val="00871203"/>
    <w:rsid w:val="008724C3"/>
    <w:rsid w:val="00872F72"/>
    <w:rsid w:val="0087521F"/>
    <w:rsid w:val="00877C69"/>
    <w:rsid w:val="00883A87"/>
    <w:rsid w:val="00885E28"/>
    <w:rsid w:val="00887B9E"/>
    <w:rsid w:val="0089680F"/>
    <w:rsid w:val="008A0250"/>
    <w:rsid w:val="008A277A"/>
    <w:rsid w:val="008A697A"/>
    <w:rsid w:val="008A7D1A"/>
    <w:rsid w:val="008B1C38"/>
    <w:rsid w:val="008B3845"/>
    <w:rsid w:val="008B3BCA"/>
    <w:rsid w:val="008B536A"/>
    <w:rsid w:val="008C43F1"/>
    <w:rsid w:val="008C49B9"/>
    <w:rsid w:val="008C4FAD"/>
    <w:rsid w:val="008C75F1"/>
    <w:rsid w:val="008D06B9"/>
    <w:rsid w:val="008D0D83"/>
    <w:rsid w:val="008D1B29"/>
    <w:rsid w:val="008D4A93"/>
    <w:rsid w:val="008D4F51"/>
    <w:rsid w:val="008D63AA"/>
    <w:rsid w:val="008D65C0"/>
    <w:rsid w:val="008D7774"/>
    <w:rsid w:val="008E1012"/>
    <w:rsid w:val="008E4ED4"/>
    <w:rsid w:val="008E5966"/>
    <w:rsid w:val="008E791E"/>
    <w:rsid w:val="008F0A51"/>
    <w:rsid w:val="008F46AE"/>
    <w:rsid w:val="008F4BE2"/>
    <w:rsid w:val="008F5178"/>
    <w:rsid w:val="00904FAD"/>
    <w:rsid w:val="00906CCC"/>
    <w:rsid w:val="00907526"/>
    <w:rsid w:val="009153FD"/>
    <w:rsid w:val="00916DB3"/>
    <w:rsid w:val="00920069"/>
    <w:rsid w:val="0092029B"/>
    <w:rsid w:val="00921E92"/>
    <w:rsid w:val="009226F2"/>
    <w:rsid w:val="0092303D"/>
    <w:rsid w:val="009232AC"/>
    <w:rsid w:val="00923345"/>
    <w:rsid w:val="00926F94"/>
    <w:rsid w:val="009276E2"/>
    <w:rsid w:val="00930442"/>
    <w:rsid w:val="00933F9D"/>
    <w:rsid w:val="00934157"/>
    <w:rsid w:val="00935F9E"/>
    <w:rsid w:val="00941314"/>
    <w:rsid w:val="0094158A"/>
    <w:rsid w:val="00942CE0"/>
    <w:rsid w:val="009437BD"/>
    <w:rsid w:val="00946AD3"/>
    <w:rsid w:val="009501B2"/>
    <w:rsid w:val="00952462"/>
    <w:rsid w:val="0095459D"/>
    <w:rsid w:val="00956B4E"/>
    <w:rsid w:val="00957B36"/>
    <w:rsid w:val="00961522"/>
    <w:rsid w:val="00962065"/>
    <w:rsid w:val="00962160"/>
    <w:rsid w:val="00962B59"/>
    <w:rsid w:val="009630C3"/>
    <w:rsid w:val="009700F5"/>
    <w:rsid w:val="00971786"/>
    <w:rsid w:val="00973395"/>
    <w:rsid w:val="00973FB8"/>
    <w:rsid w:val="0097554D"/>
    <w:rsid w:val="0097667D"/>
    <w:rsid w:val="00977390"/>
    <w:rsid w:val="00977812"/>
    <w:rsid w:val="009817DF"/>
    <w:rsid w:val="00982508"/>
    <w:rsid w:val="00993B5C"/>
    <w:rsid w:val="009951A0"/>
    <w:rsid w:val="009A01E7"/>
    <w:rsid w:val="009A12E2"/>
    <w:rsid w:val="009A6A2E"/>
    <w:rsid w:val="009A6F48"/>
    <w:rsid w:val="009B092F"/>
    <w:rsid w:val="009B53DC"/>
    <w:rsid w:val="009B6401"/>
    <w:rsid w:val="009C054B"/>
    <w:rsid w:val="009C10DD"/>
    <w:rsid w:val="009C1B57"/>
    <w:rsid w:val="009C1CCB"/>
    <w:rsid w:val="009C3010"/>
    <w:rsid w:val="009C32BC"/>
    <w:rsid w:val="009C366D"/>
    <w:rsid w:val="009C79B0"/>
    <w:rsid w:val="009D0130"/>
    <w:rsid w:val="009D1967"/>
    <w:rsid w:val="009D2A24"/>
    <w:rsid w:val="009D7CB8"/>
    <w:rsid w:val="009E39C5"/>
    <w:rsid w:val="009F1161"/>
    <w:rsid w:val="009F2E87"/>
    <w:rsid w:val="00A0164E"/>
    <w:rsid w:val="00A04F26"/>
    <w:rsid w:val="00A13880"/>
    <w:rsid w:val="00A144B3"/>
    <w:rsid w:val="00A14D06"/>
    <w:rsid w:val="00A25652"/>
    <w:rsid w:val="00A27F1E"/>
    <w:rsid w:val="00A31A80"/>
    <w:rsid w:val="00A362E1"/>
    <w:rsid w:val="00A41495"/>
    <w:rsid w:val="00A41E92"/>
    <w:rsid w:val="00A53AE9"/>
    <w:rsid w:val="00A53B3B"/>
    <w:rsid w:val="00A54191"/>
    <w:rsid w:val="00A56B45"/>
    <w:rsid w:val="00A56CF9"/>
    <w:rsid w:val="00A57A28"/>
    <w:rsid w:val="00A61A66"/>
    <w:rsid w:val="00A61B04"/>
    <w:rsid w:val="00A653B8"/>
    <w:rsid w:val="00A66677"/>
    <w:rsid w:val="00A71AA4"/>
    <w:rsid w:val="00A71DD3"/>
    <w:rsid w:val="00A7215A"/>
    <w:rsid w:val="00A72914"/>
    <w:rsid w:val="00A73832"/>
    <w:rsid w:val="00A80713"/>
    <w:rsid w:val="00A8368B"/>
    <w:rsid w:val="00A913F7"/>
    <w:rsid w:val="00A95BC4"/>
    <w:rsid w:val="00A9724F"/>
    <w:rsid w:val="00A97E1D"/>
    <w:rsid w:val="00AA0A3E"/>
    <w:rsid w:val="00AA104E"/>
    <w:rsid w:val="00AA1F13"/>
    <w:rsid w:val="00AA5662"/>
    <w:rsid w:val="00AB2BFE"/>
    <w:rsid w:val="00AB4C3D"/>
    <w:rsid w:val="00AB621E"/>
    <w:rsid w:val="00AB7072"/>
    <w:rsid w:val="00AC2867"/>
    <w:rsid w:val="00AC4390"/>
    <w:rsid w:val="00AC7259"/>
    <w:rsid w:val="00AC778A"/>
    <w:rsid w:val="00AD277F"/>
    <w:rsid w:val="00AD4CB4"/>
    <w:rsid w:val="00AD5276"/>
    <w:rsid w:val="00AD55B3"/>
    <w:rsid w:val="00AE1528"/>
    <w:rsid w:val="00AE1E3D"/>
    <w:rsid w:val="00AE2C22"/>
    <w:rsid w:val="00AE391B"/>
    <w:rsid w:val="00AF58F6"/>
    <w:rsid w:val="00AF5C27"/>
    <w:rsid w:val="00AF64A5"/>
    <w:rsid w:val="00AF6FDC"/>
    <w:rsid w:val="00B004C3"/>
    <w:rsid w:val="00B01A5E"/>
    <w:rsid w:val="00B0298A"/>
    <w:rsid w:val="00B02CA5"/>
    <w:rsid w:val="00B040C3"/>
    <w:rsid w:val="00B05361"/>
    <w:rsid w:val="00B07670"/>
    <w:rsid w:val="00B07F69"/>
    <w:rsid w:val="00B10B5B"/>
    <w:rsid w:val="00B22928"/>
    <w:rsid w:val="00B24215"/>
    <w:rsid w:val="00B31ED7"/>
    <w:rsid w:val="00B33F51"/>
    <w:rsid w:val="00B353D0"/>
    <w:rsid w:val="00B35872"/>
    <w:rsid w:val="00B374DE"/>
    <w:rsid w:val="00B37D9C"/>
    <w:rsid w:val="00B4186C"/>
    <w:rsid w:val="00B41965"/>
    <w:rsid w:val="00B4575C"/>
    <w:rsid w:val="00B46A56"/>
    <w:rsid w:val="00B50CF3"/>
    <w:rsid w:val="00B5546C"/>
    <w:rsid w:val="00B608DF"/>
    <w:rsid w:val="00B60AC6"/>
    <w:rsid w:val="00B660B2"/>
    <w:rsid w:val="00B66A50"/>
    <w:rsid w:val="00B66F29"/>
    <w:rsid w:val="00B67311"/>
    <w:rsid w:val="00B70297"/>
    <w:rsid w:val="00B70300"/>
    <w:rsid w:val="00B70C9D"/>
    <w:rsid w:val="00B70CB6"/>
    <w:rsid w:val="00B761A5"/>
    <w:rsid w:val="00B764CA"/>
    <w:rsid w:val="00B77148"/>
    <w:rsid w:val="00B84627"/>
    <w:rsid w:val="00B906C2"/>
    <w:rsid w:val="00B92102"/>
    <w:rsid w:val="00B93FDF"/>
    <w:rsid w:val="00B94833"/>
    <w:rsid w:val="00B9737E"/>
    <w:rsid w:val="00BA06C4"/>
    <w:rsid w:val="00BA3FA3"/>
    <w:rsid w:val="00BA4504"/>
    <w:rsid w:val="00BA7EBB"/>
    <w:rsid w:val="00BB0743"/>
    <w:rsid w:val="00BB0AD6"/>
    <w:rsid w:val="00BB243C"/>
    <w:rsid w:val="00BB4007"/>
    <w:rsid w:val="00BB7666"/>
    <w:rsid w:val="00BC1660"/>
    <w:rsid w:val="00BC49B2"/>
    <w:rsid w:val="00BC5723"/>
    <w:rsid w:val="00BD04F7"/>
    <w:rsid w:val="00BD082E"/>
    <w:rsid w:val="00BD09EE"/>
    <w:rsid w:val="00BD2039"/>
    <w:rsid w:val="00BD3B7C"/>
    <w:rsid w:val="00BD685B"/>
    <w:rsid w:val="00BD69A3"/>
    <w:rsid w:val="00BE0462"/>
    <w:rsid w:val="00BE1699"/>
    <w:rsid w:val="00BE31FD"/>
    <w:rsid w:val="00BE3928"/>
    <w:rsid w:val="00BE67C2"/>
    <w:rsid w:val="00BF16C5"/>
    <w:rsid w:val="00BF31A2"/>
    <w:rsid w:val="00BF5C01"/>
    <w:rsid w:val="00BF6733"/>
    <w:rsid w:val="00C07298"/>
    <w:rsid w:val="00C078F1"/>
    <w:rsid w:val="00C1349B"/>
    <w:rsid w:val="00C137B1"/>
    <w:rsid w:val="00C15316"/>
    <w:rsid w:val="00C15E6D"/>
    <w:rsid w:val="00C21801"/>
    <w:rsid w:val="00C21F43"/>
    <w:rsid w:val="00C224E8"/>
    <w:rsid w:val="00C2702A"/>
    <w:rsid w:val="00C30138"/>
    <w:rsid w:val="00C308AC"/>
    <w:rsid w:val="00C315B2"/>
    <w:rsid w:val="00C34395"/>
    <w:rsid w:val="00C34D86"/>
    <w:rsid w:val="00C410ED"/>
    <w:rsid w:val="00C4298D"/>
    <w:rsid w:val="00C42B5B"/>
    <w:rsid w:val="00C4691D"/>
    <w:rsid w:val="00C50AEE"/>
    <w:rsid w:val="00C5113C"/>
    <w:rsid w:val="00C514BD"/>
    <w:rsid w:val="00C61E19"/>
    <w:rsid w:val="00C61F56"/>
    <w:rsid w:val="00C631AE"/>
    <w:rsid w:val="00C64016"/>
    <w:rsid w:val="00C64E7C"/>
    <w:rsid w:val="00C65AB2"/>
    <w:rsid w:val="00C65CDD"/>
    <w:rsid w:val="00C7279A"/>
    <w:rsid w:val="00C7438B"/>
    <w:rsid w:val="00C74E93"/>
    <w:rsid w:val="00C75F5A"/>
    <w:rsid w:val="00C76387"/>
    <w:rsid w:val="00C77D65"/>
    <w:rsid w:val="00C80AFE"/>
    <w:rsid w:val="00C81700"/>
    <w:rsid w:val="00C81B95"/>
    <w:rsid w:val="00C84583"/>
    <w:rsid w:val="00C84AD1"/>
    <w:rsid w:val="00C84B69"/>
    <w:rsid w:val="00C903E8"/>
    <w:rsid w:val="00C90F01"/>
    <w:rsid w:val="00C915D3"/>
    <w:rsid w:val="00C9256B"/>
    <w:rsid w:val="00C92FB4"/>
    <w:rsid w:val="00C93B9E"/>
    <w:rsid w:val="00C93E43"/>
    <w:rsid w:val="00C9400E"/>
    <w:rsid w:val="00C963C7"/>
    <w:rsid w:val="00CA1E4D"/>
    <w:rsid w:val="00CA2488"/>
    <w:rsid w:val="00CA3704"/>
    <w:rsid w:val="00CA3E97"/>
    <w:rsid w:val="00CA4281"/>
    <w:rsid w:val="00CA4DD7"/>
    <w:rsid w:val="00CA5BD2"/>
    <w:rsid w:val="00CA76D1"/>
    <w:rsid w:val="00CA7880"/>
    <w:rsid w:val="00CB0101"/>
    <w:rsid w:val="00CB2DAD"/>
    <w:rsid w:val="00CB4A4D"/>
    <w:rsid w:val="00CB5DD5"/>
    <w:rsid w:val="00CC22FE"/>
    <w:rsid w:val="00CC2931"/>
    <w:rsid w:val="00CC2DD0"/>
    <w:rsid w:val="00CC43E3"/>
    <w:rsid w:val="00CC4B16"/>
    <w:rsid w:val="00CC4BBD"/>
    <w:rsid w:val="00CC71E1"/>
    <w:rsid w:val="00CD0770"/>
    <w:rsid w:val="00CD0D76"/>
    <w:rsid w:val="00CD6C65"/>
    <w:rsid w:val="00CD7731"/>
    <w:rsid w:val="00CE1A0E"/>
    <w:rsid w:val="00CE475D"/>
    <w:rsid w:val="00CE618A"/>
    <w:rsid w:val="00CE76C3"/>
    <w:rsid w:val="00CE783A"/>
    <w:rsid w:val="00CF32D0"/>
    <w:rsid w:val="00CF49A3"/>
    <w:rsid w:val="00CF5FF2"/>
    <w:rsid w:val="00CF613C"/>
    <w:rsid w:val="00CF7895"/>
    <w:rsid w:val="00CF7A1D"/>
    <w:rsid w:val="00CF7B34"/>
    <w:rsid w:val="00D0503C"/>
    <w:rsid w:val="00D06513"/>
    <w:rsid w:val="00D068DA"/>
    <w:rsid w:val="00D071C4"/>
    <w:rsid w:val="00D105DD"/>
    <w:rsid w:val="00D1430A"/>
    <w:rsid w:val="00D14F66"/>
    <w:rsid w:val="00D17975"/>
    <w:rsid w:val="00D200DF"/>
    <w:rsid w:val="00D2115F"/>
    <w:rsid w:val="00D2203C"/>
    <w:rsid w:val="00D235D6"/>
    <w:rsid w:val="00D2390E"/>
    <w:rsid w:val="00D25E8B"/>
    <w:rsid w:val="00D26D57"/>
    <w:rsid w:val="00D274D0"/>
    <w:rsid w:val="00D32645"/>
    <w:rsid w:val="00D33A59"/>
    <w:rsid w:val="00D35BA6"/>
    <w:rsid w:val="00D36AFF"/>
    <w:rsid w:val="00D374A1"/>
    <w:rsid w:val="00D400E6"/>
    <w:rsid w:val="00D438D9"/>
    <w:rsid w:val="00D43AF6"/>
    <w:rsid w:val="00D445B8"/>
    <w:rsid w:val="00D55610"/>
    <w:rsid w:val="00D55FE2"/>
    <w:rsid w:val="00D561D8"/>
    <w:rsid w:val="00D57FA3"/>
    <w:rsid w:val="00D61541"/>
    <w:rsid w:val="00D61727"/>
    <w:rsid w:val="00D61B08"/>
    <w:rsid w:val="00D65831"/>
    <w:rsid w:val="00D6749F"/>
    <w:rsid w:val="00D71331"/>
    <w:rsid w:val="00D73345"/>
    <w:rsid w:val="00D73509"/>
    <w:rsid w:val="00D75E00"/>
    <w:rsid w:val="00D76E14"/>
    <w:rsid w:val="00D76F42"/>
    <w:rsid w:val="00D77E4C"/>
    <w:rsid w:val="00D807AD"/>
    <w:rsid w:val="00D80AF6"/>
    <w:rsid w:val="00D81941"/>
    <w:rsid w:val="00D82D1F"/>
    <w:rsid w:val="00D83982"/>
    <w:rsid w:val="00D83CE2"/>
    <w:rsid w:val="00D85FA7"/>
    <w:rsid w:val="00D909D3"/>
    <w:rsid w:val="00D93431"/>
    <w:rsid w:val="00D93A0D"/>
    <w:rsid w:val="00D97E31"/>
    <w:rsid w:val="00DA0B88"/>
    <w:rsid w:val="00DA38C0"/>
    <w:rsid w:val="00DA5E97"/>
    <w:rsid w:val="00DA7C93"/>
    <w:rsid w:val="00DA7EDD"/>
    <w:rsid w:val="00DB1480"/>
    <w:rsid w:val="00DB1AB5"/>
    <w:rsid w:val="00DB230D"/>
    <w:rsid w:val="00DB3705"/>
    <w:rsid w:val="00DB7632"/>
    <w:rsid w:val="00DC0FA5"/>
    <w:rsid w:val="00DC1706"/>
    <w:rsid w:val="00DC19D0"/>
    <w:rsid w:val="00DC1C99"/>
    <w:rsid w:val="00DC2926"/>
    <w:rsid w:val="00DC4A05"/>
    <w:rsid w:val="00DC5769"/>
    <w:rsid w:val="00DC6D66"/>
    <w:rsid w:val="00DD2CF9"/>
    <w:rsid w:val="00DD5738"/>
    <w:rsid w:val="00DD6C67"/>
    <w:rsid w:val="00DE0CFC"/>
    <w:rsid w:val="00DE216F"/>
    <w:rsid w:val="00DE23CD"/>
    <w:rsid w:val="00DE3AF5"/>
    <w:rsid w:val="00DE62C1"/>
    <w:rsid w:val="00DE6F3F"/>
    <w:rsid w:val="00DF0895"/>
    <w:rsid w:val="00DF173E"/>
    <w:rsid w:val="00DF1848"/>
    <w:rsid w:val="00DF1EB0"/>
    <w:rsid w:val="00DF2BDF"/>
    <w:rsid w:val="00DF2F2C"/>
    <w:rsid w:val="00E02E92"/>
    <w:rsid w:val="00E045A9"/>
    <w:rsid w:val="00E05558"/>
    <w:rsid w:val="00E0555E"/>
    <w:rsid w:val="00E0573E"/>
    <w:rsid w:val="00E0736E"/>
    <w:rsid w:val="00E07520"/>
    <w:rsid w:val="00E11809"/>
    <w:rsid w:val="00E137BA"/>
    <w:rsid w:val="00E14A60"/>
    <w:rsid w:val="00E14F32"/>
    <w:rsid w:val="00E20A34"/>
    <w:rsid w:val="00E21B16"/>
    <w:rsid w:val="00E24D1F"/>
    <w:rsid w:val="00E25CBB"/>
    <w:rsid w:val="00E264C2"/>
    <w:rsid w:val="00E264C7"/>
    <w:rsid w:val="00E27D46"/>
    <w:rsid w:val="00E307AA"/>
    <w:rsid w:val="00E31248"/>
    <w:rsid w:val="00E3214A"/>
    <w:rsid w:val="00E35785"/>
    <w:rsid w:val="00E4007F"/>
    <w:rsid w:val="00E407C3"/>
    <w:rsid w:val="00E418FB"/>
    <w:rsid w:val="00E44CBF"/>
    <w:rsid w:val="00E45F8B"/>
    <w:rsid w:val="00E55956"/>
    <w:rsid w:val="00E56217"/>
    <w:rsid w:val="00E564FB"/>
    <w:rsid w:val="00E566F9"/>
    <w:rsid w:val="00E570E6"/>
    <w:rsid w:val="00E576F7"/>
    <w:rsid w:val="00E620E8"/>
    <w:rsid w:val="00E66B99"/>
    <w:rsid w:val="00E707C0"/>
    <w:rsid w:val="00E71280"/>
    <w:rsid w:val="00E7265D"/>
    <w:rsid w:val="00E73CB8"/>
    <w:rsid w:val="00E7412F"/>
    <w:rsid w:val="00E74181"/>
    <w:rsid w:val="00E7689C"/>
    <w:rsid w:val="00E769A8"/>
    <w:rsid w:val="00E8457A"/>
    <w:rsid w:val="00E84EC6"/>
    <w:rsid w:val="00E8659C"/>
    <w:rsid w:val="00E86767"/>
    <w:rsid w:val="00E868B4"/>
    <w:rsid w:val="00E87AF4"/>
    <w:rsid w:val="00E925E8"/>
    <w:rsid w:val="00E93019"/>
    <w:rsid w:val="00E94532"/>
    <w:rsid w:val="00E94C59"/>
    <w:rsid w:val="00E964F9"/>
    <w:rsid w:val="00E96AB0"/>
    <w:rsid w:val="00E979C1"/>
    <w:rsid w:val="00EA0D52"/>
    <w:rsid w:val="00EA5E31"/>
    <w:rsid w:val="00EB017B"/>
    <w:rsid w:val="00EB15D2"/>
    <w:rsid w:val="00EB2AB3"/>
    <w:rsid w:val="00EB3DCC"/>
    <w:rsid w:val="00EB4381"/>
    <w:rsid w:val="00EB4640"/>
    <w:rsid w:val="00EB5046"/>
    <w:rsid w:val="00EB7154"/>
    <w:rsid w:val="00EB7ACF"/>
    <w:rsid w:val="00EC1223"/>
    <w:rsid w:val="00EC4168"/>
    <w:rsid w:val="00EC419B"/>
    <w:rsid w:val="00EC6C65"/>
    <w:rsid w:val="00EC7693"/>
    <w:rsid w:val="00ED01E8"/>
    <w:rsid w:val="00ED0325"/>
    <w:rsid w:val="00ED1A71"/>
    <w:rsid w:val="00ED1FD5"/>
    <w:rsid w:val="00ED361F"/>
    <w:rsid w:val="00ED5B47"/>
    <w:rsid w:val="00ED763A"/>
    <w:rsid w:val="00EE05E9"/>
    <w:rsid w:val="00EE0D1E"/>
    <w:rsid w:val="00EE3903"/>
    <w:rsid w:val="00EF0E81"/>
    <w:rsid w:val="00EF0EF9"/>
    <w:rsid w:val="00EF241E"/>
    <w:rsid w:val="00EF2D39"/>
    <w:rsid w:val="00EF3682"/>
    <w:rsid w:val="00EF5BDF"/>
    <w:rsid w:val="00F0014F"/>
    <w:rsid w:val="00F025BE"/>
    <w:rsid w:val="00F07B0B"/>
    <w:rsid w:val="00F07DD7"/>
    <w:rsid w:val="00F07EB5"/>
    <w:rsid w:val="00F12FD3"/>
    <w:rsid w:val="00F1359B"/>
    <w:rsid w:val="00F13C3E"/>
    <w:rsid w:val="00F15794"/>
    <w:rsid w:val="00F162A0"/>
    <w:rsid w:val="00F17FB4"/>
    <w:rsid w:val="00F308C9"/>
    <w:rsid w:val="00F31FC1"/>
    <w:rsid w:val="00F37599"/>
    <w:rsid w:val="00F37F44"/>
    <w:rsid w:val="00F40169"/>
    <w:rsid w:val="00F46806"/>
    <w:rsid w:val="00F50016"/>
    <w:rsid w:val="00F518E5"/>
    <w:rsid w:val="00F55A0B"/>
    <w:rsid w:val="00F56479"/>
    <w:rsid w:val="00F56C68"/>
    <w:rsid w:val="00F61434"/>
    <w:rsid w:val="00F61FB3"/>
    <w:rsid w:val="00F621C3"/>
    <w:rsid w:val="00F65D11"/>
    <w:rsid w:val="00F66C40"/>
    <w:rsid w:val="00F678F1"/>
    <w:rsid w:val="00F67E8D"/>
    <w:rsid w:val="00F714C1"/>
    <w:rsid w:val="00F71CEB"/>
    <w:rsid w:val="00F73063"/>
    <w:rsid w:val="00F75E9D"/>
    <w:rsid w:val="00F76652"/>
    <w:rsid w:val="00F775CD"/>
    <w:rsid w:val="00F77D12"/>
    <w:rsid w:val="00F80F6E"/>
    <w:rsid w:val="00F83E1A"/>
    <w:rsid w:val="00F84402"/>
    <w:rsid w:val="00F846A8"/>
    <w:rsid w:val="00F913C6"/>
    <w:rsid w:val="00F945C4"/>
    <w:rsid w:val="00F958A8"/>
    <w:rsid w:val="00F95A12"/>
    <w:rsid w:val="00FA2E4E"/>
    <w:rsid w:val="00FA3681"/>
    <w:rsid w:val="00FA41A9"/>
    <w:rsid w:val="00FA734C"/>
    <w:rsid w:val="00FA7F52"/>
    <w:rsid w:val="00FB3801"/>
    <w:rsid w:val="00FC2EE8"/>
    <w:rsid w:val="00FC51FC"/>
    <w:rsid w:val="00FC5494"/>
    <w:rsid w:val="00FC6E23"/>
    <w:rsid w:val="00FC7749"/>
    <w:rsid w:val="00FC7B76"/>
    <w:rsid w:val="00FC7DDE"/>
    <w:rsid w:val="00FD3209"/>
    <w:rsid w:val="00FD46DB"/>
    <w:rsid w:val="00FD4F36"/>
    <w:rsid w:val="00FD71E8"/>
    <w:rsid w:val="00FD7C99"/>
    <w:rsid w:val="00FE0C2D"/>
    <w:rsid w:val="00FE2CE5"/>
    <w:rsid w:val="00FE2D15"/>
    <w:rsid w:val="00FF089A"/>
    <w:rsid w:val="00FF0962"/>
    <w:rsid w:val="00FF2335"/>
    <w:rsid w:val="00FF4A4F"/>
    <w:rsid w:val="00FF4E3F"/>
    <w:rsid w:val="00FF5689"/>
    <w:rsid w:val="00FF607D"/>
    <w:rsid w:val="00FF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134729C"/>
  <w15:docId w15:val="{C240C05F-5B3F-4A47-ABF1-250F7B2A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8FD"/>
    <w:pPr>
      <w:spacing w:after="160" w:line="360" w:lineRule="auto"/>
    </w:pPr>
    <w:rPr>
      <w:rFonts w:ascii="Times New Roman" w:hAnsi="Times New Roman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F2335"/>
    <w:pPr>
      <w:spacing w:before="240" w:after="40"/>
      <w:jc w:val="center"/>
      <w:outlineLvl w:val="1"/>
    </w:pPr>
    <w:rPr>
      <w:rFonts w:ascii="Franklin Gothic Book" w:hAnsi="Franklin Gothic Book"/>
      <w:b/>
      <w:color w:val="595959" w:themeColor="text1" w:themeTint="A6"/>
      <w:spacing w:val="20"/>
      <w:sz w:val="52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335"/>
    <w:pPr>
      <w:spacing w:before="200" w:after="200" w:line="240" w:lineRule="auto"/>
      <w:outlineLvl w:val="2"/>
    </w:pPr>
    <w:rPr>
      <w:rFonts w:ascii="Franklin Gothic Book" w:hAnsi="Franklin Gothic Book"/>
      <w:color w:val="404040" w:themeColor="text1" w:themeTint="BF"/>
      <w:spacing w:val="20"/>
      <w:sz w:val="40"/>
      <w:szCs w:val="24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8A7D1A"/>
    <w:pPr>
      <w:spacing w:after="120" w:line="240" w:lineRule="auto"/>
      <w:outlineLvl w:val="3"/>
    </w:pPr>
    <w:rPr>
      <w:b/>
      <w:color w:val="004348" w:themeColor="accent1" w:themeShade="80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00656B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335"/>
    <w:rPr>
      <w:rFonts w:ascii="Franklin Gothic Book" w:hAnsi="Franklin Gothic Book" w:cs="Times New Roman"/>
      <w:b/>
      <w:color w:val="595959" w:themeColor="text1" w:themeTint="A6"/>
      <w:spacing w:val="20"/>
      <w:sz w:val="52"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F2335"/>
    <w:rPr>
      <w:rFonts w:ascii="Franklin Gothic Book" w:hAnsi="Franklin Gothic Book" w:cs="Times New Roman"/>
      <w:color w:val="404040" w:themeColor="text1" w:themeTint="BF"/>
      <w:spacing w:val="20"/>
      <w:sz w:val="40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9737E"/>
    <w:pPr>
      <w:spacing w:before="240" w:after="0" w:line="480" w:lineRule="auto"/>
      <w:jc w:val="center"/>
    </w:pPr>
    <w:rPr>
      <w:b/>
      <w:bCs/>
      <w:color w:val="404040" w:themeColor="text1" w:themeTint="BF"/>
      <w:spacing w:val="1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A7D1A"/>
    <w:rPr>
      <w:rFonts w:cs="Times New Roman"/>
      <w:b/>
      <w:color w:val="004348" w:themeColor="accent1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5"/>
      </w:numPr>
      <w:spacing w:after="0"/>
    </w:pPr>
  </w:style>
  <w:style w:type="paragraph" w:styleId="NoSpacing">
    <w:name w:val="No Spacing"/>
    <w:basedOn w:val="Normal"/>
    <w:link w:val="NoSpacingChar"/>
    <w:uiPriority w:val="1"/>
    <w:qFormat/>
    <w:rsid w:val="00C77D65"/>
    <w:pPr>
      <w:spacing w:after="0" w:line="240" w:lineRule="auto"/>
    </w:pPr>
    <w:rPr>
      <w:b/>
      <w:color w:val="004348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C6E23"/>
    <w:pPr>
      <w:tabs>
        <w:tab w:val="right" w:leader="dot" w:pos="8630"/>
      </w:tabs>
      <w:spacing w:after="120" w:line="240" w:lineRule="auto"/>
    </w:pPr>
    <w:rPr>
      <w:b/>
      <w:noProof/>
      <w:vanish/>
      <w:color w:val="00656B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6E23"/>
    <w:pPr>
      <w:tabs>
        <w:tab w:val="right" w:leader="dot" w:pos="9360"/>
      </w:tabs>
      <w:spacing w:after="120" w:line="240" w:lineRule="auto"/>
      <w:ind w:left="216"/>
    </w:pPr>
    <w:rPr>
      <w:b/>
      <w:noProof/>
      <w:color w:val="00656B" w:themeColor="accent1" w:themeShade="BF"/>
      <w:sz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C6E23"/>
    <w:pPr>
      <w:tabs>
        <w:tab w:val="right" w:leader="dot" w:pos="9360"/>
      </w:tabs>
      <w:spacing w:after="120" w:line="240" w:lineRule="auto"/>
      <w:ind w:left="446"/>
    </w:pPr>
    <w:rPr>
      <w:b/>
      <w:noProof/>
      <w:color w:val="404040" w:themeColor="text1" w:themeTint="BF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C65CDD"/>
    <w:pPr>
      <w:tabs>
        <w:tab w:val="right" w:leader="dot" w:pos="9360"/>
      </w:tabs>
      <w:spacing w:after="120"/>
      <w:ind w:firstLine="810"/>
      <w:jc w:val="both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F153E"/>
    <w:rPr>
      <w:rFonts w:cs="Times New Roman"/>
      <w:b/>
      <w:color w:val="004348" w:themeColor="accent1" w:themeShade="8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CF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5D5D" w:themeColor="accent6"/>
          <w:left w:val="single" w:sz="4" w:space="0" w:color="855D5D" w:themeColor="accent6"/>
          <w:bottom w:val="single" w:sz="4" w:space="0" w:color="855D5D" w:themeColor="accent6"/>
          <w:right w:val="single" w:sz="4" w:space="0" w:color="855D5D" w:themeColor="accent6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9FD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band1Vert">
      <w:tblPr/>
      <w:tcPr>
        <w:shd w:val="clear" w:color="auto" w:fill="DCEEEF" w:themeFill="accent5" w:themeFillTint="66"/>
      </w:tcPr>
    </w:tblStylePr>
    <w:tblStylePr w:type="band1Horz">
      <w:tblPr/>
      <w:tcPr>
        <w:shd w:val="clear" w:color="auto" w:fill="DCEEEF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1F08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A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band1Vert">
      <w:tblPr/>
      <w:tcPr>
        <w:shd w:val="clear" w:color="auto" w:fill="6CF6FF" w:themeFill="accent1" w:themeFillTint="66"/>
      </w:tcPr>
    </w:tblStylePr>
    <w:tblStylePr w:type="band1Horz">
      <w:tblPr/>
      <w:tcPr>
        <w:shd w:val="clear" w:color="auto" w:fill="6CF6FF" w:themeFill="accen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239F3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spacing w:val="0"/>
      <w:sz w:val="32"/>
    </w:rPr>
  </w:style>
  <w:style w:type="paragraph" w:styleId="TableofFigures">
    <w:name w:val="table of figures"/>
    <w:basedOn w:val="Normal"/>
    <w:next w:val="Normal"/>
    <w:uiPriority w:val="99"/>
    <w:unhideWhenUsed/>
    <w:rsid w:val="00BE1699"/>
    <w:pPr>
      <w:spacing w:after="0"/>
    </w:pPr>
  </w:style>
  <w:style w:type="table" w:styleId="GridTable5Dark-Accent3">
    <w:name w:val="Grid Table 5 Dark Accent 3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6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band1Vert">
      <w:tblPr/>
      <w:tcPr>
        <w:shd w:val="clear" w:color="auto" w:fill="E2EDAF" w:themeFill="accent3" w:themeFillTint="66"/>
      </w:tcPr>
    </w:tblStylePr>
    <w:tblStylePr w:type="band1Horz">
      <w:tblPr/>
      <w:tcPr>
        <w:shd w:val="clear" w:color="auto" w:fill="E2EDAF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D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band1Vert">
      <w:tblPr/>
      <w:tcPr>
        <w:shd w:val="clear" w:color="auto" w:fill="ECF2BB" w:themeFill="accent2" w:themeFillTint="66"/>
      </w:tcPr>
    </w:tblStylePr>
    <w:tblStylePr w:type="band1Horz">
      <w:tblPr/>
      <w:tcPr>
        <w:shd w:val="clear" w:color="auto" w:fill="ECF2BB" w:themeFill="accent2" w:themeFillTint="66"/>
      </w:tcPr>
    </w:tblStylePr>
  </w:style>
  <w:style w:type="paragraph" w:styleId="ListParagraph">
    <w:name w:val="List Paragraph"/>
    <w:basedOn w:val="Normal"/>
    <w:uiPriority w:val="34"/>
    <w:qFormat/>
    <w:rsid w:val="008B3B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4B16"/>
    <w:pPr>
      <w:spacing w:before="100" w:beforeAutospacing="1" w:after="100" w:afterAutospacing="1" w:line="240" w:lineRule="auto"/>
    </w:pPr>
    <w:rPr>
      <w:rFonts w:eastAsia="Times New Roman"/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1C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7542cd3a3268f44e/Desktop/Py-DS-ML-Bootcamp-master/GL/Capstone_project/Dev_Tripathi_FR_ML2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hyperlink" Target="https://d.docs.live.net/7542cd3a3268f44e/Desktop/Py-DS-ML-Bootcamp-master/GL/Capstone_project/Dev_Tripathi_FR_ML2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hyperlink" Target="https://d.docs.live.net/7542cd3a3268f44e/Desktop/Py-DS-ML-Bootcamp-master/GL/Capstone_project/Dev_Tripathi_FR_ML2.doc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d.docs.live.net/7542cd3a3268f44e/Desktop/Py-DS-ML-Bootcamp-master/GL/Capstone_project/Dev_Tripathi_FR_ML2.docx" TargetMode="External"/><Relationship Id="rId14" Type="http://schemas.openxmlformats.org/officeDocument/2006/relationships/hyperlink" Target="https://d.docs.live.net/7542cd3a3268f44e/Desktop/Py-DS-ML-Bootcamp-master/GL/Capstone_project/Dev_Tripathi_FR_ML2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d.docs.live.net/7542cd3a3268f44e/Desktop/Py-DS-ML-Bootcamp-master/GL/Capstone_project/Dev_Tripathi_FR_ML2.docx" TargetMode="Externa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954E2-34A8-4FA9-B221-7AED0C96B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27</Pages>
  <Words>2322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tripathi</dc:creator>
  <cp:keywords/>
  <dc:description/>
  <cp:lastModifiedBy>dev tripathi</cp:lastModifiedBy>
  <cp:revision>676</cp:revision>
  <cp:lastPrinted>2022-01-30T15:52:00Z</cp:lastPrinted>
  <dcterms:created xsi:type="dcterms:W3CDTF">2022-01-09T12:32:00Z</dcterms:created>
  <dcterms:modified xsi:type="dcterms:W3CDTF">2022-02-12T08:13:00Z</dcterms:modified>
</cp:coreProperties>
</file>