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42F8C8" w14:textId="57A872B3" w:rsidR="00C00931" w:rsidRDefault="006A21FB">
      <w:pPr>
        <w:rPr>
          <w:rFonts w:ascii="Times New Roman" w:hAnsi="Times New Roman" w:cs="Times New Roman"/>
          <w:b/>
          <w:bCs/>
          <w:sz w:val="24"/>
        </w:rPr>
      </w:pPr>
      <w:bookmarkStart w:id="0" w:name="OLE_LINK3"/>
      <w:r>
        <w:rPr>
          <w:rFonts w:ascii="Times New Roman" w:hAnsi="Times New Roman" w:cs="Times New Roman"/>
          <w:b/>
          <w:bCs/>
          <w:sz w:val="24"/>
        </w:rPr>
        <w:t xml:space="preserve">2. </w:t>
      </w:r>
      <w:r w:rsidR="00E44FBF">
        <w:rPr>
          <w:rFonts w:ascii="Times New Roman" w:hAnsi="Times New Roman" w:cs="Times New Roman"/>
          <w:b/>
          <w:bCs/>
          <w:sz w:val="24"/>
        </w:rPr>
        <w:t>Methodology</w:t>
      </w:r>
    </w:p>
    <w:p w14:paraId="6E38C0AF" w14:textId="3937A326" w:rsidR="009B785B" w:rsidRDefault="009B785B">
      <w:pPr>
        <w:rPr>
          <w:rFonts w:ascii="Times New Roman" w:hAnsi="Times New Roman" w:cs="Times New Roman"/>
          <w:b/>
          <w:bCs/>
          <w:sz w:val="24"/>
        </w:rPr>
      </w:pPr>
      <w:r>
        <w:rPr>
          <w:rFonts w:ascii="Times New Roman" w:hAnsi="Times New Roman" w:cs="Times New Roman"/>
          <w:b/>
          <w:bCs/>
          <w:sz w:val="24"/>
        </w:rPr>
        <w:t>2.1 Sandbox Environment</w:t>
      </w:r>
    </w:p>
    <w:p w14:paraId="586FF88A" w14:textId="5FED4A0C" w:rsidR="00740368" w:rsidRPr="00740368" w:rsidRDefault="00740368">
      <w:pPr>
        <w:rPr>
          <w:rFonts w:ascii="Times New Roman" w:hAnsi="Times New Roman" w:cs="Times New Roman"/>
          <w:sz w:val="24"/>
        </w:rPr>
      </w:pPr>
      <w:r>
        <w:rPr>
          <w:rFonts w:ascii="Times New Roman" w:hAnsi="Times New Roman" w:cs="Times New Roman"/>
          <w:sz w:val="24"/>
        </w:rPr>
        <w:t>(Placeholder)</w:t>
      </w:r>
    </w:p>
    <w:p w14:paraId="60E52D68" w14:textId="0D75605E" w:rsidR="009B785B" w:rsidRDefault="009B785B">
      <w:pPr>
        <w:rPr>
          <w:rFonts w:ascii="Times New Roman" w:hAnsi="Times New Roman" w:cs="Times New Roman"/>
          <w:b/>
          <w:bCs/>
          <w:sz w:val="24"/>
        </w:rPr>
      </w:pPr>
      <w:r>
        <w:rPr>
          <w:rFonts w:ascii="Times New Roman" w:hAnsi="Times New Roman" w:cs="Times New Roman"/>
          <w:b/>
          <w:bCs/>
          <w:sz w:val="24"/>
        </w:rPr>
        <w:t>2.</w:t>
      </w:r>
      <w:r w:rsidR="00740368">
        <w:rPr>
          <w:rFonts w:ascii="Times New Roman" w:hAnsi="Times New Roman" w:cs="Times New Roman"/>
          <w:b/>
          <w:bCs/>
          <w:sz w:val="24"/>
        </w:rPr>
        <w:t>2</w:t>
      </w:r>
      <w:r>
        <w:rPr>
          <w:rFonts w:ascii="Times New Roman" w:hAnsi="Times New Roman" w:cs="Times New Roman"/>
          <w:b/>
          <w:bCs/>
          <w:sz w:val="24"/>
        </w:rPr>
        <w:t xml:space="preserve"> Data</w:t>
      </w:r>
      <w:r w:rsidR="00E44FBF">
        <w:rPr>
          <w:rFonts w:ascii="Times New Roman" w:hAnsi="Times New Roman" w:cs="Times New Roman"/>
          <w:b/>
          <w:bCs/>
          <w:sz w:val="24"/>
        </w:rPr>
        <w:t xml:space="preserve"> Generating Process</w:t>
      </w:r>
    </w:p>
    <w:p w14:paraId="6BBA9FE9" w14:textId="30CD53FF" w:rsidR="007F71D6" w:rsidRDefault="00EC7425" w:rsidP="007F71D6">
      <w:pPr>
        <w:spacing w:after="240"/>
        <w:rPr>
          <w:rFonts w:ascii="Times New Roman" w:hAnsi="Times New Roman" w:cs="Times New Roman"/>
          <w:sz w:val="24"/>
        </w:rPr>
      </w:pPr>
      <w:r w:rsidRPr="00EC7425">
        <w:rPr>
          <w:rFonts w:ascii="Times New Roman" w:hAnsi="Times New Roman" w:cs="Times New Roman"/>
          <w:sz w:val="24"/>
        </w:rPr>
        <w:t>To systematically evaluate agent behavior under varying levels of data quality and clinical relevance, we constructed a synthetic patient cohort using a multi-stage data generation</w:t>
      </w:r>
      <w:r>
        <w:rPr>
          <w:rFonts w:ascii="Times New Roman" w:hAnsi="Times New Roman" w:cs="Times New Roman" w:hint="eastAsia"/>
          <w:sz w:val="24"/>
        </w:rPr>
        <w:t xml:space="preserve"> process</w:t>
      </w:r>
      <w:r w:rsidRPr="00EC7425">
        <w:rPr>
          <w:rFonts w:ascii="Times New Roman" w:hAnsi="Times New Roman" w:cs="Times New Roman"/>
          <w:sz w:val="24"/>
        </w:rPr>
        <w:t>. Th</w:t>
      </w:r>
      <w:r>
        <w:rPr>
          <w:rFonts w:ascii="Times New Roman" w:hAnsi="Times New Roman" w:cs="Times New Roman" w:hint="eastAsia"/>
          <w:sz w:val="24"/>
        </w:rPr>
        <w:t>is</w:t>
      </w:r>
      <w:r w:rsidRPr="00EC7425">
        <w:rPr>
          <w:rFonts w:ascii="Times New Roman" w:hAnsi="Times New Roman" w:cs="Times New Roman"/>
          <w:sz w:val="24"/>
        </w:rPr>
        <w:t xml:space="preserve"> synthetic</w:t>
      </w:r>
      <w:r w:rsidR="007F71D6">
        <w:rPr>
          <w:rFonts w:ascii="Times New Roman" w:hAnsi="Times New Roman" w:cs="Times New Roman" w:hint="eastAsia"/>
          <w:sz w:val="24"/>
        </w:rPr>
        <w:t xml:space="preserve"> patient </w:t>
      </w:r>
      <w:r w:rsidRPr="00EC7425">
        <w:rPr>
          <w:rFonts w:ascii="Times New Roman" w:hAnsi="Times New Roman" w:cs="Times New Roman"/>
          <w:sz w:val="24"/>
        </w:rPr>
        <w:t>data</w:t>
      </w:r>
      <w:r>
        <w:rPr>
          <w:rFonts w:ascii="Times New Roman" w:hAnsi="Times New Roman" w:cs="Times New Roman" w:hint="eastAsia"/>
          <w:sz w:val="24"/>
        </w:rPr>
        <w:t>base</w:t>
      </w:r>
      <w:r w:rsidRPr="00EC7425">
        <w:rPr>
          <w:rFonts w:ascii="Times New Roman" w:hAnsi="Times New Roman" w:cs="Times New Roman"/>
          <w:sz w:val="24"/>
        </w:rPr>
        <w:t xml:space="preserve"> is designed to emulate real-world clinical </w:t>
      </w:r>
      <w:r w:rsidR="007F71D6">
        <w:rPr>
          <w:rFonts w:ascii="Times New Roman" w:hAnsi="Times New Roman" w:cs="Times New Roman" w:hint="eastAsia"/>
          <w:sz w:val="24"/>
        </w:rPr>
        <w:t xml:space="preserve">data </w:t>
      </w:r>
      <w:r w:rsidRPr="00EC7425">
        <w:rPr>
          <w:rFonts w:ascii="Times New Roman" w:hAnsi="Times New Roman" w:cs="Times New Roman"/>
          <w:sz w:val="24"/>
        </w:rPr>
        <w:t xml:space="preserve">variability encountered in genetic testing workflows, including both </w:t>
      </w:r>
      <w:r w:rsidR="007F71D6">
        <w:rPr>
          <w:rFonts w:ascii="Times New Roman" w:hAnsi="Times New Roman" w:cs="Times New Roman" w:hint="eastAsia"/>
          <w:sz w:val="24"/>
        </w:rPr>
        <w:t xml:space="preserve">data errors </w:t>
      </w:r>
      <w:r w:rsidRPr="00EC7425">
        <w:rPr>
          <w:rFonts w:ascii="Times New Roman" w:hAnsi="Times New Roman" w:cs="Times New Roman"/>
          <w:sz w:val="24"/>
        </w:rPr>
        <w:t>and clinically irrelevant information.</w:t>
      </w:r>
      <w:r w:rsidR="007F71D6">
        <w:rPr>
          <w:rFonts w:ascii="Times New Roman" w:hAnsi="Times New Roman" w:cs="Times New Roman" w:hint="eastAsia"/>
          <w:sz w:val="24"/>
        </w:rPr>
        <w:t xml:space="preserve"> Patient profiles are categorized into three high-level sample groups:</w:t>
      </w:r>
    </w:p>
    <w:p w14:paraId="52D08FFE" w14:textId="77DF4AF3" w:rsidR="007F71D6" w:rsidRPr="007F71D6" w:rsidRDefault="007F71D6" w:rsidP="007F71D6">
      <w:pPr>
        <w:pStyle w:val="ListParagraph"/>
        <w:numPr>
          <w:ilvl w:val="0"/>
          <w:numId w:val="9"/>
        </w:numPr>
        <w:spacing w:before="0"/>
        <w:rPr>
          <w:rFonts w:ascii="Times New Roman" w:hAnsi="Times New Roman" w:cs="Times New Roman"/>
          <w:sz w:val="24"/>
        </w:rPr>
      </w:pPr>
      <w:r w:rsidRPr="007F71D6">
        <w:rPr>
          <w:rFonts w:ascii="Times New Roman" w:hAnsi="Times New Roman" w:cs="Times New Roman"/>
          <w:sz w:val="24"/>
        </w:rPr>
        <w:t>Perfect patient profiles, containing internally consistent, clinically relevant, and error-free information.</w:t>
      </w:r>
    </w:p>
    <w:p w14:paraId="2630E0F0" w14:textId="65FB015F" w:rsidR="007F71D6" w:rsidRPr="007F71D6" w:rsidRDefault="007F71D6" w:rsidP="007F71D6">
      <w:pPr>
        <w:numPr>
          <w:ilvl w:val="0"/>
          <w:numId w:val="9"/>
        </w:numPr>
        <w:spacing w:before="0"/>
        <w:rPr>
          <w:rFonts w:ascii="Times New Roman" w:hAnsi="Times New Roman" w:cs="Times New Roman"/>
          <w:sz w:val="24"/>
        </w:rPr>
      </w:pPr>
      <w:r w:rsidRPr="007F71D6">
        <w:rPr>
          <w:rFonts w:ascii="Times New Roman" w:hAnsi="Times New Roman" w:cs="Times New Roman"/>
          <w:sz w:val="24"/>
        </w:rPr>
        <w:t xml:space="preserve">Patient profiles with intentional errors, designed to introduce structured data inconsistencies that commonly occur in administrative or </w:t>
      </w:r>
      <w:r>
        <w:rPr>
          <w:rFonts w:ascii="Times New Roman" w:hAnsi="Times New Roman" w:cs="Times New Roman" w:hint="eastAsia"/>
          <w:sz w:val="24"/>
        </w:rPr>
        <w:t xml:space="preserve">genetic testing </w:t>
      </w:r>
      <w:r w:rsidRPr="007F71D6">
        <w:rPr>
          <w:rFonts w:ascii="Times New Roman" w:hAnsi="Times New Roman" w:cs="Times New Roman"/>
          <w:sz w:val="24"/>
        </w:rPr>
        <w:t>workflows.</w:t>
      </w:r>
    </w:p>
    <w:p w14:paraId="3C320C9D" w14:textId="1CD3E375" w:rsidR="007F71D6" w:rsidRPr="007F71D6" w:rsidRDefault="007F71D6" w:rsidP="007F71D6">
      <w:pPr>
        <w:numPr>
          <w:ilvl w:val="0"/>
          <w:numId w:val="9"/>
        </w:numPr>
        <w:spacing w:before="0" w:after="240"/>
        <w:rPr>
          <w:rFonts w:ascii="Times New Roman" w:hAnsi="Times New Roman" w:cs="Times New Roman"/>
          <w:sz w:val="24"/>
        </w:rPr>
      </w:pPr>
      <w:r w:rsidRPr="007F71D6">
        <w:rPr>
          <w:rFonts w:ascii="Times New Roman" w:hAnsi="Times New Roman" w:cs="Times New Roman"/>
          <w:sz w:val="24"/>
        </w:rPr>
        <w:t>Patient profiles with</w:t>
      </w:r>
      <w:r w:rsidR="001D0132">
        <w:rPr>
          <w:rFonts w:ascii="Times New Roman" w:hAnsi="Times New Roman" w:cs="Times New Roman" w:hint="eastAsia"/>
          <w:sz w:val="24"/>
        </w:rPr>
        <w:t xml:space="preserve"> irrelevant clinical record</w:t>
      </w:r>
      <w:r w:rsidRPr="007F71D6">
        <w:rPr>
          <w:rFonts w:ascii="Times New Roman" w:hAnsi="Times New Roman" w:cs="Times New Roman"/>
          <w:sz w:val="24"/>
        </w:rPr>
        <w:t>, in which extraneous medical history is injected to assess robustness to noise.</w:t>
      </w:r>
    </w:p>
    <w:p w14:paraId="151D6704" w14:textId="77ABC22C" w:rsidR="007F71D6" w:rsidRPr="001D0132" w:rsidRDefault="007F71D6" w:rsidP="007F71D6">
      <w:pPr>
        <w:spacing w:before="0" w:after="240"/>
        <w:rPr>
          <w:rFonts w:ascii="Times New Roman" w:hAnsi="Times New Roman" w:cs="Times New Roman"/>
          <w:sz w:val="24"/>
        </w:rPr>
      </w:pPr>
      <w:r w:rsidRPr="007F71D6">
        <w:rPr>
          <w:rFonts w:ascii="Times New Roman" w:hAnsi="Times New Roman" w:cs="Times New Roman"/>
          <w:sz w:val="24"/>
        </w:rPr>
        <w:t xml:space="preserve">Each group is further divided into subcategories corresponding to specific error modes or irrelevance patterns, as summarized in Table </w:t>
      </w:r>
      <w:r w:rsidR="001D0132">
        <w:rPr>
          <w:rFonts w:ascii="Times New Roman" w:hAnsi="Times New Roman" w:cs="Times New Roman" w:hint="eastAsia"/>
          <w:sz w:val="24"/>
        </w:rPr>
        <w:t>1 below</w:t>
      </w:r>
      <w:r w:rsidRPr="007F71D6">
        <w:rPr>
          <w:rFonts w:ascii="Times New Roman" w:hAnsi="Times New Roman" w:cs="Times New Roman"/>
          <w:sz w:val="24"/>
        </w:rPr>
        <w:t>.</w:t>
      </w:r>
    </w:p>
    <w:tbl>
      <w:tblPr>
        <w:tblStyle w:val="TableGrid"/>
        <w:tblW w:w="10065" w:type="dxa"/>
        <w:tblInd w:w="-431" w:type="dxa"/>
        <w:tblLook w:val="04A0" w:firstRow="1" w:lastRow="0" w:firstColumn="1" w:lastColumn="0" w:noHBand="0" w:noVBand="1"/>
      </w:tblPr>
      <w:tblGrid>
        <w:gridCol w:w="3486"/>
        <w:gridCol w:w="2955"/>
        <w:gridCol w:w="3624"/>
      </w:tblGrid>
      <w:tr w:rsidR="00E57ABD" w14:paraId="434A0B1B" w14:textId="77777777" w:rsidTr="007B7477">
        <w:tc>
          <w:tcPr>
            <w:tcW w:w="3486" w:type="dxa"/>
          </w:tcPr>
          <w:p w14:paraId="5B1CA7FC" w14:textId="30E57394" w:rsidR="00E57ABD" w:rsidRPr="00E57ABD" w:rsidRDefault="00E57ABD" w:rsidP="00E57ABD">
            <w:pPr>
              <w:jc w:val="center"/>
              <w:rPr>
                <w:rFonts w:ascii="Times New Roman" w:hAnsi="Times New Roman" w:cs="Times New Roman"/>
                <w:b/>
                <w:bCs/>
                <w:sz w:val="24"/>
              </w:rPr>
            </w:pPr>
            <w:r w:rsidRPr="00E57ABD">
              <w:rPr>
                <w:rFonts w:ascii="Times New Roman" w:hAnsi="Times New Roman" w:cs="Times New Roman" w:hint="eastAsia"/>
                <w:b/>
                <w:bCs/>
                <w:sz w:val="24"/>
              </w:rPr>
              <w:t>Sample Category</w:t>
            </w:r>
          </w:p>
        </w:tc>
        <w:tc>
          <w:tcPr>
            <w:tcW w:w="2955" w:type="dxa"/>
          </w:tcPr>
          <w:p w14:paraId="75655100" w14:textId="3789C580" w:rsidR="00E57ABD" w:rsidRPr="00E57ABD" w:rsidRDefault="00E57ABD" w:rsidP="00E57ABD">
            <w:pPr>
              <w:jc w:val="center"/>
              <w:rPr>
                <w:rFonts w:ascii="Times New Roman" w:hAnsi="Times New Roman" w:cs="Times New Roman"/>
                <w:b/>
                <w:bCs/>
                <w:sz w:val="24"/>
              </w:rPr>
            </w:pPr>
            <w:r w:rsidRPr="00E57ABD">
              <w:rPr>
                <w:rFonts w:ascii="Times New Roman" w:hAnsi="Times New Roman" w:cs="Times New Roman" w:hint="eastAsia"/>
                <w:b/>
                <w:bCs/>
                <w:sz w:val="24"/>
              </w:rPr>
              <w:t>Subcategory</w:t>
            </w:r>
          </w:p>
        </w:tc>
        <w:tc>
          <w:tcPr>
            <w:tcW w:w="3624" w:type="dxa"/>
          </w:tcPr>
          <w:p w14:paraId="4AE160C4" w14:textId="6AD6093D" w:rsidR="00E57ABD" w:rsidRPr="00E57ABD" w:rsidRDefault="00E57ABD" w:rsidP="00E57ABD">
            <w:pPr>
              <w:jc w:val="center"/>
              <w:rPr>
                <w:rFonts w:ascii="Times New Roman" w:hAnsi="Times New Roman" w:cs="Times New Roman"/>
                <w:b/>
                <w:bCs/>
                <w:sz w:val="24"/>
              </w:rPr>
            </w:pPr>
            <w:r w:rsidRPr="00E57ABD">
              <w:rPr>
                <w:rFonts w:ascii="Times New Roman" w:hAnsi="Times New Roman" w:cs="Times New Roman" w:hint="eastAsia"/>
                <w:b/>
                <w:bCs/>
                <w:sz w:val="24"/>
              </w:rPr>
              <w:t>Description</w:t>
            </w:r>
          </w:p>
        </w:tc>
      </w:tr>
      <w:tr w:rsidR="00E57ABD" w14:paraId="3DE9B30C" w14:textId="77777777" w:rsidTr="007B7477">
        <w:tc>
          <w:tcPr>
            <w:tcW w:w="3486" w:type="dxa"/>
          </w:tcPr>
          <w:p w14:paraId="0A98E4BA" w14:textId="5AB4870D" w:rsidR="00E57ABD" w:rsidRPr="00E57ABD" w:rsidRDefault="00E57ABD" w:rsidP="00E57ABD">
            <w:pPr>
              <w:pStyle w:val="ListParagraph"/>
              <w:numPr>
                <w:ilvl w:val="0"/>
                <w:numId w:val="7"/>
              </w:numPr>
              <w:rPr>
                <w:rFonts w:ascii="Times New Roman" w:hAnsi="Times New Roman" w:cs="Times New Roman"/>
                <w:sz w:val="24"/>
              </w:rPr>
            </w:pPr>
            <w:r>
              <w:rPr>
                <w:rFonts w:ascii="Times New Roman" w:hAnsi="Times New Roman" w:cs="Times New Roman" w:hint="eastAsia"/>
                <w:sz w:val="24"/>
              </w:rPr>
              <w:t>Perfect patient profiles</w:t>
            </w:r>
          </w:p>
        </w:tc>
        <w:tc>
          <w:tcPr>
            <w:tcW w:w="2955" w:type="dxa"/>
          </w:tcPr>
          <w:p w14:paraId="268B65D9" w14:textId="5E32D2F1" w:rsidR="00E57ABD" w:rsidRDefault="00E57ABD">
            <w:pPr>
              <w:rPr>
                <w:rFonts w:ascii="Times New Roman" w:hAnsi="Times New Roman" w:cs="Times New Roman"/>
                <w:sz w:val="24"/>
              </w:rPr>
            </w:pPr>
            <w:r>
              <w:rPr>
                <w:rFonts w:ascii="Times New Roman" w:hAnsi="Times New Roman" w:cs="Times New Roman" w:hint="eastAsia"/>
                <w:sz w:val="24"/>
              </w:rPr>
              <w:t>NA</w:t>
            </w:r>
          </w:p>
        </w:tc>
        <w:tc>
          <w:tcPr>
            <w:tcW w:w="3624" w:type="dxa"/>
          </w:tcPr>
          <w:p w14:paraId="4CCF0B1A" w14:textId="77D9FEBE" w:rsidR="00E57ABD" w:rsidRDefault="00E57ABD" w:rsidP="00E57ABD">
            <w:pPr>
              <w:jc w:val="left"/>
              <w:rPr>
                <w:rFonts w:ascii="Times New Roman" w:hAnsi="Times New Roman" w:cs="Times New Roman"/>
                <w:sz w:val="24"/>
              </w:rPr>
            </w:pPr>
            <w:r>
              <w:rPr>
                <w:rFonts w:ascii="Times New Roman" w:hAnsi="Times New Roman" w:cs="Times New Roman" w:hint="eastAsia"/>
                <w:sz w:val="24"/>
              </w:rPr>
              <w:t>Profiles with no errors or clinical information irrelevant to genetic testing</w:t>
            </w:r>
          </w:p>
        </w:tc>
      </w:tr>
      <w:tr w:rsidR="008A355A" w14:paraId="1B19D5F3" w14:textId="77777777" w:rsidTr="007B7477">
        <w:tc>
          <w:tcPr>
            <w:tcW w:w="3486" w:type="dxa"/>
            <w:vMerge w:val="restart"/>
          </w:tcPr>
          <w:p w14:paraId="49869B97" w14:textId="7B8461AF" w:rsidR="008A355A" w:rsidRPr="00E57ABD" w:rsidRDefault="008A355A" w:rsidP="00E57ABD">
            <w:pPr>
              <w:pStyle w:val="ListParagraph"/>
              <w:numPr>
                <w:ilvl w:val="0"/>
                <w:numId w:val="7"/>
              </w:numPr>
              <w:rPr>
                <w:rFonts w:ascii="Times New Roman" w:hAnsi="Times New Roman" w:cs="Times New Roman"/>
                <w:sz w:val="24"/>
              </w:rPr>
            </w:pPr>
            <w:r>
              <w:rPr>
                <w:rFonts w:ascii="Times New Roman" w:hAnsi="Times New Roman" w:cs="Times New Roman" w:hint="eastAsia"/>
                <w:sz w:val="24"/>
              </w:rPr>
              <w:t>Profiles with intentional errors</w:t>
            </w:r>
          </w:p>
        </w:tc>
        <w:tc>
          <w:tcPr>
            <w:tcW w:w="2955" w:type="dxa"/>
          </w:tcPr>
          <w:p w14:paraId="4C0BCD97" w14:textId="23C52760" w:rsidR="008A355A" w:rsidRDefault="008A355A">
            <w:pPr>
              <w:rPr>
                <w:rFonts w:ascii="Times New Roman" w:hAnsi="Times New Roman" w:cs="Times New Roman"/>
                <w:sz w:val="24"/>
              </w:rPr>
            </w:pPr>
            <w:r>
              <w:rPr>
                <w:rFonts w:ascii="Times New Roman" w:hAnsi="Times New Roman" w:cs="Times New Roman" w:hint="eastAsia"/>
                <w:sz w:val="24"/>
              </w:rPr>
              <w:t>2a</w:t>
            </w:r>
          </w:p>
        </w:tc>
        <w:tc>
          <w:tcPr>
            <w:tcW w:w="3624" w:type="dxa"/>
          </w:tcPr>
          <w:p w14:paraId="7BDAFC9C" w14:textId="6FDC1B30" w:rsidR="008A355A" w:rsidRDefault="002D2C0E">
            <w:pPr>
              <w:rPr>
                <w:rFonts w:ascii="Times New Roman" w:hAnsi="Times New Roman" w:cs="Times New Roman"/>
                <w:sz w:val="24"/>
              </w:rPr>
            </w:pPr>
            <w:r>
              <w:rPr>
                <w:rFonts w:ascii="Times New Roman" w:hAnsi="Times New Roman" w:cs="Times New Roman"/>
                <w:sz w:val="24"/>
              </w:rPr>
              <w:t>Date of birth error</w:t>
            </w:r>
          </w:p>
        </w:tc>
      </w:tr>
      <w:tr w:rsidR="008A355A" w14:paraId="51D7B2DD" w14:textId="77777777" w:rsidTr="007B7477">
        <w:tc>
          <w:tcPr>
            <w:tcW w:w="3486" w:type="dxa"/>
            <w:vMerge/>
          </w:tcPr>
          <w:p w14:paraId="493186B2" w14:textId="6A1A75D4" w:rsidR="008A355A" w:rsidRPr="00E57ABD" w:rsidRDefault="008A355A" w:rsidP="00E57ABD">
            <w:pPr>
              <w:rPr>
                <w:rFonts w:ascii="Times New Roman" w:hAnsi="Times New Roman" w:cs="Times New Roman"/>
                <w:sz w:val="24"/>
              </w:rPr>
            </w:pPr>
          </w:p>
        </w:tc>
        <w:tc>
          <w:tcPr>
            <w:tcW w:w="2955" w:type="dxa"/>
          </w:tcPr>
          <w:p w14:paraId="0C093614" w14:textId="5E052874" w:rsidR="008A355A" w:rsidRDefault="008A355A">
            <w:pPr>
              <w:rPr>
                <w:rFonts w:ascii="Times New Roman" w:hAnsi="Times New Roman" w:cs="Times New Roman"/>
                <w:sz w:val="24"/>
              </w:rPr>
            </w:pPr>
            <w:r>
              <w:rPr>
                <w:rFonts w:ascii="Times New Roman" w:hAnsi="Times New Roman" w:cs="Times New Roman" w:hint="eastAsia"/>
                <w:sz w:val="24"/>
              </w:rPr>
              <w:t>2b</w:t>
            </w:r>
          </w:p>
        </w:tc>
        <w:tc>
          <w:tcPr>
            <w:tcW w:w="3624" w:type="dxa"/>
          </w:tcPr>
          <w:p w14:paraId="586C67D1" w14:textId="3AE21886" w:rsidR="008A355A" w:rsidRDefault="002D2C0E">
            <w:pPr>
              <w:rPr>
                <w:rFonts w:ascii="Times New Roman" w:hAnsi="Times New Roman" w:cs="Times New Roman"/>
                <w:sz w:val="24"/>
              </w:rPr>
            </w:pPr>
            <w:r>
              <w:rPr>
                <w:rFonts w:ascii="Times New Roman" w:hAnsi="Times New Roman" w:cs="Times New Roman"/>
                <w:sz w:val="24"/>
              </w:rPr>
              <w:t>Chronological errors</w:t>
            </w:r>
          </w:p>
        </w:tc>
      </w:tr>
      <w:tr w:rsidR="008A355A" w14:paraId="7F1ABC15" w14:textId="77777777" w:rsidTr="007B7477">
        <w:tc>
          <w:tcPr>
            <w:tcW w:w="3486" w:type="dxa"/>
            <w:vMerge/>
          </w:tcPr>
          <w:p w14:paraId="5AF59E60" w14:textId="77777777" w:rsidR="008A355A" w:rsidRDefault="008A355A">
            <w:pPr>
              <w:rPr>
                <w:rFonts w:ascii="Times New Roman" w:hAnsi="Times New Roman" w:cs="Times New Roman"/>
                <w:sz w:val="24"/>
              </w:rPr>
            </w:pPr>
          </w:p>
        </w:tc>
        <w:tc>
          <w:tcPr>
            <w:tcW w:w="2955" w:type="dxa"/>
          </w:tcPr>
          <w:p w14:paraId="1BC9BDC4" w14:textId="0218900E" w:rsidR="008A355A" w:rsidRDefault="008A355A">
            <w:pPr>
              <w:rPr>
                <w:rFonts w:ascii="Times New Roman" w:hAnsi="Times New Roman" w:cs="Times New Roman"/>
                <w:sz w:val="24"/>
              </w:rPr>
            </w:pPr>
            <w:r>
              <w:rPr>
                <w:rFonts w:ascii="Times New Roman" w:hAnsi="Times New Roman" w:cs="Times New Roman" w:hint="eastAsia"/>
                <w:sz w:val="24"/>
              </w:rPr>
              <w:t>2c</w:t>
            </w:r>
          </w:p>
        </w:tc>
        <w:tc>
          <w:tcPr>
            <w:tcW w:w="3624" w:type="dxa"/>
          </w:tcPr>
          <w:p w14:paraId="2581C978" w14:textId="1C61C706" w:rsidR="008A355A" w:rsidRDefault="002D2C0E">
            <w:pPr>
              <w:rPr>
                <w:rFonts w:ascii="Times New Roman" w:hAnsi="Times New Roman" w:cs="Times New Roman"/>
                <w:sz w:val="24"/>
              </w:rPr>
            </w:pPr>
            <w:r>
              <w:rPr>
                <w:rFonts w:ascii="Times New Roman" w:hAnsi="Times New Roman" w:cs="Times New Roman"/>
                <w:sz w:val="24"/>
              </w:rPr>
              <w:t>Missing required dates</w:t>
            </w:r>
          </w:p>
        </w:tc>
      </w:tr>
      <w:tr w:rsidR="008A355A" w14:paraId="44FED550" w14:textId="77777777" w:rsidTr="007B7477">
        <w:tc>
          <w:tcPr>
            <w:tcW w:w="3486" w:type="dxa"/>
            <w:vMerge w:val="restart"/>
          </w:tcPr>
          <w:p w14:paraId="2D471542" w14:textId="24A46A74" w:rsidR="008A355A" w:rsidRPr="00E57ABD" w:rsidRDefault="008A355A" w:rsidP="00E57ABD">
            <w:pPr>
              <w:pStyle w:val="ListParagraph"/>
              <w:numPr>
                <w:ilvl w:val="0"/>
                <w:numId w:val="7"/>
              </w:numPr>
              <w:rPr>
                <w:rFonts w:ascii="Times New Roman" w:hAnsi="Times New Roman" w:cs="Times New Roman"/>
                <w:sz w:val="24"/>
              </w:rPr>
            </w:pPr>
            <w:r>
              <w:rPr>
                <w:rFonts w:ascii="Times New Roman" w:hAnsi="Times New Roman" w:cs="Times New Roman" w:hint="eastAsia"/>
                <w:sz w:val="24"/>
              </w:rPr>
              <w:t>Profiles with information irrelevant to genetic testing</w:t>
            </w:r>
          </w:p>
        </w:tc>
        <w:tc>
          <w:tcPr>
            <w:tcW w:w="2955" w:type="dxa"/>
          </w:tcPr>
          <w:p w14:paraId="1B0755AD" w14:textId="2A8EEE4E" w:rsidR="008A355A" w:rsidRDefault="008A355A">
            <w:pPr>
              <w:rPr>
                <w:rFonts w:ascii="Times New Roman" w:hAnsi="Times New Roman" w:cs="Times New Roman"/>
                <w:sz w:val="24"/>
              </w:rPr>
            </w:pPr>
            <w:r>
              <w:rPr>
                <w:rFonts w:ascii="Times New Roman" w:hAnsi="Times New Roman" w:cs="Times New Roman" w:hint="eastAsia"/>
                <w:sz w:val="24"/>
              </w:rPr>
              <w:t>3a</w:t>
            </w:r>
          </w:p>
        </w:tc>
        <w:tc>
          <w:tcPr>
            <w:tcW w:w="3624" w:type="dxa"/>
          </w:tcPr>
          <w:p w14:paraId="036E9961" w14:textId="376D11B3" w:rsidR="008A355A" w:rsidRPr="008A355A" w:rsidRDefault="008A355A">
            <w:pPr>
              <w:rPr>
                <w:rFonts w:ascii="Times New Roman" w:hAnsi="Times New Roman" w:cs="Times New Roman"/>
                <w:sz w:val="24"/>
              </w:rPr>
            </w:pPr>
            <w:r>
              <w:rPr>
                <w:rFonts w:ascii="Times New Roman" w:hAnsi="Times New Roman" w:cs="Times New Roman" w:hint="eastAsia"/>
                <w:sz w:val="24"/>
              </w:rPr>
              <w:t xml:space="preserve">The clinical information demonstrates both relevant phenotypes or </w:t>
            </w:r>
            <w:r>
              <w:rPr>
                <w:rFonts w:ascii="Times New Roman" w:hAnsi="Times New Roman" w:cs="Times New Roman"/>
                <w:sz w:val="24"/>
              </w:rPr>
              <w:t>symptoms</w:t>
            </w:r>
            <w:r>
              <w:rPr>
                <w:rFonts w:ascii="Times New Roman" w:hAnsi="Times New Roman" w:cs="Times New Roman" w:hint="eastAsia"/>
                <w:sz w:val="24"/>
              </w:rPr>
              <w:t xml:space="preserve"> and </w:t>
            </w:r>
            <w:r>
              <w:rPr>
                <w:rFonts w:ascii="Times New Roman" w:hAnsi="Times New Roman" w:cs="Times New Roman"/>
                <w:sz w:val="24"/>
              </w:rPr>
              <w:t>irrelevant</w:t>
            </w:r>
            <w:r>
              <w:rPr>
                <w:rFonts w:ascii="Times New Roman" w:hAnsi="Times New Roman" w:cs="Times New Roman" w:hint="eastAsia"/>
                <w:sz w:val="24"/>
              </w:rPr>
              <w:t xml:space="preserve"> medical history (e.g., concussion, physical injury)</w:t>
            </w:r>
          </w:p>
        </w:tc>
      </w:tr>
      <w:tr w:rsidR="008A355A" w14:paraId="734967AE" w14:textId="77777777" w:rsidTr="007B7477">
        <w:tc>
          <w:tcPr>
            <w:tcW w:w="3486" w:type="dxa"/>
            <w:vMerge/>
          </w:tcPr>
          <w:p w14:paraId="7F4A24F1" w14:textId="77777777" w:rsidR="008A355A" w:rsidRDefault="008A355A">
            <w:pPr>
              <w:rPr>
                <w:rFonts w:ascii="Times New Roman" w:hAnsi="Times New Roman" w:cs="Times New Roman"/>
                <w:sz w:val="24"/>
              </w:rPr>
            </w:pPr>
          </w:p>
        </w:tc>
        <w:tc>
          <w:tcPr>
            <w:tcW w:w="2955" w:type="dxa"/>
          </w:tcPr>
          <w:p w14:paraId="5A782B4F" w14:textId="7AB60DFC" w:rsidR="008A355A" w:rsidRDefault="008A355A">
            <w:pPr>
              <w:rPr>
                <w:rFonts w:ascii="Times New Roman" w:hAnsi="Times New Roman" w:cs="Times New Roman"/>
                <w:sz w:val="24"/>
              </w:rPr>
            </w:pPr>
            <w:r>
              <w:rPr>
                <w:rFonts w:ascii="Times New Roman" w:hAnsi="Times New Roman" w:cs="Times New Roman" w:hint="eastAsia"/>
                <w:sz w:val="24"/>
              </w:rPr>
              <w:t>3b</w:t>
            </w:r>
          </w:p>
        </w:tc>
        <w:tc>
          <w:tcPr>
            <w:tcW w:w="3624" w:type="dxa"/>
          </w:tcPr>
          <w:p w14:paraId="4F2255FB" w14:textId="34141F4E" w:rsidR="008A355A" w:rsidRDefault="008A355A">
            <w:pPr>
              <w:rPr>
                <w:rFonts w:ascii="Times New Roman" w:hAnsi="Times New Roman" w:cs="Times New Roman"/>
                <w:sz w:val="24"/>
              </w:rPr>
            </w:pPr>
            <w:r>
              <w:rPr>
                <w:rFonts w:ascii="Times New Roman" w:hAnsi="Times New Roman" w:cs="Times New Roman" w:hint="eastAsia"/>
                <w:sz w:val="24"/>
              </w:rPr>
              <w:t>The clinical information only describes irrelevant medical history</w:t>
            </w:r>
          </w:p>
        </w:tc>
      </w:tr>
    </w:tbl>
    <w:p w14:paraId="75A2EA21" w14:textId="51B272B6" w:rsidR="00C00931" w:rsidRPr="00C00931" w:rsidRDefault="00C00931" w:rsidP="00C00931">
      <w:pPr>
        <w:rPr>
          <w:rFonts w:ascii="Times New Roman" w:hAnsi="Times New Roman" w:cs="Times New Roman"/>
          <w:sz w:val="24"/>
        </w:rPr>
      </w:pPr>
    </w:p>
    <w:p w14:paraId="2B155150" w14:textId="7C5C0010" w:rsidR="000207B8" w:rsidRDefault="00CE3661" w:rsidP="006A21FB">
      <w:pPr>
        <w:spacing w:after="240"/>
        <w:rPr>
          <w:rFonts w:ascii="Times New Roman" w:hAnsi="Times New Roman" w:cs="Times New Roman"/>
          <w:sz w:val="24"/>
        </w:rPr>
      </w:pPr>
      <w:r>
        <w:rPr>
          <w:rFonts w:ascii="Times New Roman" w:hAnsi="Times New Roman" w:cs="Times New Roman"/>
          <w:sz w:val="24"/>
        </w:rPr>
        <w:t xml:space="preserve">The </w:t>
      </w:r>
      <w:r w:rsidR="001D0132">
        <w:rPr>
          <w:rFonts w:ascii="Times New Roman" w:hAnsi="Times New Roman" w:cs="Times New Roman" w:hint="eastAsia"/>
          <w:sz w:val="24"/>
        </w:rPr>
        <w:t xml:space="preserve">synthetic data generation </w:t>
      </w:r>
      <w:r>
        <w:rPr>
          <w:rFonts w:ascii="Times New Roman" w:hAnsi="Times New Roman" w:cs="Times New Roman"/>
          <w:sz w:val="24"/>
        </w:rPr>
        <w:t xml:space="preserve">pipeline </w:t>
      </w:r>
      <w:r w:rsidR="001D0132">
        <w:rPr>
          <w:rFonts w:ascii="Times New Roman" w:hAnsi="Times New Roman" w:cs="Times New Roman" w:hint="eastAsia"/>
          <w:sz w:val="24"/>
        </w:rPr>
        <w:t>consists of three sequential stages:</w:t>
      </w:r>
    </w:p>
    <w:p w14:paraId="594F452E" w14:textId="6FC45D6D" w:rsidR="001D0132" w:rsidRPr="001D0132" w:rsidRDefault="001D0132" w:rsidP="001D0132">
      <w:pPr>
        <w:pStyle w:val="ListParagraph"/>
        <w:numPr>
          <w:ilvl w:val="0"/>
          <w:numId w:val="10"/>
        </w:numPr>
        <w:spacing w:after="240"/>
        <w:rPr>
          <w:rFonts w:ascii="Times New Roman" w:hAnsi="Times New Roman" w:cs="Times New Roman"/>
          <w:sz w:val="24"/>
        </w:rPr>
      </w:pPr>
      <w:r w:rsidRPr="001D0132">
        <w:rPr>
          <w:rFonts w:ascii="Times New Roman" w:hAnsi="Times New Roman" w:cs="Times New Roman"/>
          <w:sz w:val="24"/>
        </w:rPr>
        <w:t>Generation of ground-truth patient profiles</w:t>
      </w:r>
      <w:r>
        <w:rPr>
          <w:rFonts w:ascii="Times New Roman" w:hAnsi="Times New Roman" w:cs="Times New Roman" w:hint="eastAsia"/>
          <w:sz w:val="24"/>
        </w:rPr>
        <w:t xml:space="preserve"> (i.e., sample category 1 of perfect patient profiles)</w:t>
      </w:r>
      <w:r w:rsidRPr="001D0132">
        <w:rPr>
          <w:rFonts w:ascii="Times New Roman" w:hAnsi="Times New Roman" w:cs="Times New Roman"/>
          <w:sz w:val="24"/>
        </w:rPr>
        <w:t>, which serve as internally consistent baselines.</w:t>
      </w:r>
    </w:p>
    <w:p w14:paraId="511DEBDF" w14:textId="2D82D6F6" w:rsidR="001D0132" w:rsidRPr="001D0132" w:rsidRDefault="001D0132" w:rsidP="001D0132">
      <w:pPr>
        <w:pStyle w:val="ListParagraph"/>
        <w:numPr>
          <w:ilvl w:val="0"/>
          <w:numId w:val="10"/>
        </w:numPr>
        <w:spacing w:after="240"/>
        <w:rPr>
          <w:rFonts w:ascii="Times New Roman" w:hAnsi="Times New Roman" w:cs="Times New Roman"/>
          <w:sz w:val="24"/>
        </w:rPr>
      </w:pPr>
      <w:r w:rsidRPr="001D0132">
        <w:rPr>
          <w:rFonts w:ascii="Times New Roman" w:hAnsi="Times New Roman" w:cs="Times New Roman"/>
          <w:sz w:val="24"/>
        </w:rPr>
        <w:t>Systematic perturbation of ground-truth profiles through</w:t>
      </w:r>
      <w:r>
        <w:rPr>
          <w:rFonts w:ascii="Times New Roman" w:hAnsi="Times New Roman" w:cs="Times New Roman" w:hint="eastAsia"/>
          <w:sz w:val="24"/>
        </w:rPr>
        <w:t xml:space="preserve"> intentional</w:t>
      </w:r>
      <w:r w:rsidRPr="001D0132">
        <w:rPr>
          <w:rFonts w:ascii="Times New Roman" w:hAnsi="Times New Roman" w:cs="Times New Roman"/>
          <w:sz w:val="24"/>
        </w:rPr>
        <w:t xml:space="preserve"> insertion of errors or irrelevant information</w:t>
      </w:r>
      <w:r>
        <w:rPr>
          <w:rFonts w:ascii="Times New Roman" w:hAnsi="Times New Roman" w:cs="Times New Roman" w:hint="eastAsia"/>
          <w:sz w:val="24"/>
        </w:rPr>
        <w:t xml:space="preserve"> according to sample sub</w:t>
      </w:r>
      <w:r w:rsidR="00FD256B">
        <w:rPr>
          <w:rFonts w:ascii="Times New Roman" w:hAnsi="Times New Roman" w:cs="Times New Roman" w:hint="eastAsia"/>
          <w:sz w:val="24"/>
        </w:rPr>
        <w:t>categories</w:t>
      </w:r>
      <w:r w:rsidRPr="001D0132">
        <w:rPr>
          <w:rFonts w:ascii="Times New Roman" w:hAnsi="Times New Roman" w:cs="Times New Roman"/>
          <w:sz w:val="24"/>
        </w:rPr>
        <w:t>.</w:t>
      </w:r>
    </w:p>
    <w:p w14:paraId="48B7DC9E" w14:textId="34358E1B" w:rsidR="001D0132" w:rsidRPr="00FD256B" w:rsidRDefault="001D0132" w:rsidP="006A21FB">
      <w:pPr>
        <w:pStyle w:val="ListParagraph"/>
        <w:numPr>
          <w:ilvl w:val="0"/>
          <w:numId w:val="10"/>
        </w:numPr>
        <w:spacing w:after="240"/>
        <w:rPr>
          <w:rFonts w:ascii="Times New Roman" w:hAnsi="Times New Roman" w:cs="Times New Roman"/>
          <w:sz w:val="24"/>
        </w:rPr>
      </w:pPr>
      <w:r w:rsidRPr="001D0132">
        <w:rPr>
          <w:rFonts w:ascii="Times New Roman" w:hAnsi="Times New Roman" w:cs="Times New Roman"/>
          <w:sz w:val="24"/>
        </w:rPr>
        <w:t>Generation of free-text clinical notes using a large language model (LLM), conditioned on the patient data</w:t>
      </w:r>
      <w:r w:rsidR="00FD256B">
        <w:rPr>
          <w:rFonts w:ascii="Times New Roman" w:hAnsi="Times New Roman" w:cs="Times New Roman" w:hint="eastAsia"/>
          <w:sz w:val="24"/>
        </w:rPr>
        <w:t xml:space="preserve"> obtained in the previous step</w:t>
      </w:r>
      <w:r w:rsidRPr="001D0132">
        <w:rPr>
          <w:rFonts w:ascii="Times New Roman" w:hAnsi="Times New Roman" w:cs="Times New Roman"/>
          <w:sz w:val="24"/>
        </w:rPr>
        <w:t>.</w:t>
      </w:r>
    </w:p>
    <w:p w14:paraId="589080A8" w14:textId="1A0A2627" w:rsidR="006A21FB" w:rsidRPr="006A21FB" w:rsidRDefault="00E44FBF">
      <w:pPr>
        <w:rPr>
          <w:rFonts w:ascii="Times New Roman" w:hAnsi="Times New Roman" w:cs="Times New Roman"/>
          <w:b/>
          <w:bCs/>
          <w:sz w:val="24"/>
        </w:rPr>
      </w:pPr>
      <w:r>
        <w:rPr>
          <w:rFonts w:ascii="Times New Roman" w:hAnsi="Times New Roman" w:cs="Times New Roman"/>
          <w:b/>
          <w:bCs/>
          <w:sz w:val="24"/>
        </w:rPr>
        <w:lastRenderedPageBreak/>
        <w:t>2.2</w:t>
      </w:r>
      <w:r w:rsidR="006A21FB">
        <w:rPr>
          <w:rFonts w:ascii="Times New Roman" w:hAnsi="Times New Roman" w:cs="Times New Roman"/>
          <w:b/>
          <w:bCs/>
          <w:sz w:val="24"/>
        </w:rPr>
        <w:t xml:space="preserve">.1 </w:t>
      </w:r>
      <w:r w:rsidR="006A21FB" w:rsidRPr="006A21FB">
        <w:rPr>
          <w:rFonts w:ascii="Times New Roman" w:hAnsi="Times New Roman" w:cs="Times New Roman"/>
          <w:b/>
          <w:bCs/>
          <w:sz w:val="24"/>
        </w:rPr>
        <w:t>Stage 1: Ground-truth data</w:t>
      </w:r>
    </w:p>
    <w:p w14:paraId="6DF1BFD5" w14:textId="1B92DB66" w:rsidR="00FD256B" w:rsidRPr="00FD256B" w:rsidRDefault="00FD256B" w:rsidP="00FD256B">
      <w:pPr>
        <w:spacing w:after="240"/>
        <w:rPr>
          <w:rFonts w:ascii="Times New Roman" w:hAnsi="Times New Roman" w:cs="Times New Roman"/>
          <w:sz w:val="24"/>
        </w:rPr>
      </w:pPr>
      <w:r w:rsidRPr="00FD256B">
        <w:rPr>
          <w:rFonts w:ascii="Times New Roman" w:hAnsi="Times New Roman" w:cs="Times New Roman"/>
          <w:sz w:val="24"/>
        </w:rPr>
        <w:t>In the first stage, we generate a set of “perfect” patient profiles</w:t>
      </w:r>
      <w:r>
        <w:rPr>
          <w:rFonts w:ascii="Times New Roman" w:hAnsi="Times New Roman" w:cs="Times New Roman" w:hint="eastAsia"/>
          <w:sz w:val="24"/>
        </w:rPr>
        <w:t xml:space="preserve"> (i.e., sample category 1)</w:t>
      </w:r>
      <w:r w:rsidRPr="00FD256B">
        <w:rPr>
          <w:rFonts w:ascii="Times New Roman" w:hAnsi="Times New Roman" w:cs="Times New Roman"/>
          <w:sz w:val="24"/>
        </w:rPr>
        <w:t>. Each profile is represented as a structured dictionary comprising patient demographics, provider and laboratory metadata, test specifications, and clinical i</w:t>
      </w:r>
      <w:r>
        <w:rPr>
          <w:rFonts w:ascii="Times New Roman" w:hAnsi="Times New Roman" w:cs="Times New Roman" w:hint="eastAsia"/>
          <w:sz w:val="24"/>
        </w:rPr>
        <w:t>nformation</w:t>
      </w:r>
      <w:r w:rsidRPr="00FD256B">
        <w:rPr>
          <w:rFonts w:ascii="Times New Roman" w:hAnsi="Times New Roman" w:cs="Times New Roman"/>
          <w:sz w:val="24"/>
        </w:rPr>
        <w:t>.</w:t>
      </w:r>
    </w:p>
    <w:p w14:paraId="6E593F38" w14:textId="77777777" w:rsidR="00FD256B" w:rsidRPr="00FD256B" w:rsidRDefault="00FD256B" w:rsidP="00FD256B">
      <w:pPr>
        <w:spacing w:after="240"/>
        <w:rPr>
          <w:rFonts w:ascii="Times New Roman" w:hAnsi="Times New Roman" w:cs="Times New Roman"/>
          <w:b/>
          <w:bCs/>
          <w:sz w:val="24"/>
        </w:rPr>
      </w:pPr>
      <w:r w:rsidRPr="00FD256B">
        <w:rPr>
          <w:rFonts w:ascii="Times New Roman" w:hAnsi="Times New Roman" w:cs="Times New Roman"/>
          <w:b/>
          <w:bCs/>
          <w:sz w:val="24"/>
        </w:rPr>
        <w:t>Structured Field Initialization</w:t>
      </w:r>
    </w:p>
    <w:p w14:paraId="24C53518" w14:textId="5721672F" w:rsidR="00FD256B" w:rsidRPr="00FD256B" w:rsidRDefault="00FD256B" w:rsidP="00FD256B">
      <w:pPr>
        <w:spacing w:after="240"/>
        <w:rPr>
          <w:rFonts w:ascii="Times New Roman" w:hAnsi="Times New Roman" w:cs="Times New Roman"/>
          <w:sz w:val="24"/>
        </w:rPr>
      </w:pPr>
      <w:r w:rsidRPr="00FD256B">
        <w:rPr>
          <w:rFonts w:ascii="Times New Roman" w:hAnsi="Times New Roman" w:cs="Times New Roman"/>
          <w:sz w:val="24"/>
        </w:rPr>
        <w:t>Each data field is populated using randomized sampling from predefined value sets or controlled distributions to ensure realism while maintaining internal consistency. Demographic variables (e.g., name, date of birth, sex, member ID, address) are randomly generated within plausible ranges</w:t>
      </w:r>
      <w:r>
        <w:rPr>
          <w:rFonts w:ascii="Times New Roman" w:hAnsi="Times New Roman" w:cs="Times New Roman" w:hint="eastAsia"/>
          <w:sz w:val="24"/>
        </w:rPr>
        <w:t>.</w:t>
      </w:r>
      <w:r w:rsidRPr="00FD256B">
        <w:rPr>
          <w:rFonts w:ascii="Times New Roman" w:hAnsi="Times New Roman" w:cs="Times New Roman"/>
          <w:sz w:val="24"/>
        </w:rPr>
        <w:t xml:space="preserve"> Provider and laboratory attributes are selected from curated lists to avoid overlap with patient identifiers</w:t>
      </w:r>
      <w:r>
        <w:rPr>
          <w:rFonts w:ascii="Times New Roman" w:hAnsi="Times New Roman" w:cs="Times New Roman" w:hint="eastAsia"/>
          <w:sz w:val="24"/>
        </w:rPr>
        <w:t xml:space="preserve">. </w:t>
      </w:r>
      <w:r w:rsidRPr="00FD256B">
        <w:rPr>
          <w:rFonts w:ascii="Times New Roman" w:hAnsi="Times New Roman" w:cs="Times New Roman"/>
          <w:sz w:val="24"/>
        </w:rPr>
        <w:t xml:space="preserve">Test-related fields (test type, configuration, CPT codes, urgency, specimen type, </w:t>
      </w:r>
      <w:r>
        <w:rPr>
          <w:rFonts w:ascii="Times New Roman" w:hAnsi="Times New Roman" w:cs="Times New Roman" w:hint="eastAsia"/>
          <w:sz w:val="24"/>
        </w:rPr>
        <w:t xml:space="preserve">sample </w:t>
      </w:r>
      <w:r w:rsidRPr="00FD256B">
        <w:rPr>
          <w:rFonts w:ascii="Times New Roman" w:hAnsi="Times New Roman" w:cs="Times New Roman"/>
          <w:sz w:val="24"/>
        </w:rPr>
        <w:t>collection date, and internal lab codes) are generated conditionally to ensure alignment between test modality. For example, CPT codes are selected based on the combination of test type (WES vs. WGS) and configuration (proband vs. trio).</w:t>
      </w:r>
      <w:r w:rsidR="00C06E64">
        <w:rPr>
          <w:rFonts w:ascii="Times New Roman" w:hAnsi="Times New Roman" w:cs="Times New Roman" w:hint="eastAsia"/>
          <w:sz w:val="24"/>
        </w:rPr>
        <w:t xml:space="preserve"> Table 2 provides a complete list of all data fields.</w:t>
      </w:r>
    </w:p>
    <w:p w14:paraId="2DD76EAD" w14:textId="2AF4C60A" w:rsidR="00C06E64" w:rsidRDefault="00C06E64" w:rsidP="00C06E64">
      <w:pPr>
        <w:spacing w:after="240"/>
        <w:jc w:val="center"/>
        <w:rPr>
          <w:rFonts w:ascii="Times New Roman" w:hAnsi="Times New Roman" w:cs="Times New Roman"/>
          <w:sz w:val="24"/>
        </w:rPr>
      </w:pPr>
      <w:r>
        <w:rPr>
          <w:rFonts w:ascii="Times New Roman" w:hAnsi="Times New Roman" w:cs="Times New Roman" w:hint="eastAsia"/>
          <w:sz w:val="24"/>
        </w:rPr>
        <w:t>Table 2. Ground-truth Profile</w:t>
      </w:r>
    </w:p>
    <w:tbl>
      <w:tblPr>
        <w:tblStyle w:val="TableGrid"/>
        <w:tblW w:w="10065" w:type="dxa"/>
        <w:tblInd w:w="-289" w:type="dxa"/>
        <w:tblLook w:val="04A0" w:firstRow="1" w:lastRow="0" w:firstColumn="1" w:lastColumn="0" w:noHBand="0" w:noVBand="1"/>
      </w:tblPr>
      <w:tblGrid>
        <w:gridCol w:w="2180"/>
        <w:gridCol w:w="2144"/>
        <w:gridCol w:w="5741"/>
      </w:tblGrid>
      <w:tr w:rsidR="005813E5" w:rsidRPr="00177FD5" w14:paraId="007F35D7" w14:textId="77777777" w:rsidTr="00964533">
        <w:trPr>
          <w:trHeight w:val="287"/>
        </w:trPr>
        <w:tc>
          <w:tcPr>
            <w:tcW w:w="2180" w:type="dxa"/>
          </w:tcPr>
          <w:p w14:paraId="1E87AA8E" w14:textId="77777777" w:rsidR="005813E5" w:rsidRPr="00A45284" w:rsidRDefault="005813E5" w:rsidP="005813E5">
            <w:pPr>
              <w:jc w:val="center"/>
              <w:rPr>
                <w:rFonts w:ascii="Times New Roman" w:hAnsi="Times New Roman" w:cs="Times New Roman"/>
                <w:b/>
                <w:bCs/>
                <w:sz w:val="24"/>
              </w:rPr>
            </w:pPr>
          </w:p>
        </w:tc>
        <w:tc>
          <w:tcPr>
            <w:tcW w:w="2144" w:type="dxa"/>
          </w:tcPr>
          <w:p w14:paraId="54CC5ACB" w14:textId="6147E777" w:rsidR="005813E5" w:rsidRPr="00A45284" w:rsidRDefault="005813E5" w:rsidP="005813E5">
            <w:pPr>
              <w:jc w:val="center"/>
              <w:rPr>
                <w:rFonts w:ascii="Times New Roman" w:hAnsi="Times New Roman" w:cs="Times New Roman"/>
                <w:b/>
                <w:bCs/>
                <w:sz w:val="24"/>
              </w:rPr>
            </w:pPr>
            <w:r w:rsidRPr="00A45284">
              <w:rPr>
                <w:rFonts w:ascii="Times New Roman" w:hAnsi="Times New Roman" w:cs="Times New Roman"/>
                <w:b/>
                <w:bCs/>
                <w:sz w:val="24"/>
              </w:rPr>
              <w:t>Data Field</w:t>
            </w:r>
          </w:p>
        </w:tc>
        <w:tc>
          <w:tcPr>
            <w:tcW w:w="5741" w:type="dxa"/>
          </w:tcPr>
          <w:p w14:paraId="3EC401A0" w14:textId="77777777" w:rsidR="005813E5" w:rsidRPr="00177FD5" w:rsidRDefault="005813E5" w:rsidP="005813E5">
            <w:pPr>
              <w:jc w:val="center"/>
              <w:rPr>
                <w:rFonts w:ascii="Times New Roman" w:hAnsi="Times New Roman" w:cs="Times New Roman"/>
                <w:b/>
                <w:bCs/>
                <w:sz w:val="24"/>
              </w:rPr>
            </w:pPr>
            <w:r>
              <w:rPr>
                <w:rFonts w:ascii="Times New Roman" w:hAnsi="Times New Roman" w:cs="Times New Roman"/>
                <w:b/>
                <w:bCs/>
                <w:sz w:val="24"/>
              </w:rPr>
              <w:t>Description</w:t>
            </w:r>
          </w:p>
        </w:tc>
      </w:tr>
      <w:tr w:rsidR="00964533" w14:paraId="1F26237E" w14:textId="77777777" w:rsidTr="00964533">
        <w:trPr>
          <w:trHeight w:val="276"/>
        </w:trPr>
        <w:tc>
          <w:tcPr>
            <w:tcW w:w="2180" w:type="dxa"/>
            <w:vMerge w:val="restart"/>
          </w:tcPr>
          <w:p w14:paraId="7CFCCEF3" w14:textId="1C6C3B94" w:rsidR="00964533" w:rsidRDefault="00964533" w:rsidP="005813E5">
            <w:pPr>
              <w:rPr>
                <w:rFonts w:ascii="Times New Roman" w:hAnsi="Times New Roman" w:cs="Times New Roman"/>
                <w:sz w:val="24"/>
              </w:rPr>
            </w:pPr>
            <w:r>
              <w:rPr>
                <w:rFonts w:ascii="Times New Roman" w:hAnsi="Times New Roman" w:cs="Times New Roman"/>
                <w:sz w:val="24"/>
              </w:rPr>
              <w:t>Patient Information</w:t>
            </w:r>
          </w:p>
        </w:tc>
        <w:tc>
          <w:tcPr>
            <w:tcW w:w="2144" w:type="dxa"/>
          </w:tcPr>
          <w:p w14:paraId="6AA05801" w14:textId="55A6D9C2" w:rsidR="00964533" w:rsidRDefault="00964533" w:rsidP="005813E5">
            <w:pPr>
              <w:rPr>
                <w:rFonts w:ascii="Times New Roman" w:hAnsi="Times New Roman" w:cs="Times New Roman"/>
                <w:sz w:val="24"/>
              </w:rPr>
            </w:pPr>
            <w:r>
              <w:rPr>
                <w:rFonts w:ascii="Times New Roman" w:hAnsi="Times New Roman" w:cs="Times New Roman"/>
                <w:sz w:val="24"/>
              </w:rPr>
              <w:t>Patient first name</w:t>
            </w:r>
          </w:p>
        </w:tc>
        <w:tc>
          <w:tcPr>
            <w:tcW w:w="5741" w:type="dxa"/>
          </w:tcPr>
          <w:p w14:paraId="245D0218" w14:textId="77777777" w:rsidR="00964533" w:rsidRDefault="00964533" w:rsidP="005813E5">
            <w:pPr>
              <w:rPr>
                <w:rFonts w:ascii="Times New Roman" w:hAnsi="Times New Roman" w:cs="Times New Roman"/>
                <w:sz w:val="24"/>
              </w:rPr>
            </w:pPr>
            <w:r>
              <w:rPr>
                <w:rFonts w:ascii="Times New Roman" w:hAnsi="Times New Roman" w:cs="Times New Roman"/>
                <w:sz w:val="24"/>
              </w:rPr>
              <w:t>Random choice from a predefined list of first names</w:t>
            </w:r>
          </w:p>
        </w:tc>
      </w:tr>
      <w:tr w:rsidR="00964533" w14:paraId="09C66CCD" w14:textId="77777777" w:rsidTr="00964533">
        <w:trPr>
          <w:trHeight w:val="287"/>
        </w:trPr>
        <w:tc>
          <w:tcPr>
            <w:tcW w:w="2180" w:type="dxa"/>
            <w:vMerge/>
          </w:tcPr>
          <w:p w14:paraId="497F6A92" w14:textId="77777777" w:rsidR="00964533" w:rsidRDefault="00964533" w:rsidP="005813E5">
            <w:pPr>
              <w:rPr>
                <w:rFonts w:ascii="Times New Roman" w:hAnsi="Times New Roman" w:cs="Times New Roman"/>
                <w:sz w:val="24"/>
              </w:rPr>
            </w:pPr>
          </w:p>
        </w:tc>
        <w:tc>
          <w:tcPr>
            <w:tcW w:w="2144" w:type="dxa"/>
          </w:tcPr>
          <w:p w14:paraId="641C0F61" w14:textId="099C3A90" w:rsidR="00964533" w:rsidRDefault="00964533" w:rsidP="005813E5">
            <w:pPr>
              <w:rPr>
                <w:rFonts w:ascii="Times New Roman" w:hAnsi="Times New Roman" w:cs="Times New Roman"/>
                <w:sz w:val="24"/>
              </w:rPr>
            </w:pPr>
            <w:r>
              <w:rPr>
                <w:rFonts w:ascii="Times New Roman" w:hAnsi="Times New Roman" w:cs="Times New Roman"/>
                <w:sz w:val="24"/>
              </w:rPr>
              <w:t>Patient last name</w:t>
            </w:r>
          </w:p>
        </w:tc>
        <w:tc>
          <w:tcPr>
            <w:tcW w:w="5741" w:type="dxa"/>
          </w:tcPr>
          <w:p w14:paraId="2386E9DC" w14:textId="77777777" w:rsidR="00964533" w:rsidRDefault="00964533" w:rsidP="005813E5">
            <w:pPr>
              <w:rPr>
                <w:rFonts w:ascii="Times New Roman" w:hAnsi="Times New Roman" w:cs="Times New Roman"/>
                <w:sz w:val="24"/>
              </w:rPr>
            </w:pPr>
            <w:r>
              <w:rPr>
                <w:rFonts w:ascii="Times New Roman" w:hAnsi="Times New Roman" w:cs="Times New Roman"/>
                <w:sz w:val="24"/>
              </w:rPr>
              <w:t>Random choice from a predefined list of last names</w:t>
            </w:r>
          </w:p>
        </w:tc>
      </w:tr>
      <w:tr w:rsidR="00964533" w14:paraId="0573D4D3" w14:textId="77777777" w:rsidTr="00964533">
        <w:trPr>
          <w:trHeight w:val="564"/>
        </w:trPr>
        <w:tc>
          <w:tcPr>
            <w:tcW w:w="2180" w:type="dxa"/>
            <w:vMerge/>
          </w:tcPr>
          <w:p w14:paraId="7D6ED5FB" w14:textId="77777777" w:rsidR="00964533" w:rsidRDefault="00964533" w:rsidP="005813E5">
            <w:pPr>
              <w:rPr>
                <w:rFonts w:ascii="Times New Roman" w:hAnsi="Times New Roman" w:cs="Times New Roman"/>
                <w:sz w:val="24"/>
              </w:rPr>
            </w:pPr>
          </w:p>
        </w:tc>
        <w:tc>
          <w:tcPr>
            <w:tcW w:w="2144" w:type="dxa"/>
          </w:tcPr>
          <w:p w14:paraId="283DBF86" w14:textId="38284F16" w:rsidR="00964533" w:rsidRDefault="00964533" w:rsidP="005813E5">
            <w:pPr>
              <w:rPr>
                <w:rFonts w:ascii="Times New Roman" w:hAnsi="Times New Roman" w:cs="Times New Roman"/>
                <w:sz w:val="24"/>
              </w:rPr>
            </w:pPr>
            <w:r>
              <w:rPr>
                <w:rFonts w:ascii="Times New Roman" w:hAnsi="Times New Roman" w:cs="Times New Roman"/>
                <w:sz w:val="24"/>
              </w:rPr>
              <w:t>Date of birth</w:t>
            </w:r>
          </w:p>
        </w:tc>
        <w:tc>
          <w:tcPr>
            <w:tcW w:w="5741" w:type="dxa"/>
          </w:tcPr>
          <w:p w14:paraId="63E93A70" w14:textId="77777777" w:rsidR="00964533" w:rsidRDefault="00964533" w:rsidP="005813E5">
            <w:pPr>
              <w:rPr>
                <w:rFonts w:ascii="Times New Roman" w:hAnsi="Times New Roman" w:cs="Times New Roman"/>
                <w:sz w:val="24"/>
              </w:rPr>
            </w:pPr>
            <w:r>
              <w:rPr>
                <w:rFonts w:ascii="Times New Roman" w:hAnsi="Times New Roman" w:cs="Times New Roman"/>
                <w:sz w:val="24"/>
              </w:rPr>
              <w:t>Random choice of date among the past 30 years (counting from the current date)</w:t>
            </w:r>
          </w:p>
        </w:tc>
      </w:tr>
      <w:tr w:rsidR="00964533" w14:paraId="469799F3" w14:textId="77777777" w:rsidTr="00964533">
        <w:trPr>
          <w:trHeight w:val="287"/>
        </w:trPr>
        <w:tc>
          <w:tcPr>
            <w:tcW w:w="2180" w:type="dxa"/>
            <w:vMerge/>
          </w:tcPr>
          <w:p w14:paraId="39695545" w14:textId="77777777" w:rsidR="00964533" w:rsidRDefault="00964533" w:rsidP="005813E5">
            <w:pPr>
              <w:rPr>
                <w:rFonts w:ascii="Times New Roman" w:hAnsi="Times New Roman" w:cs="Times New Roman"/>
                <w:sz w:val="24"/>
              </w:rPr>
            </w:pPr>
          </w:p>
        </w:tc>
        <w:tc>
          <w:tcPr>
            <w:tcW w:w="2144" w:type="dxa"/>
          </w:tcPr>
          <w:p w14:paraId="063A3CC0" w14:textId="2013F9F8" w:rsidR="00964533" w:rsidRDefault="00964533" w:rsidP="005813E5">
            <w:pPr>
              <w:rPr>
                <w:rFonts w:ascii="Times New Roman" w:hAnsi="Times New Roman" w:cs="Times New Roman"/>
                <w:sz w:val="24"/>
              </w:rPr>
            </w:pPr>
            <w:r>
              <w:rPr>
                <w:rFonts w:ascii="Times New Roman" w:hAnsi="Times New Roman" w:cs="Times New Roman"/>
                <w:sz w:val="24"/>
              </w:rPr>
              <w:t>Sex</w:t>
            </w:r>
          </w:p>
        </w:tc>
        <w:tc>
          <w:tcPr>
            <w:tcW w:w="5741" w:type="dxa"/>
          </w:tcPr>
          <w:p w14:paraId="033941A2" w14:textId="77777777" w:rsidR="00964533" w:rsidRDefault="00964533" w:rsidP="005813E5">
            <w:pPr>
              <w:rPr>
                <w:rFonts w:ascii="Times New Roman" w:hAnsi="Times New Roman" w:cs="Times New Roman"/>
                <w:sz w:val="24"/>
              </w:rPr>
            </w:pPr>
            <w:r>
              <w:rPr>
                <w:rFonts w:ascii="Times New Roman" w:hAnsi="Times New Roman" w:cs="Times New Roman"/>
                <w:sz w:val="24"/>
              </w:rPr>
              <w:t>Random choice from [male, female, intersex, unknown]</w:t>
            </w:r>
          </w:p>
        </w:tc>
      </w:tr>
      <w:tr w:rsidR="00964533" w:rsidRPr="00CE3661" w14:paraId="5AE814A0" w14:textId="77777777" w:rsidTr="00964533">
        <w:trPr>
          <w:trHeight w:val="564"/>
        </w:trPr>
        <w:tc>
          <w:tcPr>
            <w:tcW w:w="2180" w:type="dxa"/>
            <w:vMerge/>
          </w:tcPr>
          <w:p w14:paraId="22510F93" w14:textId="77777777" w:rsidR="00964533" w:rsidRDefault="00964533" w:rsidP="005813E5">
            <w:pPr>
              <w:rPr>
                <w:rFonts w:ascii="Times New Roman" w:hAnsi="Times New Roman" w:cs="Times New Roman"/>
                <w:sz w:val="24"/>
              </w:rPr>
            </w:pPr>
          </w:p>
        </w:tc>
        <w:tc>
          <w:tcPr>
            <w:tcW w:w="2144" w:type="dxa"/>
          </w:tcPr>
          <w:p w14:paraId="4CDFF301" w14:textId="18F8F80F" w:rsidR="00964533" w:rsidRDefault="00964533" w:rsidP="005813E5">
            <w:pPr>
              <w:rPr>
                <w:rFonts w:ascii="Times New Roman" w:hAnsi="Times New Roman" w:cs="Times New Roman"/>
                <w:sz w:val="24"/>
              </w:rPr>
            </w:pPr>
            <w:r>
              <w:rPr>
                <w:rFonts w:ascii="Times New Roman" w:hAnsi="Times New Roman" w:cs="Times New Roman"/>
                <w:sz w:val="24"/>
              </w:rPr>
              <w:t>Member ID</w:t>
            </w:r>
          </w:p>
        </w:tc>
        <w:tc>
          <w:tcPr>
            <w:tcW w:w="5741" w:type="dxa"/>
          </w:tcPr>
          <w:p w14:paraId="467A3FA2" w14:textId="77777777" w:rsidR="00964533" w:rsidRPr="00CE3661" w:rsidRDefault="00964533" w:rsidP="005813E5">
            <w:pPr>
              <w:rPr>
                <w:rFonts w:ascii="Times New Roman" w:hAnsi="Times New Roman" w:cs="Times New Roman"/>
                <w:sz w:val="24"/>
              </w:rPr>
            </w:pPr>
            <w:r>
              <w:rPr>
                <w:rFonts w:ascii="Times New Roman" w:hAnsi="Times New Roman" w:cs="Times New Roman"/>
                <w:sz w:val="24"/>
              </w:rPr>
              <w:t>Random choice of prefix from [MCD, CT, HUS] with integer between (</w:t>
            </w:r>
            <w:r w:rsidRPr="00CE3661">
              <w:rPr>
                <w:rFonts w:ascii="Times New Roman" w:hAnsi="Times New Roman" w:cs="Times New Roman"/>
                <w:sz w:val="24"/>
              </w:rPr>
              <w:t>100000000, 999999999</w:t>
            </w:r>
            <w:r>
              <w:rPr>
                <w:rFonts w:ascii="Times New Roman" w:hAnsi="Times New Roman" w:cs="Times New Roman"/>
                <w:sz w:val="24"/>
              </w:rPr>
              <w:t>)</w:t>
            </w:r>
          </w:p>
        </w:tc>
      </w:tr>
      <w:tr w:rsidR="00964533" w14:paraId="71D9AA98" w14:textId="77777777" w:rsidTr="00964533">
        <w:trPr>
          <w:trHeight w:val="575"/>
        </w:trPr>
        <w:tc>
          <w:tcPr>
            <w:tcW w:w="2180" w:type="dxa"/>
            <w:vMerge/>
          </w:tcPr>
          <w:p w14:paraId="1967BF2E" w14:textId="77777777" w:rsidR="00964533" w:rsidRDefault="00964533" w:rsidP="005813E5">
            <w:pPr>
              <w:rPr>
                <w:rFonts w:ascii="Times New Roman" w:hAnsi="Times New Roman" w:cs="Times New Roman"/>
                <w:sz w:val="24"/>
              </w:rPr>
            </w:pPr>
          </w:p>
        </w:tc>
        <w:tc>
          <w:tcPr>
            <w:tcW w:w="2144" w:type="dxa"/>
          </w:tcPr>
          <w:p w14:paraId="10F19B24" w14:textId="1ACF2FC1" w:rsidR="00964533" w:rsidRDefault="00964533" w:rsidP="005813E5">
            <w:pPr>
              <w:rPr>
                <w:rFonts w:ascii="Times New Roman" w:hAnsi="Times New Roman" w:cs="Times New Roman"/>
                <w:sz w:val="24"/>
              </w:rPr>
            </w:pPr>
            <w:r>
              <w:rPr>
                <w:rFonts w:ascii="Times New Roman" w:hAnsi="Times New Roman" w:cs="Times New Roman"/>
                <w:sz w:val="24"/>
              </w:rPr>
              <w:t>Patient address</w:t>
            </w:r>
          </w:p>
        </w:tc>
        <w:tc>
          <w:tcPr>
            <w:tcW w:w="5741" w:type="dxa"/>
          </w:tcPr>
          <w:p w14:paraId="1FD963E2" w14:textId="77777777" w:rsidR="00964533" w:rsidRDefault="00964533" w:rsidP="005813E5">
            <w:pPr>
              <w:rPr>
                <w:rFonts w:ascii="Times New Roman" w:hAnsi="Times New Roman" w:cs="Times New Roman"/>
                <w:sz w:val="24"/>
              </w:rPr>
            </w:pPr>
            <w:bookmarkStart w:id="1" w:name="OLE_LINK2"/>
            <w:r>
              <w:rPr>
                <w:rFonts w:ascii="Times New Roman" w:hAnsi="Times New Roman" w:cs="Times New Roman"/>
                <w:sz w:val="24"/>
              </w:rPr>
              <w:t>Random choice and combination from a predefined list of cities and street names</w:t>
            </w:r>
            <w:bookmarkEnd w:id="1"/>
          </w:p>
        </w:tc>
      </w:tr>
      <w:tr w:rsidR="00964533" w14:paraId="169E4D0E" w14:textId="77777777" w:rsidTr="00964533">
        <w:trPr>
          <w:trHeight w:val="276"/>
        </w:trPr>
        <w:tc>
          <w:tcPr>
            <w:tcW w:w="2180" w:type="dxa"/>
            <w:vMerge/>
          </w:tcPr>
          <w:p w14:paraId="66F7BE10" w14:textId="77777777" w:rsidR="00964533" w:rsidRDefault="00964533" w:rsidP="005813E5">
            <w:pPr>
              <w:rPr>
                <w:rFonts w:ascii="Times New Roman" w:hAnsi="Times New Roman" w:cs="Times New Roman"/>
                <w:sz w:val="24"/>
              </w:rPr>
            </w:pPr>
          </w:p>
        </w:tc>
        <w:tc>
          <w:tcPr>
            <w:tcW w:w="2144" w:type="dxa"/>
          </w:tcPr>
          <w:p w14:paraId="2EC1D770" w14:textId="3C1E06CD" w:rsidR="00964533" w:rsidRDefault="00964533" w:rsidP="005813E5">
            <w:pPr>
              <w:rPr>
                <w:rFonts w:ascii="Times New Roman" w:hAnsi="Times New Roman" w:cs="Times New Roman"/>
                <w:sz w:val="24"/>
              </w:rPr>
            </w:pPr>
            <w:r>
              <w:rPr>
                <w:rFonts w:ascii="Times New Roman" w:hAnsi="Times New Roman" w:cs="Times New Roman"/>
                <w:sz w:val="24"/>
              </w:rPr>
              <w:t>Subscriber name</w:t>
            </w:r>
          </w:p>
        </w:tc>
        <w:tc>
          <w:tcPr>
            <w:tcW w:w="5741" w:type="dxa"/>
          </w:tcPr>
          <w:p w14:paraId="5D72C28C" w14:textId="3EB41F36" w:rsidR="00964533" w:rsidRDefault="00E07189" w:rsidP="005813E5">
            <w:pPr>
              <w:rPr>
                <w:rFonts w:ascii="Times New Roman" w:hAnsi="Times New Roman" w:cs="Times New Roman"/>
                <w:sz w:val="24"/>
              </w:rPr>
            </w:pPr>
            <w:r>
              <w:rPr>
                <w:rFonts w:ascii="Times New Roman" w:hAnsi="Times New Roman" w:cs="Times New Roman"/>
                <w:sz w:val="24"/>
              </w:rPr>
              <w:t>Random choice of first and last names from predefined lists (if the patient is not a self-subscriber)</w:t>
            </w:r>
          </w:p>
        </w:tc>
      </w:tr>
      <w:tr w:rsidR="00964533" w14:paraId="2F4A11B8" w14:textId="77777777" w:rsidTr="00964533">
        <w:trPr>
          <w:trHeight w:val="287"/>
        </w:trPr>
        <w:tc>
          <w:tcPr>
            <w:tcW w:w="2180" w:type="dxa"/>
            <w:vMerge/>
          </w:tcPr>
          <w:p w14:paraId="36C532F8" w14:textId="77777777" w:rsidR="00964533" w:rsidRDefault="00964533" w:rsidP="005813E5">
            <w:pPr>
              <w:rPr>
                <w:rFonts w:ascii="Times New Roman" w:hAnsi="Times New Roman" w:cs="Times New Roman"/>
                <w:sz w:val="24"/>
              </w:rPr>
            </w:pPr>
          </w:p>
        </w:tc>
        <w:tc>
          <w:tcPr>
            <w:tcW w:w="2144" w:type="dxa"/>
          </w:tcPr>
          <w:p w14:paraId="34BA64D3" w14:textId="4943529D" w:rsidR="00964533" w:rsidRDefault="00964533" w:rsidP="005813E5">
            <w:pPr>
              <w:rPr>
                <w:rFonts w:ascii="Times New Roman" w:hAnsi="Times New Roman" w:cs="Times New Roman"/>
                <w:sz w:val="24"/>
              </w:rPr>
            </w:pPr>
            <w:r>
              <w:rPr>
                <w:rFonts w:ascii="Times New Roman" w:hAnsi="Times New Roman" w:cs="Times New Roman"/>
                <w:sz w:val="24"/>
              </w:rPr>
              <w:t>Subscriber relation</w:t>
            </w:r>
          </w:p>
        </w:tc>
        <w:tc>
          <w:tcPr>
            <w:tcW w:w="5741" w:type="dxa"/>
          </w:tcPr>
          <w:p w14:paraId="6DBAB8A2" w14:textId="77777777" w:rsidR="00964533" w:rsidRDefault="00964533" w:rsidP="005813E5">
            <w:pPr>
              <w:rPr>
                <w:rFonts w:ascii="Times New Roman" w:hAnsi="Times New Roman" w:cs="Times New Roman"/>
                <w:sz w:val="24"/>
              </w:rPr>
            </w:pPr>
            <w:r>
              <w:rPr>
                <w:rFonts w:ascii="Times New Roman" w:hAnsi="Times New Roman" w:cs="Times New Roman"/>
                <w:sz w:val="24"/>
              </w:rPr>
              <w:t>Random choice from [Self, Parent, Guardian, Other]</w:t>
            </w:r>
          </w:p>
        </w:tc>
      </w:tr>
      <w:tr w:rsidR="00964533" w14:paraId="2E8CDBBA" w14:textId="77777777" w:rsidTr="00964533">
        <w:trPr>
          <w:trHeight w:val="564"/>
        </w:trPr>
        <w:tc>
          <w:tcPr>
            <w:tcW w:w="2180" w:type="dxa"/>
            <w:vMerge w:val="restart"/>
          </w:tcPr>
          <w:p w14:paraId="4A1F42F1" w14:textId="452CE8D8" w:rsidR="00964533" w:rsidRDefault="00964533" w:rsidP="005813E5">
            <w:pPr>
              <w:rPr>
                <w:rFonts w:ascii="Times New Roman" w:hAnsi="Times New Roman" w:cs="Times New Roman"/>
                <w:sz w:val="24"/>
              </w:rPr>
            </w:pPr>
            <w:r>
              <w:rPr>
                <w:rFonts w:ascii="Times New Roman" w:hAnsi="Times New Roman" w:cs="Times New Roman"/>
                <w:sz w:val="24"/>
              </w:rPr>
              <w:t>Provider Information</w:t>
            </w:r>
          </w:p>
        </w:tc>
        <w:tc>
          <w:tcPr>
            <w:tcW w:w="2144" w:type="dxa"/>
          </w:tcPr>
          <w:p w14:paraId="74738432" w14:textId="46411714" w:rsidR="00964533" w:rsidRDefault="00964533" w:rsidP="005813E5">
            <w:pPr>
              <w:rPr>
                <w:rFonts w:ascii="Times New Roman" w:hAnsi="Times New Roman" w:cs="Times New Roman"/>
                <w:sz w:val="24"/>
              </w:rPr>
            </w:pPr>
            <w:r>
              <w:rPr>
                <w:rFonts w:ascii="Times New Roman" w:hAnsi="Times New Roman" w:cs="Times New Roman"/>
                <w:sz w:val="24"/>
              </w:rPr>
              <w:t>Provider name</w:t>
            </w:r>
          </w:p>
        </w:tc>
        <w:tc>
          <w:tcPr>
            <w:tcW w:w="5741" w:type="dxa"/>
          </w:tcPr>
          <w:p w14:paraId="0EA36CAD" w14:textId="77777777" w:rsidR="00964533" w:rsidRDefault="00964533" w:rsidP="005813E5">
            <w:pPr>
              <w:rPr>
                <w:rFonts w:ascii="Times New Roman" w:hAnsi="Times New Roman" w:cs="Times New Roman"/>
                <w:sz w:val="24"/>
              </w:rPr>
            </w:pPr>
            <w:r>
              <w:rPr>
                <w:rFonts w:ascii="Times New Roman" w:hAnsi="Times New Roman" w:cs="Times New Roman"/>
                <w:sz w:val="24"/>
              </w:rPr>
              <w:t>Random choice from a predefined list of provider names (different from patient first and last names)</w:t>
            </w:r>
          </w:p>
        </w:tc>
      </w:tr>
      <w:tr w:rsidR="00964533" w14:paraId="14D5B875" w14:textId="77777777" w:rsidTr="00964533">
        <w:trPr>
          <w:trHeight w:val="287"/>
        </w:trPr>
        <w:tc>
          <w:tcPr>
            <w:tcW w:w="2180" w:type="dxa"/>
            <w:vMerge/>
          </w:tcPr>
          <w:p w14:paraId="43674B6D" w14:textId="77777777" w:rsidR="00964533" w:rsidRDefault="00964533" w:rsidP="005813E5">
            <w:pPr>
              <w:rPr>
                <w:rFonts w:ascii="Times New Roman" w:hAnsi="Times New Roman" w:cs="Times New Roman"/>
                <w:sz w:val="24"/>
              </w:rPr>
            </w:pPr>
          </w:p>
        </w:tc>
        <w:tc>
          <w:tcPr>
            <w:tcW w:w="2144" w:type="dxa"/>
          </w:tcPr>
          <w:p w14:paraId="6FD081EA" w14:textId="2C57E7E0" w:rsidR="00964533" w:rsidRDefault="00964533" w:rsidP="005813E5">
            <w:pPr>
              <w:rPr>
                <w:rFonts w:ascii="Times New Roman" w:hAnsi="Times New Roman" w:cs="Times New Roman"/>
                <w:sz w:val="24"/>
              </w:rPr>
            </w:pPr>
            <w:r>
              <w:rPr>
                <w:rFonts w:ascii="Times New Roman" w:hAnsi="Times New Roman" w:cs="Times New Roman"/>
                <w:sz w:val="24"/>
              </w:rPr>
              <w:t>Provider address</w:t>
            </w:r>
          </w:p>
        </w:tc>
        <w:tc>
          <w:tcPr>
            <w:tcW w:w="5741" w:type="dxa"/>
          </w:tcPr>
          <w:p w14:paraId="2D14DFAD" w14:textId="3D24A270" w:rsidR="00964533" w:rsidRDefault="0046407A" w:rsidP="005813E5">
            <w:pPr>
              <w:rPr>
                <w:rFonts w:ascii="Times New Roman" w:hAnsi="Times New Roman" w:cs="Times New Roman"/>
                <w:sz w:val="24"/>
              </w:rPr>
            </w:pPr>
            <w:r>
              <w:rPr>
                <w:rFonts w:ascii="Times New Roman" w:hAnsi="Times New Roman" w:cs="Times New Roman"/>
                <w:sz w:val="24"/>
              </w:rPr>
              <w:t>Random choice and combination from a predefined list of cities and street names</w:t>
            </w:r>
          </w:p>
        </w:tc>
      </w:tr>
      <w:tr w:rsidR="00964533" w14:paraId="6124D076" w14:textId="77777777" w:rsidTr="00964533">
        <w:trPr>
          <w:trHeight w:val="276"/>
        </w:trPr>
        <w:tc>
          <w:tcPr>
            <w:tcW w:w="2180" w:type="dxa"/>
            <w:vMerge w:val="restart"/>
          </w:tcPr>
          <w:p w14:paraId="6B0B48CD" w14:textId="13B99EF9" w:rsidR="00964533" w:rsidRDefault="00964533" w:rsidP="005813E5">
            <w:pPr>
              <w:rPr>
                <w:rFonts w:ascii="Times New Roman" w:hAnsi="Times New Roman" w:cs="Times New Roman"/>
                <w:sz w:val="24"/>
              </w:rPr>
            </w:pPr>
            <w:r>
              <w:rPr>
                <w:rFonts w:ascii="Times New Roman" w:hAnsi="Times New Roman" w:cs="Times New Roman"/>
                <w:sz w:val="24"/>
              </w:rPr>
              <w:t>Lab Information</w:t>
            </w:r>
          </w:p>
        </w:tc>
        <w:tc>
          <w:tcPr>
            <w:tcW w:w="2144" w:type="dxa"/>
          </w:tcPr>
          <w:p w14:paraId="496B9D67" w14:textId="6CC56046" w:rsidR="00964533" w:rsidRDefault="00964533" w:rsidP="005813E5">
            <w:pPr>
              <w:rPr>
                <w:rFonts w:ascii="Times New Roman" w:hAnsi="Times New Roman" w:cs="Times New Roman"/>
                <w:sz w:val="24"/>
              </w:rPr>
            </w:pPr>
            <w:r>
              <w:rPr>
                <w:rFonts w:ascii="Times New Roman" w:hAnsi="Times New Roman" w:cs="Times New Roman"/>
                <w:sz w:val="24"/>
              </w:rPr>
              <w:t>Lab name</w:t>
            </w:r>
          </w:p>
        </w:tc>
        <w:tc>
          <w:tcPr>
            <w:tcW w:w="5741" w:type="dxa"/>
          </w:tcPr>
          <w:p w14:paraId="40824884" w14:textId="77777777" w:rsidR="00964533" w:rsidRDefault="00964533" w:rsidP="005813E5">
            <w:pPr>
              <w:rPr>
                <w:rFonts w:ascii="Times New Roman" w:hAnsi="Times New Roman" w:cs="Times New Roman"/>
                <w:sz w:val="24"/>
              </w:rPr>
            </w:pPr>
            <w:r>
              <w:rPr>
                <w:rFonts w:ascii="Times New Roman" w:hAnsi="Times New Roman" w:cs="Times New Roman"/>
                <w:sz w:val="24"/>
              </w:rPr>
              <w:t xml:space="preserve">Random choice from [LabCorp, </w:t>
            </w:r>
            <w:proofErr w:type="spellStart"/>
            <w:r>
              <w:rPr>
                <w:rFonts w:ascii="Times New Roman" w:hAnsi="Times New Roman" w:cs="Times New Roman"/>
                <w:sz w:val="24"/>
              </w:rPr>
              <w:t>GeneDx</w:t>
            </w:r>
            <w:proofErr w:type="spellEnd"/>
            <w:r>
              <w:rPr>
                <w:rFonts w:ascii="Times New Roman" w:hAnsi="Times New Roman" w:cs="Times New Roman"/>
                <w:sz w:val="24"/>
              </w:rPr>
              <w:t xml:space="preserve">, </w:t>
            </w:r>
            <w:proofErr w:type="spellStart"/>
            <w:r>
              <w:rPr>
                <w:rFonts w:ascii="Times New Roman" w:hAnsi="Times New Roman" w:cs="Times New Roman"/>
                <w:sz w:val="24"/>
              </w:rPr>
              <w:t>Invitae</w:t>
            </w:r>
            <w:proofErr w:type="spellEnd"/>
            <w:r>
              <w:rPr>
                <w:rFonts w:ascii="Times New Roman" w:hAnsi="Times New Roman" w:cs="Times New Roman"/>
                <w:sz w:val="24"/>
              </w:rPr>
              <w:t>]</w:t>
            </w:r>
          </w:p>
        </w:tc>
      </w:tr>
      <w:tr w:rsidR="00964533" w14:paraId="31589A45" w14:textId="77777777" w:rsidTr="00964533">
        <w:trPr>
          <w:trHeight w:val="287"/>
        </w:trPr>
        <w:tc>
          <w:tcPr>
            <w:tcW w:w="2180" w:type="dxa"/>
            <w:vMerge/>
          </w:tcPr>
          <w:p w14:paraId="0B4B8D6A" w14:textId="77777777" w:rsidR="00964533" w:rsidRDefault="00964533" w:rsidP="005813E5">
            <w:pPr>
              <w:rPr>
                <w:rFonts w:ascii="Times New Roman" w:hAnsi="Times New Roman" w:cs="Times New Roman"/>
                <w:sz w:val="24"/>
              </w:rPr>
            </w:pPr>
          </w:p>
        </w:tc>
        <w:tc>
          <w:tcPr>
            <w:tcW w:w="2144" w:type="dxa"/>
          </w:tcPr>
          <w:p w14:paraId="20A1AC88" w14:textId="2AF4C58D" w:rsidR="00964533" w:rsidRDefault="00964533" w:rsidP="005813E5">
            <w:pPr>
              <w:rPr>
                <w:rFonts w:ascii="Times New Roman" w:hAnsi="Times New Roman" w:cs="Times New Roman"/>
                <w:sz w:val="24"/>
              </w:rPr>
            </w:pPr>
            <w:r>
              <w:rPr>
                <w:rFonts w:ascii="Times New Roman" w:hAnsi="Times New Roman" w:cs="Times New Roman"/>
                <w:sz w:val="24"/>
              </w:rPr>
              <w:t>Lab NPI</w:t>
            </w:r>
          </w:p>
        </w:tc>
        <w:tc>
          <w:tcPr>
            <w:tcW w:w="5741" w:type="dxa"/>
          </w:tcPr>
          <w:p w14:paraId="7564A69C" w14:textId="15670B20" w:rsidR="00964533" w:rsidRPr="00E07189" w:rsidRDefault="00E07189" w:rsidP="005813E5">
            <w:pPr>
              <w:rPr>
                <w:rFonts w:ascii="Times New Roman" w:hAnsi="Times New Roman" w:cs="Times New Roman"/>
                <w:sz w:val="24"/>
              </w:rPr>
            </w:pPr>
            <w:r>
              <w:rPr>
                <w:rFonts w:ascii="Times New Roman" w:hAnsi="Times New Roman" w:cs="Times New Roman"/>
                <w:sz w:val="24"/>
              </w:rPr>
              <w:t>Random generation of an integer between (</w:t>
            </w:r>
            <w:r w:rsidRPr="00E07189">
              <w:rPr>
                <w:rFonts w:ascii="Times New Roman" w:hAnsi="Times New Roman" w:cs="Times New Roman"/>
                <w:sz w:val="24"/>
              </w:rPr>
              <w:t>1000000000, 9999999999</w:t>
            </w:r>
            <w:r>
              <w:rPr>
                <w:rFonts w:ascii="Times New Roman" w:hAnsi="Times New Roman" w:cs="Times New Roman"/>
                <w:sz w:val="24"/>
              </w:rPr>
              <w:t>)</w:t>
            </w:r>
          </w:p>
        </w:tc>
      </w:tr>
      <w:tr w:rsidR="00964533" w14:paraId="454FD92D" w14:textId="77777777" w:rsidTr="00964533">
        <w:trPr>
          <w:trHeight w:val="287"/>
        </w:trPr>
        <w:tc>
          <w:tcPr>
            <w:tcW w:w="2180" w:type="dxa"/>
            <w:vMerge/>
          </w:tcPr>
          <w:p w14:paraId="0B70C779" w14:textId="77777777" w:rsidR="00964533" w:rsidRDefault="00964533" w:rsidP="005813E5">
            <w:pPr>
              <w:rPr>
                <w:rFonts w:ascii="Times New Roman" w:hAnsi="Times New Roman" w:cs="Times New Roman"/>
                <w:sz w:val="24"/>
              </w:rPr>
            </w:pPr>
          </w:p>
        </w:tc>
        <w:tc>
          <w:tcPr>
            <w:tcW w:w="2144" w:type="dxa"/>
          </w:tcPr>
          <w:p w14:paraId="710D7AD0" w14:textId="6C7CD127" w:rsidR="00964533" w:rsidRDefault="00964533" w:rsidP="005813E5">
            <w:pPr>
              <w:rPr>
                <w:rFonts w:ascii="Times New Roman" w:hAnsi="Times New Roman" w:cs="Times New Roman"/>
                <w:sz w:val="24"/>
              </w:rPr>
            </w:pPr>
            <w:r>
              <w:rPr>
                <w:rFonts w:ascii="Times New Roman" w:hAnsi="Times New Roman" w:cs="Times New Roman"/>
                <w:sz w:val="24"/>
              </w:rPr>
              <w:t>Lab address</w:t>
            </w:r>
          </w:p>
        </w:tc>
        <w:tc>
          <w:tcPr>
            <w:tcW w:w="5741" w:type="dxa"/>
          </w:tcPr>
          <w:p w14:paraId="2D2D7E37" w14:textId="000B1DDC" w:rsidR="00964533" w:rsidRDefault="0046407A" w:rsidP="005813E5">
            <w:pPr>
              <w:rPr>
                <w:rFonts w:ascii="Times New Roman" w:hAnsi="Times New Roman" w:cs="Times New Roman"/>
                <w:sz w:val="24"/>
              </w:rPr>
            </w:pPr>
            <w:r>
              <w:rPr>
                <w:rFonts w:ascii="Times New Roman" w:hAnsi="Times New Roman" w:cs="Times New Roman"/>
                <w:sz w:val="24"/>
              </w:rPr>
              <w:t>Random choice and combination from a predefined list of cities and street names; randomly set to empty</w:t>
            </w:r>
          </w:p>
        </w:tc>
      </w:tr>
      <w:tr w:rsidR="00964533" w14:paraId="113D1E3C" w14:textId="77777777" w:rsidTr="00964533">
        <w:trPr>
          <w:trHeight w:val="276"/>
        </w:trPr>
        <w:tc>
          <w:tcPr>
            <w:tcW w:w="2180" w:type="dxa"/>
            <w:vMerge w:val="restart"/>
          </w:tcPr>
          <w:p w14:paraId="3FAE1C46" w14:textId="504A78F5" w:rsidR="00964533" w:rsidRDefault="00964533" w:rsidP="005813E5">
            <w:pPr>
              <w:rPr>
                <w:rFonts w:ascii="Times New Roman" w:hAnsi="Times New Roman" w:cs="Times New Roman"/>
                <w:sz w:val="24"/>
              </w:rPr>
            </w:pPr>
            <w:r>
              <w:rPr>
                <w:rFonts w:ascii="Times New Roman" w:hAnsi="Times New Roman" w:cs="Times New Roman"/>
                <w:sz w:val="24"/>
              </w:rPr>
              <w:t>Test Information</w:t>
            </w:r>
          </w:p>
        </w:tc>
        <w:tc>
          <w:tcPr>
            <w:tcW w:w="2144" w:type="dxa"/>
          </w:tcPr>
          <w:p w14:paraId="1BF0A80D" w14:textId="00A11BA4" w:rsidR="00964533" w:rsidRDefault="00964533" w:rsidP="005813E5">
            <w:pPr>
              <w:rPr>
                <w:rFonts w:ascii="Times New Roman" w:hAnsi="Times New Roman" w:cs="Times New Roman"/>
                <w:sz w:val="24"/>
              </w:rPr>
            </w:pPr>
            <w:r>
              <w:rPr>
                <w:rFonts w:ascii="Times New Roman" w:hAnsi="Times New Roman" w:cs="Times New Roman"/>
                <w:sz w:val="24"/>
              </w:rPr>
              <w:t>Test type</w:t>
            </w:r>
          </w:p>
        </w:tc>
        <w:tc>
          <w:tcPr>
            <w:tcW w:w="5741" w:type="dxa"/>
          </w:tcPr>
          <w:p w14:paraId="7A6BB64A" w14:textId="77777777" w:rsidR="00964533" w:rsidRDefault="00964533" w:rsidP="005813E5">
            <w:pPr>
              <w:rPr>
                <w:rFonts w:ascii="Times New Roman" w:hAnsi="Times New Roman" w:cs="Times New Roman"/>
                <w:sz w:val="24"/>
              </w:rPr>
            </w:pPr>
            <w:r>
              <w:rPr>
                <w:rFonts w:ascii="Times New Roman" w:hAnsi="Times New Roman" w:cs="Times New Roman"/>
                <w:sz w:val="24"/>
              </w:rPr>
              <w:t>Random choice from [WES, WGS]</w:t>
            </w:r>
          </w:p>
        </w:tc>
      </w:tr>
      <w:tr w:rsidR="00964533" w14:paraId="32664843" w14:textId="77777777" w:rsidTr="00964533">
        <w:trPr>
          <w:trHeight w:val="287"/>
        </w:trPr>
        <w:tc>
          <w:tcPr>
            <w:tcW w:w="2180" w:type="dxa"/>
            <w:vMerge/>
          </w:tcPr>
          <w:p w14:paraId="57129441" w14:textId="77777777" w:rsidR="00964533" w:rsidRDefault="00964533" w:rsidP="005813E5">
            <w:pPr>
              <w:rPr>
                <w:rFonts w:ascii="Times New Roman" w:hAnsi="Times New Roman" w:cs="Times New Roman"/>
                <w:sz w:val="24"/>
              </w:rPr>
            </w:pPr>
          </w:p>
        </w:tc>
        <w:tc>
          <w:tcPr>
            <w:tcW w:w="2144" w:type="dxa"/>
          </w:tcPr>
          <w:p w14:paraId="36A0103D" w14:textId="157F7E07" w:rsidR="00964533" w:rsidRDefault="00964533" w:rsidP="005813E5">
            <w:pPr>
              <w:rPr>
                <w:rFonts w:ascii="Times New Roman" w:hAnsi="Times New Roman" w:cs="Times New Roman"/>
                <w:sz w:val="24"/>
              </w:rPr>
            </w:pPr>
            <w:r>
              <w:rPr>
                <w:rFonts w:ascii="Times New Roman" w:hAnsi="Times New Roman" w:cs="Times New Roman"/>
                <w:sz w:val="24"/>
              </w:rPr>
              <w:t>Test configuration</w:t>
            </w:r>
          </w:p>
        </w:tc>
        <w:tc>
          <w:tcPr>
            <w:tcW w:w="5741" w:type="dxa"/>
          </w:tcPr>
          <w:p w14:paraId="359BBB1E" w14:textId="77777777" w:rsidR="00964533" w:rsidRDefault="00964533" w:rsidP="005813E5">
            <w:pPr>
              <w:rPr>
                <w:rFonts w:ascii="Times New Roman" w:hAnsi="Times New Roman" w:cs="Times New Roman"/>
                <w:sz w:val="24"/>
              </w:rPr>
            </w:pPr>
            <w:r>
              <w:rPr>
                <w:rFonts w:ascii="Times New Roman" w:hAnsi="Times New Roman" w:cs="Times New Roman"/>
                <w:sz w:val="24"/>
              </w:rPr>
              <w:t>Random choice from [Proband, Trio]</w:t>
            </w:r>
          </w:p>
        </w:tc>
      </w:tr>
      <w:tr w:rsidR="00964533" w14:paraId="2937CE95" w14:textId="77777777" w:rsidTr="00964533">
        <w:trPr>
          <w:trHeight w:val="564"/>
        </w:trPr>
        <w:tc>
          <w:tcPr>
            <w:tcW w:w="2180" w:type="dxa"/>
            <w:vMerge/>
          </w:tcPr>
          <w:p w14:paraId="4F4F0F06" w14:textId="77777777" w:rsidR="00964533" w:rsidRDefault="00964533" w:rsidP="005813E5">
            <w:pPr>
              <w:rPr>
                <w:rFonts w:ascii="Times New Roman" w:hAnsi="Times New Roman" w:cs="Times New Roman"/>
                <w:sz w:val="24"/>
              </w:rPr>
            </w:pPr>
          </w:p>
        </w:tc>
        <w:tc>
          <w:tcPr>
            <w:tcW w:w="2144" w:type="dxa"/>
          </w:tcPr>
          <w:p w14:paraId="26094E81" w14:textId="7ECE66EA" w:rsidR="00964533" w:rsidRDefault="00964533" w:rsidP="005813E5">
            <w:pPr>
              <w:rPr>
                <w:rFonts w:ascii="Times New Roman" w:hAnsi="Times New Roman" w:cs="Times New Roman"/>
                <w:sz w:val="24"/>
              </w:rPr>
            </w:pPr>
            <w:r>
              <w:rPr>
                <w:rFonts w:ascii="Times New Roman" w:hAnsi="Times New Roman" w:cs="Times New Roman"/>
                <w:sz w:val="24"/>
              </w:rPr>
              <w:t>CPT codes</w:t>
            </w:r>
          </w:p>
        </w:tc>
        <w:tc>
          <w:tcPr>
            <w:tcW w:w="5741" w:type="dxa"/>
          </w:tcPr>
          <w:p w14:paraId="4E157BB6" w14:textId="77777777" w:rsidR="00964533" w:rsidRDefault="00964533" w:rsidP="005813E5">
            <w:pPr>
              <w:rPr>
                <w:rFonts w:ascii="Times New Roman" w:hAnsi="Times New Roman" w:cs="Times New Roman"/>
                <w:sz w:val="24"/>
              </w:rPr>
            </w:pPr>
            <w:r>
              <w:rPr>
                <w:rFonts w:ascii="Times New Roman" w:hAnsi="Times New Roman" w:cs="Times New Roman"/>
                <w:sz w:val="24"/>
              </w:rPr>
              <w:t>Choose from [81415, 81416, 81417, 81425, 81526, 81427] according to selected test type and configuration</w:t>
            </w:r>
          </w:p>
        </w:tc>
      </w:tr>
      <w:tr w:rsidR="00964533" w14:paraId="6B24A2F2" w14:textId="77777777" w:rsidTr="00964533">
        <w:trPr>
          <w:trHeight w:val="287"/>
        </w:trPr>
        <w:tc>
          <w:tcPr>
            <w:tcW w:w="2180" w:type="dxa"/>
            <w:vMerge/>
          </w:tcPr>
          <w:p w14:paraId="50E273C2" w14:textId="77777777" w:rsidR="00964533" w:rsidRDefault="00964533" w:rsidP="005813E5">
            <w:pPr>
              <w:rPr>
                <w:rFonts w:ascii="Times New Roman" w:hAnsi="Times New Roman" w:cs="Times New Roman"/>
                <w:sz w:val="24"/>
              </w:rPr>
            </w:pPr>
          </w:p>
        </w:tc>
        <w:tc>
          <w:tcPr>
            <w:tcW w:w="2144" w:type="dxa"/>
          </w:tcPr>
          <w:p w14:paraId="70DBDAC8" w14:textId="2700484D" w:rsidR="00964533" w:rsidRDefault="00964533" w:rsidP="005813E5">
            <w:pPr>
              <w:rPr>
                <w:rFonts w:ascii="Times New Roman" w:hAnsi="Times New Roman" w:cs="Times New Roman"/>
                <w:sz w:val="24"/>
              </w:rPr>
            </w:pPr>
            <w:r>
              <w:rPr>
                <w:rFonts w:ascii="Times New Roman" w:hAnsi="Times New Roman" w:cs="Times New Roman"/>
                <w:sz w:val="24"/>
              </w:rPr>
              <w:t>Urgency</w:t>
            </w:r>
          </w:p>
        </w:tc>
        <w:tc>
          <w:tcPr>
            <w:tcW w:w="5741" w:type="dxa"/>
          </w:tcPr>
          <w:p w14:paraId="3D651D5F" w14:textId="77777777" w:rsidR="00964533" w:rsidRDefault="00964533" w:rsidP="005813E5">
            <w:pPr>
              <w:rPr>
                <w:rFonts w:ascii="Times New Roman" w:hAnsi="Times New Roman" w:cs="Times New Roman"/>
                <w:sz w:val="24"/>
              </w:rPr>
            </w:pPr>
            <w:r>
              <w:rPr>
                <w:rFonts w:ascii="Times New Roman" w:hAnsi="Times New Roman" w:cs="Times New Roman"/>
                <w:sz w:val="24"/>
              </w:rPr>
              <w:t>Random choice from [Regular, Expedited]</w:t>
            </w:r>
          </w:p>
        </w:tc>
      </w:tr>
      <w:tr w:rsidR="00964533" w14:paraId="784FB289" w14:textId="77777777" w:rsidTr="00964533">
        <w:trPr>
          <w:trHeight w:val="276"/>
        </w:trPr>
        <w:tc>
          <w:tcPr>
            <w:tcW w:w="2180" w:type="dxa"/>
            <w:vMerge/>
          </w:tcPr>
          <w:p w14:paraId="32D21C49" w14:textId="77777777" w:rsidR="00964533" w:rsidRDefault="00964533" w:rsidP="005813E5">
            <w:pPr>
              <w:rPr>
                <w:rFonts w:ascii="Times New Roman" w:hAnsi="Times New Roman" w:cs="Times New Roman"/>
                <w:sz w:val="24"/>
              </w:rPr>
            </w:pPr>
          </w:p>
        </w:tc>
        <w:tc>
          <w:tcPr>
            <w:tcW w:w="2144" w:type="dxa"/>
          </w:tcPr>
          <w:p w14:paraId="5294F770" w14:textId="1A7FC5C0" w:rsidR="00964533" w:rsidRDefault="00964533" w:rsidP="005813E5">
            <w:pPr>
              <w:rPr>
                <w:rFonts w:ascii="Times New Roman" w:hAnsi="Times New Roman" w:cs="Times New Roman"/>
                <w:sz w:val="24"/>
              </w:rPr>
            </w:pPr>
            <w:r>
              <w:rPr>
                <w:rFonts w:ascii="Times New Roman" w:hAnsi="Times New Roman" w:cs="Times New Roman"/>
                <w:sz w:val="24"/>
              </w:rPr>
              <w:t>Specimen type</w:t>
            </w:r>
          </w:p>
        </w:tc>
        <w:tc>
          <w:tcPr>
            <w:tcW w:w="5741" w:type="dxa"/>
          </w:tcPr>
          <w:p w14:paraId="37E571E8" w14:textId="77777777" w:rsidR="00964533" w:rsidRDefault="00964533" w:rsidP="005813E5">
            <w:pPr>
              <w:rPr>
                <w:rFonts w:ascii="Times New Roman" w:hAnsi="Times New Roman" w:cs="Times New Roman"/>
                <w:sz w:val="24"/>
              </w:rPr>
            </w:pPr>
            <w:r>
              <w:rPr>
                <w:rFonts w:ascii="Times New Roman" w:hAnsi="Times New Roman" w:cs="Times New Roman"/>
                <w:sz w:val="24"/>
              </w:rPr>
              <w:t xml:space="preserve">Random choice from [Blood, Saliva, </w:t>
            </w:r>
            <w:proofErr w:type="spellStart"/>
            <w:r>
              <w:rPr>
                <w:rFonts w:ascii="Times New Roman" w:hAnsi="Times New Roman" w:cs="Times New Roman"/>
                <w:sz w:val="24"/>
              </w:rPr>
              <w:t>Bucal</w:t>
            </w:r>
            <w:proofErr w:type="spellEnd"/>
            <w:r>
              <w:rPr>
                <w:rFonts w:ascii="Times New Roman" w:hAnsi="Times New Roman" w:cs="Times New Roman"/>
                <w:sz w:val="24"/>
              </w:rPr>
              <w:t>]</w:t>
            </w:r>
          </w:p>
        </w:tc>
      </w:tr>
      <w:tr w:rsidR="00964533" w14:paraId="41122F6E" w14:textId="77777777" w:rsidTr="00964533">
        <w:trPr>
          <w:trHeight w:val="575"/>
        </w:trPr>
        <w:tc>
          <w:tcPr>
            <w:tcW w:w="2180" w:type="dxa"/>
            <w:vMerge/>
          </w:tcPr>
          <w:p w14:paraId="61DB1610" w14:textId="77777777" w:rsidR="00964533" w:rsidRDefault="00964533" w:rsidP="005813E5">
            <w:pPr>
              <w:rPr>
                <w:rFonts w:ascii="Times New Roman" w:hAnsi="Times New Roman" w:cs="Times New Roman"/>
                <w:sz w:val="24"/>
              </w:rPr>
            </w:pPr>
          </w:p>
        </w:tc>
        <w:tc>
          <w:tcPr>
            <w:tcW w:w="2144" w:type="dxa"/>
          </w:tcPr>
          <w:p w14:paraId="0A13BE78" w14:textId="4193E593" w:rsidR="00964533" w:rsidRDefault="00964533" w:rsidP="005813E5">
            <w:pPr>
              <w:rPr>
                <w:rFonts w:ascii="Times New Roman" w:hAnsi="Times New Roman" w:cs="Times New Roman"/>
                <w:sz w:val="24"/>
              </w:rPr>
            </w:pPr>
            <w:r>
              <w:rPr>
                <w:rFonts w:ascii="Times New Roman" w:hAnsi="Times New Roman" w:cs="Times New Roman"/>
                <w:sz w:val="24"/>
              </w:rPr>
              <w:t>Collection date</w:t>
            </w:r>
          </w:p>
        </w:tc>
        <w:tc>
          <w:tcPr>
            <w:tcW w:w="5741" w:type="dxa"/>
          </w:tcPr>
          <w:p w14:paraId="327EAF27" w14:textId="77777777" w:rsidR="00964533" w:rsidRDefault="00964533" w:rsidP="005813E5">
            <w:pPr>
              <w:rPr>
                <w:rFonts w:ascii="Times New Roman" w:hAnsi="Times New Roman" w:cs="Times New Roman"/>
                <w:sz w:val="24"/>
              </w:rPr>
            </w:pPr>
            <w:r>
              <w:rPr>
                <w:rFonts w:ascii="Times New Roman" w:hAnsi="Times New Roman" w:cs="Times New Roman"/>
                <w:sz w:val="24"/>
              </w:rPr>
              <w:t>Random choice of a recent date within 30 days (counting from the current date)</w:t>
            </w:r>
          </w:p>
        </w:tc>
      </w:tr>
      <w:tr w:rsidR="00964533" w14:paraId="765308ED" w14:textId="77777777" w:rsidTr="00964533">
        <w:trPr>
          <w:trHeight w:val="564"/>
        </w:trPr>
        <w:tc>
          <w:tcPr>
            <w:tcW w:w="2180" w:type="dxa"/>
            <w:vMerge/>
          </w:tcPr>
          <w:p w14:paraId="3196BDFB" w14:textId="77777777" w:rsidR="00964533" w:rsidRDefault="00964533" w:rsidP="005813E5">
            <w:pPr>
              <w:rPr>
                <w:rFonts w:ascii="Times New Roman" w:hAnsi="Times New Roman" w:cs="Times New Roman"/>
                <w:sz w:val="24"/>
              </w:rPr>
            </w:pPr>
          </w:p>
        </w:tc>
        <w:tc>
          <w:tcPr>
            <w:tcW w:w="2144" w:type="dxa"/>
          </w:tcPr>
          <w:p w14:paraId="616614EE" w14:textId="2CEA3F9A" w:rsidR="00964533" w:rsidRDefault="00964533" w:rsidP="005813E5">
            <w:pPr>
              <w:rPr>
                <w:rFonts w:ascii="Times New Roman" w:hAnsi="Times New Roman" w:cs="Times New Roman"/>
                <w:sz w:val="24"/>
              </w:rPr>
            </w:pPr>
            <w:r>
              <w:rPr>
                <w:rFonts w:ascii="Times New Roman" w:hAnsi="Times New Roman" w:cs="Times New Roman"/>
                <w:sz w:val="24"/>
              </w:rPr>
              <w:t>Lab internal test code</w:t>
            </w:r>
          </w:p>
        </w:tc>
        <w:tc>
          <w:tcPr>
            <w:tcW w:w="5741" w:type="dxa"/>
          </w:tcPr>
          <w:p w14:paraId="243DEA52" w14:textId="77777777" w:rsidR="00964533" w:rsidRDefault="00964533" w:rsidP="005813E5">
            <w:pPr>
              <w:rPr>
                <w:rFonts w:ascii="Times New Roman" w:hAnsi="Times New Roman" w:cs="Times New Roman"/>
                <w:sz w:val="24"/>
              </w:rPr>
            </w:pPr>
            <w:r>
              <w:rPr>
                <w:rFonts w:ascii="Times New Roman" w:hAnsi="Times New Roman" w:cs="Times New Roman"/>
                <w:sz w:val="24"/>
              </w:rPr>
              <w:t>Choose from a predefined dictionary of codes according to lab name, test type, test configuration, and urgency (can be empty)</w:t>
            </w:r>
          </w:p>
        </w:tc>
      </w:tr>
      <w:tr w:rsidR="00964533" w14:paraId="4AB3F221" w14:textId="77777777" w:rsidTr="00964533">
        <w:trPr>
          <w:trHeight w:val="575"/>
        </w:trPr>
        <w:tc>
          <w:tcPr>
            <w:tcW w:w="2180" w:type="dxa"/>
            <w:vMerge w:val="restart"/>
          </w:tcPr>
          <w:p w14:paraId="31500D23" w14:textId="65B6BA34" w:rsidR="00964533" w:rsidRDefault="00964533" w:rsidP="005813E5">
            <w:pPr>
              <w:rPr>
                <w:rFonts w:ascii="Times New Roman" w:hAnsi="Times New Roman" w:cs="Times New Roman"/>
                <w:sz w:val="24"/>
              </w:rPr>
            </w:pPr>
            <w:r>
              <w:rPr>
                <w:rFonts w:ascii="Times New Roman" w:hAnsi="Times New Roman" w:cs="Times New Roman"/>
                <w:sz w:val="24"/>
              </w:rPr>
              <w:t>Clinical Information</w:t>
            </w:r>
          </w:p>
        </w:tc>
        <w:tc>
          <w:tcPr>
            <w:tcW w:w="2144" w:type="dxa"/>
          </w:tcPr>
          <w:p w14:paraId="17418A96" w14:textId="7F030126" w:rsidR="00964533" w:rsidRDefault="00964533" w:rsidP="005813E5">
            <w:pPr>
              <w:rPr>
                <w:rFonts w:ascii="Times New Roman" w:hAnsi="Times New Roman" w:cs="Times New Roman"/>
                <w:sz w:val="24"/>
              </w:rPr>
            </w:pPr>
            <w:r>
              <w:rPr>
                <w:rFonts w:ascii="Times New Roman" w:hAnsi="Times New Roman" w:cs="Times New Roman"/>
                <w:sz w:val="24"/>
              </w:rPr>
              <w:t>ICD codes</w:t>
            </w:r>
          </w:p>
        </w:tc>
        <w:tc>
          <w:tcPr>
            <w:tcW w:w="5741" w:type="dxa"/>
          </w:tcPr>
          <w:p w14:paraId="486E4E05" w14:textId="77777777" w:rsidR="00964533" w:rsidRDefault="00964533" w:rsidP="005813E5">
            <w:pPr>
              <w:rPr>
                <w:rFonts w:ascii="Times New Roman" w:hAnsi="Times New Roman" w:cs="Times New Roman"/>
                <w:sz w:val="24"/>
              </w:rPr>
            </w:pPr>
            <w:r>
              <w:rPr>
                <w:rFonts w:ascii="Times New Roman" w:hAnsi="Times New Roman" w:cs="Times New Roman"/>
                <w:sz w:val="24"/>
              </w:rPr>
              <w:t>Random choice from a dictionary of predefined ICD codes (for more details, see below)</w:t>
            </w:r>
          </w:p>
        </w:tc>
      </w:tr>
      <w:tr w:rsidR="00964533" w14:paraId="666911C5" w14:textId="77777777" w:rsidTr="00964533">
        <w:trPr>
          <w:trHeight w:val="564"/>
        </w:trPr>
        <w:tc>
          <w:tcPr>
            <w:tcW w:w="2180" w:type="dxa"/>
            <w:vMerge/>
          </w:tcPr>
          <w:p w14:paraId="206837EC" w14:textId="77777777" w:rsidR="00964533" w:rsidRDefault="00964533" w:rsidP="005813E5">
            <w:pPr>
              <w:rPr>
                <w:rFonts w:ascii="Times New Roman" w:hAnsi="Times New Roman" w:cs="Times New Roman"/>
                <w:sz w:val="24"/>
              </w:rPr>
            </w:pPr>
          </w:p>
        </w:tc>
        <w:tc>
          <w:tcPr>
            <w:tcW w:w="2144" w:type="dxa"/>
          </w:tcPr>
          <w:p w14:paraId="2276662D" w14:textId="6714B4C8" w:rsidR="00964533" w:rsidRDefault="00964533" w:rsidP="005813E5">
            <w:pPr>
              <w:rPr>
                <w:rFonts w:ascii="Times New Roman" w:hAnsi="Times New Roman" w:cs="Times New Roman"/>
                <w:sz w:val="24"/>
              </w:rPr>
            </w:pPr>
            <w:r>
              <w:rPr>
                <w:rFonts w:ascii="Times New Roman" w:hAnsi="Times New Roman" w:cs="Times New Roman"/>
                <w:sz w:val="24"/>
              </w:rPr>
              <w:t>Prior test type</w:t>
            </w:r>
          </w:p>
        </w:tc>
        <w:tc>
          <w:tcPr>
            <w:tcW w:w="5741" w:type="dxa"/>
          </w:tcPr>
          <w:p w14:paraId="333A80B9" w14:textId="58DA2BFA" w:rsidR="00964533" w:rsidRDefault="00964533" w:rsidP="005813E5">
            <w:pPr>
              <w:rPr>
                <w:rFonts w:ascii="Times New Roman" w:hAnsi="Times New Roman" w:cs="Times New Roman"/>
                <w:sz w:val="24"/>
              </w:rPr>
            </w:pPr>
            <w:r>
              <w:rPr>
                <w:rFonts w:ascii="Times New Roman" w:hAnsi="Times New Roman" w:cs="Times New Roman"/>
                <w:sz w:val="24"/>
              </w:rPr>
              <w:t>Random choice from [CMA, Single-gene, Gene-panel] or empty (for more details, see</w:t>
            </w:r>
            <w:r w:rsidR="00E44FBF">
              <w:rPr>
                <w:rFonts w:ascii="Times New Roman" w:hAnsi="Times New Roman" w:cs="Times New Roman"/>
                <w:sz w:val="24"/>
              </w:rPr>
              <w:t xml:space="preserve"> the following paragraph</w:t>
            </w:r>
            <w:r>
              <w:rPr>
                <w:rFonts w:ascii="Times New Roman" w:hAnsi="Times New Roman" w:cs="Times New Roman"/>
                <w:sz w:val="24"/>
              </w:rPr>
              <w:t>)</w:t>
            </w:r>
          </w:p>
        </w:tc>
      </w:tr>
      <w:tr w:rsidR="00964533" w14:paraId="1998624D" w14:textId="77777777" w:rsidTr="00964533">
        <w:trPr>
          <w:trHeight w:val="287"/>
        </w:trPr>
        <w:tc>
          <w:tcPr>
            <w:tcW w:w="2180" w:type="dxa"/>
            <w:vMerge/>
          </w:tcPr>
          <w:p w14:paraId="0ADDF584" w14:textId="77777777" w:rsidR="00964533" w:rsidRDefault="00964533" w:rsidP="005813E5">
            <w:pPr>
              <w:rPr>
                <w:rFonts w:ascii="Times New Roman" w:hAnsi="Times New Roman" w:cs="Times New Roman"/>
                <w:sz w:val="24"/>
              </w:rPr>
            </w:pPr>
          </w:p>
        </w:tc>
        <w:tc>
          <w:tcPr>
            <w:tcW w:w="2144" w:type="dxa"/>
          </w:tcPr>
          <w:p w14:paraId="70AB5527" w14:textId="5936155A" w:rsidR="00964533" w:rsidRDefault="00964533" w:rsidP="005813E5">
            <w:pPr>
              <w:rPr>
                <w:rFonts w:ascii="Times New Roman" w:hAnsi="Times New Roman" w:cs="Times New Roman"/>
                <w:sz w:val="24"/>
              </w:rPr>
            </w:pPr>
            <w:r>
              <w:rPr>
                <w:rFonts w:ascii="Times New Roman" w:hAnsi="Times New Roman" w:cs="Times New Roman"/>
                <w:sz w:val="24"/>
              </w:rPr>
              <w:t>Prior test date</w:t>
            </w:r>
          </w:p>
        </w:tc>
        <w:tc>
          <w:tcPr>
            <w:tcW w:w="5741" w:type="dxa"/>
          </w:tcPr>
          <w:p w14:paraId="77EEA762" w14:textId="77777777" w:rsidR="00964533" w:rsidRDefault="00964533" w:rsidP="005813E5">
            <w:pPr>
              <w:rPr>
                <w:rFonts w:ascii="Times New Roman" w:hAnsi="Times New Roman" w:cs="Times New Roman"/>
                <w:sz w:val="24"/>
              </w:rPr>
            </w:pPr>
            <w:r>
              <w:rPr>
                <w:rFonts w:ascii="Times New Roman" w:hAnsi="Times New Roman" w:cs="Times New Roman"/>
                <w:sz w:val="24"/>
              </w:rPr>
              <w:t xml:space="preserve">Random choice of date, or empty </w:t>
            </w:r>
          </w:p>
        </w:tc>
      </w:tr>
      <w:tr w:rsidR="00964533" w14:paraId="7D1FC3FA" w14:textId="77777777" w:rsidTr="00964533">
        <w:trPr>
          <w:trHeight w:val="276"/>
        </w:trPr>
        <w:tc>
          <w:tcPr>
            <w:tcW w:w="2180" w:type="dxa"/>
            <w:vMerge/>
          </w:tcPr>
          <w:p w14:paraId="78A5E164" w14:textId="77777777" w:rsidR="00964533" w:rsidRDefault="00964533" w:rsidP="005813E5">
            <w:pPr>
              <w:rPr>
                <w:rFonts w:ascii="Times New Roman" w:hAnsi="Times New Roman" w:cs="Times New Roman"/>
                <w:sz w:val="24"/>
              </w:rPr>
            </w:pPr>
          </w:p>
        </w:tc>
        <w:tc>
          <w:tcPr>
            <w:tcW w:w="2144" w:type="dxa"/>
          </w:tcPr>
          <w:p w14:paraId="42B42B8E" w14:textId="002077F0" w:rsidR="00964533" w:rsidRDefault="00964533" w:rsidP="005813E5">
            <w:pPr>
              <w:rPr>
                <w:rFonts w:ascii="Times New Roman" w:hAnsi="Times New Roman" w:cs="Times New Roman"/>
                <w:sz w:val="24"/>
              </w:rPr>
            </w:pPr>
            <w:r>
              <w:rPr>
                <w:rFonts w:ascii="Times New Roman" w:hAnsi="Times New Roman" w:cs="Times New Roman"/>
                <w:sz w:val="24"/>
              </w:rPr>
              <w:t>Prior test result</w:t>
            </w:r>
          </w:p>
        </w:tc>
        <w:tc>
          <w:tcPr>
            <w:tcW w:w="5741" w:type="dxa"/>
          </w:tcPr>
          <w:p w14:paraId="14F7AFCB" w14:textId="77777777" w:rsidR="00964533" w:rsidRDefault="00964533" w:rsidP="005813E5">
            <w:pPr>
              <w:rPr>
                <w:rFonts w:ascii="Times New Roman" w:hAnsi="Times New Roman" w:cs="Times New Roman"/>
                <w:sz w:val="24"/>
              </w:rPr>
            </w:pPr>
            <w:r>
              <w:rPr>
                <w:rFonts w:ascii="Times New Roman" w:hAnsi="Times New Roman" w:cs="Times New Roman"/>
                <w:sz w:val="24"/>
              </w:rPr>
              <w:t>Negative or empty</w:t>
            </w:r>
          </w:p>
        </w:tc>
      </w:tr>
      <w:tr w:rsidR="00964533" w14:paraId="54B78A93" w14:textId="77777777" w:rsidTr="00964533">
        <w:trPr>
          <w:trHeight w:val="575"/>
        </w:trPr>
        <w:tc>
          <w:tcPr>
            <w:tcW w:w="2180" w:type="dxa"/>
            <w:vMerge/>
          </w:tcPr>
          <w:p w14:paraId="28CCDC0C" w14:textId="77777777" w:rsidR="00964533" w:rsidRDefault="00964533" w:rsidP="005813E5">
            <w:pPr>
              <w:rPr>
                <w:rFonts w:ascii="Times New Roman" w:hAnsi="Times New Roman" w:cs="Times New Roman"/>
                <w:sz w:val="24"/>
              </w:rPr>
            </w:pPr>
          </w:p>
        </w:tc>
        <w:tc>
          <w:tcPr>
            <w:tcW w:w="2144" w:type="dxa"/>
          </w:tcPr>
          <w:p w14:paraId="270298CB" w14:textId="0EC4A3CE" w:rsidR="00964533" w:rsidRDefault="00964533" w:rsidP="005813E5">
            <w:pPr>
              <w:rPr>
                <w:rFonts w:ascii="Times New Roman" w:hAnsi="Times New Roman" w:cs="Times New Roman"/>
                <w:sz w:val="24"/>
              </w:rPr>
            </w:pPr>
            <w:r>
              <w:rPr>
                <w:rFonts w:ascii="Times New Roman" w:hAnsi="Times New Roman" w:cs="Times New Roman"/>
                <w:sz w:val="24"/>
              </w:rPr>
              <w:t xml:space="preserve">Multiple congenital anomalies (MCA) </w:t>
            </w:r>
          </w:p>
        </w:tc>
        <w:tc>
          <w:tcPr>
            <w:tcW w:w="5741" w:type="dxa"/>
          </w:tcPr>
          <w:p w14:paraId="29AC5EA4" w14:textId="77777777" w:rsidR="00964533" w:rsidRDefault="00964533" w:rsidP="005813E5">
            <w:pPr>
              <w:rPr>
                <w:rFonts w:ascii="Times New Roman" w:hAnsi="Times New Roman" w:cs="Times New Roman"/>
                <w:sz w:val="24"/>
              </w:rPr>
            </w:pPr>
            <w:r>
              <w:rPr>
                <w:rFonts w:ascii="Times New Roman" w:hAnsi="Times New Roman" w:cs="Times New Roman"/>
                <w:sz w:val="24"/>
              </w:rPr>
              <w:t xml:space="preserve">An option under rationale for testing (true or false) indicating whether this clinical feature should be selected for the patient </w:t>
            </w:r>
          </w:p>
        </w:tc>
      </w:tr>
      <w:tr w:rsidR="00964533" w14:paraId="43407083" w14:textId="77777777" w:rsidTr="00964533">
        <w:trPr>
          <w:trHeight w:val="564"/>
        </w:trPr>
        <w:tc>
          <w:tcPr>
            <w:tcW w:w="2180" w:type="dxa"/>
            <w:vMerge/>
          </w:tcPr>
          <w:p w14:paraId="02B2155B" w14:textId="77777777" w:rsidR="00964533" w:rsidRDefault="00964533" w:rsidP="005813E5">
            <w:pPr>
              <w:rPr>
                <w:rFonts w:ascii="Times New Roman" w:hAnsi="Times New Roman" w:cs="Times New Roman"/>
                <w:sz w:val="24"/>
              </w:rPr>
            </w:pPr>
          </w:p>
        </w:tc>
        <w:tc>
          <w:tcPr>
            <w:tcW w:w="2144" w:type="dxa"/>
          </w:tcPr>
          <w:p w14:paraId="212D7BCA" w14:textId="56227367" w:rsidR="00964533" w:rsidRDefault="00964533" w:rsidP="005813E5">
            <w:pPr>
              <w:rPr>
                <w:rFonts w:ascii="Times New Roman" w:hAnsi="Times New Roman" w:cs="Times New Roman"/>
                <w:sz w:val="24"/>
              </w:rPr>
            </w:pPr>
            <w:r>
              <w:rPr>
                <w:rFonts w:ascii="Times New Roman" w:hAnsi="Times New Roman" w:cs="Times New Roman"/>
                <w:sz w:val="24"/>
              </w:rPr>
              <w:t>Developmental delay or intellectual disability</w:t>
            </w:r>
          </w:p>
        </w:tc>
        <w:tc>
          <w:tcPr>
            <w:tcW w:w="5741" w:type="dxa"/>
          </w:tcPr>
          <w:p w14:paraId="68F2BCC3" w14:textId="77777777" w:rsidR="00964533" w:rsidRDefault="00964533" w:rsidP="005813E5">
            <w:pPr>
              <w:rPr>
                <w:rFonts w:ascii="Times New Roman" w:hAnsi="Times New Roman" w:cs="Times New Roman"/>
                <w:sz w:val="24"/>
              </w:rPr>
            </w:pPr>
            <w:r>
              <w:rPr>
                <w:rFonts w:ascii="Times New Roman" w:hAnsi="Times New Roman" w:cs="Times New Roman"/>
                <w:sz w:val="24"/>
              </w:rPr>
              <w:t>Same as above</w:t>
            </w:r>
          </w:p>
        </w:tc>
      </w:tr>
      <w:tr w:rsidR="00964533" w14:paraId="1441D694" w14:textId="77777777" w:rsidTr="00964533">
        <w:trPr>
          <w:trHeight w:val="287"/>
        </w:trPr>
        <w:tc>
          <w:tcPr>
            <w:tcW w:w="2180" w:type="dxa"/>
            <w:vMerge/>
          </w:tcPr>
          <w:p w14:paraId="1F962B44" w14:textId="77777777" w:rsidR="00964533" w:rsidRDefault="00964533" w:rsidP="005813E5">
            <w:pPr>
              <w:rPr>
                <w:rFonts w:ascii="Times New Roman" w:hAnsi="Times New Roman" w:cs="Times New Roman"/>
                <w:sz w:val="24"/>
              </w:rPr>
            </w:pPr>
          </w:p>
        </w:tc>
        <w:tc>
          <w:tcPr>
            <w:tcW w:w="2144" w:type="dxa"/>
          </w:tcPr>
          <w:p w14:paraId="388DCB78" w14:textId="04E9FCDC" w:rsidR="00964533" w:rsidRDefault="00964533" w:rsidP="005813E5">
            <w:pPr>
              <w:rPr>
                <w:rFonts w:ascii="Times New Roman" w:hAnsi="Times New Roman" w:cs="Times New Roman"/>
                <w:sz w:val="24"/>
              </w:rPr>
            </w:pPr>
            <w:r>
              <w:rPr>
                <w:rFonts w:ascii="Times New Roman" w:hAnsi="Times New Roman" w:cs="Times New Roman"/>
                <w:sz w:val="24"/>
              </w:rPr>
              <w:t>Dysmorphic features</w:t>
            </w:r>
          </w:p>
        </w:tc>
        <w:tc>
          <w:tcPr>
            <w:tcW w:w="5741" w:type="dxa"/>
          </w:tcPr>
          <w:p w14:paraId="32C39542" w14:textId="77777777" w:rsidR="00964533" w:rsidRDefault="00964533" w:rsidP="005813E5">
            <w:pPr>
              <w:rPr>
                <w:rFonts w:ascii="Times New Roman" w:hAnsi="Times New Roman" w:cs="Times New Roman"/>
                <w:sz w:val="24"/>
              </w:rPr>
            </w:pPr>
            <w:r>
              <w:rPr>
                <w:rFonts w:ascii="Times New Roman" w:hAnsi="Times New Roman" w:cs="Times New Roman"/>
                <w:sz w:val="24"/>
              </w:rPr>
              <w:t>Same as above</w:t>
            </w:r>
          </w:p>
        </w:tc>
      </w:tr>
      <w:tr w:rsidR="00964533" w14:paraId="2C44C3BD" w14:textId="77777777" w:rsidTr="00964533">
        <w:trPr>
          <w:trHeight w:val="276"/>
        </w:trPr>
        <w:tc>
          <w:tcPr>
            <w:tcW w:w="2180" w:type="dxa"/>
            <w:vMerge/>
          </w:tcPr>
          <w:p w14:paraId="17A973FF" w14:textId="77777777" w:rsidR="00964533" w:rsidRDefault="00964533" w:rsidP="005813E5">
            <w:pPr>
              <w:rPr>
                <w:rFonts w:ascii="Times New Roman" w:hAnsi="Times New Roman" w:cs="Times New Roman"/>
                <w:sz w:val="24"/>
              </w:rPr>
            </w:pPr>
          </w:p>
        </w:tc>
        <w:tc>
          <w:tcPr>
            <w:tcW w:w="2144" w:type="dxa"/>
          </w:tcPr>
          <w:p w14:paraId="4FBA4BFF" w14:textId="5F0681AB" w:rsidR="00964533" w:rsidRDefault="00964533" w:rsidP="005813E5">
            <w:pPr>
              <w:rPr>
                <w:rFonts w:ascii="Times New Roman" w:hAnsi="Times New Roman" w:cs="Times New Roman"/>
                <w:sz w:val="24"/>
              </w:rPr>
            </w:pPr>
            <w:r>
              <w:rPr>
                <w:rFonts w:ascii="Times New Roman" w:hAnsi="Times New Roman" w:cs="Times New Roman"/>
                <w:sz w:val="24"/>
              </w:rPr>
              <w:t>Neurological symptoms</w:t>
            </w:r>
          </w:p>
        </w:tc>
        <w:tc>
          <w:tcPr>
            <w:tcW w:w="5741" w:type="dxa"/>
          </w:tcPr>
          <w:p w14:paraId="39026761" w14:textId="77777777" w:rsidR="00964533" w:rsidRDefault="00964533" w:rsidP="005813E5">
            <w:pPr>
              <w:rPr>
                <w:rFonts w:ascii="Times New Roman" w:hAnsi="Times New Roman" w:cs="Times New Roman"/>
                <w:sz w:val="24"/>
              </w:rPr>
            </w:pPr>
            <w:r>
              <w:rPr>
                <w:rFonts w:ascii="Times New Roman" w:hAnsi="Times New Roman" w:cs="Times New Roman"/>
                <w:sz w:val="24"/>
              </w:rPr>
              <w:t>Same as above</w:t>
            </w:r>
          </w:p>
        </w:tc>
      </w:tr>
      <w:tr w:rsidR="00964533" w14:paraId="0D36801C" w14:textId="77777777" w:rsidTr="00964533">
        <w:trPr>
          <w:trHeight w:val="287"/>
        </w:trPr>
        <w:tc>
          <w:tcPr>
            <w:tcW w:w="2180" w:type="dxa"/>
            <w:vMerge/>
          </w:tcPr>
          <w:p w14:paraId="0A1E2A98" w14:textId="77777777" w:rsidR="00964533" w:rsidRDefault="00964533" w:rsidP="005813E5">
            <w:pPr>
              <w:rPr>
                <w:rFonts w:ascii="Times New Roman" w:hAnsi="Times New Roman" w:cs="Times New Roman"/>
                <w:sz w:val="24"/>
              </w:rPr>
            </w:pPr>
          </w:p>
        </w:tc>
        <w:tc>
          <w:tcPr>
            <w:tcW w:w="2144" w:type="dxa"/>
          </w:tcPr>
          <w:p w14:paraId="16F609AB" w14:textId="5AD3CAF6" w:rsidR="00964533" w:rsidRDefault="00964533" w:rsidP="005813E5">
            <w:pPr>
              <w:rPr>
                <w:rFonts w:ascii="Times New Roman" w:hAnsi="Times New Roman" w:cs="Times New Roman"/>
                <w:sz w:val="24"/>
              </w:rPr>
            </w:pPr>
            <w:r>
              <w:rPr>
                <w:rFonts w:ascii="Times New Roman" w:hAnsi="Times New Roman" w:cs="Times New Roman"/>
                <w:sz w:val="24"/>
              </w:rPr>
              <w:t>Metabolic phenotypes</w:t>
            </w:r>
          </w:p>
        </w:tc>
        <w:tc>
          <w:tcPr>
            <w:tcW w:w="5741" w:type="dxa"/>
          </w:tcPr>
          <w:p w14:paraId="77DDA602" w14:textId="77777777" w:rsidR="00964533" w:rsidRDefault="00964533" w:rsidP="005813E5">
            <w:pPr>
              <w:rPr>
                <w:rFonts w:ascii="Times New Roman" w:hAnsi="Times New Roman" w:cs="Times New Roman"/>
                <w:sz w:val="24"/>
              </w:rPr>
            </w:pPr>
            <w:r>
              <w:rPr>
                <w:rFonts w:ascii="Times New Roman" w:hAnsi="Times New Roman" w:cs="Times New Roman"/>
                <w:sz w:val="24"/>
              </w:rPr>
              <w:t>Same as above</w:t>
            </w:r>
          </w:p>
        </w:tc>
      </w:tr>
      <w:tr w:rsidR="00964533" w14:paraId="455DAF1B" w14:textId="77777777" w:rsidTr="00964533">
        <w:trPr>
          <w:trHeight w:val="564"/>
        </w:trPr>
        <w:tc>
          <w:tcPr>
            <w:tcW w:w="2180" w:type="dxa"/>
            <w:vMerge/>
          </w:tcPr>
          <w:p w14:paraId="476D6F1F" w14:textId="77777777" w:rsidR="00964533" w:rsidRDefault="00964533" w:rsidP="005813E5">
            <w:pPr>
              <w:rPr>
                <w:rFonts w:ascii="Times New Roman" w:hAnsi="Times New Roman" w:cs="Times New Roman"/>
                <w:sz w:val="24"/>
              </w:rPr>
            </w:pPr>
          </w:p>
        </w:tc>
        <w:tc>
          <w:tcPr>
            <w:tcW w:w="2144" w:type="dxa"/>
          </w:tcPr>
          <w:p w14:paraId="0D32B2C2" w14:textId="4254B9EC" w:rsidR="00964533" w:rsidRDefault="00964533" w:rsidP="005813E5">
            <w:pPr>
              <w:rPr>
                <w:rFonts w:ascii="Times New Roman" w:hAnsi="Times New Roman" w:cs="Times New Roman"/>
                <w:sz w:val="24"/>
              </w:rPr>
            </w:pPr>
            <w:r>
              <w:rPr>
                <w:rFonts w:ascii="Times New Roman" w:hAnsi="Times New Roman" w:cs="Times New Roman"/>
                <w:sz w:val="24"/>
              </w:rPr>
              <w:t>Autism with associated features</w:t>
            </w:r>
          </w:p>
        </w:tc>
        <w:tc>
          <w:tcPr>
            <w:tcW w:w="5741" w:type="dxa"/>
          </w:tcPr>
          <w:p w14:paraId="6D00738C" w14:textId="77777777" w:rsidR="00964533" w:rsidRDefault="00964533" w:rsidP="005813E5">
            <w:pPr>
              <w:rPr>
                <w:rFonts w:ascii="Times New Roman" w:hAnsi="Times New Roman" w:cs="Times New Roman"/>
                <w:sz w:val="24"/>
              </w:rPr>
            </w:pPr>
            <w:r>
              <w:rPr>
                <w:rFonts w:ascii="Times New Roman" w:hAnsi="Times New Roman" w:cs="Times New Roman"/>
                <w:sz w:val="24"/>
              </w:rPr>
              <w:t>Same as above</w:t>
            </w:r>
          </w:p>
        </w:tc>
      </w:tr>
      <w:tr w:rsidR="00964533" w14:paraId="3E97F5CF" w14:textId="77777777" w:rsidTr="00964533">
        <w:trPr>
          <w:trHeight w:val="564"/>
        </w:trPr>
        <w:tc>
          <w:tcPr>
            <w:tcW w:w="2180" w:type="dxa"/>
            <w:vMerge/>
          </w:tcPr>
          <w:p w14:paraId="39EE6393" w14:textId="77777777" w:rsidR="00964533" w:rsidRDefault="00964533" w:rsidP="005813E5">
            <w:pPr>
              <w:rPr>
                <w:rFonts w:ascii="Times New Roman" w:hAnsi="Times New Roman" w:cs="Times New Roman"/>
                <w:sz w:val="24"/>
              </w:rPr>
            </w:pPr>
          </w:p>
        </w:tc>
        <w:tc>
          <w:tcPr>
            <w:tcW w:w="2144" w:type="dxa"/>
          </w:tcPr>
          <w:p w14:paraId="2316D4D8" w14:textId="4C4CD0AD" w:rsidR="00964533" w:rsidRDefault="00964533" w:rsidP="005813E5">
            <w:pPr>
              <w:rPr>
                <w:rFonts w:ascii="Times New Roman" w:hAnsi="Times New Roman" w:cs="Times New Roman"/>
                <w:sz w:val="24"/>
              </w:rPr>
            </w:pPr>
            <w:r>
              <w:rPr>
                <w:rFonts w:ascii="Times New Roman" w:hAnsi="Times New Roman" w:cs="Times New Roman"/>
                <w:sz w:val="24"/>
              </w:rPr>
              <w:t>Early-onset or progressive diseases</w:t>
            </w:r>
          </w:p>
        </w:tc>
        <w:tc>
          <w:tcPr>
            <w:tcW w:w="5741" w:type="dxa"/>
          </w:tcPr>
          <w:p w14:paraId="3DF01665" w14:textId="77777777" w:rsidR="00964533" w:rsidRDefault="00964533" w:rsidP="005813E5">
            <w:pPr>
              <w:rPr>
                <w:rFonts w:ascii="Times New Roman" w:hAnsi="Times New Roman" w:cs="Times New Roman"/>
                <w:sz w:val="24"/>
              </w:rPr>
            </w:pPr>
            <w:r>
              <w:rPr>
                <w:rFonts w:ascii="Times New Roman" w:hAnsi="Times New Roman" w:cs="Times New Roman"/>
                <w:sz w:val="24"/>
              </w:rPr>
              <w:t>Same as above</w:t>
            </w:r>
          </w:p>
        </w:tc>
      </w:tr>
      <w:tr w:rsidR="00964533" w14:paraId="139F8F7C" w14:textId="77777777" w:rsidTr="00964533">
        <w:trPr>
          <w:trHeight w:val="575"/>
        </w:trPr>
        <w:tc>
          <w:tcPr>
            <w:tcW w:w="2180" w:type="dxa"/>
            <w:vMerge/>
          </w:tcPr>
          <w:p w14:paraId="7C95B241" w14:textId="77777777" w:rsidR="00964533" w:rsidRDefault="00964533" w:rsidP="005813E5">
            <w:pPr>
              <w:rPr>
                <w:rFonts w:ascii="Times New Roman" w:hAnsi="Times New Roman" w:cs="Times New Roman"/>
                <w:sz w:val="24"/>
              </w:rPr>
            </w:pPr>
          </w:p>
        </w:tc>
        <w:tc>
          <w:tcPr>
            <w:tcW w:w="2144" w:type="dxa"/>
          </w:tcPr>
          <w:p w14:paraId="1F429A8C" w14:textId="096ED95E" w:rsidR="00964533" w:rsidRDefault="00964533" w:rsidP="005813E5">
            <w:pPr>
              <w:rPr>
                <w:rFonts w:ascii="Times New Roman" w:hAnsi="Times New Roman" w:cs="Times New Roman"/>
                <w:sz w:val="24"/>
              </w:rPr>
            </w:pPr>
            <w:r>
              <w:rPr>
                <w:rFonts w:ascii="Times New Roman" w:hAnsi="Times New Roman" w:cs="Times New Roman"/>
                <w:sz w:val="24"/>
              </w:rPr>
              <w:t>Negative result for previous testing</w:t>
            </w:r>
          </w:p>
        </w:tc>
        <w:tc>
          <w:tcPr>
            <w:tcW w:w="5741" w:type="dxa"/>
          </w:tcPr>
          <w:p w14:paraId="592FA37B" w14:textId="77777777" w:rsidR="00964533" w:rsidRDefault="00964533" w:rsidP="005813E5">
            <w:pPr>
              <w:rPr>
                <w:rFonts w:ascii="Times New Roman" w:hAnsi="Times New Roman" w:cs="Times New Roman"/>
                <w:sz w:val="24"/>
              </w:rPr>
            </w:pPr>
            <w:r>
              <w:rPr>
                <w:rFonts w:ascii="Times New Roman" w:hAnsi="Times New Roman" w:cs="Times New Roman"/>
                <w:sz w:val="24"/>
              </w:rPr>
              <w:t>An option under rationale for testing (true or false) indicating whether the patient obtained a negative result from a previous testing</w:t>
            </w:r>
          </w:p>
        </w:tc>
      </w:tr>
      <w:tr w:rsidR="00964533" w14:paraId="19734670" w14:textId="77777777" w:rsidTr="00964533">
        <w:trPr>
          <w:trHeight w:val="564"/>
        </w:trPr>
        <w:tc>
          <w:tcPr>
            <w:tcW w:w="2180" w:type="dxa"/>
            <w:vMerge/>
          </w:tcPr>
          <w:p w14:paraId="72DA97DA" w14:textId="77777777" w:rsidR="00964533" w:rsidRDefault="00964533" w:rsidP="005813E5">
            <w:pPr>
              <w:rPr>
                <w:rFonts w:ascii="Times New Roman" w:hAnsi="Times New Roman" w:cs="Times New Roman"/>
                <w:sz w:val="24"/>
              </w:rPr>
            </w:pPr>
          </w:p>
        </w:tc>
        <w:tc>
          <w:tcPr>
            <w:tcW w:w="2144" w:type="dxa"/>
          </w:tcPr>
          <w:p w14:paraId="02C5B5CD" w14:textId="15E44FEB" w:rsidR="00964533" w:rsidRDefault="00964533" w:rsidP="005813E5">
            <w:pPr>
              <w:rPr>
                <w:rFonts w:ascii="Times New Roman" w:hAnsi="Times New Roman" w:cs="Times New Roman"/>
                <w:sz w:val="24"/>
              </w:rPr>
            </w:pPr>
            <w:r>
              <w:rPr>
                <w:rFonts w:ascii="Times New Roman" w:hAnsi="Times New Roman" w:cs="Times New Roman"/>
                <w:sz w:val="24"/>
              </w:rPr>
              <w:t>Family history</w:t>
            </w:r>
          </w:p>
        </w:tc>
        <w:tc>
          <w:tcPr>
            <w:tcW w:w="5741" w:type="dxa"/>
          </w:tcPr>
          <w:p w14:paraId="75DC248E" w14:textId="77777777" w:rsidR="00964533" w:rsidRDefault="00964533" w:rsidP="005813E5">
            <w:pPr>
              <w:rPr>
                <w:rFonts w:ascii="Times New Roman" w:hAnsi="Times New Roman" w:cs="Times New Roman"/>
                <w:sz w:val="24"/>
              </w:rPr>
            </w:pPr>
            <w:r>
              <w:rPr>
                <w:rFonts w:ascii="Times New Roman" w:hAnsi="Times New Roman" w:cs="Times New Roman"/>
                <w:sz w:val="24"/>
              </w:rPr>
              <w:t xml:space="preserve">An option under rationale for testing (true or false) indicating whether the patient has </w:t>
            </w:r>
            <w:r w:rsidRPr="009B785B">
              <w:rPr>
                <w:rFonts w:ascii="Times New Roman" w:hAnsi="Times New Roman" w:cs="Times New Roman"/>
                <w:b/>
                <w:bCs/>
                <w:i/>
                <w:iCs/>
                <w:sz w:val="24"/>
              </w:rPr>
              <w:t>relevant</w:t>
            </w:r>
            <w:r>
              <w:rPr>
                <w:rFonts w:ascii="Times New Roman" w:hAnsi="Times New Roman" w:cs="Times New Roman"/>
                <w:sz w:val="24"/>
              </w:rPr>
              <w:t xml:space="preserve"> family history</w:t>
            </w:r>
          </w:p>
        </w:tc>
      </w:tr>
    </w:tbl>
    <w:p w14:paraId="7DE10897" w14:textId="77777777" w:rsidR="00C06E64" w:rsidRPr="00FD256B" w:rsidRDefault="00C06E64" w:rsidP="00C06E64">
      <w:pPr>
        <w:spacing w:after="240"/>
        <w:rPr>
          <w:rFonts w:ascii="Times New Roman" w:hAnsi="Times New Roman" w:cs="Times New Roman"/>
          <w:b/>
          <w:bCs/>
          <w:sz w:val="24"/>
        </w:rPr>
      </w:pPr>
      <w:r w:rsidRPr="00FD256B">
        <w:rPr>
          <w:rFonts w:ascii="Times New Roman" w:hAnsi="Times New Roman" w:cs="Times New Roman"/>
          <w:b/>
          <w:bCs/>
          <w:sz w:val="24"/>
        </w:rPr>
        <w:t>Clinical Rationale Modeling</w:t>
      </w:r>
    </w:p>
    <w:p w14:paraId="3D138097" w14:textId="77777777" w:rsidR="00C06E64" w:rsidRPr="00FD256B" w:rsidRDefault="00C06E64" w:rsidP="00C06E64">
      <w:pPr>
        <w:spacing w:after="240"/>
        <w:rPr>
          <w:rFonts w:ascii="Times New Roman" w:hAnsi="Times New Roman" w:cs="Times New Roman"/>
          <w:sz w:val="24"/>
        </w:rPr>
      </w:pPr>
      <w:r w:rsidRPr="00FD256B">
        <w:rPr>
          <w:rFonts w:ascii="Times New Roman" w:hAnsi="Times New Roman" w:cs="Times New Roman"/>
          <w:sz w:val="24"/>
        </w:rPr>
        <w:t>Clinical indication fields are modeled using two predefined, clinically coherent rationale templates:</w:t>
      </w:r>
    </w:p>
    <w:p w14:paraId="303904E3" w14:textId="77777777" w:rsidR="00C06E64" w:rsidRPr="00FD256B" w:rsidRDefault="00C06E64" w:rsidP="00C06E64">
      <w:pPr>
        <w:numPr>
          <w:ilvl w:val="0"/>
          <w:numId w:val="11"/>
        </w:numPr>
        <w:spacing w:after="240"/>
        <w:rPr>
          <w:rFonts w:ascii="Times New Roman" w:hAnsi="Times New Roman" w:cs="Times New Roman"/>
          <w:sz w:val="24"/>
        </w:rPr>
      </w:pPr>
      <w:r w:rsidRPr="00FD256B">
        <w:rPr>
          <w:rFonts w:ascii="Times New Roman" w:hAnsi="Times New Roman" w:cs="Times New Roman"/>
          <w:b/>
          <w:bCs/>
          <w:sz w:val="24"/>
        </w:rPr>
        <w:t>Rationale A:</w:t>
      </w:r>
      <w:r w:rsidRPr="00FD256B">
        <w:rPr>
          <w:rFonts w:ascii="Times New Roman" w:hAnsi="Times New Roman" w:cs="Times New Roman"/>
          <w:sz w:val="24"/>
        </w:rPr>
        <w:t xml:space="preserve"> Multiple congenital anomalies, developmental delay or intellectual disability, dysmorphic features, and negative prior genetic testing.</w:t>
      </w:r>
    </w:p>
    <w:p w14:paraId="167D3EC0" w14:textId="77777777" w:rsidR="00C06E64" w:rsidRPr="00FD256B" w:rsidRDefault="00C06E64" w:rsidP="00C06E64">
      <w:pPr>
        <w:numPr>
          <w:ilvl w:val="0"/>
          <w:numId w:val="11"/>
        </w:numPr>
        <w:spacing w:after="240"/>
        <w:rPr>
          <w:rFonts w:ascii="Times New Roman" w:hAnsi="Times New Roman" w:cs="Times New Roman"/>
          <w:sz w:val="24"/>
        </w:rPr>
      </w:pPr>
      <w:r w:rsidRPr="00FD256B">
        <w:rPr>
          <w:rFonts w:ascii="Times New Roman" w:hAnsi="Times New Roman" w:cs="Times New Roman"/>
          <w:b/>
          <w:bCs/>
          <w:sz w:val="24"/>
        </w:rPr>
        <w:lastRenderedPageBreak/>
        <w:t>Rationale B:</w:t>
      </w:r>
      <w:r w:rsidRPr="00FD256B">
        <w:rPr>
          <w:rFonts w:ascii="Times New Roman" w:hAnsi="Times New Roman" w:cs="Times New Roman"/>
          <w:sz w:val="24"/>
        </w:rPr>
        <w:t xml:space="preserve"> Metabolic phenotypes, neurological symptoms, and relevant family history.</w:t>
      </w:r>
    </w:p>
    <w:p w14:paraId="1EE804E2" w14:textId="55AA14C6" w:rsidR="0046407A" w:rsidRDefault="00C06E64" w:rsidP="00C06E64">
      <w:pPr>
        <w:spacing w:after="240"/>
        <w:rPr>
          <w:rFonts w:ascii="Times New Roman" w:hAnsi="Times New Roman" w:cs="Times New Roman"/>
          <w:sz w:val="24"/>
        </w:rPr>
      </w:pPr>
      <w:r w:rsidRPr="00FD256B">
        <w:rPr>
          <w:rFonts w:ascii="Times New Roman" w:hAnsi="Times New Roman" w:cs="Times New Roman"/>
          <w:sz w:val="24"/>
        </w:rPr>
        <w:t>For each patient profile, one rationale is randomly selected. Boolean indicators corresponding to the selected rationale are set to true, while all other clinical flags are set to false. When Rationale A is selected, prior testing metadata (test type, date, and negative result) are also instantiated.</w:t>
      </w:r>
      <w:r>
        <w:rPr>
          <w:rFonts w:ascii="Times New Roman" w:hAnsi="Times New Roman" w:cs="Times New Roman" w:hint="eastAsia"/>
          <w:sz w:val="24"/>
        </w:rPr>
        <w:t xml:space="preserve"> </w:t>
      </w:r>
      <w:r w:rsidRPr="00FD256B">
        <w:rPr>
          <w:rFonts w:ascii="Times New Roman" w:hAnsi="Times New Roman" w:cs="Times New Roman"/>
          <w:sz w:val="24"/>
        </w:rPr>
        <w:t xml:space="preserve">ICD codes are assigned by </w:t>
      </w:r>
      <w:r w:rsidR="00CB337E" w:rsidRPr="00FD256B">
        <w:rPr>
          <w:rFonts w:ascii="Times New Roman" w:hAnsi="Times New Roman" w:cs="Times New Roman"/>
          <w:sz w:val="24"/>
        </w:rPr>
        <w:t>random</w:t>
      </w:r>
      <w:r w:rsidRPr="00FD256B">
        <w:rPr>
          <w:rFonts w:ascii="Times New Roman" w:hAnsi="Times New Roman" w:cs="Times New Roman"/>
          <w:sz w:val="24"/>
        </w:rPr>
        <w:t xml:space="preserve"> sampling from predefined mappings linking clinical </w:t>
      </w:r>
      <w:r>
        <w:rPr>
          <w:rFonts w:ascii="Times New Roman" w:hAnsi="Times New Roman" w:cs="Times New Roman" w:hint="eastAsia"/>
          <w:sz w:val="24"/>
        </w:rPr>
        <w:t xml:space="preserve">phenotypes </w:t>
      </w:r>
      <w:r w:rsidRPr="00FD256B">
        <w:rPr>
          <w:rFonts w:ascii="Times New Roman" w:hAnsi="Times New Roman" w:cs="Times New Roman"/>
          <w:sz w:val="24"/>
        </w:rPr>
        <w:t>to multiple valid ICD codes. This approach preserves phenotypic diversity while maintaining diagnostic plausibility.</w:t>
      </w:r>
    </w:p>
    <w:p w14:paraId="1ABE296D" w14:textId="26FBBB8A" w:rsidR="00871B13" w:rsidRDefault="00F864B4" w:rsidP="005813E5">
      <w:pPr>
        <w:spacing w:after="240"/>
        <w:rPr>
          <w:rFonts w:ascii="Times New Roman" w:hAnsi="Times New Roman" w:cs="Times New Roman"/>
          <w:b/>
          <w:bCs/>
          <w:sz w:val="24"/>
        </w:rPr>
      </w:pPr>
      <w:r>
        <w:rPr>
          <w:rFonts w:ascii="Times New Roman" w:hAnsi="Times New Roman" w:cs="Times New Roman" w:hint="eastAsia"/>
          <w:b/>
          <w:bCs/>
          <w:sz w:val="24"/>
        </w:rPr>
        <w:t xml:space="preserve">2.2.2 </w:t>
      </w:r>
      <w:r w:rsidR="00871B13" w:rsidRPr="008A355A">
        <w:rPr>
          <w:rFonts w:ascii="Times New Roman" w:hAnsi="Times New Roman" w:cs="Times New Roman" w:hint="eastAsia"/>
          <w:b/>
          <w:bCs/>
          <w:sz w:val="24"/>
        </w:rPr>
        <w:t xml:space="preserve">Stage 2: </w:t>
      </w:r>
      <w:r w:rsidR="00A20113" w:rsidRPr="008A355A">
        <w:rPr>
          <w:rFonts w:ascii="Times New Roman" w:hAnsi="Times New Roman" w:cs="Times New Roman" w:hint="eastAsia"/>
          <w:b/>
          <w:bCs/>
          <w:sz w:val="24"/>
        </w:rPr>
        <w:t>Generate Imperfect Patient Profiles</w:t>
      </w:r>
    </w:p>
    <w:p w14:paraId="795BB893" w14:textId="3ADB261C" w:rsidR="004A1A77" w:rsidRDefault="00C06E64" w:rsidP="005813E5">
      <w:pPr>
        <w:spacing w:after="240"/>
        <w:rPr>
          <w:rFonts w:ascii="Times New Roman" w:hAnsi="Times New Roman" w:cs="Times New Roman"/>
          <w:sz w:val="24"/>
        </w:rPr>
      </w:pPr>
      <w:r w:rsidRPr="00C06E64">
        <w:rPr>
          <w:rFonts w:ascii="Times New Roman" w:hAnsi="Times New Roman" w:cs="Times New Roman"/>
          <w:sz w:val="24"/>
        </w:rPr>
        <w:t xml:space="preserve">In the second stage, we derive imperfect patient profiles by applying targeted perturbations to the ground-truth profiles. Each perturbation corresponds to a specific subcategory of error or </w:t>
      </w:r>
      <w:r>
        <w:rPr>
          <w:rFonts w:ascii="Times New Roman" w:hAnsi="Times New Roman" w:cs="Times New Roman" w:hint="eastAsia"/>
          <w:sz w:val="24"/>
        </w:rPr>
        <w:t xml:space="preserve">clinical </w:t>
      </w:r>
      <w:r w:rsidRPr="00C06E64">
        <w:rPr>
          <w:rFonts w:ascii="Times New Roman" w:hAnsi="Times New Roman" w:cs="Times New Roman"/>
          <w:sz w:val="24"/>
        </w:rPr>
        <w:t xml:space="preserve">irrelevance </w:t>
      </w:r>
      <w:r>
        <w:rPr>
          <w:rFonts w:ascii="Times New Roman" w:hAnsi="Times New Roman" w:cs="Times New Roman" w:hint="eastAsia"/>
          <w:sz w:val="24"/>
        </w:rPr>
        <w:t xml:space="preserve">as outlined in Table 1, </w:t>
      </w:r>
      <w:r w:rsidRPr="00C06E64">
        <w:rPr>
          <w:rFonts w:ascii="Times New Roman" w:hAnsi="Times New Roman" w:cs="Times New Roman"/>
          <w:sz w:val="24"/>
        </w:rPr>
        <w:t>and is applied independently to isolate its impact.</w:t>
      </w:r>
      <w:r>
        <w:rPr>
          <w:rFonts w:ascii="Times New Roman" w:hAnsi="Times New Roman" w:cs="Times New Roman" w:hint="eastAsia"/>
          <w:sz w:val="24"/>
        </w:rPr>
        <w:t xml:space="preserve"> Sample category 2 with i</w:t>
      </w:r>
      <w:r w:rsidRPr="00C06E64">
        <w:rPr>
          <w:rFonts w:ascii="Times New Roman" w:hAnsi="Times New Roman" w:cs="Times New Roman"/>
          <w:sz w:val="24"/>
        </w:rPr>
        <w:t>ntentional errors includ</w:t>
      </w:r>
      <w:r>
        <w:rPr>
          <w:rFonts w:ascii="Times New Roman" w:hAnsi="Times New Roman" w:cs="Times New Roman" w:hint="eastAsia"/>
          <w:sz w:val="24"/>
        </w:rPr>
        <w:t>ing</w:t>
      </w:r>
      <w:r w:rsidRPr="00C06E64">
        <w:rPr>
          <w:rFonts w:ascii="Times New Roman" w:hAnsi="Times New Roman" w:cs="Times New Roman"/>
          <w:sz w:val="24"/>
        </w:rPr>
        <w:t xml:space="preserve"> invalid or inconsistent coding and temporal logic violations are designed to reflect common administrative and data-entry errors observed in real clinical settings, such as malformed ICD codes, mismatched CPT codes, and contradictory or missing dates</w:t>
      </w:r>
      <w:r>
        <w:rPr>
          <w:rFonts w:ascii="Times New Roman" w:hAnsi="Times New Roman" w:cs="Times New Roman" w:hint="eastAsia"/>
          <w:sz w:val="24"/>
        </w:rPr>
        <w:t xml:space="preserve">. </w:t>
      </w:r>
      <w:r w:rsidR="00CB337E">
        <w:rPr>
          <w:rFonts w:ascii="Times New Roman" w:hAnsi="Times New Roman" w:cs="Times New Roman" w:hint="eastAsia"/>
          <w:sz w:val="24"/>
        </w:rPr>
        <w:t>Clinical irrelevancy in s</w:t>
      </w:r>
      <w:r>
        <w:rPr>
          <w:rFonts w:ascii="Times New Roman" w:hAnsi="Times New Roman" w:cs="Times New Roman" w:hint="eastAsia"/>
          <w:sz w:val="24"/>
        </w:rPr>
        <w:t xml:space="preserve">ample category 3 </w:t>
      </w:r>
      <w:r w:rsidRPr="00C06E64">
        <w:rPr>
          <w:rFonts w:ascii="Times New Roman" w:hAnsi="Times New Roman" w:cs="Times New Roman"/>
          <w:sz w:val="24"/>
        </w:rPr>
        <w:t>contain</w:t>
      </w:r>
      <w:r w:rsidR="00CB337E">
        <w:rPr>
          <w:rFonts w:ascii="Times New Roman" w:hAnsi="Times New Roman" w:cs="Times New Roman" w:hint="eastAsia"/>
          <w:sz w:val="24"/>
        </w:rPr>
        <w:t xml:space="preserve">s </w:t>
      </w:r>
      <w:r w:rsidRPr="00C06E64">
        <w:rPr>
          <w:rFonts w:ascii="Times New Roman" w:hAnsi="Times New Roman" w:cs="Times New Roman"/>
          <w:sz w:val="24"/>
        </w:rPr>
        <w:t>unrelated ICD codes or family history details</w:t>
      </w:r>
      <w:r w:rsidR="00CB337E">
        <w:rPr>
          <w:rFonts w:ascii="Times New Roman" w:hAnsi="Times New Roman" w:cs="Times New Roman" w:hint="eastAsia"/>
          <w:sz w:val="24"/>
        </w:rPr>
        <w:t>, with</w:t>
      </w:r>
      <w:r w:rsidRPr="00C06E64">
        <w:rPr>
          <w:rFonts w:ascii="Times New Roman" w:hAnsi="Times New Roman" w:cs="Times New Roman"/>
          <w:sz w:val="24"/>
        </w:rPr>
        <w:t xml:space="preserve"> </w:t>
      </w:r>
      <w:r w:rsidR="00CB337E">
        <w:rPr>
          <w:rFonts w:ascii="Times New Roman" w:hAnsi="Times New Roman" w:cs="Times New Roman" w:hint="eastAsia"/>
          <w:sz w:val="24"/>
        </w:rPr>
        <w:t>s</w:t>
      </w:r>
      <w:r w:rsidRPr="00C06E64">
        <w:rPr>
          <w:rFonts w:ascii="Times New Roman" w:hAnsi="Times New Roman" w:cs="Times New Roman"/>
          <w:sz w:val="24"/>
        </w:rPr>
        <w:t>ubcategories includ</w:t>
      </w:r>
      <w:r w:rsidR="00CB337E">
        <w:rPr>
          <w:rFonts w:ascii="Times New Roman" w:hAnsi="Times New Roman" w:cs="Times New Roman" w:hint="eastAsia"/>
          <w:sz w:val="24"/>
        </w:rPr>
        <w:t>ing</w:t>
      </w:r>
      <w:r w:rsidRPr="00C06E64">
        <w:rPr>
          <w:rFonts w:ascii="Times New Roman" w:hAnsi="Times New Roman" w:cs="Times New Roman"/>
          <w:sz w:val="24"/>
        </w:rPr>
        <w:t xml:space="preserve"> partial noise (mixed relevant and irrelevant diagnoses</w:t>
      </w:r>
      <w:r w:rsidR="00CB337E">
        <w:rPr>
          <w:rFonts w:ascii="Times New Roman" w:hAnsi="Times New Roman" w:cs="Times New Roman" w:hint="eastAsia"/>
          <w:sz w:val="24"/>
        </w:rPr>
        <w:t xml:space="preserve"> and family history</w:t>
      </w:r>
      <w:r w:rsidRPr="00C06E64">
        <w:rPr>
          <w:rFonts w:ascii="Times New Roman" w:hAnsi="Times New Roman" w:cs="Times New Roman"/>
          <w:sz w:val="24"/>
        </w:rPr>
        <w:t>)</w:t>
      </w:r>
      <w:r w:rsidR="00CB337E">
        <w:rPr>
          <w:rFonts w:ascii="Times New Roman" w:hAnsi="Times New Roman" w:cs="Times New Roman" w:hint="eastAsia"/>
          <w:sz w:val="24"/>
        </w:rPr>
        <w:t xml:space="preserve"> and</w:t>
      </w:r>
      <w:r w:rsidRPr="00C06E64">
        <w:rPr>
          <w:rFonts w:ascii="Times New Roman" w:hAnsi="Times New Roman" w:cs="Times New Roman"/>
          <w:sz w:val="24"/>
        </w:rPr>
        <w:t xml:space="preserve"> complete noise (entirely irrelevant diagnoses)</w:t>
      </w:r>
      <w:r w:rsidR="00CB337E">
        <w:rPr>
          <w:rFonts w:ascii="Times New Roman" w:hAnsi="Times New Roman" w:cs="Times New Roman" w:hint="eastAsia"/>
          <w:sz w:val="24"/>
        </w:rPr>
        <w:t>.</w:t>
      </w:r>
      <w:r w:rsidR="00110150">
        <w:rPr>
          <w:rFonts w:ascii="Times New Roman" w:hAnsi="Times New Roman" w:cs="Times New Roman" w:hint="eastAsia"/>
          <w:sz w:val="24"/>
        </w:rPr>
        <w:t xml:space="preserve"> Table 3 below provides detailed description and </w:t>
      </w:r>
      <w:r w:rsidR="00110150">
        <w:rPr>
          <w:rFonts w:ascii="Times New Roman" w:hAnsi="Times New Roman" w:cs="Times New Roman"/>
          <w:sz w:val="24"/>
        </w:rPr>
        <w:t>example</w:t>
      </w:r>
      <w:r w:rsidR="00110150">
        <w:rPr>
          <w:rFonts w:ascii="Times New Roman" w:hAnsi="Times New Roman" w:cs="Times New Roman" w:hint="eastAsia"/>
          <w:sz w:val="24"/>
        </w:rPr>
        <w:t xml:space="preserve"> for each sample subtype.</w:t>
      </w:r>
    </w:p>
    <w:tbl>
      <w:tblPr>
        <w:tblStyle w:val="TableGrid"/>
        <w:tblW w:w="10206" w:type="dxa"/>
        <w:tblInd w:w="-572" w:type="dxa"/>
        <w:tblLayout w:type="fixed"/>
        <w:tblLook w:val="04A0" w:firstRow="1" w:lastRow="0" w:firstColumn="1" w:lastColumn="0" w:noHBand="0" w:noVBand="1"/>
      </w:tblPr>
      <w:tblGrid>
        <w:gridCol w:w="2424"/>
        <w:gridCol w:w="3672"/>
        <w:gridCol w:w="4110"/>
      </w:tblGrid>
      <w:tr w:rsidR="008A355A" w14:paraId="44C2A0FB" w14:textId="13869DAA" w:rsidTr="00F01049">
        <w:tc>
          <w:tcPr>
            <w:tcW w:w="2424" w:type="dxa"/>
          </w:tcPr>
          <w:p w14:paraId="5B14827C" w14:textId="7DF04A41" w:rsidR="008A355A" w:rsidRPr="00964533" w:rsidRDefault="008A355A" w:rsidP="00964533">
            <w:pPr>
              <w:jc w:val="center"/>
              <w:rPr>
                <w:rFonts w:ascii="Times New Roman" w:hAnsi="Times New Roman" w:cs="Times New Roman"/>
                <w:b/>
                <w:bCs/>
                <w:sz w:val="24"/>
              </w:rPr>
            </w:pPr>
            <w:r w:rsidRPr="00964533">
              <w:rPr>
                <w:rFonts w:ascii="Times New Roman" w:hAnsi="Times New Roman" w:cs="Times New Roman"/>
                <w:b/>
                <w:bCs/>
                <w:sz w:val="24"/>
              </w:rPr>
              <w:t>Sample Subcategory</w:t>
            </w:r>
          </w:p>
        </w:tc>
        <w:tc>
          <w:tcPr>
            <w:tcW w:w="3672" w:type="dxa"/>
          </w:tcPr>
          <w:p w14:paraId="3CDEA73D" w14:textId="1AA9CF5E" w:rsidR="008A355A" w:rsidRPr="00964533" w:rsidRDefault="008A355A" w:rsidP="00964533">
            <w:pPr>
              <w:jc w:val="center"/>
              <w:rPr>
                <w:rFonts w:ascii="Times New Roman" w:hAnsi="Times New Roman" w:cs="Times New Roman"/>
                <w:b/>
                <w:bCs/>
                <w:sz w:val="24"/>
              </w:rPr>
            </w:pPr>
            <w:r w:rsidRPr="00964533">
              <w:rPr>
                <w:rFonts w:ascii="Times New Roman" w:hAnsi="Times New Roman" w:cs="Times New Roman"/>
                <w:b/>
                <w:bCs/>
                <w:sz w:val="24"/>
              </w:rPr>
              <w:t xml:space="preserve">Error Insertion </w:t>
            </w:r>
            <w:r>
              <w:rPr>
                <w:rFonts w:ascii="Times New Roman" w:hAnsi="Times New Roman" w:cs="Times New Roman" w:hint="eastAsia"/>
                <w:b/>
                <w:bCs/>
                <w:sz w:val="24"/>
              </w:rPr>
              <w:t>Description</w:t>
            </w:r>
          </w:p>
        </w:tc>
        <w:tc>
          <w:tcPr>
            <w:tcW w:w="4110" w:type="dxa"/>
          </w:tcPr>
          <w:p w14:paraId="2E5B31E4" w14:textId="161B1535" w:rsidR="008A355A" w:rsidRPr="00964533" w:rsidRDefault="008A355A" w:rsidP="00964533">
            <w:pPr>
              <w:jc w:val="center"/>
              <w:rPr>
                <w:rFonts w:ascii="Times New Roman" w:hAnsi="Times New Roman" w:cs="Times New Roman"/>
                <w:b/>
                <w:bCs/>
                <w:sz w:val="24"/>
              </w:rPr>
            </w:pPr>
            <w:r>
              <w:rPr>
                <w:rFonts w:ascii="Times New Roman" w:hAnsi="Times New Roman" w:cs="Times New Roman" w:hint="eastAsia"/>
                <w:b/>
                <w:bCs/>
                <w:sz w:val="24"/>
              </w:rPr>
              <w:t>Example</w:t>
            </w:r>
          </w:p>
        </w:tc>
      </w:tr>
      <w:tr w:rsidR="008A355A" w14:paraId="2C1D030E" w14:textId="7B95B4F7" w:rsidTr="00F01049">
        <w:tc>
          <w:tcPr>
            <w:tcW w:w="2424" w:type="dxa"/>
          </w:tcPr>
          <w:p w14:paraId="79A6A482" w14:textId="15881375" w:rsidR="008A355A" w:rsidRDefault="008A355A" w:rsidP="004A1A77">
            <w:pPr>
              <w:rPr>
                <w:rFonts w:ascii="Times New Roman" w:hAnsi="Times New Roman" w:cs="Times New Roman"/>
                <w:sz w:val="24"/>
              </w:rPr>
            </w:pPr>
            <w:r>
              <w:rPr>
                <w:rFonts w:ascii="Times New Roman" w:hAnsi="Times New Roman" w:cs="Times New Roman"/>
                <w:sz w:val="24"/>
              </w:rPr>
              <w:t>2a) Invalid ICD codes</w:t>
            </w:r>
          </w:p>
        </w:tc>
        <w:tc>
          <w:tcPr>
            <w:tcW w:w="3672" w:type="dxa"/>
          </w:tcPr>
          <w:p w14:paraId="0901FB94" w14:textId="2A5F610F" w:rsidR="008A355A" w:rsidRPr="00A20113" w:rsidRDefault="008A355A" w:rsidP="004A1A77">
            <w:pPr>
              <w:rPr>
                <w:rFonts w:ascii="Times New Roman" w:hAnsi="Times New Roman" w:cs="Times New Roman"/>
                <w:sz w:val="24"/>
              </w:rPr>
            </w:pPr>
            <w:r>
              <w:rPr>
                <w:rFonts w:ascii="Times New Roman" w:hAnsi="Times New Roman" w:cs="Times New Roman" w:hint="eastAsia"/>
                <w:sz w:val="24"/>
              </w:rPr>
              <w:t>For each predefined ICD code, an invalid version of it is created. One of the ICD codes from the ground-truth profile will be replaced with the invalid version.</w:t>
            </w:r>
          </w:p>
        </w:tc>
        <w:tc>
          <w:tcPr>
            <w:tcW w:w="4110" w:type="dxa"/>
          </w:tcPr>
          <w:p w14:paraId="394C7053" w14:textId="2365D018" w:rsidR="008A355A" w:rsidRPr="008A355A" w:rsidRDefault="008A355A" w:rsidP="004A1A77">
            <w:pPr>
              <w:rPr>
                <w:rFonts w:ascii="Times New Roman" w:hAnsi="Times New Roman" w:cs="Times New Roman"/>
                <w:sz w:val="24"/>
              </w:rPr>
            </w:pPr>
            <w:r>
              <w:rPr>
                <w:rFonts w:ascii="Times New Roman" w:hAnsi="Times New Roman" w:cs="Times New Roman" w:hint="eastAsia"/>
                <w:sz w:val="24"/>
              </w:rPr>
              <w:t xml:space="preserve">Assume </w:t>
            </w:r>
            <w:r w:rsidR="00463FF5">
              <w:rPr>
                <w:rFonts w:ascii="Times New Roman" w:hAnsi="Times New Roman" w:cs="Times New Roman"/>
                <w:sz w:val="24"/>
              </w:rPr>
              <w:t>the</w:t>
            </w:r>
            <w:r>
              <w:rPr>
                <w:rFonts w:ascii="Times New Roman" w:hAnsi="Times New Roman" w:cs="Times New Roman" w:hint="eastAsia"/>
                <w:sz w:val="24"/>
              </w:rPr>
              <w:t xml:space="preserve"> original valid ICD code is Q87.0, the invalid version </w:t>
            </w:r>
            <w:r>
              <w:rPr>
                <w:rFonts w:ascii="Times New Roman" w:hAnsi="Times New Roman" w:cs="Times New Roman"/>
                <w:sz w:val="24"/>
              </w:rPr>
              <w:t>would</w:t>
            </w:r>
            <w:r>
              <w:rPr>
                <w:rFonts w:ascii="Times New Roman" w:hAnsi="Times New Roman" w:cs="Times New Roman" w:hint="eastAsia"/>
                <w:sz w:val="24"/>
              </w:rPr>
              <w:t xml:space="preserve"> be Q8.70. </w:t>
            </w:r>
          </w:p>
        </w:tc>
      </w:tr>
      <w:tr w:rsidR="008A355A" w14:paraId="6E11D932" w14:textId="447DFF16" w:rsidTr="00F01049">
        <w:tc>
          <w:tcPr>
            <w:tcW w:w="2424" w:type="dxa"/>
          </w:tcPr>
          <w:p w14:paraId="700B02F4" w14:textId="51855F61" w:rsidR="008A355A" w:rsidRDefault="008A355A" w:rsidP="004A1A77">
            <w:pPr>
              <w:rPr>
                <w:rFonts w:ascii="Times New Roman" w:hAnsi="Times New Roman" w:cs="Times New Roman"/>
                <w:sz w:val="24"/>
              </w:rPr>
            </w:pPr>
            <w:r>
              <w:rPr>
                <w:rFonts w:ascii="Times New Roman" w:hAnsi="Times New Roman" w:cs="Times New Roman"/>
                <w:sz w:val="24"/>
              </w:rPr>
              <w:t>2b) Wrong / inconsistent CPT codes</w:t>
            </w:r>
          </w:p>
        </w:tc>
        <w:tc>
          <w:tcPr>
            <w:tcW w:w="3672" w:type="dxa"/>
          </w:tcPr>
          <w:p w14:paraId="717D46CB" w14:textId="733B3E77" w:rsidR="008A355A" w:rsidRDefault="008A355A" w:rsidP="004A1A77">
            <w:pPr>
              <w:rPr>
                <w:rFonts w:ascii="Times New Roman" w:hAnsi="Times New Roman" w:cs="Times New Roman"/>
                <w:sz w:val="24"/>
              </w:rPr>
            </w:pPr>
            <w:r>
              <w:rPr>
                <w:rFonts w:ascii="Times New Roman" w:hAnsi="Times New Roman" w:cs="Times New Roman"/>
                <w:sz w:val="24"/>
              </w:rPr>
              <w:t xml:space="preserve">Replace the current CPT codes with another 1 or 2 CPT codes in the list </w:t>
            </w:r>
          </w:p>
        </w:tc>
        <w:tc>
          <w:tcPr>
            <w:tcW w:w="4110" w:type="dxa"/>
          </w:tcPr>
          <w:p w14:paraId="07BEB31C" w14:textId="5E2E2DB7" w:rsidR="00463FF5" w:rsidRDefault="00463FF5" w:rsidP="00463FF5">
            <w:pPr>
              <w:pStyle w:val="ListParagraph"/>
              <w:numPr>
                <w:ilvl w:val="0"/>
                <w:numId w:val="8"/>
              </w:numPr>
              <w:rPr>
                <w:rFonts w:ascii="Times New Roman" w:hAnsi="Times New Roman" w:cs="Times New Roman"/>
                <w:sz w:val="24"/>
              </w:rPr>
            </w:pPr>
            <w:r w:rsidRPr="00463FF5">
              <w:rPr>
                <w:rFonts w:ascii="Times New Roman" w:hAnsi="Times New Roman" w:cs="Times New Roman" w:hint="eastAsia"/>
                <w:sz w:val="24"/>
              </w:rPr>
              <w:t>For WES proband, replace 81415 with 81425</w:t>
            </w:r>
          </w:p>
          <w:p w14:paraId="30AFCE27" w14:textId="6BA13ACF" w:rsidR="008A355A" w:rsidRPr="00463FF5" w:rsidRDefault="00463FF5" w:rsidP="00463FF5">
            <w:pPr>
              <w:pStyle w:val="ListParagraph"/>
              <w:numPr>
                <w:ilvl w:val="0"/>
                <w:numId w:val="8"/>
              </w:numPr>
              <w:rPr>
                <w:rFonts w:ascii="Times New Roman" w:hAnsi="Times New Roman" w:cs="Times New Roman"/>
                <w:sz w:val="24"/>
              </w:rPr>
            </w:pPr>
            <w:r w:rsidRPr="00463FF5">
              <w:rPr>
                <w:rFonts w:ascii="Times New Roman" w:hAnsi="Times New Roman" w:cs="Times New Roman" w:hint="eastAsia"/>
                <w:sz w:val="24"/>
              </w:rPr>
              <w:t>For WGS trio, replace [81425, 81426] with [81415, 81417]</w:t>
            </w:r>
          </w:p>
        </w:tc>
      </w:tr>
      <w:tr w:rsidR="008A355A" w14:paraId="43637D14" w14:textId="63847BDE" w:rsidTr="00F01049">
        <w:tc>
          <w:tcPr>
            <w:tcW w:w="2424" w:type="dxa"/>
          </w:tcPr>
          <w:p w14:paraId="3DC65251" w14:textId="1FAB1B59" w:rsidR="008A355A" w:rsidRDefault="008A355A" w:rsidP="004A1A77">
            <w:pPr>
              <w:rPr>
                <w:rFonts w:ascii="Times New Roman" w:hAnsi="Times New Roman" w:cs="Times New Roman"/>
                <w:sz w:val="24"/>
              </w:rPr>
            </w:pPr>
            <w:r>
              <w:rPr>
                <w:rFonts w:ascii="Times New Roman" w:hAnsi="Times New Roman" w:cs="Times New Roman"/>
                <w:sz w:val="24"/>
              </w:rPr>
              <w:t>2c) Invalid CPT codes</w:t>
            </w:r>
          </w:p>
        </w:tc>
        <w:tc>
          <w:tcPr>
            <w:tcW w:w="3672" w:type="dxa"/>
          </w:tcPr>
          <w:p w14:paraId="7C50D0B4" w14:textId="4DA2855D" w:rsidR="008A355A" w:rsidRDefault="008A355A" w:rsidP="004A1A77">
            <w:pPr>
              <w:rPr>
                <w:rFonts w:ascii="Times New Roman" w:hAnsi="Times New Roman" w:cs="Times New Roman"/>
                <w:sz w:val="24"/>
              </w:rPr>
            </w:pPr>
            <w:r>
              <w:rPr>
                <w:rFonts w:ascii="Times New Roman" w:hAnsi="Times New Roman" w:cs="Times New Roman"/>
                <w:sz w:val="24"/>
              </w:rPr>
              <w:t>Random choice of an invalid / non-existing CPT codes from a predefine list and insert into the existing CPT codes</w:t>
            </w:r>
          </w:p>
        </w:tc>
        <w:tc>
          <w:tcPr>
            <w:tcW w:w="4110" w:type="dxa"/>
          </w:tcPr>
          <w:p w14:paraId="7D047179" w14:textId="77777777" w:rsidR="00463FF5" w:rsidRPr="00463FF5" w:rsidRDefault="00463FF5" w:rsidP="00463FF5">
            <w:pPr>
              <w:shd w:val="clear" w:color="auto" w:fill="FFFFFF"/>
              <w:spacing w:line="285" w:lineRule="atLeast"/>
              <w:rPr>
                <w:rFonts w:ascii="Consolas" w:eastAsia="SimSun" w:hAnsi="Consolas" w:cs="SimSun"/>
                <w:color w:val="3B3B3B"/>
                <w:kern w:val="0"/>
                <w:sz w:val="21"/>
                <w:szCs w:val="21"/>
                <w14:ligatures w14:val="none"/>
              </w:rPr>
            </w:pPr>
            <w:r>
              <w:rPr>
                <w:rFonts w:ascii="Times New Roman" w:hAnsi="Times New Roman" w:cs="Times New Roman" w:hint="eastAsia"/>
                <w:sz w:val="24"/>
              </w:rPr>
              <w:t xml:space="preserve">Predefined list of </w:t>
            </w:r>
            <w:r>
              <w:rPr>
                <w:rFonts w:ascii="Times New Roman" w:hAnsi="Times New Roman" w:cs="Times New Roman"/>
                <w:sz w:val="24"/>
              </w:rPr>
              <w:t>invalid</w:t>
            </w:r>
            <w:r>
              <w:rPr>
                <w:rFonts w:ascii="Times New Roman" w:hAnsi="Times New Roman" w:cs="Times New Roman" w:hint="eastAsia"/>
                <w:sz w:val="24"/>
              </w:rPr>
              <w:t xml:space="preserve"> CPT codes: </w:t>
            </w:r>
            <w:r w:rsidRPr="00463FF5">
              <w:rPr>
                <w:rFonts w:ascii="Consolas" w:eastAsia="SimSun" w:hAnsi="Consolas" w:cs="SimSun"/>
                <w:color w:val="3B3B3B"/>
                <w:kern w:val="0"/>
                <w:sz w:val="21"/>
                <w:szCs w:val="21"/>
                <w14:ligatures w14:val="none"/>
              </w:rPr>
              <w:t>[</w:t>
            </w:r>
            <w:r w:rsidRPr="00463FF5">
              <w:rPr>
                <w:rFonts w:ascii="Consolas" w:eastAsia="SimSun" w:hAnsi="Consolas" w:cs="SimSun"/>
                <w:color w:val="A31515"/>
                <w:kern w:val="0"/>
                <w:sz w:val="21"/>
                <w:szCs w:val="21"/>
                <w14:ligatures w14:val="none"/>
              </w:rPr>
              <w:t>'812345'</w:t>
            </w:r>
            <w:r w:rsidRPr="00463FF5">
              <w:rPr>
                <w:rFonts w:ascii="Consolas" w:eastAsia="SimSun" w:hAnsi="Consolas" w:cs="SimSun"/>
                <w:color w:val="3B3B3B"/>
                <w:kern w:val="0"/>
                <w:sz w:val="21"/>
                <w:szCs w:val="21"/>
                <w14:ligatures w14:val="none"/>
              </w:rPr>
              <w:t>,</w:t>
            </w:r>
            <w:r w:rsidRPr="00463FF5">
              <w:rPr>
                <w:rFonts w:ascii="Consolas" w:eastAsia="SimSun" w:hAnsi="Consolas" w:cs="SimSun"/>
                <w:color w:val="A31515"/>
                <w:kern w:val="0"/>
                <w:sz w:val="21"/>
                <w:szCs w:val="21"/>
                <w14:ligatures w14:val="none"/>
              </w:rPr>
              <w:t>'814199'</w:t>
            </w:r>
            <w:r w:rsidRPr="00463FF5">
              <w:rPr>
                <w:rFonts w:ascii="Consolas" w:eastAsia="SimSun" w:hAnsi="Consolas" w:cs="SimSun"/>
                <w:color w:val="3B3B3B"/>
                <w:kern w:val="0"/>
                <w:sz w:val="21"/>
                <w:szCs w:val="21"/>
                <w14:ligatures w14:val="none"/>
              </w:rPr>
              <w:t>,</w:t>
            </w:r>
            <w:r w:rsidRPr="00463FF5">
              <w:rPr>
                <w:rFonts w:ascii="Consolas" w:eastAsia="SimSun" w:hAnsi="Consolas" w:cs="SimSun"/>
                <w:color w:val="A31515"/>
                <w:kern w:val="0"/>
                <w:sz w:val="21"/>
                <w:szCs w:val="21"/>
                <w14:ligatures w14:val="none"/>
              </w:rPr>
              <w:t>'72555'</w:t>
            </w:r>
            <w:r w:rsidRPr="00463FF5">
              <w:rPr>
                <w:rFonts w:ascii="Consolas" w:eastAsia="SimSun" w:hAnsi="Consolas" w:cs="SimSun"/>
                <w:color w:val="3B3B3B"/>
                <w:kern w:val="0"/>
                <w:sz w:val="21"/>
                <w:szCs w:val="21"/>
                <w14:ligatures w14:val="none"/>
              </w:rPr>
              <w:t>,</w:t>
            </w:r>
            <w:r w:rsidRPr="00463FF5">
              <w:rPr>
                <w:rFonts w:ascii="Consolas" w:eastAsia="SimSun" w:hAnsi="Consolas" w:cs="SimSun"/>
                <w:color w:val="A31515"/>
                <w:kern w:val="0"/>
                <w:sz w:val="21"/>
                <w:szCs w:val="21"/>
                <w14:ligatures w14:val="none"/>
              </w:rPr>
              <w:t>'81599'</w:t>
            </w:r>
            <w:r w:rsidRPr="00463FF5">
              <w:rPr>
                <w:rFonts w:ascii="Consolas" w:eastAsia="SimSun" w:hAnsi="Consolas" w:cs="SimSun"/>
                <w:color w:val="3B3B3B"/>
                <w:kern w:val="0"/>
                <w:sz w:val="21"/>
                <w:szCs w:val="21"/>
                <w14:ligatures w14:val="none"/>
              </w:rPr>
              <w:t>,</w:t>
            </w:r>
            <w:r w:rsidRPr="00463FF5">
              <w:rPr>
                <w:rFonts w:ascii="Consolas" w:eastAsia="SimSun" w:hAnsi="Consolas" w:cs="SimSun"/>
                <w:color w:val="A31515"/>
                <w:kern w:val="0"/>
                <w:sz w:val="21"/>
                <w:szCs w:val="21"/>
                <w14:ligatures w14:val="none"/>
              </w:rPr>
              <w:t>'90210'</w:t>
            </w:r>
            <w:r w:rsidRPr="00463FF5">
              <w:rPr>
                <w:rFonts w:ascii="Consolas" w:eastAsia="SimSun" w:hAnsi="Consolas" w:cs="SimSun"/>
                <w:color w:val="3B3B3B"/>
                <w:kern w:val="0"/>
                <w:sz w:val="21"/>
                <w:szCs w:val="21"/>
                <w14:ligatures w14:val="none"/>
              </w:rPr>
              <w:t>]</w:t>
            </w:r>
          </w:p>
          <w:p w14:paraId="6C90DB59" w14:textId="2E8216F5" w:rsidR="008A355A" w:rsidRPr="00463FF5" w:rsidRDefault="008A355A" w:rsidP="004A1A77">
            <w:pPr>
              <w:rPr>
                <w:rFonts w:ascii="Times New Roman" w:hAnsi="Times New Roman" w:cs="Times New Roman"/>
                <w:sz w:val="24"/>
              </w:rPr>
            </w:pPr>
          </w:p>
        </w:tc>
      </w:tr>
      <w:tr w:rsidR="008A355A" w14:paraId="4C1D59B5" w14:textId="0C3BCE29" w:rsidTr="00F01049">
        <w:tc>
          <w:tcPr>
            <w:tcW w:w="2424" w:type="dxa"/>
          </w:tcPr>
          <w:p w14:paraId="5AC2537D" w14:textId="60B20977" w:rsidR="008A355A" w:rsidRDefault="008A355A" w:rsidP="004A1A77">
            <w:pPr>
              <w:rPr>
                <w:rFonts w:ascii="Times New Roman" w:hAnsi="Times New Roman" w:cs="Times New Roman"/>
                <w:sz w:val="24"/>
              </w:rPr>
            </w:pPr>
            <w:r>
              <w:rPr>
                <w:rFonts w:ascii="Times New Roman" w:hAnsi="Times New Roman" w:cs="Times New Roman"/>
                <w:sz w:val="24"/>
              </w:rPr>
              <w:t>2d)</w:t>
            </w:r>
            <w:r w:rsidR="00463FF5">
              <w:rPr>
                <w:rFonts w:ascii="Times New Roman" w:hAnsi="Times New Roman" w:cs="Times New Roman" w:hint="eastAsia"/>
                <w:sz w:val="24"/>
              </w:rPr>
              <w:t xml:space="preserve"> </w:t>
            </w:r>
            <w:r>
              <w:rPr>
                <w:rFonts w:ascii="Times New Roman" w:hAnsi="Times New Roman" w:cs="Times New Roman"/>
                <w:sz w:val="24"/>
              </w:rPr>
              <w:t>Sample collection date is earlier than prior test date</w:t>
            </w:r>
          </w:p>
        </w:tc>
        <w:tc>
          <w:tcPr>
            <w:tcW w:w="3672" w:type="dxa"/>
          </w:tcPr>
          <w:p w14:paraId="6C09B979" w14:textId="539B0DA0" w:rsidR="008A355A" w:rsidRDefault="008A355A" w:rsidP="004A1A77">
            <w:pPr>
              <w:rPr>
                <w:rFonts w:ascii="Times New Roman" w:hAnsi="Times New Roman" w:cs="Times New Roman"/>
                <w:sz w:val="24"/>
              </w:rPr>
            </w:pPr>
            <w:r>
              <w:rPr>
                <w:rFonts w:ascii="Times New Roman" w:hAnsi="Times New Roman" w:cs="Times New Roman"/>
                <w:sz w:val="24"/>
              </w:rPr>
              <w:t xml:space="preserve">(Only if prior test is assigned) Reset the </w:t>
            </w:r>
            <w:r w:rsidR="00463FF5">
              <w:rPr>
                <w:rFonts w:ascii="Times New Roman" w:hAnsi="Times New Roman" w:cs="Times New Roman" w:hint="eastAsia"/>
                <w:sz w:val="24"/>
              </w:rPr>
              <w:t xml:space="preserve">sample </w:t>
            </w:r>
            <w:r>
              <w:rPr>
                <w:rFonts w:ascii="Times New Roman" w:hAnsi="Times New Roman" w:cs="Times New Roman"/>
                <w:sz w:val="24"/>
              </w:rPr>
              <w:t>collection date to be another date within 10 days earlier than the prior test date</w:t>
            </w:r>
          </w:p>
        </w:tc>
        <w:tc>
          <w:tcPr>
            <w:tcW w:w="4110" w:type="dxa"/>
          </w:tcPr>
          <w:p w14:paraId="6D60B2DD" w14:textId="772FA10B" w:rsidR="008A355A" w:rsidRDefault="00463FF5" w:rsidP="004A1A77">
            <w:pPr>
              <w:rPr>
                <w:rFonts w:ascii="Times New Roman" w:hAnsi="Times New Roman" w:cs="Times New Roman"/>
                <w:sz w:val="24"/>
              </w:rPr>
            </w:pPr>
            <w:r>
              <w:rPr>
                <w:rFonts w:ascii="Times New Roman" w:hAnsi="Times New Roman" w:cs="Times New Roman" w:hint="eastAsia"/>
                <w:sz w:val="24"/>
              </w:rPr>
              <w:t xml:space="preserve">Assume that the patient took sample for WES on December 21, 2025; but the </w:t>
            </w:r>
            <w:r>
              <w:rPr>
                <w:rFonts w:ascii="Times New Roman" w:hAnsi="Times New Roman" w:cs="Times New Roman"/>
                <w:sz w:val="24"/>
              </w:rPr>
              <w:t>clinical</w:t>
            </w:r>
            <w:r>
              <w:rPr>
                <w:rFonts w:ascii="Times New Roman" w:hAnsi="Times New Roman" w:cs="Times New Roman" w:hint="eastAsia"/>
                <w:sz w:val="24"/>
              </w:rPr>
              <w:t xml:space="preserve"> note indicates that the patient took gene-panel on December 24, 2025.</w:t>
            </w:r>
          </w:p>
        </w:tc>
      </w:tr>
      <w:tr w:rsidR="008A355A" w14:paraId="600C082F" w14:textId="31BABC6D" w:rsidTr="00F01049">
        <w:tc>
          <w:tcPr>
            <w:tcW w:w="2424" w:type="dxa"/>
          </w:tcPr>
          <w:p w14:paraId="1D074D3F" w14:textId="3B5422DD" w:rsidR="008A355A" w:rsidRDefault="008A355A" w:rsidP="004A1A77">
            <w:pPr>
              <w:rPr>
                <w:rFonts w:ascii="Times New Roman" w:hAnsi="Times New Roman" w:cs="Times New Roman"/>
                <w:sz w:val="24"/>
              </w:rPr>
            </w:pPr>
            <w:r>
              <w:rPr>
                <w:rFonts w:ascii="Times New Roman" w:hAnsi="Times New Roman" w:cs="Times New Roman"/>
                <w:sz w:val="24"/>
              </w:rPr>
              <w:t>2e) Sample collection date is empty</w:t>
            </w:r>
          </w:p>
        </w:tc>
        <w:tc>
          <w:tcPr>
            <w:tcW w:w="3672" w:type="dxa"/>
          </w:tcPr>
          <w:p w14:paraId="3C2B3138" w14:textId="0CB0BD93" w:rsidR="008A355A" w:rsidRDefault="008A355A" w:rsidP="004A1A77">
            <w:pPr>
              <w:rPr>
                <w:rFonts w:ascii="Times New Roman" w:hAnsi="Times New Roman" w:cs="Times New Roman"/>
                <w:sz w:val="24"/>
              </w:rPr>
            </w:pPr>
            <w:r>
              <w:rPr>
                <w:rFonts w:ascii="Times New Roman" w:hAnsi="Times New Roman" w:cs="Times New Roman"/>
                <w:sz w:val="24"/>
              </w:rPr>
              <w:t>Reset the collection date field to an empty string</w:t>
            </w:r>
          </w:p>
        </w:tc>
        <w:tc>
          <w:tcPr>
            <w:tcW w:w="4110" w:type="dxa"/>
          </w:tcPr>
          <w:p w14:paraId="63DB6A0D" w14:textId="542B54FD" w:rsidR="008A355A" w:rsidRDefault="00463FF5" w:rsidP="004A1A77">
            <w:pPr>
              <w:rPr>
                <w:rFonts w:ascii="Times New Roman" w:hAnsi="Times New Roman" w:cs="Times New Roman"/>
                <w:sz w:val="24"/>
              </w:rPr>
            </w:pPr>
            <w:r>
              <w:rPr>
                <w:rFonts w:ascii="Times New Roman" w:hAnsi="Times New Roman" w:cs="Times New Roman" w:hint="eastAsia"/>
                <w:sz w:val="24"/>
              </w:rPr>
              <w:t>The sample collection date for WES / WGS is missing</w:t>
            </w:r>
          </w:p>
        </w:tc>
      </w:tr>
      <w:tr w:rsidR="008A355A" w14:paraId="74FB3CF6" w14:textId="7380675C" w:rsidTr="00F01049">
        <w:tc>
          <w:tcPr>
            <w:tcW w:w="2424" w:type="dxa"/>
          </w:tcPr>
          <w:p w14:paraId="3465BDD8" w14:textId="2763B37E" w:rsidR="008A355A" w:rsidRDefault="008A355A" w:rsidP="004A1A77">
            <w:pPr>
              <w:rPr>
                <w:rFonts w:ascii="Times New Roman" w:hAnsi="Times New Roman" w:cs="Times New Roman"/>
                <w:sz w:val="24"/>
              </w:rPr>
            </w:pPr>
            <w:r>
              <w:rPr>
                <w:rFonts w:ascii="Times New Roman" w:hAnsi="Times New Roman" w:cs="Times New Roman"/>
                <w:sz w:val="24"/>
              </w:rPr>
              <w:t>3a) Partially irrelevant ICD codes</w:t>
            </w:r>
          </w:p>
        </w:tc>
        <w:tc>
          <w:tcPr>
            <w:tcW w:w="3672" w:type="dxa"/>
          </w:tcPr>
          <w:p w14:paraId="3E30E62E" w14:textId="1F6421B8" w:rsidR="008A355A" w:rsidRDefault="008A355A" w:rsidP="004A1A77">
            <w:pPr>
              <w:rPr>
                <w:rFonts w:ascii="Times New Roman" w:hAnsi="Times New Roman" w:cs="Times New Roman"/>
                <w:sz w:val="24"/>
              </w:rPr>
            </w:pPr>
            <w:r>
              <w:rPr>
                <w:rFonts w:ascii="Times New Roman" w:hAnsi="Times New Roman" w:cs="Times New Roman"/>
                <w:sz w:val="24"/>
              </w:rPr>
              <w:t xml:space="preserve">Predefine a list of ICD codes for [burn, poisoning, sprain, </w:t>
            </w:r>
            <w:r>
              <w:rPr>
                <w:rFonts w:ascii="Times New Roman" w:hAnsi="Times New Roman" w:cs="Times New Roman"/>
                <w:sz w:val="24"/>
              </w:rPr>
              <w:lastRenderedPageBreak/>
              <w:t>concussion, laceration] and randomly insert 2 or 3 unique ones into the original ICD codes list</w:t>
            </w:r>
          </w:p>
        </w:tc>
        <w:tc>
          <w:tcPr>
            <w:tcW w:w="4110" w:type="dxa"/>
          </w:tcPr>
          <w:p w14:paraId="013DF862" w14:textId="3D0F3771" w:rsidR="00A25413" w:rsidRPr="00A25413" w:rsidRDefault="00463FF5" w:rsidP="00A25413">
            <w:pPr>
              <w:rPr>
                <w:rFonts w:ascii="Times New Roman" w:hAnsi="Times New Roman" w:cs="Times New Roman"/>
                <w:sz w:val="24"/>
              </w:rPr>
            </w:pPr>
            <w:r>
              <w:rPr>
                <w:rFonts w:ascii="Times New Roman" w:hAnsi="Times New Roman" w:cs="Times New Roman" w:hint="eastAsia"/>
                <w:sz w:val="24"/>
              </w:rPr>
              <w:lastRenderedPageBreak/>
              <w:t>[</w:t>
            </w:r>
            <w:r w:rsidR="00A25413">
              <w:rPr>
                <w:rFonts w:ascii="Times New Roman" w:hAnsi="Times New Roman" w:cs="Times New Roman" w:hint="eastAsia"/>
                <w:sz w:val="24"/>
              </w:rPr>
              <w:t>E70.20 (d</w:t>
            </w:r>
            <w:r w:rsidR="00A25413" w:rsidRPr="00A25413">
              <w:rPr>
                <w:rFonts w:ascii="Times New Roman" w:hAnsi="Times New Roman" w:cs="Times New Roman"/>
                <w:sz w:val="24"/>
              </w:rPr>
              <w:t>isorders of tyrosine metabolism</w:t>
            </w:r>
            <w:r w:rsidR="00A25413">
              <w:rPr>
                <w:rFonts w:ascii="Times New Roman" w:hAnsi="Times New Roman" w:cs="Times New Roman" w:hint="eastAsia"/>
                <w:sz w:val="24"/>
              </w:rPr>
              <w:t>), R56.9 (u</w:t>
            </w:r>
            <w:r w:rsidR="00A25413" w:rsidRPr="00A25413">
              <w:rPr>
                <w:rFonts w:ascii="Times New Roman" w:hAnsi="Times New Roman" w:cs="Times New Roman"/>
                <w:sz w:val="24"/>
              </w:rPr>
              <w:t xml:space="preserve">nspecified </w:t>
            </w:r>
            <w:r w:rsidR="00A25413" w:rsidRPr="00A25413">
              <w:rPr>
                <w:rFonts w:ascii="Times New Roman" w:hAnsi="Times New Roman" w:cs="Times New Roman"/>
                <w:sz w:val="24"/>
              </w:rPr>
              <w:lastRenderedPageBreak/>
              <w:t>convulsions</w:t>
            </w:r>
            <w:r w:rsidR="00A25413">
              <w:rPr>
                <w:rFonts w:ascii="Times New Roman" w:hAnsi="Times New Roman" w:cs="Times New Roman" w:hint="eastAsia"/>
                <w:sz w:val="24"/>
              </w:rPr>
              <w:t xml:space="preserve">), </w:t>
            </w:r>
            <w:r w:rsidR="00A25413" w:rsidRPr="00A25413">
              <w:rPr>
                <w:rFonts w:ascii="Times New Roman" w:hAnsi="Times New Roman" w:cs="Times New Roman"/>
                <w:sz w:val="24"/>
              </w:rPr>
              <w:t>S93.401A</w:t>
            </w:r>
            <w:r w:rsidR="00A25413">
              <w:rPr>
                <w:rFonts w:ascii="Times New Roman" w:hAnsi="Times New Roman" w:cs="Times New Roman" w:hint="eastAsia"/>
                <w:sz w:val="24"/>
              </w:rPr>
              <w:t xml:space="preserve"> (sprain), </w:t>
            </w:r>
            <w:r w:rsidR="00A25413" w:rsidRPr="00A25413">
              <w:rPr>
                <w:rFonts w:ascii="Times New Roman" w:hAnsi="Times New Roman" w:cs="Times New Roman"/>
                <w:sz w:val="24"/>
              </w:rPr>
              <w:t>S06.0X0A</w:t>
            </w:r>
            <w:r w:rsidR="00A25413">
              <w:rPr>
                <w:rFonts w:ascii="Times New Roman" w:hAnsi="Times New Roman" w:cs="Times New Roman" w:hint="eastAsia"/>
                <w:sz w:val="24"/>
              </w:rPr>
              <w:t xml:space="preserve"> (concussion)]</w:t>
            </w:r>
          </w:p>
          <w:p w14:paraId="200A312E" w14:textId="5B95180D" w:rsidR="008A355A" w:rsidRPr="00A25413" w:rsidRDefault="008A355A" w:rsidP="004A1A77">
            <w:pPr>
              <w:rPr>
                <w:rFonts w:ascii="Times New Roman" w:hAnsi="Times New Roman" w:cs="Times New Roman"/>
                <w:sz w:val="24"/>
              </w:rPr>
            </w:pPr>
          </w:p>
        </w:tc>
      </w:tr>
      <w:tr w:rsidR="008A355A" w14:paraId="791F77EB" w14:textId="420D75D2" w:rsidTr="00F01049">
        <w:tc>
          <w:tcPr>
            <w:tcW w:w="2424" w:type="dxa"/>
          </w:tcPr>
          <w:p w14:paraId="655EA9CB" w14:textId="31667A20" w:rsidR="008A355A" w:rsidRDefault="008A355A" w:rsidP="004A1A77">
            <w:pPr>
              <w:rPr>
                <w:rFonts w:ascii="Times New Roman" w:hAnsi="Times New Roman" w:cs="Times New Roman"/>
                <w:sz w:val="24"/>
              </w:rPr>
            </w:pPr>
            <w:r>
              <w:rPr>
                <w:rFonts w:ascii="Times New Roman" w:hAnsi="Times New Roman" w:cs="Times New Roman"/>
                <w:sz w:val="24"/>
              </w:rPr>
              <w:lastRenderedPageBreak/>
              <w:t>3b) Completely irrelevant ICD codes</w:t>
            </w:r>
          </w:p>
        </w:tc>
        <w:tc>
          <w:tcPr>
            <w:tcW w:w="3672" w:type="dxa"/>
          </w:tcPr>
          <w:p w14:paraId="7BA4B778" w14:textId="21CC709E" w:rsidR="008A355A" w:rsidRDefault="008A355A" w:rsidP="004A1A77">
            <w:pPr>
              <w:rPr>
                <w:rFonts w:ascii="Times New Roman" w:hAnsi="Times New Roman" w:cs="Times New Roman"/>
                <w:sz w:val="24"/>
              </w:rPr>
            </w:pPr>
            <w:r>
              <w:rPr>
                <w:rFonts w:ascii="Times New Roman" w:hAnsi="Times New Roman" w:cs="Times New Roman"/>
                <w:sz w:val="24"/>
              </w:rPr>
              <w:t xml:space="preserve">Similar as above, but replace </w:t>
            </w:r>
            <w:r w:rsidR="00A25413">
              <w:rPr>
                <w:rFonts w:ascii="Times New Roman" w:hAnsi="Times New Roman" w:cs="Times New Roman" w:hint="eastAsia"/>
                <w:sz w:val="24"/>
              </w:rPr>
              <w:t xml:space="preserve">ALL </w:t>
            </w:r>
            <w:r>
              <w:rPr>
                <w:rFonts w:ascii="Times New Roman" w:hAnsi="Times New Roman" w:cs="Times New Roman"/>
                <w:sz w:val="24"/>
              </w:rPr>
              <w:t>the original ICD codes with the irrelevant ones</w:t>
            </w:r>
          </w:p>
        </w:tc>
        <w:tc>
          <w:tcPr>
            <w:tcW w:w="4110" w:type="dxa"/>
          </w:tcPr>
          <w:p w14:paraId="196DD767" w14:textId="020B9F38" w:rsidR="008A355A" w:rsidRPr="00F01049" w:rsidRDefault="00A25413" w:rsidP="004A1A77">
            <w:pPr>
              <w:rPr>
                <w:rFonts w:ascii="Times New Roman" w:hAnsi="Times New Roman" w:cs="Times New Roman"/>
                <w:sz w:val="24"/>
              </w:rPr>
            </w:pPr>
            <w:r>
              <w:rPr>
                <w:rFonts w:ascii="Times New Roman" w:hAnsi="Times New Roman" w:cs="Times New Roman" w:hint="eastAsia"/>
                <w:sz w:val="24"/>
              </w:rPr>
              <w:t>[R56.9 (u</w:t>
            </w:r>
            <w:r w:rsidRPr="00A25413">
              <w:rPr>
                <w:rFonts w:ascii="Times New Roman" w:hAnsi="Times New Roman" w:cs="Times New Roman"/>
                <w:sz w:val="24"/>
              </w:rPr>
              <w:t>nspecified convulsions</w:t>
            </w:r>
            <w:r>
              <w:rPr>
                <w:rFonts w:ascii="Times New Roman" w:hAnsi="Times New Roman" w:cs="Times New Roman" w:hint="eastAsia"/>
                <w:sz w:val="24"/>
              </w:rPr>
              <w:t xml:space="preserve">), </w:t>
            </w:r>
            <w:r w:rsidRPr="00A25413">
              <w:rPr>
                <w:rFonts w:ascii="Times New Roman" w:hAnsi="Times New Roman" w:cs="Times New Roman"/>
                <w:sz w:val="24"/>
              </w:rPr>
              <w:t>S93.401A</w:t>
            </w:r>
            <w:r>
              <w:rPr>
                <w:rFonts w:ascii="Times New Roman" w:hAnsi="Times New Roman" w:cs="Times New Roman" w:hint="eastAsia"/>
                <w:sz w:val="24"/>
              </w:rPr>
              <w:t xml:space="preserve"> (sprain), </w:t>
            </w:r>
            <w:r w:rsidRPr="00A25413">
              <w:rPr>
                <w:rFonts w:ascii="Times New Roman" w:hAnsi="Times New Roman" w:cs="Times New Roman"/>
                <w:sz w:val="24"/>
              </w:rPr>
              <w:t>S06.0X0A</w:t>
            </w:r>
            <w:r>
              <w:rPr>
                <w:rFonts w:ascii="Times New Roman" w:hAnsi="Times New Roman" w:cs="Times New Roman" w:hint="eastAsia"/>
                <w:sz w:val="24"/>
              </w:rPr>
              <w:t xml:space="preserve"> (concussion), </w:t>
            </w:r>
            <w:r w:rsidRPr="00A25413">
              <w:rPr>
                <w:rFonts w:ascii="Times New Roman" w:hAnsi="Times New Roman" w:cs="Times New Roman"/>
                <w:sz w:val="24"/>
              </w:rPr>
              <w:t> S01.01XA</w:t>
            </w:r>
            <w:r>
              <w:rPr>
                <w:rFonts w:ascii="Times New Roman" w:hAnsi="Times New Roman" w:cs="Times New Roman" w:hint="eastAsia"/>
                <w:sz w:val="24"/>
              </w:rPr>
              <w:t xml:space="preserve"> (</w:t>
            </w:r>
            <w:r w:rsidRPr="00A25413">
              <w:rPr>
                <w:rFonts w:ascii="Times New Roman" w:hAnsi="Times New Roman" w:cs="Times New Roman"/>
                <w:sz w:val="24"/>
              </w:rPr>
              <w:t>laceration</w:t>
            </w:r>
            <w:r>
              <w:rPr>
                <w:rFonts w:ascii="Times New Roman" w:hAnsi="Times New Roman" w:cs="Times New Roman" w:hint="eastAsia"/>
                <w:sz w:val="24"/>
              </w:rPr>
              <w:t>)]</w:t>
            </w:r>
          </w:p>
        </w:tc>
      </w:tr>
      <w:tr w:rsidR="008A355A" w14:paraId="50C65447" w14:textId="25ED434A" w:rsidTr="00F01049">
        <w:tc>
          <w:tcPr>
            <w:tcW w:w="2424" w:type="dxa"/>
          </w:tcPr>
          <w:p w14:paraId="47485FFE" w14:textId="682035F6" w:rsidR="008A355A" w:rsidRDefault="008A355A" w:rsidP="004A1A77">
            <w:pPr>
              <w:rPr>
                <w:rFonts w:ascii="Times New Roman" w:hAnsi="Times New Roman" w:cs="Times New Roman"/>
                <w:sz w:val="24"/>
              </w:rPr>
            </w:pPr>
            <w:r>
              <w:rPr>
                <w:rFonts w:ascii="Times New Roman" w:hAnsi="Times New Roman" w:cs="Times New Roman"/>
                <w:sz w:val="24"/>
              </w:rPr>
              <w:t>3c) Irrelevant family history</w:t>
            </w:r>
          </w:p>
        </w:tc>
        <w:tc>
          <w:tcPr>
            <w:tcW w:w="3672" w:type="dxa"/>
          </w:tcPr>
          <w:p w14:paraId="3E976339" w14:textId="79797771" w:rsidR="008A355A" w:rsidRDefault="00A25413" w:rsidP="004A1A77">
            <w:pPr>
              <w:rPr>
                <w:rFonts w:ascii="Times New Roman" w:hAnsi="Times New Roman" w:cs="Times New Roman"/>
                <w:sz w:val="24"/>
              </w:rPr>
            </w:pPr>
            <w:r>
              <w:rPr>
                <w:rFonts w:ascii="Times New Roman" w:hAnsi="Times New Roman" w:cs="Times New Roman" w:hint="eastAsia"/>
                <w:sz w:val="24"/>
              </w:rPr>
              <w:t>LLM-prompt based; see next stage</w:t>
            </w:r>
          </w:p>
        </w:tc>
        <w:tc>
          <w:tcPr>
            <w:tcW w:w="4110" w:type="dxa"/>
          </w:tcPr>
          <w:p w14:paraId="1A3B428E" w14:textId="1F01F06C" w:rsidR="008A355A" w:rsidRPr="00A25413" w:rsidRDefault="00A25413" w:rsidP="004A1A77">
            <w:pPr>
              <w:rPr>
                <w:rFonts w:ascii="Times New Roman" w:hAnsi="Times New Roman" w:cs="Times New Roman"/>
                <w:sz w:val="24"/>
              </w:rPr>
            </w:pPr>
            <w:r>
              <w:rPr>
                <w:rFonts w:ascii="Times New Roman" w:hAnsi="Times New Roman" w:cs="Times New Roman" w:hint="eastAsia"/>
                <w:sz w:val="24"/>
              </w:rPr>
              <w:t xml:space="preserve">The patient demonstrates phenotypes related to congenital anomalies and intellectual disabilities, but the family history indicate family members with </w:t>
            </w:r>
            <w:r w:rsidR="00F01049">
              <w:rPr>
                <w:rFonts w:ascii="Times New Roman" w:hAnsi="Times New Roman" w:cs="Times New Roman" w:hint="eastAsia"/>
                <w:sz w:val="24"/>
              </w:rPr>
              <w:t>hypertension.</w:t>
            </w:r>
          </w:p>
        </w:tc>
      </w:tr>
    </w:tbl>
    <w:p w14:paraId="2FFF0ADE" w14:textId="2B7E6F2D" w:rsidR="00783F5C" w:rsidRDefault="00783F5C" w:rsidP="007923FB">
      <w:pPr>
        <w:spacing w:after="240"/>
        <w:rPr>
          <w:rFonts w:ascii="Times New Roman" w:hAnsi="Times New Roman" w:cs="Times New Roman"/>
          <w:sz w:val="24"/>
        </w:rPr>
      </w:pPr>
    </w:p>
    <w:p w14:paraId="68B41D5B" w14:textId="76E353ED" w:rsidR="00A20113" w:rsidRDefault="00F864B4" w:rsidP="007923FB">
      <w:pPr>
        <w:spacing w:after="240"/>
        <w:rPr>
          <w:rFonts w:ascii="Times New Roman" w:hAnsi="Times New Roman" w:cs="Times New Roman"/>
          <w:b/>
          <w:bCs/>
          <w:sz w:val="24"/>
        </w:rPr>
      </w:pPr>
      <w:r>
        <w:rPr>
          <w:rFonts w:ascii="Times New Roman" w:hAnsi="Times New Roman" w:cs="Times New Roman" w:hint="eastAsia"/>
          <w:b/>
          <w:bCs/>
          <w:sz w:val="24"/>
        </w:rPr>
        <w:t xml:space="preserve">2.2.3 </w:t>
      </w:r>
      <w:r w:rsidR="00A20113" w:rsidRPr="00A20113">
        <w:rPr>
          <w:rFonts w:ascii="Times New Roman" w:hAnsi="Times New Roman" w:cs="Times New Roman" w:hint="eastAsia"/>
          <w:b/>
          <w:bCs/>
          <w:sz w:val="24"/>
        </w:rPr>
        <w:t>Step 3: Generate Clinical Note with LLM</w:t>
      </w:r>
    </w:p>
    <w:p w14:paraId="60F6FB81" w14:textId="791785C0" w:rsidR="00F864B4" w:rsidRPr="00F864B4" w:rsidRDefault="00F864B4" w:rsidP="00F864B4">
      <w:pPr>
        <w:spacing w:after="240"/>
        <w:rPr>
          <w:rFonts w:ascii="Times New Roman" w:hAnsi="Times New Roman" w:cs="Times New Roman"/>
          <w:sz w:val="24"/>
        </w:rPr>
      </w:pPr>
      <w:r w:rsidRPr="00F864B4">
        <w:rPr>
          <w:rFonts w:ascii="Times New Roman" w:hAnsi="Times New Roman" w:cs="Times New Roman"/>
          <w:sz w:val="24"/>
        </w:rPr>
        <w:t>In the final stage, we generate unstructured clinical notes using a large language model (ChatGPT 5.1), conditioned on the structured patient profile</w:t>
      </w:r>
      <w:r>
        <w:rPr>
          <w:rFonts w:ascii="Times New Roman" w:hAnsi="Times New Roman" w:cs="Times New Roman" w:hint="eastAsia"/>
          <w:sz w:val="24"/>
        </w:rPr>
        <w:t>s constructed from the previous two stages</w:t>
      </w:r>
      <w:r w:rsidRPr="00F864B4">
        <w:rPr>
          <w:rFonts w:ascii="Times New Roman" w:hAnsi="Times New Roman" w:cs="Times New Roman"/>
          <w:sz w:val="24"/>
        </w:rPr>
        <w:t>. The model is instructed</w:t>
      </w:r>
      <w:r>
        <w:rPr>
          <w:rFonts w:ascii="Times New Roman" w:hAnsi="Times New Roman" w:cs="Times New Roman" w:hint="eastAsia"/>
          <w:sz w:val="24"/>
        </w:rPr>
        <w:t xml:space="preserve"> </w:t>
      </w:r>
      <w:r w:rsidRPr="00F864B4">
        <w:rPr>
          <w:rFonts w:ascii="Times New Roman" w:hAnsi="Times New Roman" w:cs="Times New Roman"/>
          <w:sz w:val="24"/>
        </w:rPr>
        <w:t>to integrate phenotypic details into a narrative clinical style, selectively include prior testing and family history when appropriate, and constrain output length to a single paragraph. For profiles containing irrelevant family history, the prompt enforces inclusion of medically plausible but phenotypically unrelated familial conditions to simulate real-world documentation noise.</w:t>
      </w:r>
      <w:r>
        <w:rPr>
          <w:rFonts w:ascii="Times New Roman" w:hAnsi="Times New Roman" w:cs="Times New Roman" w:hint="eastAsia"/>
          <w:sz w:val="24"/>
        </w:rPr>
        <w:t xml:space="preserve"> </w:t>
      </w:r>
      <w:r w:rsidR="000B026F">
        <w:rPr>
          <w:rFonts w:ascii="Times New Roman" w:hAnsi="Times New Roman" w:cs="Times New Roman" w:hint="eastAsia"/>
          <w:sz w:val="24"/>
        </w:rPr>
        <w:t>The specific prompt is crafted as follows:</w:t>
      </w:r>
    </w:p>
    <w:bookmarkEnd w:id="0"/>
    <w:p w14:paraId="1DB8A443" w14:textId="20A9B049" w:rsidR="00F01049" w:rsidRPr="00F01049" w:rsidRDefault="00F01049" w:rsidP="00F01049">
      <w:pPr>
        <w:spacing w:before="0" w:after="240"/>
        <w:rPr>
          <w:rFonts w:ascii="Times New Roman" w:hAnsi="Times New Roman" w:cs="Times New Roman"/>
          <w:sz w:val="24"/>
        </w:rPr>
      </w:pPr>
      <w:r>
        <w:rPr>
          <w:rFonts w:ascii="Times New Roman" w:hAnsi="Times New Roman" w:cs="Times New Roman"/>
          <w:sz w:val="24"/>
        </w:rPr>
        <w:t>“</w:t>
      </w:r>
      <w:r w:rsidRPr="00F01049">
        <w:rPr>
          <w:rFonts w:ascii="Times New Roman" w:hAnsi="Times New Roman" w:cs="Times New Roman"/>
          <w:sz w:val="24"/>
        </w:rPr>
        <w:t xml:space="preserve">The input dictionary at the end represents a patient's clinical profile. Generate a realistic clinical note based on this profile at the end and follow the instructions below carefully: </w:t>
      </w:r>
    </w:p>
    <w:p w14:paraId="4F826167" w14:textId="2D82AEA3" w:rsidR="00F01049" w:rsidRPr="00F01049" w:rsidRDefault="00F01049" w:rsidP="00F01049">
      <w:pPr>
        <w:spacing w:before="0" w:after="240"/>
        <w:rPr>
          <w:rFonts w:ascii="Times New Roman" w:hAnsi="Times New Roman" w:cs="Times New Roman"/>
          <w:sz w:val="24"/>
        </w:rPr>
      </w:pPr>
      <w:r w:rsidRPr="00F01049">
        <w:rPr>
          <w:rFonts w:ascii="Times New Roman" w:hAnsi="Times New Roman" w:cs="Times New Roman"/>
          <w:sz w:val="24"/>
        </w:rPr>
        <w:t>1) Refer to the conditions indicated by the ICD codes for descriptive details, but do not explicitly cite the ICD codes themselves.</w:t>
      </w:r>
    </w:p>
    <w:p w14:paraId="51B7B1DD" w14:textId="2BFEDEA9" w:rsidR="00F01049" w:rsidRPr="00F01049" w:rsidRDefault="00F01049" w:rsidP="00F01049">
      <w:pPr>
        <w:spacing w:before="0" w:after="240"/>
        <w:rPr>
          <w:rFonts w:ascii="Times New Roman" w:hAnsi="Times New Roman" w:cs="Times New Roman"/>
          <w:sz w:val="24"/>
        </w:rPr>
      </w:pPr>
      <w:r w:rsidRPr="00F01049">
        <w:rPr>
          <w:rFonts w:ascii="Times New Roman" w:hAnsi="Times New Roman" w:cs="Times New Roman"/>
          <w:sz w:val="24"/>
        </w:rPr>
        <w:t>2) Weave the clinical indications into a narrative. Describe the patient's phenotypes and symptoms naturally using varied language. Avoid introductory lists or phrases like "The patient is evaluated for X, Y, and Z." Instead, integrate details using phrases such as "Since infancy...", "History is notable for...", or "Clinical concerns include..."</w:t>
      </w:r>
      <w:r>
        <w:rPr>
          <w:rFonts w:ascii="Times New Roman" w:hAnsi="Times New Roman" w:cs="Times New Roman" w:hint="eastAsia"/>
          <w:sz w:val="24"/>
        </w:rPr>
        <w:t>.</w:t>
      </w:r>
    </w:p>
    <w:p w14:paraId="25DD12E2" w14:textId="63D2CCC3" w:rsidR="00F01049" w:rsidRPr="00F01049" w:rsidRDefault="00F01049" w:rsidP="00F01049">
      <w:pPr>
        <w:spacing w:before="0" w:after="240"/>
        <w:rPr>
          <w:rFonts w:ascii="Times New Roman" w:hAnsi="Times New Roman" w:cs="Times New Roman"/>
          <w:sz w:val="24"/>
        </w:rPr>
      </w:pPr>
      <w:r w:rsidRPr="00F01049">
        <w:rPr>
          <w:rFonts w:ascii="Times New Roman" w:hAnsi="Times New Roman" w:cs="Times New Roman"/>
          <w:sz w:val="24"/>
        </w:rPr>
        <w:t xml:space="preserve">3) If </w:t>
      </w:r>
      <w:proofErr w:type="spellStart"/>
      <w:r w:rsidRPr="00F01049">
        <w:rPr>
          <w:rFonts w:ascii="Times New Roman" w:hAnsi="Times New Roman" w:cs="Times New Roman"/>
          <w:sz w:val="24"/>
        </w:rPr>
        <w:t>family_history</w:t>
      </w:r>
      <w:proofErr w:type="spellEnd"/>
      <w:r w:rsidRPr="00F01049">
        <w:rPr>
          <w:rFonts w:ascii="Times New Roman" w:hAnsi="Times New Roman" w:cs="Times New Roman"/>
          <w:sz w:val="24"/>
        </w:rPr>
        <w:t xml:space="preserve"> is marked true, generate records for affected relatives and/or consanguinity with </w:t>
      </w:r>
      <w:proofErr w:type="spellStart"/>
      <w:r w:rsidRPr="00F01049">
        <w:rPr>
          <w:rFonts w:ascii="Times New Roman" w:hAnsi="Times New Roman" w:cs="Times New Roman"/>
          <w:sz w:val="24"/>
        </w:rPr>
        <w:t>details.Provide</w:t>
      </w:r>
      <w:proofErr w:type="spellEnd"/>
      <w:r w:rsidRPr="00F01049">
        <w:rPr>
          <w:rFonts w:ascii="Times New Roman" w:hAnsi="Times New Roman" w:cs="Times New Roman"/>
          <w:sz w:val="24"/>
        </w:rPr>
        <w:t xml:space="preserve"> details such as the relative's relationship and condition.</w:t>
      </w:r>
    </w:p>
    <w:p w14:paraId="44AD0036" w14:textId="1EFC5045" w:rsidR="00F01049" w:rsidRPr="00F01049" w:rsidRDefault="00F01049" w:rsidP="00F01049">
      <w:pPr>
        <w:spacing w:before="0" w:after="240"/>
        <w:rPr>
          <w:rFonts w:ascii="Times New Roman" w:hAnsi="Times New Roman" w:cs="Times New Roman"/>
          <w:sz w:val="24"/>
        </w:rPr>
      </w:pPr>
      <w:r w:rsidRPr="00F01049">
        <w:rPr>
          <w:rFonts w:ascii="Times New Roman" w:hAnsi="Times New Roman" w:cs="Times New Roman"/>
          <w:sz w:val="24"/>
        </w:rPr>
        <w:t xml:space="preserve">4) If any of the </w:t>
      </w:r>
      <w:proofErr w:type="spellStart"/>
      <w:r w:rsidRPr="00F01049">
        <w:rPr>
          <w:rFonts w:ascii="Times New Roman" w:hAnsi="Times New Roman" w:cs="Times New Roman"/>
          <w:sz w:val="24"/>
        </w:rPr>
        <w:t>mca</w:t>
      </w:r>
      <w:proofErr w:type="spellEnd"/>
      <w:r w:rsidRPr="00F01049">
        <w:rPr>
          <w:rFonts w:ascii="Times New Roman" w:hAnsi="Times New Roman" w:cs="Times New Roman"/>
          <w:sz w:val="24"/>
        </w:rPr>
        <w:t xml:space="preserve">, </w:t>
      </w:r>
      <w:proofErr w:type="spellStart"/>
      <w:r w:rsidRPr="00F01049">
        <w:rPr>
          <w:rFonts w:ascii="Times New Roman" w:hAnsi="Times New Roman" w:cs="Times New Roman"/>
          <w:sz w:val="24"/>
        </w:rPr>
        <w:t>dd_id</w:t>
      </w:r>
      <w:proofErr w:type="spellEnd"/>
      <w:r w:rsidRPr="00F01049">
        <w:rPr>
          <w:rFonts w:ascii="Times New Roman" w:hAnsi="Times New Roman" w:cs="Times New Roman"/>
          <w:sz w:val="24"/>
        </w:rPr>
        <w:t xml:space="preserve">, dysmorphic, neurological, metabolic, autism, </w:t>
      </w:r>
      <w:proofErr w:type="spellStart"/>
      <w:r w:rsidRPr="00F01049">
        <w:rPr>
          <w:rFonts w:ascii="Times New Roman" w:hAnsi="Times New Roman" w:cs="Times New Roman"/>
          <w:sz w:val="24"/>
        </w:rPr>
        <w:t>early_onset</w:t>
      </w:r>
      <w:proofErr w:type="spellEnd"/>
      <w:r w:rsidRPr="00F01049">
        <w:rPr>
          <w:rFonts w:ascii="Times New Roman" w:hAnsi="Times New Roman" w:cs="Times New Roman"/>
          <w:sz w:val="24"/>
        </w:rPr>
        <w:t xml:space="preserve"> flags are False, completely ignore them</w:t>
      </w:r>
      <w:r>
        <w:rPr>
          <w:rFonts w:ascii="Times New Roman" w:hAnsi="Times New Roman" w:cs="Times New Roman" w:hint="eastAsia"/>
          <w:sz w:val="24"/>
        </w:rPr>
        <w:t xml:space="preserve"> </w:t>
      </w:r>
      <w:r w:rsidRPr="00F01049">
        <w:rPr>
          <w:rFonts w:ascii="Times New Roman" w:hAnsi="Times New Roman" w:cs="Times New Roman"/>
          <w:sz w:val="24"/>
        </w:rPr>
        <w:t xml:space="preserve">and do not refer to them in any way. Do NOT state their absence. </w:t>
      </w:r>
    </w:p>
    <w:p w14:paraId="6669E91D" w14:textId="7E638463" w:rsidR="00F01049" w:rsidRPr="00F01049" w:rsidRDefault="00F01049" w:rsidP="00F01049">
      <w:pPr>
        <w:spacing w:before="0" w:after="240"/>
        <w:rPr>
          <w:rFonts w:ascii="Times New Roman" w:hAnsi="Times New Roman" w:cs="Times New Roman"/>
          <w:sz w:val="24"/>
        </w:rPr>
      </w:pPr>
      <w:r w:rsidRPr="00F01049">
        <w:rPr>
          <w:rFonts w:ascii="Times New Roman" w:hAnsi="Times New Roman" w:cs="Times New Roman"/>
          <w:sz w:val="24"/>
        </w:rPr>
        <w:t xml:space="preserve">5) If </w:t>
      </w:r>
      <w:proofErr w:type="spellStart"/>
      <w:r w:rsidRPr="00F01049">
        <w:rPr>
          <w:rFonts w:ascii="Times New Roman" w:hAnsi="Times New Roman" w:cs="Times New Roman"/>
          <w:sz w:val="24"/>
        </w:rPr>
        <w:t>sample_type</w:t>
      </w:r>
      <w:proofErr w:type="spellEnd"/>
      <w:r w:rsidRPr="00F01049">
        <w:rPr>
          <w:rFonts w:ascii="Times New Roman" w:hAnsi="Times New Roman" w:cs="Times New Roman"/>
          <w:sz w:val="24"/>
        </w:rPr>
        <w:t xml:space="preserve"> is "3c", ALWAYS write family history details that are medically plausible but unrelated to the patient's phenotypes,</w:t>
      </w:r>
      <w:r>
        <w:rPr>
          <w:rFonts w:ascii="Times New Roman" w:hAnsi="Times New Roman" w:cs="Times New Roman" w:hint="eastAsia"/>
          <w:sz w:val="24"/>
        </w:rPr>
        <w:t xml:space="preserve"> </w:t>
      </w:r>
      <w:r w:rsidRPr="00F01049">
        <w:rPr>
          <w:rFonts w:ascii="Times New Roman" w:hAnsi="Times New Roman" w:cs="Times New Roman"/>
          <w:sz w:val="24"/>
        </w:rPr>
        <w:t xml:space="preserve">regardless of whether </w:t>
      </w:r>
      <w:proofErr w:type="spellStart"/>
      <w:r w:rsidRPr="00F01049">
        <w:rPr>
          <w:rFonts w:ascii="Times New Roman" w:hAnsi="Times New Roman" w:cs="Times New Roman"/>
          <w:sz w:val="24"/>
        </w:rPr>
        <w:t>family_history</w:t>
      </w:r>
      <w:proofErr w:type="spellEnd"/>
      <w:r w:rsidRPr="00F01049">
        <w:rPr>
          <w:rFonts w:ascii="Times New Roman" w:hAnsi="Times New Roman" w:cs="Times New Roman"/>
          <w:sz w:val="24"/>
        </w:rPr>
        <w:t xml:space="preserve"> is true or false. If </w:t>
      </w:r>
      <w:proofErr w:type="spellStart"/>
      <w:r w:rsidRPr="00F01049">
        <w:rPr>
          <w:rFonts w:ascii="Times New Roman" w:hAnsi="Times New Roman" w:cs="Times New Roman"/>
          <w:sz w:val="24"/>
        </w:rPr>
        <w:t>family_history</w:t>
      </w:r>
      <w:proofErr w:type="spellEnd"/>
      <w:r w:rsidRPr="00F01049">
        <w:rPr>
          <w:rFonts w:ascii="Times New Roman" w:hAnsi="Times New Roman" w:cs="Times New Roman"/>
          <w:sz w:val="24"/>
        </w:rPr>
        <w:t xml:space="preserve"> is also set to true, mix both relevant and irrelevant family history details. Integrate these details naturally, without labeling them as relevant / irrelevant or explaining their relation to the presentation.</w:t>
      </w:r>
    </w:p>
    <w:p w14:paraId="72268AB0" w14:textId="10FE12DF" w:rsidR="00F01049" w:rsidRPr="00F01049" w:rsidRDefault="00F01049" w:rsidP="00F01049">
      <w:pPr>
        <w:spacing w:before="0" w:after="240"/>
        <w:rPr>
          <w:rFonts w:ascii="Times New Roman" w:hAnsi="Times New Roman" w:cs="Times New Roman"/>
          <w:sz w:val="24"/>
        </w:rPr>
      </w:pPr>
      <w:r w:rsidRPr="00F01049">
        <w:rPr>
          <w:rFonts w:ascii="Times New Roman" w:hAnsi="Times New Roman" w:cs="Times New Roman"/>
          <w:sz w:val="24"/>
        </w:rPr>
        <w:lastRenderedPageBreak/>
        <w:t xml:space="preserve">6) If </w:t>
      </w:r>
      <w:proofErr w:type="spellStart"/>
      <w:r w:rsidRPr="00F01049">
        <w:rPr>
          <w:rFonts w:ascii="Times New Roman" w:hAnsi="Times New Roman" w:cs="Times New Roman"/>
          <w:sz w:val="24"/>
        </w:rPr>
        <w:t>prior_test_type</w:t>
      </w:r>
      <w:proofErr w:type="spellEnd"/>
      <w:r w:rsidRPr="00F01049">
        <w:rPr>
          <w:rFonts w:ascii="Times New Roman" w:hAnsi="Times New Roman" w:cs="Times New Roman"/>
          <w:sz w:val="24"/>
        </w:rPr>
        <w:t xml:space="preserve">, </w:t>
      </w:r>
      <w:proofErr w:type="spellStart"/>
      <w:r w:rsidRPr="00F01049">
        <w:rPr>
          <w:rFonts w:ascii="Times New Roman" w:hAnsi="Times New Roman" w:cs="Times New Roman"/>
          <w:sz w:val="24"/>
        </w:rPr>
        <w:t>prior_test_result</w:t>
      </w:r>
      <w:proofErr w:type="spellEnd"/>
      <w:r w:rsidRPr="00F01049">
        <w:rPr>
          <w:rFonts w:ascii="Times New Roman" w:hAnsi="Times New Roman" w:cs="Times New Roman"/>
          <w:sz w:val="24"/>
        </w:rPr>
        <w:t xml:space="preserve">, and </w:t>
      </w:r>
      <w:proofErr w:type="spellStart"/>
      <w:r w:rsidRPr="00F01049">
        <w:rPr>
          <w:rFonts w:ascii="Times New Roman" w:hAnsi="Times New Roman" w:cs="Times New Roman"/>
          <w:sz w:val="24"/>
        </w:rPr>
        <w:t>prior_test_date</w:t>
      </w:r>
      <w:proofErr w:type="spellEnd"/>
      <w:r w:rsidRPr="00F01049">
        <w:rPr>
          <w:rFonts w:ascii="Times New Roman" w:hAnsi="Times New Roman" w:cs="Times New Roman"/>
          <w:sz w:val="24"/>
        </w:rPr>
        <w:t xml:space="preserve"> values are provided, generate a brief summary of the prior genetic testing including both date and outcome. If they are not provided, do not mention anything about prior test at all.</w:t>
      </w:r>
    </w:p>
    <w:p w14:paraId="555F1E90" w14:textId="35BDC285" w:rsidR="00B057EF" w:rsidRPr="00F01049" w:rsidRDefault="00F01049" w:rsidP="00F01049">
      <w:pPr>
        <w:spacing w:before="0" w:after="240"/>
        <w:rPr>
          <w:rFonts w:ascii="Times New Roman" w:hAnsi="Times New Roman" w:cs="Times New Roman"/>
          <w:sz w:val="24"/>
        </w:rPr>
      </w:pPr>
      <w:r w:rsidRPr="00F01049">
        <w:rPr>
          <w:rFonts w:ascii="Times New Roman" w:hAnsi="Times New Roman" w:cs="Times New Roman"/>
          <w:sz w:val="24"/>
        </w:rPr>
        <w:t>7) Return a single paragraph of no more than 180 words, ensure the clinical note is coherent and reads like a real-world clinical document.</w:t>
      </w:r>
      <w:r>
        <w:rPr>
          <w:rFonts w:ascii="Times New Roman" w:hAnsi="Times New Roman" w:cs="Times New Roman"/>
          <w:sz w:val="24"/>
        </w:rPr>
        <w:t>”</w:t>
      </w:r>
    </w:p>
    <w:sectPr w:rsidR="00B057EF" w:rsidRPr="00F01049">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63E4E"/>
    <w:multiLevelType w:val="hybridMultilevel"/>
    <w:tmpl w:val="63BC8072"/>
    <w:lvl w:ilvl="0" w:tplc="C01A15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58427C"/>
    <w:multiLevelType w:val="multilevel"/>
    <w:tmpl w:val="83F0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27594"/>
    <w:multiLevelType w:val="hybridMultilevel"/>
    <w:tmpl w:val="B5900646"/>
    <w:lvl w:ilvl="0" w:tplc="29EEE2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8D27DC1"/>
    <w:multiLevelType w:val="hybridMultilevel"/>
    <w:tmpl w:val="4AD8A0DA"/>
    <w:lvl w:ilvl="0" w:tplc="17FA27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D900C82"/>
    <w:multiLevelType w:val="multilevel"/>
    <w:tmpl w:val="BBECF2DC"/>
    <w:lvl w:ilvl="0">
      <w:start w:val="3"/>
      <w:numFmt w:val="decimal"/>
      <w:lvlText w:val="%1."/>
      <w:lvlJc w:val="left"/>
      <w:pPr>
        <w:ind w:left="36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464DD0"/>
    <w:multiLevelType w:val="hybridMultilevel"/>
    <w:tmpl w:val="8368CA1A"/>
    <w:lvl w:ilvl="0" w:tplc="C8BC84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2EF7FBE"/>
    <w:multiLevelType w:val="hybridMultilevel"/>
    <w:tmpl w:val="DA78CC06"/>
    <w:lvl w:ilvl="0" w:tplc="64BAB6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2532D18"/>
    <w:multiLevelType w:val="multilevel"/>
    <w:tmpl w:val="31B40D18"/>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72AB4C30"/>
    <w:multiLevelType w:val="multilevel"/>
    <w:tmpl w:val="D6783F6C"/>
    <w:lvl w:ilvl="0">
      <w:start w:val="1"/>
      <w:numFmt w:val="decimal"/>
      <w:lvlText w:val="%1."/>
      <w:lvlJc w:val="left"/>
      <w:pPr>
        <w:tabs>
          <w:tab w:val="num" w:pos="720"/>
        </w:tabs>
        <w:ind w:left="720" w:hanging="360"/>
      </w:pPr>
      <w:rPr>
        <w:rFonts w:ascii="Times New Roman" w:eastAsiaTheme="minorEastAsia"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822123"/>
    <w:multiLevelType w:val="multilevel"/>
    <w:tmpl w:val="C99A943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6CA6AF0"/>
    <w:multiLevelType w:val="hybridMultilevel"/>
    <w:tmpl w:val="508448E6"/>
    <w:lvl w:ilvl="0" w:tplc="BE36A5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7037322">
    <w:abstractNumId w:val="2"/>
  </w:num>
  <w:num w:numId="2" w16cid:durableId="493880665">
    <w:abstractNumId w:val="0"/>
  </w:num>
  <w:num w:numId="3" w16cid:durableId="1463301334">
    <w:abstractNumId w:val="7"/>
  </w:num>
  <w:num w:numId="4" w16cid:durableId="957838627">
    <w:abstractNumId w:val="4"/>
  </w:num>
  <w:num w:numId="5" w16cid:durableId="1250970744">
    <w:abstractNumId w:val="5"/>
  </w:num>
  <w:num w:numId="6" w16cid:durableId="1849363686">
    <w:abstractNumId w:val="9"/>
  </w:num>
  <w:num w:numId="7" w16cid:durableId="1393580035">
    <w:abstractNumId w:val="6"/>
  </w:num>
  <w:num w:numId="8" w16cid:durableId="544609713">
    <w:abstractNumId w:val="10"/>
  </w:num>
  <w:num w:numId="9" w16cid:durableId="1673022806">
    <w:abstractNumId w:val="8"/>
  </w:num>
  <w:num w:numId="10" w16cid:durableId="784227097">
    <w:abstractNumId w:val="3"/>
  </w:num>
  <w:num w:numId="11" w16cid:durableId="685132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284"/>
    <w:rsid w:val="000207B8"/>
    <w:rsid w:val="000B026F"/>
    <w:rsid w:val="00110150"/>
    <w:rsid w:val="00177FD5"/>
    <w:rsid w:val="00192FBA"/>
    <w:rsid w:val="001D0132"/>
    <w:rsid w:val="001D735D"/>
    <w:rsid w:val="002743DB"/>
    <w:rsid w:val="002C5223"/>
    <w:rsid w:val="002D2C0E"/>
    <w:rsid w:val="00343A68"/>
    <w:rsid w:val="003971A2"/>
    <w:rsid w:val="00463FF5"/>
    <w:rsid w:val="0046407A"/>
    <w:rsid w:val="004A1A77"/>
    <w:rsid w:val="005813E5"/>
    <w:rsid w:val="005836C7"/>
    <w:rsid w:val="006A21FB"/>
    <w:rsid w:val="006F7B4A"/>
    <w:rsid w:val="00740368"/>
    <w:rsid w:val="00783F5C"/>
    <w:rsid w:val="007923FB"/>
    <w:rsid w:val="007B7477"/>
    <w:rsid w:val="007F5FF5"/>
    <w:rsid w:val="007F71D6"/>
    <w:rsid w:val="00871B13"/>
    <w:rsid w:val="008A355A"/>
    <w:rsid w:val="00964533"/>
    <w:rsid w:val="009B785B"/>
    <w:rsid w:val="00A1034B"/>
    <w:rsid w:val="00A20113"/>
    <w:rsid w:val="00A25413"/>
    <w:rsid w:val="00A31DBF"/>
    <w:rsid w:val="00A45284"/>
    <w:rsid w:val="00B057EF"/>
    <w:rsid w:val="00B32889"/>
    <w:rsid w:val="00B37BEF"/>
    <w:rsid w:val="00B40A75"/>
    <w:rsid w:val="00C00931"/>
    <w:rsid w:val="00C06E64"/>
    <w:rsid w:val="00C20E56"/>
    <w:rsid w:val="00C537A9"/>
    <w:rsid w:val="00CB337E"/>
    <w:rsid w:val="00CE3661"/>
    <w:rsid w:val="00D83B38"/>
    <w:rsid w:val="00DA4462"/>
    <w:rsid w:val="00E07189"/>
    <w:rsid w:val="00E43343"/>
    <w:rsid w:val="00E44FBF"/>
    <w:rsid w:val="00E57ABD"/>
    <w:rsid w:val="00EC7425"/>
    <w:rsid w:val="00ED0D30"/>
    <w:rsid w:val="00EF1D50"/>
    <w:rsid w:val="00F01049"/>
    <w:rsid w:val="00F864B4"/>
    <w:rsid w:val="00FD256B"/>
    <w:rsid w:val="00FF6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85CA"/>
  <w15:chartTrackingRefBased/>
  <w15:docId w15:val="{EA928D08-C573-4D23-B413-A0BBA882C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before="6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2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452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452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4528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45284"/>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45284"/>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45284"/>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45284"/>
    <w:pPr>
      <w:keepNext/>
      <w:keepLines/>
      <w:spacing w:before="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45284"/>
    <w:pPr>
      <w:keepNext/>
      <w:keepLines/>
      <w:spacing w:before="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28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4528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4528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4528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4528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4528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45284"/>
    <w:rPr>
      <w:rFonts w:cstheme="majorBidi"/>
      <w:b/>
      <w:bCs/>
      <w:color w:val="595959" w:themeColor="text1" w:themeTint="A6"/>
    </w:rPr>
  </w:style>
  <w:style w:type="character" w:customStyle="1" w:styleId="Heading8Char">
    <w:name w:val="Heading 8 Char"/>
    <w:basedOn w:val="DefaultParagraphFont"/>
    <w:link w:val="Heading8"/>
    <w:uiPriority w:val="9"/>
    <w:semiHidden/>
    <w:rsid w:val="00A45284"/>
    <w:rPr>
      <w:rFonts w:cstheme="majorBidi"/>
      <w:color w:val="595959" w:themeColor="text1" w:themeTint="A6"/>
    </w:rPr>
  </w:style>
  <w:style w:type="character" w:customStyle="1" w:styleId="Heading9Char">
    <w:name w:val="Heading 9 Char"/>
    <w:basedOn w:val="DefaultParagraphFont"/>
    <w:link w:val="Heading9"/>
    <w:uiPriority w:val="9"/>
    <w:semiHidden/>
    <w:rsid w:val="00A45284"/>
    <w:rPr>
      <w:rFonts w:eastAsiaTheme="majorEastAsia" w:cstheme="majorBidi"/>
      <w:color w:val="595959" w:themeColor="text1" w:themeTint="A6"/>
    </w:rPr>
  </w:style>
  <w:style w:type="paragraph" w:styleId="Title">
    <w:name w:val="Title"/>
    <w:basedOn w:val="Normal"/>
    <w:next w:val="Normal"/>
    <w:link w:val="TitleChar"/>
    <w:uiPriority w:val="10"/>
    <w:qFormat/>
    <w:rsid w:val="00A45284"/>
    <w:pPr>
      <w:spacing w:before="0"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2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28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452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5284"/>
    <w:rPr>
      <w:i/>
      <w:iCs/>
      <w:color w:val="404040" w:themeColor="text1" w:themeTint="BF"/>
    </w:rPr>
  </w:style>
  <w:style w:type="paragraph" w:styleId="ListParagraph">
    <w:name w:val="List Paragraph"/>
    <w:basedOn w:val="Normal"/>
    <w:uiPriority w:val="34"/>
    <w:qFormat/>
    <w:rsid w:val="00A45284"/>
    <w:pPr>
      <w:ind w:left="720"/>
      <w:contextualSpacing/>
    </w:pPr>
  </w:style>
  <w:style w:type="character" w:styleId="IntenseEmphasis">
    <w:name w:val="Intense Emphasis"/>
    <w:basedOn w:val="DefaultParagraphFont"/>
    <w:uiPriority w:val="21"/>
    <w:qFormat/>
    <w:rsid w:val="00A45284"/>
    <w:rPr>
      <w:i/>
      <w:iCs/>
      <w:color w:val="0F4761" w:themeColor="accent1" w:themeShade="BF"/>
    </w:rPr>
  </w:style>
  <w:style w:type="paragraph" w:styleId="IntenseQuote">
    <w:name w:val="Intense Quote"/>
    <w:basedOn w:val="Normal"/>
    <w:next w:val="Normal"/>
    <w:link w:val="IntenseQuoteChar"/>
    <w:uiPriority w:val="30"/>
    <w:qFormat/>
    <w:rsid w:val="00A45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284"/>
    <w:rPr>
      <w:i/>
      <w:iCs/>
      <w:color w:val="0F4761" w:themeColor="accent1" w:themeShade="BF"/>
    </w:rPr>
  </w:style>
  <w:style w:type="character" w:styleId="IntenseReference">
    <w:name w:val="Intense Reference"/>
    <w:basedOn w:val="DefaultParagraphFont"/>
    <w:uiPriority w:val="32"/>
    <w:qFormat/>
    <w:rsid w:val="00A45284"/>
    <w:rPr>
      <w:b/>
      <w:bCs/>
      <w:smallCaps/>
      <w:color w:val="0F4761" w:themeColor="accent1" w:themeShade="BF"/>
      <w:spacing w:val="5"/>
    </w:rPr>
  </w:style>
  <w:style w:type="table" w:styleId="TableGrid">
    <w:name w:val="Table Grid"/>
    <w:basedOn w:val="TableNormal"/>
    <w:uiPriority w:val="39"/>
    <w:rsid w:val="00A45284"/>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5223"/>
    <w:rPr>
      <w:sz w:val="21"/>
      <w:szCs w:val="21"/>
    </w:rPr>
  </w:style>
  <w:style w:type="paragraph" w:styleId="CommentText">
    <w:name w:val="annotation text"/>
    <w:basedOn w:val="Normal"/>
    <w:link w:val="CommentTextChar"/>
    <w:uiPriority w:val="99"/>
    <w:unhideWhenUsed/>
    <w:rsid w:val="002C5223"/>
    <w:pPr>
      <w:jc w:val="left"/>
    </w:pPr>
  </w:style>
  <w:style w:type="character" w:customStyle="1" w:styleId="CommentTextChar">
    <w:name w:val="Comment Text Char"/>
    <w:basedOn w:val="DefaultParagraphFont"/>
    <w:link w:val="CommentText"/>
    <w:uiPriority w:val="99"/>
    <w:rsid w:val="002C5223"/>
  </w:style>
  <w:style w:type="paragraph" w:styleId="CommentSubject">
    <w:name w:val="annotation subject"/>
    <w:basedOn w:val="CommentText"/>
    <w:next w:val="CommentText"/>
    <w:link w:val="CommentSubjectChar"/>
    <w:uiPriority w:val="99"/>
    <w:semiHidden/>
    <w:unhideWhenUsed/>
    <w:rsid w:val="002C5223"/>
    <w:rPr>
      <w:b/>
      <w:bCs/>
    </w:rPr>
  </w:style>
  <w:style w:type="character" w:customStyle="1" w:styleId="CommentSubjectChar">
    <w:name w:val="Comment Subject Char"/>
    <w:basedOn w:val="CommentTextChar"/>
    <w:link w:val="CommentSubject"/>
    <w:uiPriority w:val="99"/>
    <w:semiHidden/>
    <w:rsid w:val="002C52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8889</TotalTime>
  <Pages>6</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DA17396</dc:creator>
  <cp:keywords/>
  <dc:description/>
  <cp:lastModifiedBy>Adelina Nie</cp:lastModifiedBy>
  <cp:revision>13</cp:revision>
  <dcterms:created xsi:type="dcterms:W3CDTF">2025-12-19T04:25:00Z</dcterms:created>
  <dcterms:modified xsi:type="dcterms:W3CDTF">2026-03-10T16:19:00Z</dcterms:modified>
</cp:coreProperties>
</file>