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DBFE4" w14:textId="77777777" w:rsidR="00A00830" w:rsidRDefault="00A00830" w:rsidP="00A00830">
      <w:pPr>
        <w:rPr>
          <w:rFonts w:ascii="Verdana" w:hAnsi="Verdana"/>
          <w:sz w:val="20"/>
        </w:rPr>
      </w:pPr>
    </w:p>
    <w:p w14:paraId="46D7650B" w14:textId="77777777" w:rsidR="00A00830" w:rsidRDefault="00A00830" w:rsidP="00A008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</w:t>
      </w:r>
      <w:r w:rsidRPr="00C41D04">
        <w:rPr>
          <w:rFonts w:ascii="Verdana" w:hAnsi="Verdana"/>
          <w:b/>
          <w:bCs/>
          <w:color w:val="C00000"/>
          <w:sz w:val="20"/>
          <w:szCs w:val="20"/>
        </w:rPr>
        <w:t>motor insurance calculation program</w:t>
      </w:r>
      <w:r>
        <w:rPr>
          <w:rFonts w:ascii="Verdana" w:hAnsi="Verdana"/>
          <w:sz w:val="20"/>
          <w:szCs w:val="20"/>
        </w:rPr>
        <w:t xml:space="preserve"> that will </w:t>
      </w:r>
      <w:r w:rsidRPr="00C41D04">
        <w:rPr>
          <w:rFonts w:ascii="Verdana" w:hAnsi="Verdana"/>
          <w:b/>
          <w:bCs/>
          <w:color w:val="0070C0"/>
          <w:sz w:val="20"/>
          <w:szCs w:val="20"/>
        </w:rPr>
        <w:t>produce an insurance premium</w:t>
      </w:r>
      <w:r>
        <w:rPr>
          <w:rFonts w:ascii="Verdana" w:hAnsi="Verdana"/>
          <w:sz w:val="20"/>
          <w:szCs w:val="20"/>
        </w:rPr>
        <w:t xml:space="preserve"> or </w:t>
      </w:r>
      <w:r w:rsidRPr="00C41D04">
        <w:rPr>
          <w:rFonts w:ascii="Verdana" w:hAnsi="Verdana"/>
          <w:b/>
          <w:bCs/>
          <w:color w:val="0070C0"/>
          <w:sz w:val="20"/>
          <w:szCs w:val="20"/>
        </w:rPr>
        <w:t>return a decline message based on a set of predefined rules</w:t>
      </w:r>
      <w:r>
        <w:rPr>
          <w:rFonts w:ascii="Verdana" w:hAnsi="Verdana"/>
          <w:sz w:val="20"/>
          <w:szCs w:val="20"/>
        </w:rPr>
        <w:t xml:space="preserve">. The program will allow the </w:t>
      </w:r>
      <w:r w:rsidRPr="00C41D04">
        <w:rPr>
          <w:rFonts w:ascii="Verdana" w:hAnsi="Verdana"/>
          <w:b/>
          <w:bCs/>
          <w:color w:val="00B0F0"/>
          <w:sz w:val="20"/>
          <w:szCs w:val="20"/>
        </w:rPr>
        <w:t xml:space="preserve">user to enter the </w:t>
      </w:r>
      <w:r w:rsidRPr="00C41D04">
        <w:rPr>
          <w:rFonts w:ascii="Verdana" w:hAnsi="Verdana"/>
          <w:b/>
          <w:bCs/>
          <w:color w:val="FFFF00"/>
          <w:sz w:val="20"/>
          <w:szCs w:val="20"/>
        </w:rPr>
        <w:t>start date</w:t>
      </w:r>
      <w:r w:rsidRPr="00C41D04">
        <w:rPr>
          <w:rFonts w:ascii="Verdana" w:hAnsi="Verdana"/>
          <w:color w:val="FFFF00"/>
          <w:sz w:val="20"/>
          <w:szCs w:val="20"/>
        </w:rPr>
        <w:t xml:space="preserve"> </w:t>
      </w:r>
      <w:r w:rsidRPr="00C41D04">
        <w:rPr>
          <w:rFonts w:ascii="Verdana" w:hAnsi="Verdana"/>
          <w:b/>
          <w:bCs/>
          <w:color w:val="FFFF00"/>
          <w:sz w:val="20"/>
          <w:szCs w:val="20"/>
        </w:rPr>
        <w:t xml:space="preserve">of the insurance policy </w:t>
      </w:r>
      <w:r>
        <w:rPr>
          <w:rFonts w:ascii="Verdana" w:hAnsi="Verdana"/>
          <w:sz w:val="20"/>
          <w:szCs w:val="20"/>
        </w:rPr>
        <w:t xml:space="preserve">and </w:t>
      </w:r>
      <w:r w:rsidRPr="00C41D04">
        <w:rPr>
          <w:rFonts w:ascii="Verdana" w:hAnsi="Verdana"/>
          <w:b/>
          <w:bCs/>
          <w:color w:val="00B0F0"/>
          <w:sz w:val="20"/>
          <w:szCs w:val="20"/>
        </w:rPr>
        <w:t xml:space="preserve">add </w:t>
      </w:r>
      <w:r w:rsidRPr="00C41D04">
        <w:rPr>
          <w:rFonts w:ascii="Verdana" w:hAnsi="Verdana"/>
          <w:b/>
          <w:bCs/>
          <w:color w:val="FFFF00"/>
          <w:sz w:val="20"/>
          <w:szCs w:val="20"/>
        </w:rPr>
        <w:t>drivers</w:t>
      </w:r>
      <w:r w:rsidRPr="00C41D04">
        <w:rPr>
          <w:rFonts w:ascii="Verdana" w:hAnsi="Verdana"/>
          <w:color w:val="FFFF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 w:rsidRPr="00C41D04">
        <w:rPr>
          <w:rFonts w:ascii="Verdana" w:hAnsi="Verdana"/>
          <w:b/>
          <w:bCs/>
          <w:color w:val="00B0F0"/>
          <w:sz w:val="20"/>
          <w:szCs w:val="20"/>
        </w:rPr>
        <w:t xml:space="preserve">associated </w:t>
      </w:r>
      <w:r w:rsidRPr="00C41D04">
        <w:rPr>
          <w:rFonts w:ascii="Verdana" w:hAnsi="Verdana"/>
          <w:b/>
          <w:bCs/>
          <w:color w:val="FFFF00"/>
          <w:sz w:val="20"/>
          <w:szCs w:val="20"/>
        </w:rPr>
        <w:t>details to be included on the insuranc</w:t>
      </w:r>
      <w:r w:rsidRPr="00C41D04">
        <w:rPr>
          <w:rFonts w:ascii="Verdana" w:hAnsi="Verdana"/>
          <w:color w:val="FFFF00"/>
          <w:sz w:val="20"/>
          <w:szCs w:val="20"/>
        </w:rPr>
        <w:t>e</w:t>
      </w:r>
      <w:r>
        <w:rPr>
          <w:rFonts w:ascii="Verdana" w:hAnsi="Verdana"/>
          <w:i/>
          <w:i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Based on the details entered the program will </w:t>
      </w:r>
      <w:r w:rsidRPr="00C41D04">
        <w:rPr>
          <w:rFonts w:ascii="Verdana" w:hAnsi="Verdana"/>
          <w:b/>
          <w:bCs/>
          <w:color w:val="0070C0"/>
          <w:sz w:val="20"/>
          <w:szCs w:val="20"/>
        </w:rPr>
        <w:t>return the calculated insurance premium</w:t>
      </w:r>
      <w:r>
        <w:rPr>
          <w:rFonts w:ascii="Verdana" w:hAnsi="Verdana"/>
          <w:sz w:val="20"/>
          <w:szCs w:val="20"/>
        </w:rPr>
        <w:t xml:space="preserve"> or </w:t>
      </w:r>
      <w:r w:rsidRPr="00C41D04">
        <w:rPr>
          <w:rFonts w:ascii="Verdana" w:hAnsi="Verdana"/>
          <w:b/>
          <w:bCs/>
          <w:color w:val="0070C0"/>
          <w:sz w:val="20"/>
          <w:szCs w:val="20"/>
        </w:rPr>
        <w:t>a decline message</w:t>
      </w:r>
      <w:r>
        <w:rPr>
          <w:rFonts w:ascii="Verdana" w:hAnsi="Verdana"/>
          <w:sz w:val="20"/>
          <w:szCs w:val="20"/>
        </w:rPr>
        <w:t xml:space="preserve">. </w:t>
      </w:r>
    </w:p>
    <w:p w14:paraId="5640CC98" w14:textId="77777777" w:rsidR="00C41D04" w:rsidRDefault="00C41D04" w:rsidP="00A00830">
      <w:pPr>
        <w:rPr>
          <w:rFonts w:ascii="Verdana" w:hAnsi="Verdana"/>
          <w:sz w:val="20"/>
          <w:szCs w:val="20"/>
        </w:rPr>
      </w:pPr>
    </w:p>
    <w:p w14:paraId="0EF5B7F7" w14:textId="0FD6F017" w:rsidR="00C41D04" w:rsidRDefault="00C41D04" w:rsidP="00A008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inputs</w:t>
      </w:r>
    </w:p>
    <w:p w14:paraId="039F42EB" w14:textId="04AB7BDB" w:rsidR="00C41D04" w:rsidRDefault="00C41D04" w:rsidP="00A008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Start Date</w:t>
      </w:r>
    </w:p>
    <w:p w14:paraId="43C5571B" w14:textId="20126D9C" w:rsidR="00C41D04" w:rsidRDefault="00C41D04" w:rsidP="00C41D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Drivers (Between 1 and 5) { Name, Occupation, DOB, Claims {Date Of Claim}</w:t>
      </w:r>
      <w:r w:rsidR="00DC3380">
        <w:rPr>
          <w:rFonts w:ascii="Verdana" w:hAnsi="Verdana"/>
          <w:sz w:val="20"/>
          <w:szCs w:val="20"/>
        </w:rPr>
        <w:t xml:space="preserve"> (between 0 and 5) </w:t>
      </w:r>
      <w:r>
        <w:rPr>
          <w:rFonts w:ascii="Verdana" w:hAnsi="Verdana"/>
          <w:sz w:val="20"/>
          <w:szCs w:val="20"/>
        </w:rPr>
        <w:t>}</w:t>
      </w:r>
    </w:p>
    <w:p w14:paraId="7E03AB92" w14:textId="2F200846" w:rsidR="00DC3380" w:rsidRDefault="00DC702F" w:rsidP="00C41D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 </w:t>
      </w:r>
    </w:p>
    <w:p w14:paraId="7AEA3D78" w14:textId="799F5C1A" w:rsidR="00DC702F" w:rsidRDefault="00DC702F" w:rsidP="00C41D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</w:t>
      </w:r>
    </w:p>
    <w:p w14:paraId="07450ED9" w14:textId="77777777" w:rsidR="00DC702F" w:rsidRDefault="00DC702F" w:rsidP="00C41D04">
      <w:pPr>
        <w:rPr>
          <w:rFonts w:ascii="Verdana" w:hAnsi="Verdana"/>
          <w:sz w:val="20"/>
          <w:szCs w:val="20"/>
        </w:rPr>
      </w:pPr>
    </w:p>
    <w:p w14:paraId="6DD9FF31" w14:textId="64979907" w:rsidR="00DC3380" w:rsidRDefault="00DC3380" w:rsidP="00C41D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outputs</w:t>
      </w:r>
    </w:p>
    <w:p w14:paraId="5F1FDE14" w14:textId="226A066A" w:rsidR="00DC3380" w:rsidRDefault="00DC3380" w:rsidP="00C41D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Insurance premium or declined message</w:t>
      </w:r>
    </w:p>
    <w:p w14:paraId="5884E2A1" w14:textId="77777777" w:rsidR="00DC3380" w:rsidRDefault="00DC3380" w:rsidP="00C41D04">
      <w:pPr>
        <w:rPr>
          <w:rFonts w:ascii="Verdana" w:hAnsi="Verdana"/>
          <w:sz w:val="20"/>
          <w:szCs w:val="20"/>
        </w:rPr>
      </w:pPr>
    </w:p>
    <w:p w14:paraId="2E46A704" w14:textId="3C6F14C0" w:rsidR="00DC3380" w:rsidRDefault="00DC3380" w:rsidP="00DC33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Actions</w:t>
      </w:r>
    </w:p>
    <w:p w14:paraId="444594ED" w14:textId="0C7BDCA0" w:rsidR="00DC3380" w:rsidRDefault="00DC3380" w:rsidP="00DC33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Premium</w:t>
      </w:r>
    </w:p>
    <w:p w14:paraId="1FDF3CAD" w14:textId="77777777" w:rsidR="00C41D04" w:rsidRDefault="00C41D04" w:rsidP="00C41D04">
      <w:pPr>
        <w:rPr>
          <w:rFonts w:ascii="Verdana" w:hAnsi="Verdana"/>
          <w:sz w:val="20"/>
          <w:szCs w:val="20"/>
        </w:rPr>
      </w:pPr>
    </w:p>
    <w:p w14:paraId="504C4152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1872B6F7" w14:textId="77777777" w:rsidR="00A00830" w:rsidRDefault="00A00830" w:rsidP="00A0083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The policy details that can be entered:</w:t>
      </w:r>
    </w:p>
    <w:p w14:paraId="03E1E2D9" w14:textId="77777777" w:rsidR="00A00830" w:rsidRDefault="00A00830" w:rsidP="006275AD">
      <w:pPr>
        <w:jc w:val="right"/>
        <w:rPr>
          <w:rFonts w:ascii="Verdana" w:hAnsi="Verdana"/>
          <w:sz w:val="20"/>
          <w:szCs w:val="20"/>
        </w:rPr>
      </w:pPr>
    </w:p>
    <w:p w14:paraId="0BC84C64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Required: Start Date of the Policy, E.g. 06/10/2015.</w:t>
      </w:r>
    </w:p>
    <w:p w14:paraId="1E275C97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6717D289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Required - Add Driver(s) </w:t>
      </w:r>
    </w:p>
    <w:p w14:paraId="17F4CF21" w14:textId="77777777" w:rsidR="00A00830" w:rsidRDefault="00A00830" w:rsidP="00A00830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 - Name: E.g. Brian.</w:t>
      </w:r>
    </w:p>
    <w:p w14:paraId="25BAD40C" w14:textId="77777777" w:rsidR="00A00830" w:rsidRDefault="00A00830" w:rsidP="00A00830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 - Occupation: ‘Chauffeur’ or ‘Accountant’.</w:t>
      </w:r>
    </w:p>
    <w:p w14:paraId="0B658689" w14:textId="77777777" w:rsidR="00A00830" w:rsidRDefault="00A00830" w:rsidP="00A00830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 - Date of Birth: E.g. 01/01/1973.</w:t>
      </w:r>
    </w:p>
    <w:p w14:paraId="50E6F5C2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476EF1F6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Optional – Add Claim(s) associated to the driver.</w:t>
      </w:r>
    </w:p>
    <w:p w14:paraId="06454615" w14:textId="77777777" w:rsidR="00A00830" w:rsidRDefault="00A00830" w:rsidP="00A00830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Required for each claim - Date of Claim: E.g. 01/01/2014.</w:t>
      </w:r>
    </w:p>
    <w:p w14:paraId="2A9E53B2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16FD92C2" w14:textId="77777777" w:rsidR="00A00830" w:rsidRDefault="00A00830" w:rsidP="00A0083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policy has a minimum of 1 and a maximum of 5 drivers.</w:t>
      </w:r>
    </w:p>
    <w:p w14:paraId="18F3CDB5" w14:textId="77777777" w:rsidR="00A00830" w:rsidRDefault="00A00830" w:rsidP="00A0083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driver has a maximum of 5 Claims.</w:t>
      </w:r>
    </w:p>
    <w:p w14:paraId="5C275931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6C958EBB" w14:textId="77777777" w:rsidR="00A00830" w:rsidRDefault="00A00830" w:rsidP="00A0083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Predefined rules.</w:t>
      </w:r>
    </w:p>
    <w:p w14:paraId="40918548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29B303FC" w14:textId="77777777" w:rsidR="00A00830" w:rsidRDefault="00A00830" w:rsidP="00A0083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Premium Calculation Rules – to be completed in this order.</w:t>
      </w:r>
    </w:p>
    <w:p w14:paraId="53AC9271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1E7AE639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The starting point for the premium is £500.</w:t>
      </w:r>
    </w:p>
    <w:p w14:paraId="6BDEE522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61092DAE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Driver Occupation</w:t>
      </w:r>
    </w:p>
    <w:p w14:paraId="382A4E71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4A1023E9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there is driver who is a Chauffeur on the policy increase the premium by 10%</w:t>
      </w:r>
    </w:p>
    <w:p w14:paraId="683E79D5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there is driver who is an Accountant on the policy decrease the premium by 10%</w:t>
      </w:r>
    </w:p>
    <w:p w14:paraId="3FD4D890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6384F3A3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Driver Age </w:t>
      </w:r>
    </w:p>
    <w:p w14:paraId="7E83A08F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1AB380D1" w14:textId="77777777" w:rsidR="00A00830" w:rsidRDefault="00A00830" w:rsidP="00A00830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youngest driver is aged between 21 and 25 at the start date of the policy increase the premium by 20%</w:t>
      </w:r>
    </w:p>
    <w:p w14:paraId="736196EF" w14:textId="77777777" w:rsidR="00A00830" w:rsidRDefault="00A00830" w:rsidP="00A00830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youngest driver is aged between 26 and 75 at the start date of the policy decrease the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premium by 10%</w:t>
      </w:r>
    </w:p>
    <w:p w14:paraId="01E833D5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44192029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Driver Claims</w:t>
      </w:r>
    </w:p>
    <w:p w14:paraId="12F39E11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</w:p>
    <w:p w14:paraId="27039C23" w14:textId="77777777" w:rsidR="00A00830" w:rsidRDefault="00A00830" w:rsidP="00A0083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each claim within 1 year of the start date of the policy increase the premium by 20%</w:t>
      </w:r>
    </w:p>
    <w:p w14:paraId="5089B9C3" w14:textId="77777777" w:rsidR="00A00830" w:rsidRDefault="00A00830" w:rsidP="00A0083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each claim within 2 - 5 years of the start date of the policy increase the premium by 10%</w:t>
      </w:r>
    </w:p>
    <w:p w14:paraId="4EA85FE1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2C73261D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5889E52D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3D29C37E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063D91F1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031483E0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4513DA21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25A3EED9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1D0EB08F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57981A7D" w14:textId="77777777" w:rsidR="00866465" w:rsidRDefault="00866465" w:rsidP="00A00830">
      <w:pPr>
        <w:rPr>
          <w:rFonts w:ascii="Verdana" w:hAnsi="Verdana"/>
          <w:sz w:val="20"/>
          <w:szCs w:val="20"/>
        </w:rPr>
      </w:pPr>
    </w:p>
    <w:p w14:paraId="013D24A0" w14:textId="77777777" w:rsidR="00A00830" w:rsidRDefault="00A00830" w:rsidP="00A0083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Decline Rules</w:t>
      </w:r>
    </w:p>
    <w:p w14:paraId="21B2C13A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61ABA343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If the start date of the policy is before today decline with the message "Start Date of Policy".</w:t>
      </w:r>
    </w:p>
    <w:p w14:paraId="10A33AD7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If the youngest driver is under the age of 21 at the start date of the policy decline with a message "Age of Youngest Driver" and append the name of the driver.</w:t>
      </w:r>
    </w:p>
    <w:p w14:paraId="6114FEB4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If the oldest driver is over the age of 75 at the start date of the policy decline with a message "Age of Oldest Driver" and append the name of the driver.</w:t>
      </w:r>
    </w:p>
    <w:p w14:paraId="7D7C2CDC" w14:textId="77777777" w:rsidR="00A00830" w:rsidRDefault="00A00830" w:rsidP="00A00830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If a driver has more than 2 claims decline with a message "Driver has more than 2 claims" – include the name of the driver.</w:t>
      </w:r>
    </w:p>
    <w:p w14:paraId="1FD1DC39" w14:textId="661753E0" w:rsidR="00A00830" w:rsidRDefault="00A00830" w:rsidP="00F96B35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If the total number of claims exceeds 3 then decline with a message </w:t>
      </w:r>
      <w:r w:rsidR="00F96B35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.</w:t>
      </w:r>
    </w:p>
    <w:p w14:paraId="50FA4A8D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2D0AE6E1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16480F8C" w14:textId="77777777" w:rsidR="00A00830" w:rsidRDefault="00A00830" w:rsidP="00A008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Glossary</w:t>
      </w:r>
      <w:r>
        <w:rPr>
          <w:rFonts w:ascii="Verdana" w:hAnsi="Verdana"/>
          <w:sz w:val="20"/>
          <w:szCs w:val="20"/>
        </w:rPr>
        <w:t>:</w:t>
      </w:r>
    </w:p>
    <w:p w14:paraId="65891E1C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Policy: The insurance cover as agreed between the insurance company and customer.</w:t>
      </w:r>
    </w:p>
    <w:p w14:paraId="58551779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Premium: The amount to be paid by a customer for an agreed amount of insurance cover.</w:t>
      </w:r>
    </w:p>
    <w:p w14:paraId="53726E19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Decline: An insurer may refuse to provide insurance as the customer / event may not meet certain standards. A decline message is displayed and no premium calculated.</w:t>
      </w:r>
    </w:p>
    <w:p w14:paraId="67F6998F" w14:textId="77777777" w:rsidR="00A00830" w:rsidRDefault="00A00830" w:rsidP="00A0083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Claim: What the customer has asked a previous insurance company to pay to sort out problems caused by an event, such as an accident.</w:t>
      </w:r>
    </w:p>
    <w:p w14:paraId="7A6DF30A" w14:textId="77777777" w:rsidR="00A00830" w:rsidRDefault="00A00830" w:rsidP="00A00830">
      <w:pPr>
        <w:rPr>
          <w:rFonts w:ascii="Verdana" w:hAnsi="Verdana"/>
          <w:sz w:val="20"/>
          <w:szCs w:val="20"/>
        </w:rPr>
      </w:pPr>
    </w:p>
    <w:p w14:paraId="6711BCA5" w14:textId="77777777" w:rsidR="00A00830" w:rsidRDefault="00A00830" w:rsidP="00A008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have any questions on the scenario /terminology /what is required, please contact me and I will advise. </w:t>
      </w:r>
      <w:r w:rsidR="001F11C5">
        <w:rPr>
          <w:rFonts w:ascii="Verdana" w:hAnsi="Verdana"/>
          <w:sz w:val="20"/>
          <w:szCs w:val="20"/>
        </w:rPr>
        <w:t>At the interview</w:t>
      </w:r>
      <w:r>
        <w:rPr>
          <w:rFonts w:ascii="Verdana" w:hAnsi="Verdana"/>
          <w:sz w:val="20"/>
          <w:szCs w:val="20"/>
        </w:rPr>
        <w:t xml:space="preserve"> we’ll want you to demo the application and debug though the code and be able to answer questions on it. If you can’t complete the scenario by </w:t>
      </w:r>
      <w:r w:rsidR="001F11C5">
        <w:rPr>
          <w:rFonts w:ascii="Verdana" w:hAnsi="Verdana"/>
          <w:sz w:val="20"/>
          <w:szCs w:val="20"/>
        </w:rPr>
        <w:t>the date of the interview</w:t>
      </w:r>
      <w:r>
        <w:rPr>
          <w:rFonts w:ascii="Verdana" w:hAnsi="Verdana"/>
          <w:sz w:val="20"/>
          <w:szCs w:val="20"/>
        </w:rPr>
        <w:t xml:space="preserve"> we will still be keen on seeing what has been completed. We will be taking a copy of the source for further review after the interview.</w:t>
      </w:r>
    </w:p>
    <w:p w14:paraId="2E7EE314" w14:textId="77777777" w:rsidR="00A00830" w:rsidRDefault="00A00830" w:rsidP="00A00830">
      <w:pPr>
        <w:rPr>
          <w:rFonts w:ascii="Verdana" w:hAnsi="Verdana"/>
          <w:sz w:val="20"/>
        </w:rPr>
      </w:pPr>
    </w:p>
    <w:p w14:paraId="54DA47A3" w14:textId="77777777" w:rsidR="00A00830" w:rsidRDefault="00A00830" w:rsidP="00A00830"/>
    <w:p w14:paraId="54FB1C18" w14:textId="77777777" w:rsidR="001C3075" w:rsidRPr="00A00830" w:rsidRDefault="001C3075" w:rsidP="00A00830"/>
    <w:sectPr w:rsidR="001C3075" w:rsidRPr="00A008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7F520" w14:textId="77777777" w:rsidR="005D74F5" w:rsidRDefault="005D74F5" w:rsidP="006275AD">
      <w:r>
        <w:separator/>
      </w:r>
    </w:p>
  </w:endnote>
  <w:endnote w:type="continuationSeparator" w:id="0">
    <w:p w14:paraId="0EDE7FB6" w14:textId="77777777" w:rsidR="005D74F5" w:rsidRDefault="005D74F5" w:rsidP="0062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A44D4" w14:textId="77777777" w:rsidR="005D74F5" w:rsidRDefault="005D74F5" w:rsidP="006275AD">
      <w:r>
        <w:separator/>
      </w:r>
    </w:p>
  </w:footnote>
  <w:footnote w:type="continuationSeparator" w:id="0">
    <w:p w14:paraId="7CBC1406" w14:textId="77777777" w:rsidR="005D74F5" w:rsidRDefault="005D74F5" w:rsidP="006275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B3CF5" w14:textId="77777777" w:rsidR="006275AD" w:rsidRDefault="00866465" w:rsidP="006275AD">
    <w:pPr>
      <w:pStyle w:val="Header"/>
      <w:jc w:val="right"/>
    </w:pPr>
    <w:r>
      <w:rPr>
        <w:noProof/>
        <w:lang w:eastAsia="zh-CN"/>
      </w:rPr>
      <w:drawing>
        <wp:inline distT="0" distB="0" distL="0" distR="0" wp14:anchorId="5C43B308" wp14:editId="2C381240">
          <wp:extent cx="2569464" cy="548640"/>
          <wp:effectExtent l="0" t="0" r="254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lied_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4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493"/>
    <w:multiLevelType w:val="hybridMultilevel"/>
    <w:tmpl w:val="F2D8F6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272CBA"/>
    <w:multiLevelType w:val="hybridMultilevel"/>
    <w:tmpl w:val="3612D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D10D2E"/>
    <w:multiLevelType w:val="hybridMultilevel"/>
    <w:tmpl w:val="FEA00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C28DE"/>
    <w:multiLevelType w:val="hybridMultilevel"/>
    <w:tmpl w:val="953CC2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DD7985"/>
    <w:multiLevelType w:val="hybridMultilevel"/>
    <w:tmpl w:val="E8F20D6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75"/>
    <w:rsid w:val="000A69B5"/>
    <w:rsid w:val="000E5BCF"/>
    <w:rsid w:val="00107EAC"/>
    <w:rsid w:val="001C0693"/>
    <w:rsid w:val="001C3075"/>
    <w:rsid w:val="001F11C5"/>
    <w:rsid w:val="002455B0"/>
    <w:rsid w:val="00246FA1"/>
    <w:rsid w:val="002E4475"/>
    <w:rsid w:val="003224D1"/>
    <w:rsid w:val="0039774A"/>
    <w:rsid w:val="005D74F5"/>
    <w:rsid w:val="006275AD"/>
    <w:rsid w:val="00664B08"/>
    <w:rsid w:val="00672DAF"/>
    <w:rsid w:val="0076061C"/>
    <w:rsid w:val="00866465"/>
    <w:rsid w:val="00A00830"/>
    <w:rsid w:val="00C41D04"/>
    <w:rsid w:val="00DC3380"/>
    <w:rsid w:val="00DC702F"/>
    <w:rsid w:val="00E31D39"/>
    <w:rsid w:val="00F9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0C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083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75"/>
    <w:pPr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E31D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008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5AD"/>
  </w:style>
  <w:style w:type="paragraph" w:styleId="Footer">
    <w:name w:val="footer"/>
    <w:basedOn w:val="Normal"/>
    <w:link w:val="FooterChar"/>
    <w:uiPriority w:val="99"/>
    <w:unhideWhenUsed/>
    <w:rsid w:val="00627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5AD"/>
  </w:style>
  <w:style w:type="paragraph" w:styleId="BalloonText">
    <w:name w:val="Balloon Text"/>
    <w:basedOn w:val="Normal"/>
    <w:link w:val="BalloonTextChar"/>
    <w:uiPriority w:val="99"/>
    <w:semiHidden/>
    <w:unhideWhenUsed/>
    <w:rsid w:val="00627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MESH Computers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Henry</dc:creator>
  <cp:lastModifiedBy>Neil Rafferty</cp:lastModifiedBy>
  <cp:revision>3</cp:revision>
  <dcterms:created xsi:type="dcterms:W3CDTF">2017-08-27T18:01:00Z</dcterms:created>
  <dcterms:modified xsi:type="dcterms:W3CDTF">2017-08-28T09:43:00Z</dcterms:modified>
</cp:coreProperties>
</file>