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12" w:rsidRPr="008A2C59" w:rsidRDefault="003B3E12" w:rsidP="00E20DB4"/>
    <w:p w:rsidR="006809ED" w:rsidRPr="008A2C59" w:rsidRDefault="006809ED" w:rsidP="00E20DB4"/>
    <w:p w:rsidR="008537AA" w:rsidRPr="008A2C59" w:rsidRDefault="008537AA" w:rsidP="00E20DB4"/>
    <w:p w:rsidR="00F50C19" w:rsidRPr="00F50C19" w:rsidRDefault="00F50C19" w:rsidP="00F50C19">
      <w:pPr>
        <w:pStyle w:val="Titre"/>
      </w:pPr>
      <w:r w:rsidRPr="00725EFA">
        <w:rPr>
          <w:color w:val="auto"/>
          <w:sz w:val="44"/>
          <w:szCs w:val="20"/>
        </w:rPr>
        <w:fldChar w:fldCharType="begin"/>
      </w:r>
      <w:r w:rsidRPr="00F50C19">
        <w:rPr>
          <w:sz w:val="44"/>
        </w:rPr>
        <w:instrText xml:space="preserve"> TITLE  \* MERGEFORMAT </w:instrText>
      </w:r>
      <w:r w:rsidRPr="00725EFA">
        <w:rPr>
          <w:color w:val="auto"/>
          <w:sz w:val="44"/>
          <w:szCs w:val="20"/>
        </w:rPr>
        <w:fldChar w:fldCharType="separate"/>
      </w:r>
      <w:r w:rsidR="0027149A" w:rsidRPr="0027149A">
        <w:t>Stormshield Data Security</w:t>
      </w:r>
      <w:r w:rsidRPr="00725EFA">
        <w:fldChar w:fldCharType="end"/>
      </w:r>
    </w:p>
    <w:p w:rsidR="00F50C19" w:rsidRPr="00E317B2" w:rsidRDefault="00F12908" w:rsidP="00F50C19">
      <w:pPr>
        <w:pStyle w:val="Style10"/>
        <w:rPr>
          <w:color w:val="000000"/>
        </w:rPr>
      </w:pPr>
      <w:r>
        <w:fldChar w:fldCharType="begin"/>
      </w:r>
      <w:r>
        <w:instrText xml:space="preserve"> SUBJECT   \* MERGEFORMAT </w:instrText>
      </w:r>
      <w:r>
        <w:fldChar w:fldCharType="separate"/>
      </w:r>
      <w:r w:rsidR="0027149A">
        <w:t xml:space="preserve">Kit de </w:t>
      </w:r>
      <w:proofErr w:type="spellStart"/>
      <w:r w:rsidR="0027149A">
        <w:t>démonstration</w:t>
      </w:r>
      <w:proofErr w:type="spellEnd"/>
      <w:r>
        <w:fldChar w:fldCharType="end"/>
      </w:r>
    </w:p>
    <w:p w:rsidR="008537AA" w:rsidRPr="008A2C59" w:rsidRDefault="00F50C19" w:rsidP="00F50C19">
      <w:pPr>
        <w:pStyle w:val="Style10"/>
      </w:pPr>
      <w:r>
        <w:fldChar w:fldCharType="begin"/>
      </w:r>
      <w:r>
        <w:instrText xml:space="preserve"> COMMENTS   \* MERGEFORMAT </w:instrText>
      </w:r>
      <w:r>
        <w:fldChar w:fldCharType="end"/>
      </w:r>
    </w:p>
    <w:p w:rsidR="008537AA" w:rsidRPr="0027149A" w:rsidRDefault="008537AA" w:rsidP="00E20DB4">
      <w:pPr>
        <w:rPr>
          <w:lang w:val="en-US"/>
        </w:rPr>
      </w:pPr>
    </w:p>
    <w:p w:rsidR="008537AA" w:rsidRPr="0027149A" w:rsidRDefault="008537AA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p w:rsidR="004D4B79" w:rsidRPr="0027149A" w:rsidRDefault="004D4B79" w:rsidP="008C5731">
      <w:pPr>
        <w:ind w:left="0"/>
        <w:rPr>
          <w:lang w:val="en-US"/>
        </w:rPr>
      </w:pPr>
    </w:p>
    <w:tbl>
      <w:tblPr>
        <w:tblpPr w:leftFromText="141" w:rightFromText="141" w:vertAnchor="text" w:horzAnchor="margin" w:tblpY="1591"/>
        <w:tblW w:w="903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BFBFBF"/>
        </w:tblBorders>
        <w:tblLook w:val="01E0" w:firstRow="1" w:lastRow="1" w:firstColumn="1" w:lastColumn="1" w:noHBand="0" w:noVBand="0"/>
      </w:tblPr>
      <w:tblGrid>
        <w:gridCol w:w="1527"/>
        <w:gridCol w:w="7512"/>
      </w:tblGrid>
      <w:tr w:rsidR="008A7938" w:rsidTr="008A7938">
        <w:tc>
          <w:tcPr>
            <w:tcW w:w="1527" w:type="dxa"/>
            <w:shd w:val="clear" w:color="auto" w:fill="FFFFFF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b/>
                <w:bCs/>
                <w:color w:val="000000"/>
              </w:rPr>
            </w:pPr>
            <w:r w:rsidRPr="00D25AD1">
              <w:rPr>
                <w:b/>
                <w:bCs/>
                <w:color w:val="000000"/>
              </w:rPr>
              <w:t>Version</w:t>
            </w:r>
          </w:p>
        </w:tc>
        <w:tc>
          <w:tcPr>
            <w:tcW w:w="7512" w:type="dxa"/>
          </w:tcPr>
          <w:p w:rsidR="008A7938" w:rsidRPr="00D25AD1" w:rsidRDefault="00010026" w:rsidP="008A7938">
            <w:pPr>
              <w:widowControl w:val="0"/>
              <w:spacing w:after="60"/>
              <w:ind w:left="0"/>
              <w:rPr>
                <w:color w:val="0033CC"/>
              </w:rPr>
            </w:pPr>
            <w:r>
              <w:rPr>
                <w:color w:val="0033CC"/>
              </w:rPr>
              <w:fldChar w:fldCharType="begin"/>
            </w:r>
            <w:r>
              <w:rPr>
                <w:color w:val="0033CC"/>
              </w:rPr>
              <w:instrText xml:space="preserve"> DOCPROPERTY  Version  \* MERGEFORMAT </w:instrText>
            </w:r>
            <w:r>
              <w:rPr>
                <w:color w:val="0033CC"/>
              </w:rPr>
              <w:fldChar w:fldCharType="separate"/>
            </w:r>
            <w:r w:rsidR="0027149A" w:rsidRPr="0027149A">
              <w:rPr>
                <w:color w:val="0033CC"/>
              </w:rPr>
              <w:t>1.0</w:t>
            </w:r>
            <w:r>
              <w:rPr>
                <w:color w:val="0033CC"/>
              </w:rPr>
              <w:fldChar w:fldCharType="end"/>
            </w:r>
          </w:p>
        </w:tc>
      </w:tr>
      <w:tr w:rsidR="008A7938" w:rsidTr="008A7938">
        <w:tc>
          <w:tcPr>
            <w:tcW w:w="1527" w:type="dxa"/>
            <w:shd w:val="clear" w:color="auto" w:fill="FFFFFF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b/>
                <w:bCs/>
                <w:color w:val="000000"/>
              </w:rPr>
            </w:pPr>
            <w:r w:rsidRPr="00D25AD1">
              <w:rPr>
                <w:b/>
                <w:bCs/>
                <w:color w:val="000000"/>
              </w:rPr>
              <w:t>Référence</w:t>
            </w:r>
          </w:p>
        </w:tc>
        <w:tc>
          <w:tcPr>
            <w:tcW w:w="7512" w:type="dxa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color w:val="0033CC"/>
              </w:rPr>
            </w:pPr>
            <w:r>
              <w:fldChar w:fldCharType="begin"/>
            </w:r>
            <w:r>
              <w:instrText xml:space="preserve"> DOCPROPERTY  Référence  \* MERGEFORMAT </w:instrText>
            </w:r>
            <w:r>
              <w:fldChar w:fldCharType="separate"/>
            </w:r>
            <w:r w:rsidR="0027149A" w:rsidRPr="0027149A">
              <w:rPr>
                <w:color w:val="0033CC"/>
              </w:rPr>
              <w:t>STORMSHIELD/SDS/Documentation/</w:t>
            </w:r>
            <w:proofErr w:type="spellStart"/>
            <w:r w:rsidR="0027149A" w:rsidRPr="0027149A">
              <w:rPr>
                <w:color w:val="0033CC"/>
              </w:rPr>
              <w:t>DemoKit</w:t>
            </w:r>
            <w:proofErr w:type="spellEnd"/>
            <w:r>
              <w:rPr>
                <w:color w:val="0033CC"/>
              </w:rPr>
              <w:fldChar w:fldCharType="end"/>
            </w:r>
          </w:p>
        </w:tc>
      </w:tr>
      <w:tr w:rsidR="008A7938" w:rsidTr="008A7938">
        <w:tc>
          <w:tcPr>
            <w:tcW w:w="1527" w:type="dxa"/>
            <w:shd w:val="clear" w:color="auto" w:fill="FFFFFF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b/>
                <w:bCs/>
                <w:color w:val="000000"/>
              </w:rPr>
            </w:pPr>
            <w:r w:rsidRPr="00D25AD1">
              <w:rPr>
                <w:b/>
                <w:bCs/>
                <w:color w:val="000000"/>
              </w:rPr>
              <w:t>Date</w:t>
            </w:r>
          </w:p>
        </w:tc>
        <w:tc>
          <w:tcPr>
            <w:tcW w:w="7512" w:type="dxa"/>
          </w:tcPr>
          <w:p w:rsidR="008A7938" w:rsidRPr="00D25AD1" w:rsidRDefault="00010026" w:rsidP="008A7938">
            <w:pPr>
              <w:widowControl w:val="0"/>
              <w:spacing w:after="60"/>
              <w:ind w:left="0"/>
              <w:rPr>
                <w:color w:val="0033CC"/>
              </w:rPr>
            </w:pPr>
            <w:r>
              <w:rPr>
                <w:color w:val="0033CC"/>
              </w:rPr>
              <w:fldChar w:fldCharType="begin"/>
            </w:r>
            <w:r>
              <w:rPr>
                <w:color w:val="0033CC"/>
              </w:rPr>
              <w:instrText xml:space="preserve"> DOCPROPERTY  Date  \* MERGEFORMAT </w:instrText>
            </w:r>
            <w:r>
              <w:rPr>
                <w:color w:val="0033CC"/>
              </w:rPr>
              <w:fldChar w:fldCharType="separate"/>
            </w:r>
            <w:r w:rsidR="0027149A" w:rsidRPr="0027149A">
              <w:rPr>
                <w:color w:val="0033CC"/>
              </w:rPr>
              <w:t>07/10/2015</w:t>
            </w:r>
            <w:r>
              <w:rPr>
                <w:color w:val="0033CC"/>
              </w:rPr>
              <w:fldChar w:fldCharType="end"/>
            </w:r>
          </w:p>
        </w:tc>
      </w:tr>
      <w:tr w:rsidR="008A7938" w:rsidTr="008A7938">
        <w:tc>
          <w:tcPr>
            <w:tcW w:w="1527" w:type="dxa"/>
            <w:shd w:val="clear" w:color="auto" w:fill="FFFFFF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b/>
                <w:bCs/>
                <w:color w:val="000000"/>
              </w:rPr>
            </w:pPr>
            <w:r w:rsidRPr="00D25AD1">
              <w:rPr>
                <w:b/>
                <w:bCs/>
                <w:color w:val="000000"/>
              </w:rPr>
              <w:t>Mots-clés</w:t>
            </w:r>
          </w:p>
        </w:tc>
        <w:tc>
          <w:tcPr>
            <w:tcW w:w="7512" w:type="dxa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color w:val="0033CC"/>
              </w:rPr>
            </w:pPr>
            <w:r>
              <w:fldChar w:fldCharType="begin"/>
            </w:r>
            <w:r>
              <w:instrText xml:space="preserve"> KEYWORDS  \* FirstCap  \* MERGEFORMAT </w:instrText>
            </w:r>
            <w:r>
              <w:rPr>
                <w:color w:val="0033CC"/>
              </w:rPr>
              <w:fldChar w:fldCharType="end"/>
            </w:r>
          </w:p>
        </w:tc>
      </w:tr>
      <w:tr w:rsidR="008A7938" w:rsidTr="008A7938">
        <w:tc>
          <w:tcPr>
            <w:tcW w:w="1527" w:type="dxa"/>
            <w:shd w:val="clear" w:color="auto" w:fill="FFFFFF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b/>
                <w:bCs/>
                <w:color w:val="000000"/>
              </w:rPr>
            </w:pPr>
            <w:r w:rsidRPr="00D25AD1">
              <w:rPr>
                <w:b/>
                <w:bCs/>
                <w:color w:val="000000"/>
              </w:rPr>
              <w:t>Résumé</w:t>
            </w:r>
          </w:p>
        </w:tc>
        <w:tc>
          <w:tcPr>
            <w:tcW w:w="7512" w:type="dxa"/>
          </w:tcPr>
          <w:p w:rsidR="008A7938" w:rsidRPr="00D25AD1" w:rsidRDefault="008A7938" w:rsidP="008A7938">
            <w:pPr>
              <w:widowControl w:val="0"/>
              <w:spacing w:after="60"/>
              <w:ind w:left="0"/>
              <w:rPr>
                <w:color w:val="0033CC"/>
              </w:rPr>
            </w:pPr>
          </w:p>
        </w:tc>
      </w:tr>
    </w:tbl>
    <w:p w:rsidR="004D4B79" w:rsidRPr="008A2C59" w:rsidRDefault="004D4B79" w:rsidP="008C5731">
      <w:pPr>
        <w:ind w:left="0"/>
      </w:pPr>
    </w:p>
    <w:p w:rsidR="00BC4C3E" w:rsidRPr="008A2C59" w:rsidRDefault="00BC4C3E" w:rsidP="00E20DB4"/>
    <w:p w:rsidR="00BC4C3E" w:rsidRPr="008A2C59" w:rsidRDefault="00BC4C3E" w:rsidP="00E20DB4"/>
    <w:p w:rsidR="00BC4C3E" w:rsidRPr="008A2C59" w:rsidRDefault="00BC4C3E" w:rsidP="00E20DB4"/>
    <w:p w:rsidR="004D4B79" w:rsidRDefault="004D4B79" w:rsidP="004D4B79">
      <w:pPr>
        <w:pStyle w:val="Style10"/>
      </w:pPr>
      <w:proofErr w:type="spellStart"/>
      <w:r>
        <w:t>Historique</w:t>
      </w:r>
      <w:proofErr w:type="spellEnd"/>
      <w:r>
        <w:t xml:space="preserve"> des modifications</w:t>
      </w:r>
    </w:p>
    <w:tbl>
      <w:tblPr>
        <w:tblW w:w="963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539"/>
        <w:gridCol w:w="1246"/>
        <w:gridCol w:w="1184"/>
        <w:gridCol w:w="4749"/>
      </w:tblGrid>
      <w:tr w:rsidR="004D4B79" w:rsidRPr="002F3E1A" w:rsidTr="00F674F8">
        <w:tc>
          <w:tcPr>
            <w:tcW w:w="921" w:type="dxa"/>
            <w:shd w:val="clear" w:color="auto" w:fill="0198F1"/>
          </w:tcPr>
          <w:p w:rsidR="004D4B79" w:rsidRPr="002F3E1A" w:rsidRDefault="004D4B79" w:rsidP="00F674F8">
            <w:pPr>
              <w:spacing w:before="120"/>
              <w:ind w:left="0"/>
              <w:jc w:val="center"/>
              <w:rPr>
                <w:b/>
                <w:color w:val="FFFFFF"/>
              </w:rPr>
            </w:pPr>
            <w:r w:rsidRPr="002F3E1A">
              <w:rPr>
                <w:b/>
                <w:color w:val="FFFFFF"/>
              </w:rPr>
              <w:t>Version</w:t>
            </w:r>
          </w:p>
        </w:tc>
        <w:tc>
          <w:tcPr>
            <w:tcW w:w="1539" w:type="dxa"/>
            <w:shd w:val="clear" w:color="auto" w:fill="0198F1"/>
          </w:tcPr>
          <w:p w:rsidR="004D4B79" w:rsidRPr="002F3E1A" w:rsidRDefault="004D4B79" w:rsidP="00F674F8">
            <w:pPr>
              <w:spacing w:before="120"/>
              <w:ind w:left="0"/>
              <w:jc w:val="center"/>
              <w:rPr>
                <w:b/>
                <w:color w:val="FFFFFF"/>
              </w:rPr>
            </w:pPr>
            <w:r w:rsidRPr="002F3E1A">
              <w:rPr>
                <w:b/>
                <w:color w:val="FFFFFF"/>
              </w:rPr>
              <w:t>Date</w:t>
            </w:r>
          </w:p>
        </w:tc>
        <w:tc>
          <w:tcPr>
            <w:tcW w:w="1246" w:type="dxa"/>
            <w:shd w:val="clear" w:color="auto" w:fill="0198F1"/>
          </w:tcPr>
          <w:p w:rsidR="004D4B79" w:rsidRPr="006B79E8" w:rsidRDefault="004D4B79" w:rsidP="00F674F8">
            <w:pPr>
              <w:spacing w:before="120"/>
              <w:ind w:left="0"/>
              <w:jc w:val="center"/>
              <w:rPr>
                <w:b/>
                <w:color w:val="FFFFFF"/>
                <w:u w:val="single"/>
              </w:rPr>
            </w:pPr>
            <w:r>
              <w:fldChar w:fldCharType="begin"/>
            </w:r>
            <w:r>
              <w:instrText xml:space="preserve"> REF Auteurs \h  \* MERGEFORMAT </w:instrText>
            </w:r>
            <w:r>
              <w:fldChar w:fldCharType="separate"/>
            </w:r>
            <w:r w:rsidR="0027149A" w:rsidRPr="0027149A">
              <w:rPr>
                <w:b/>
                <w:color w:val="FFFFFF"/>
                <w:u w:val="single"/>
              </w:rPr>
              <w:t xml:space="preserve">Auteurs </w:t>
            </w:r>
            <w:r>
              <w:fldChar w:fldCharType="end"/>
            </w:r>
          </w:p>
        </w:tc>
        <w:tc>
          <w:tcPr>
            <w:tcW w:w="1184" w:type="dxa"/>
            <w:shd w:val="clear" w:color="auto" w:fill="0198F1"/>
          </w:tcPr>
          <w:p w:rsidR="004D4B79" w:rsidRPr="006B79E8" w:rsidRDefault="004D4B79" w:rsidP="00F674F8">
            <w:pPr>
              <w:spacing w:before="120"/>
              <w:ind w:left="0"/>
              <w:jc w:val="center"/>
              <w:rPr>
                <w:b/>
                <w:color w:val="FFFFFF"/>
                <w:u w:val="single"/>
              </w:rPr>
            </w:pPr>
            <w:r>
              <w:fldChar w:fldCharType="begin"/>
            </w:r>
            <w:r>
              <w:instrText xml:space="preserve"> REF Relecteurs \h  \* MERGEFORMAT </w:instrText>
            </w:r>
            <w:r>
              <w:fldChar w:fldCharType="separate"/>
            </w:r>
            <w:r w:rsidR="0027149A" w:rsidRPr="0027149A">
              <w:rPr>
                <w:b/>
                <w:color w:val="FFFFFF"/>
                <w:u w:val="single"/>
              </w:rPr>
              <w:t>Relecteurs</w:t>
            </w:r>
            <w:r>
              <w:fldChar w:fldCharType="end"/>
            </w:r>
          </w:p>
        </w:tc>
        <w:tc>
          <w:tcPr>
            <w:tcW w:w="4749" w:type="dxa"/>
            <w:shd w:val="clear" w:color="auto" w:fill="0198F1"/>
          </w:tcPr>
          <w:p w:rsidR="004D4B79" w:rsidRPr="002F3E1A" w:rsidRDefault="004D4B79" w:rsidP="008A7938">
            <w:pPr>
              <w:spacing w:before="120"/>
              <w:ind w:left="0"/>
              <w:jc w:val="left"/>
              <w:rPr>
                <w:b/>
                <w:color w:val="FFFFFF"/>
              </w:rPr>
            </w:pPr>
            <w:r w:rsidRPr="002F3E1A">
              <w:rPr>
                <w:b/>
                <w:color w:val="FFFFFF"/>
              </w:rPr>
              <w:t>Description et justification de la modification</w:t>
            </w:r>
          </w:p>
        </w:tc>
      </w:tr>
      <w:tr w:rsidR="004D4B79" w:rsidRPr="000F1637" w:rsidTr="00F674F8">
        <w:tc>
          <w:tcPr>
            <w:tcW w:w="921" w:type="dxa"/>
            <w:vAlign w:val="center"/>
          </w:tcPr>
          <w:p w:rsidR="004D4B79" w:rsidRPr="000F1637" w:rsidRDefault="004D4B79" w:rsidP="00F674F8">
            <w:pPr>
              <w:spacing w:after="60"/>
              <w:ind w:left="0"/>
              <w:jc w:val="center"/>
            </w:pPr>
          </w:p>
        </w:tc>
        <w:tc>
          <w:tcPr>
            <w:tcW w:w="1539" w:type="dxa"/>
            <w:vAlign w:val="center"/>
          </w:tcPr>
          <w:p w:rsidR="004D4B79" w:rsidRPr="000F1637" w:rsidRDefault="004D4B79" w:rsidP="00F674F8">
            <w:pPr>
              <w:spacing w:after="60"/>
              <w:ind w:left="0"/>
              <w:jc w:val="center"/>
            </w:pPr>
          </w:p>
        </w:tc>
        <w:tc>
          <w:tcPr>
            <w:tcW w:w="1246" w:type="dxa"/>
            <w:vAlign w:val="center"/>
          </w:tcPr>
          <w:p w:rsidR="004D4B79" w:rsidRDefault="004D4B79" w:rsidP="00F674F8">
            <w:pPr>
              <w:spacing w:after="60"/>
              <w:ind w:left="0"/>
              <w:jc w:val="center"/>
            </w:pPr>
          </w:p>
        </w:tc>
        <w:tc>
          <w:tcPr>
            <w:tcW w:w="1184" w:type="dxa"/>
            <w:vAlign w:val="center"/>
          </w:tcPr>
          <w:p w:rsidR="004D4B79" w:rsidRDefault="004D4B79" w:rsidP="00F674F8">
            <w:pPr>
              <w:spacing w:after="60"/>
              <w:ind w:left="0"/>
              <w:jc w:val="center"/>
            </w:pPr>
          </w:p>
        </w:tc>
        <w:tc>
          <w:tcPr>
            <w:tcW w:w="4749" w:type="dxa"/>
            <w:vAlign w:val="center"/>
          </w:tcPr>
          <w:p w:rsidR="004D4B79" w:rsidRPr="000F1637" w:rsidRDefault="004D4B79" w:rsidP="00F674F8">
            <w:pPr>
              <w:spacing w:after="60"/>
              <w:ind w:left="0"/>
              <w:jc w:val="left"/>
            </w:pPr>
          </w:p>
        </w:tc>
      </w:tr>
      <w:tr w:rsidR="004D4B79" w:rsidRPr="000F1637" w:rsidTr="00F674F8">
        <w:tc>
          <w:tcPr>
            <w:tcW w:w="921" w:type="dxa"/>
            <w:vAlign w:val="center"/>
          </w:tcPr>
          <w:p w:rsidR="004D4B79" w:rsidRDefault="0027149A" w:rsidP="00F674F8">
            <w:pPr>
              <w:spacing w:after="60"/>
              <w:ind w:left="0"/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:rsidR="004D4B79" w:rsidRDefault="0027149A" w:rsidP="0027149A">
            <w:pPr>
              <w:spacing w:after="60"/>
              <w:ind w:left="0"/>
              <w:jc w:val="center"/>
            </w:pPr>
            <w:r>
              <w:t>07/10</w:t>
            </w:r>
            <w:r w:rsidR="004D4B79">
              <w:t>/201</w:t>
            </w:r>
            <w:r w:rsidR="00FD4B88">
              <w:t>5</w:t>
            </w:r>
          </w:p>
        </w:tc>
        <w:tc>
          <w:tcPr>
            <w:tcW w:w="1246" w:type="dxa"/>
            <w:vAlign w:val="center"/>
          </w:tcPr>
          <w:p w:rsidR="004D4B79" w:rsidRDefault="0027149A" w:rsidP="00F674F8">
            <w:pPr>
              <w:spacing w:after="60"/>
              <w:ind w:left="0"/>
              <w:jc w:val="center"/>
            </w:pPr>
            <w:r>
              <w:t>JPC</w:t>
            </w:r>
          </w:p>
        </w:tc>
        <w:tc>
          <w:tcPr>
            <w:tcW w:w="1184" w:type="dxa"/>
            <w:vAlign w:val="center"/>
          </w:tcPr>
          <w:p w:rsidR="004D4B79" w:rsidRDefault="004D4B79" w:rsidP="00F674F8">
            <w:pPr>
              <w:spacing w:after="60"/>
              <w:ind w:left="0"/>
              <w:jc w:val="center"/>
            </w:pPr>
          </w:p>
        </w:tc>
        <w:tc>
          <w:tcPr>
            <w:tcW w:w="4749" w:type="dxa"/>
            <w:vAlign w:val="center"/>
          </w:tcPr>
          <w:p w:rsidR="004D4B79" w:rsidRPr="00A15852" w:rsidRDefault="004D4B79" w:rsidP="00F674F8">
            <w:pPr>
              <w:spacing w:after="60"/>
              <w:ind w:left="0"/>
              <w:contextualSpacing/>
              <w:jc w:val="left"/>
            </w:pPr>
            <w:r w:rsidRPr="00A15852">
              <w:t>Version initiale.</w:t>
            </w:r>
          </w:p>
        </w:tc>
      </w:tr>
      <w:tr w:rsidR="009E450D" w:rsidRPr="000F1637" w:rsidTr="00F674F8">
        <w:tc>
          <w:tcPr>
            <w:tcW w:w="921" w:type="dxa"/>
            <w:vAlign w:val="center"/>
          </w:tcPr>
          <w:p w:rsidR="009E450D" w:rsidRDefault="009E450D" w:rsidP="00F674F8">
            <w:pPr>
              <w:spacing w:after="60"/>
              <w:ind w:left="0"/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:rsidR="009E450D" w:rsidRDefault="009E450D" w:rsidP="0027149A">
            <w:pPr>
              <w:spacing w:after="60"/>
              <w:ind w:left="0"/>
              <w:jc w:val="center"/>
            </w:pPr>
            <w:r>
              <w:t>30/01/2019</w:t>
            </w:r>
          </w:p>
        </w:tc>
        <w:tc>
          <w:tcPr>
            <w:tcW w:w="1246" w:type="dxa"/>
            <w:vAlign w:val="center"/>
          </w:tcPr>
          <w:p w:rsidR="009E450D" w:rsidRDefault="009E450D" w:rsidP="00F674F8">
            <w:pPr>
              <w:spacing w:after="60"/>
              <w:ind w:left="0"/>
              <w:jc w:val="center"/>
            </w:pPr>
            <w:r>
              <w:t>APO</w:t>
            </w:r>
          </w:p>
        </w:tc>
        <w:tc>
          <w:tcPr>
            <w:tcW w:w="1184" w:type="dxa"/>
            <w:vAlign w:val="center"/>
          </w:tcPr>
          <w:p w:rsidR="009E450D" w:rsidRDefault="009E450D" w:rsidP="00F674F8">
            <w:pPr>
              <w:spacing w:after="60"/>
              <w:ind w:left="0"/>
              <w:jc w:val="center"/>
            </w:pPr>
          </w:p>
        </w:tc>
        <w:tc>
          <w:tcPr>
            <w:tcW w:w="4749" w:type="dxa"/>
            <w:vAlign w:val="center"/>
          </w:tcPr>
          <w:p w:rsidR="009E450D" w:rsidRPr="00A15852" w:rsidRDefault="009E450D" w:rsidP="00F674F8">
            <w:pPr>
              <w:spacing w:after="60"/>
              <w:ind w:left="0"/>
              <w:contextualSpacing/>
              <w:jc w:val="left"/>
            </w:pPr>
            <w:r>
              <w:t>Ajout de récupération des ACL</w:t>
            </w:r>
          </w:p>
        </w:tc>
      </w:tr>
    </w:tbl>
    <w:p w:rsidR="004D4B79" w:rsidRDefault="004D4B79" w:rsidP="00FD4B88">
      <w:pPr>
        <w:pStyle w:val="Rgion"/>
      </w:pPr>
      <w:bookmarkStart w:id="0" w:name="Auteurs"/>
      <w:r>
        <w:t xml:space="preserve">Auteurs </w:t>
      </w:r>
      <w:bookmarkEnd w:id="0"/>
      <w:r>
        <w:t xml:space="preserve">/ </w:t>
      </w:r>
      <w:bookmarkStart w:id="1" w:name="Relecteurs"/>
      <w:r>
        <w:t>Relecteurs</w:t>
      </w:r>
      <w:bookmarkEnd w:id="1"/>
    </w:p>
    <w:p w:rsidR="008537AA" w:rsidRDefault="0027149A" w:rsidP="00FD4B88">
      <w:r>
        <w:t>JPC</w:t>
      </w:r>
      <w:r w:rsidR="004D4B79" w:rsidRPr="00A15852">
        <w:t xml:space="preserve"> :</w:t>
      </w:r>
      <w:r w:rsidR="004D4B79">
        <w:t xml:space="preserve"> </w:t>
      </w:r>
      <w:r>
        <w:t>Jean-Philippe Ciman</w:t>
      </w:r>
    </w:p>
    <w:p w:rsidR="00FD4B88" w:rsidRPr="008A2C59" w:rsidRDefault="00FD4B88" w:rsidP="00FD4B88">
      <w:pPr>
        <w:sectPr w:rsidR="00FD4B88" w:rsidRPr="008A2C59" w:rsidSect="00212E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7" w:right="1417" w:bottom="1417" w:left="1417" w:header="0" w:footer="0" w:gutter="0"/>
          <w:pgNumType w:start="1"/>
          <w:cols w:space="708"/>
          <w:docGrid w:linePitch="360"/>
        </w:sectPr>
      </w:pPr>
    </w:p>
    <w:p w:rsidR="004E30D5" w:rsidRPr="008A2C59" w:rsidRDefault="00C17D53" w:rsidP="008C2014">
      <w:pPr>
        <w:pStyle w:val="Style10"/>
        <w:rPr>
          <w:lang w:val="fr-FR"/>
        </w:rPr>
      </w:pPr>
      <w:r w:rsidRPr="008A2C59">
        <w:rPr>
          <w:lang w:val="fr-FR"/>
        </w:rPr>
        <w:lastRenderedPageBreak/>
        <w:t>SOMMAIRE</w:t>
      </w:r>
    </w:p>
    <w:p w:rsidR="00EA7029" w:rsidRDefault="005E5577">
      <w:pPr>
        <w:pStyle w:val="TM1"/>
        <w:rPr>
          <w:rFonts w:eastAsiaTheme="minorEastAsia" w:cstheme="minorBidi"/>
          <w:noProof/>
          <w:snapToGrid/>
          <w:color w:val="auto"/>
          <w:sz w:val="22"/>
          <w:szCs w:val="22"/>
        </w:rPr>
      </w:pPr>
      <w:r w:rsidRPr="008A2C59">
        <w:rPr>
          <w:b/>
          <w:szCs w:val="28"/>
          <w:lang w:eastAsia="ja-JP"/>
        </w:rPr>
        <w:fldChar w:fldCharType="begin"/>
      </w:r>
      <w:r w:rsidRPr="008A2C59">
        <w:rPr>
          <w:lang w:eastAsia="ja-JP"/>
        </w:rPr>
        <w:instrText xml:space="preserve"> TOC \o "3-3" \h \z \u \t "Titre 1;1;Titre 2;2" </w:instrText>
      </w:r>
      <w:r w:rsidRPr="008A2C59">
        <w:rPr>
          <w:b/>
          <w:szCs w:val="28"/>
          <w:lang w:eastAsia="ja-JP"/>
        </w:rPr>
        <w:fldChar w:fldCharType="separate"/>
      </w:r>
      <w:hyperlink w:anchor="_Toc431983034" w:history="1">
        <w:r w:rsidR="00EA7029" w:rsidRPr="00494864">
          <w:rPr>
            <w:rStyle w:val="Lienhypertexte"/>
            <w:noProof/>
          </w:rPr>
          <w:t>1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  <w:szCs w:val="22"/>
          </w:rPr>
          <w:tab/>
        </w:r>
        <w:r w:rsidR="00EA7029" w:rsidRPr="00494864">
          <w:rPr>
            <w:rStyle w:val="Lienhypertexte"/>
            <w:noProof/>
          </w:rPr>
          <w:t>Généralités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_Toc431983034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4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2"/>
        <w:rPr>
          <w:rFonts w:eastAsiaTheme="minorEastAsia" w:cstheme="minorBidi"/>
          <w:noProof/>
          <w:snapToGrid/>
          <w:color w:val="auto"/>
          <w:sz w:val="22"/>
        </w:rPr>
      </w:pPr>
      <w:hyperlink w:anchor="_Toc431983035" w:history="1">
        <w:r w:rsidR="00EA7029" w:rsidRPr="00494864">
          <w:rPr>
            <w:rStyle w:val="Lienhypertexte"/>
            <w:noProof/>
          </w:rPr>
          <w:t>1.1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</w:rPr>
          <w:tab/>
        </w:r>
        <w:r w:rsidR="00EA7029" w:rsidRPr="00494864">
          <w:rPr>
            <w:rStyle w:val="Lienhypertexte"/>
            <w:noProof/>
          </w:rPr>
          <w:t>Introduction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_Toc431983035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4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2"/>
        <w:rPr>
          <w:rFonts w:eastAsiaTheme="minorEastAsia" w:cstheme="minorBidi"/>
          <w:noProof/>
          <w:snapToGrid/>
          <w:color w:val="auto"/>
          <w:sz w:val="22"/>
        </w:rPr>
      </w:pPr>
      <w:hyperlink w:anchor="_Toc431983036" w:history="1">
        <w:r w:rsidR="00EA7029" w:rsidRPr="00494864">
          <w:rPr>
            <w:rStyle w:val="Lienhypertexte"/>
            <w:noProof/>
          </w:rPr>
          <w:t>1.2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</w:rPr>
          <w:tab/>
        </w:r>
        <w:r w:rsidR="00EA7029" w:rsidRPr="00494864">
          <w:rPr>
            <w:rStyle w:val="Lienhypertexte"/>
            <w:noProof/>
          </w:rPr>
          <w:t>Scénario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_Toc431983036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4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1"/>
        <w:rPr>
          <w:rFonts w:eastAsiaTheme="minorEastAsia" w:cstheme="minorBidi"/>
          <w:noProof/>
          <w:snapToGrid/>
          <w:color w:val="auto"/>
          <w:sz w:val="22"/>
          <w:szCs w:val="22"/>
        </w:rPr>
      </w:pPr>
      <w:hyperlink w:anchor="_Toc431983037" w:history="1">
        <w:r w:rsidR="00EA7029" w:rsidRPr="00494864">
          <w:rPr>
            <w:rStyle w:val="Lienhypertexte"/>
            <w:noProof/>
          </w:rPr>
          <w:t>2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  <w:szCs w:val="22"/>
          </w:rPr>
          <w:tab/>
        </w:r>
        <w:r w:rsidR="00EA7029" w:rsidRPr="00494864">
          <w:rPr>
            <w:rStyle w:val="Lienhypertexte"/>
            <w:noProof/>
          </w:rPr>
          <w:t>Implémentation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_Toc431983037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4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2"/>
        <w:rPr>
          <w:rFonts w:eastAsiaTheme="minorEastAsia" w:cstheme="minorBidi"/>
          <w:noProof/>
          <w:snapToGrid/>
          <w:color w:val="auto"/>
          <w:sz w:val="22"/>
        </w:rPr>
      </w:pPr>
      <w:hyperlink w:anchor="_Toc431983038" w:history="1">
        <w:r w:rsidR="00EA7029" w:rsidRPr="00494864">
          <w:rPr>
            <w:rStyle w:val="Lienhypertexte"/>
            <w:noProof/>
          </w:rPr>
          <w:t>2.1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</w:rPr>
          <w:tab/>
        </w:r>
        <w:r w:rsidR="00EA7029" w:rsidRPr="00494864">
          <w:rPr>
            <w:rStyle w:val="Lienhypertexte"/>
            <w:noProof/>
          </w:rPr>
          <w:t>PowerShell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_Toc431983038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4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2"/>
        <w:rPr>
          <w:rFonts w:eastAsiaTheme="minorEastAsia" w:cstheme="minorBidi"/>
          <w:noProof/>
          <w:snapToGrid/>
          <w:color w:val="auto"/>
          <w:sz w:val="22"/>
        </w:rPr>
      </w:pPr>
      <w:hyperlink w:anchor="_Toc431983039" w:history="1">
        <w:r w:rsidR="00EA7029" w:rsidRPr="00494864">
          <w:rPr>
            <w:rStyle w:val="Lienhypertexte"/>
            <w:noProof/>
          </w:rPr>
          <w:t>2.2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</w:rPr>
          <w:tab/>
        </w:r>
        <w:r w:rsidR="00EA7029" w:rsidRPr="00494864">
          <w:rPr>
            <w:rStyle w:val="Lienhypertexte"/>
            <w:noProof/>
          </w:rPr>
          <w:t>.NET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_Toc431983039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5</w:t>
        </w:r>
        <w:r w:rsidR="00EA7029">
          <w:rPr>
            <w:noProof/>
            <w:webHidden/>
          </w:rPr>
          <w:fldChar w:fldCharType="end"/>
        </w:r>
      </w:hyperlink>
    </w:p>
    <w:p w:rsidR="00EA7029" w:rsidRDefault="00010026">
      <w:pPr>
        <w:pStyle w:val="TM2"/>
        <w:rPr>
          <w:rFonts w:eastAsiaTheme="minorEastAsia" w:cstheme="minorBidi"/>
          <w:noProof/>
          <w:snapToGrid/>
          <w:color w:val="auto"/>
          <w:sz w:val="22"/>
        </w:rPr>
      </w:pPr>
      <w:hyperlink w:anchor="_Toc431983040" w:history="1">
        <w:r w:rsidR="00EA7029" w:rsidRPr="00494864">
          <w:rPr>
            <w:rStyle w:val="Lienhypertexte"/>
            <w:noProof/>
          </w:rPr>
          <w:t>2.3</w:t>
        </w:r>
        <w:r w:rsidR="00EA7029">
          <w:rPr>
            <w:rFonts w:eastAsiaTheme="minorEastAsia" w:cstheme="minorBidi"/>
            <w:noProof/>
            <w:snapToGrid/>
            <w:color w:val="auto"/>
            <w:sz w:val="22"/>
          </w:rPr>
          <w:tab/>
        </w:r>
        <w:r w:rsidR="00EA7029" w:rsidRPr="00494864">
          <w:rPr>
            <w:rStyle w:val="Lienhypertexte"/>
            <w:noProof/>
          </w:rPr>
          <w:t>Rapport</w:t>
        </w:r>
        <w:r w:rsidR="00EA7029">
          <w:rPr>
            <w:noProof/>
            <w:webHidden/>
          </w:rPr>
          <w:tab/>
        </w:r>
        <w:r w:rsidR="00EA7029">
          <w:rPr>
            <w:noProof/>
            <w:webHidden/>
          </w:rPr>
          <w:fldChar w:fldCharType="begin"/>
        </w:r>
        <w:r w:rsidR="00EA7029">
          <w:rPr>
            <w:noProof/>
            <w:webHidden/>
          </w:rPr>
          <w:instrText xml:space="preserve"> PAGEREF _Toc431983040 \h </w:instrText>
        </w:r>
        <w:r w:rsidR="00EA7029">
          <w:rPr>
            <w:noProof/>
            <w:webHidden/>
          </w:rPr>
        </w:r>
        <w:r w:rsidR="00EA7029">
          <w:rPr>
            <w:noProof/>
            <w:webHidden/>
          </w:rPr>
          <w:fldChar w:fldCharType="separate"/>
        </w:r>
        <w:r w:rsidR="00EA7029">
          <w:rPr>
            <w:noProof/>
            <w:webHidden/>
          </w:rPr>
          <w:t>5</w:t>
        </w:r>
        <w:r w:rsidR="00EA7029">
          <w:rPr>
            <w:noProof/>
            <w:webHidden/>
          </w:rPr>
          <w:fldChar w:fldCharType="end"/>
        </w:r>
      </w:hyperlink>
    </w:p>
    <w:p w:rsidR="0016415F" w:rsidRPr="008A2C59" w:rsidRDefault="005E5577" w:rsidP="003B5BB8">
      <w:pPr>
        <w:tabs>
          <w:tab w:val="left" w:pos="1701"/>
          <w:tab w:val="right" w:pos="8647"/>
        </w:tabs>
        <w:rPr>
          <w:snapToGrid w:val="0"/>
          <w:lang w:eastAsia="ja-JP"/>
        </w:rPr>
      </w:pPr>
      <w:r w:rsidRPr="008A2C59">
        <w:rPr>
          <w:snapToGrid w:val="0"/>
          <w:lang w:eastAsia="ja-JP"/>
        </w:rPr>
        <w:fldChar w:fldCharType="end"/>
      </w:r>
    </w:p>
    <w:p w:rsidR="00C17D53" w:rsidRPr="008A2C59" w:rsidRDefault="00C17D53">
      <w:pPr>
        <w:spacing w:after="0"/>
        <w:ind w:left="0"/>
        <w:jc w:val="left"/>
        <w:rPr>
          <w:rFonts w:eastAsia="Arial"/>
          <w:color w:val="328BC8"/>
          <w:w w:val="90"/>
          <w:sz w:val="50"/>
          <w:szCs w:val="56"/>
        </w:rPr>
      </w:pPr>
      <w:r w:rsidRPr="008A2C59">
        <w:br w:type="page"/>
      </w:r>
    </w:p>
    <w:p w:rsidR="00C17D53" w:rsidRPr="008A2C59" w:rsidRDefault="007653F2" w:rsidP="008C2014">
      <w:pPr>
        <w:pStyle w:val="Titre1"/>
        <w:rPr>
          <w:lang w:val="fr-FR"/>
        </w:rPr>
      </w:pPr>
      <w:bookmarkStart w:id="2" w:name="_Toc431983034"/>
      <w:r>
        <w:rPr>
          <w:lang w:val="fr-FR"/>
        </w:rPr>
        <w:lastRenderedPageBreak/>
        <w:t>Généralités</w:t>
      </w:r>
      <w:bookmarkEnd w:id="2"/>
    </w:p>
    <w:p w:rsidR="00C17D53" w:rsidRDefault="007653F2" w:rsidP="007653F2">
      <w:pPr>
        <w:pStyle w:val="Titre2"/>
      </w:pPr>
      <w:bookmarkStart w:id="3" w:name="_Toc431983035"/>
      <w:r>
        <w:t>Introduction</w:t>
      </w:r>
      <w:bookmarkEnd w:id="3"/>
    </w:p>
    <w:p w:rsidR="00675FFA" w:rsidRDefault="0027149A" w:rsidP="0027149A">
      <w:r>
        <w:t xml:space="preserve">Ce document décrit comment utiliser le kit de démonstration du module Stormshield Data </w:t>
      </w:r>
      <w:proofErr w:type="spellStart"/>
      <w:r>
        <w:t>Connector</w:t>
      </w:r>
      <w:proofErr w:type="spellEnd"/>
      <w:r>
        <w:t>.</w:t>
      </w:r>
    </w:p>
    <w:p w:rsidR="00682E9C" w:rsidRDefault="0027149A" w:rsidP="00682E9C">
      <w:pPr>
        <w:pStyle w:val="Titre2"/>
      </w:pPr>
      <w:bookmarkStart w:id="4" w:name="_Toc431983036"/>
      <w:r>
        <w:t>Scénario</w:t>
      </w:r>
      <w:bookmarkEnd w:id="4"/>
    </w:p>
    <w:p w:rsidR="0027149A" w:rsidRDefault="0027149A" w:rsidP="0027149A">
      <w:r>
        <w:t>Pour ce kit, on imagine un parc de machines où l’administrateur souhaite qu’un dossier bien particulier soit en permanence chiffré pour les utilisateurs, comme une sorte de coffre-fort.</w:t>
      </w:r>
    </w:p>
    <w:p w:rsidR="0027149A" w:rsidRDefault="0027149A" w:rsidP="0027149A">
      <w:r>
        <w:t>Une fois un utilisateur connecté à sa session Windows, on souhaite :</w:t>
      </w:r>
    </w:p>
    <w:p w:rsidR="0027149A" w:rsidRDefault="0027149A" w:rsidP="0027149A">
      <w:pPr>
        <w:pStyle w:val="Paragraphedeliste"/>
        <w:numPr>
          <w:ilvl w:val="0"/>
          <w:numId w:val="36"/>
        </w:numPr>
      </w:pPr>
      <w:r>
        <w:t>Connecter l’utilisateur à son compte Stormshield Data Security </w:t>
      </w:r>
      <w:r w:rsidR="00F909D0">
        <w:t>(en mode interactif)</w:t>
      </w:r>
      <w:r>
        <w:t>;</w:t>
      </w:r>
    </w:p>
    <w:p w:rsidR="0027149A" w:rsidRDefault="0027149A" w:rsidP="0027149A">
      <w:pPr>
        <w:pStyle w:val="Paragraphedeliste"/>
        <w:numPr>
          <w:ilvl w:val="0"/>
          <w:numId w:val="36"/>
        </w:numPr>
      </w:pPr>
      <w:r>
        <w:t>S’assurer qu’un dossier particulier est sécurisé avec le module Team (et le créer si besoin) ;</w:t>
      </w:r>
    </w:p>
    <w:p w:rsidR="0027149A" w:rsidRDefault="0027149A" w:rsidP="0027149A">
      <w:pPr>
        <w:pStyle w:val="Paragraphedeliste"/>
        <w:numPr>
          <w:ilvl w:val="0"/>
          <w:numId w:val="36"/>
        </w:numPr>
      </w:pPr>
      <w:r>
        <w:t>Informer l’utilisateur sur ce qu’il s’est passé.</w:t>
      </w:r>
    </w:p>
    <w:p w:rsidR="004466A7" w:rsidRDefault="004466A7" w:rsidP="004466A7">
      <w:r>
        <w:t>Le dossier doit être systématiquement sécurisé par une règle Team et les fichiers chiffrés.</w:t>
      </w:r>
    </w:p>
    <w:p w:rsidR="008C2014" w:rsidRDefault="0027149A" w:rsidP="008C2014">
      <w:pPr>
        <w:pStyle w:val="Titre1"/>
        <w:rPr>
          <w:lang w:val="fr-FR"/>
        </w:rPr>
      </w:pPr>
      <w:bookmarkStart w:id="5" w:name="_Toc431983037"/>
      <w:bookmarkStart w:id="6" w:name="_Toc413321276"/>
      <w:r>
        <w:rPr>
          <w:lang w:val="fr-FR"/>
        </w:rPr>
        <w:t>Implémentation</w:t>
      </w:r>
      <w:bookmarkEnd w:id="5"/>
    </w:p>
    <w:bookmarkEnd w:id="6"/>
    <w:p w:rsidR="008C2014" w:rsidRDefault="0027149A" w:rsidP="008032B6">
      <w:r>
        <w:t xml:space="preserve">Le scénario décrit plus haut est implémenté à l’identique </w:t>
      </w:r>
      <w:r w:rsidR="008032B6">
        <w:t xml:space="preserve">pour les deux modes d’utilisation du module </w:t>
      </w:r>
      <w:proofErr w:type="spellStart"/>
      <w:r w:rsidR="008032B6">
        <w:t>Connector</w:t>
      </w:r>
      <w:proofErr w:type="spellEnd"/>
      <w:r w:rsidR="008032B6">
        <w:t>, à savoir PowerShell et .NET.</w:t>
      </w:r>
      <w:bookmarkStart w:id="7" w:name="_Toc413321291"/>
    </w:p>
    <w:p w:rsidR="00CD1AF7" w:rsidRDefault="00CD1AF7" w:rsidP="008032B6">
      <w:r>
        <w:t>Dans les deux implémentations, le dossier configuré est un dossier nommé « </w:t>
      </w:r>
      <w:proofErr w:type="spellStart"/>
      <w:r>
        <w:t>Secured</w:t>
      </w:r>
      <w:proofErr w:type="spellEnd"/>
      <w:r>
        <w:t> » sur le bureau de l’utilisateur.</w:t>
      </w:r>
    </w:p>
    <w:p w:rsidR="00F55896" w:rsidRDefault="00F55896" w:rsidP="00F55896">
      <w:pPr>
        <w:pStyle w:val="Titre2"/>
      </w:pPr>
      <w:r>
        <w:t>Dépendance</w:t>
      </w:r>
    </w:p>
    <w:p w:rsidR="00F55896" w:rsidRDefault="00F55896" w:rsidP="00F55896">
      <w:r>
        <w:t xml:space="preserve">Pour utiliser le script </w:t>
      </w:r>
      <w:proofErr w:type="spellStart"/>
      <w:r w:rsidRPr="00F55896">
        <w:t>SecuredFolderWithAcl</w:t>
      </w:r>
      <w:proofErr w:type="spellEnd"/>
      <w:r>
        <w:t xml:space="preserve"> vous aurez besoin </w:t>
      </w:r>
      <w:r w:rsidR="00E51AE1">
        <w:t>d</w:t>
      </w:r>
      <w:bookmarkStart w:id="8" w:name="_GoBack"/>
      <w:bookmarkEnd w:id="8"/>
      <w:r>
        <w:t xml:space="preserve">es modules </w:t>
      </w:r>
      <w:proofErr w:type="spellStart"/>
      <w:r>
        <w:t>Powershell</w:t>
      </w:r>
      <w:proofErr w:type="spellEnd"/>
      <w:r>
        <w:t xml:space="preserve"> suivant :</w:t>
      </w:r>
    </w:p>
    <w:p w:rsidR="00F55896" w:rsidRDefault="00F55896" w:rsidP="00F55896">
      <w:pPr>
        <w:pStyle w:val="Paragraphedeliste"/>
        <w:numPr>
          <w:ilvl w:val="0"/>
          <w:numId w:val="38"/>
        </w:numPr>
      </w:pPr>
      <w:hyperlink r:id="rId12" w:history="1">
        <w:proofErr w:type="spellStart"/>
        <w:proofErr w:type="gramStart"/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Microsoft.PowerShell.Security</w:t>
        </w:r>
        <w:proofErr w:type="spellEnd"/>
        <w:proofErr w:type="gramEnd"/>
      </w:hyperlink>
    </w:p>
    <w:p w:rsidR="00F55896" w:rsidRDefault="00F55896" w:rsidP="00F55896">
      <w:pPr>
        <w:pStyle w:val="Paragraphedeliste"/>
        <w:numPr>
          <w:ilvl w:val="0"/>
          <w:numId w:val="38"/>
        </w:numPr>
      </w:pPr>
      <w:hyperlink r:id="rId13" w:history="1">
        <w:proofErr w:type="spellStart"/>
        <w:proofErr w:type="gramStart"/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Microsoft.PowerShell.LocalAccounts</w:t>
        </w:r>
        <w:proofErr w:type="spellEnd"/>
        <w:proofErr w:type="gramEnd"/>
      </w:hyperlink>
    </w:p>
    <w:p w:rsidR="00F55896" w:rsidRDefault="00F55896" w:rsidP="00F55896">
      <w:pPr>
        <w:pStyle w:val="Paragraphedeliste"/>
        <w:numPr>
          <w:ilvl w:val="0"/>
          <w:numId w:val="38"/>
        </w:numPr>
      </w:pPr>
      <w:hyperlink r:id="rId14" w:history="1">
        <w:proofErr w:type="spellStart"/>
        <w:proofErr w:type="gramStart"/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addsadminis</w:t>
        </w:r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t</w:t>
        </w:r>
        <w:r>
          <w:rPr>
            <w:rStyle w:val="Lienhypertexte"/>
            <w:rFonts w:ascii="Segoe UI" w:hAnsi="Segoe UI" w:cs="Segoe UI"/>
            <w:sz w:val="21"/>
            <w:szCs w:val="21"/>
            <w:shd w:val="clear" w:color="auto" w:fill="FFFFFF"/>
          </w:rPr>
          <w:t>ration</w:t>
        </w:r>
        <w:proofErr w:type="spellEnd"/>
        <w:proofErr w:type="gramEnd"/>
      </w:hyperlink>
    </w:p>
    <w:p w:rsidR="00F55896" w:rsidRPr="00F55896" w:rsidRDefault="00F55896" w:rsidP="00F55896"/>
    <w:p w:rsidR="008032B6" w:rsidRDefault="008032B6" w:rsidP="008032B6">
      <w:pPr>
        <w:pStyle w:val="Titre2"/>
      </w:pPr>
      <w:bookmarkStart w:id="9" w:name="_Toc431983038"/>
      <w:r>
        <w:t>PowerShell</w:t>
      </w:r>
      <w:bookmarkEnd w:id="9"/>
    </w:p>
    <w:p w:rsidR="008032B6" w:rsidRDefault="008032B6" w:rsidP="008032B6">
      <w:r>
        <w:t>Le script est à exécuter au démarrage de la session Windows de l’utilisateur. Pour ce faire, une possibilité est de créer un raccourci vers l’exécutable PowerShell dans le dossier « Startup »</w:t>
      </w:r>
      <w:r w:rsidR="00CD1AF7">
        <w:t xml:space="preserve"> de l’utilisateur.</w:t>
      </w:r>
    </w:p>
    <w:p w:rsidR="00CD1AF7" w:rsidRDefault="00CD1AF7" w:rsidP="008032B6">
      <w:pPr>
        <w:rPr>
          <w:lang w:val="en-US"/>
        </w:rPr>
      </w:pPr>
      <w:r w:rsidRPr="00CD1AF7">
        <w:rPr>
          <w:lang w:val="en-US"/>
        </w:rPr>
        <w:t>Dossier « Startup »:</w:t>
      </w:r>
    </w:p>
    <w:p w:rsidR="00CD1AF7" w:rsidRDefault="00CD1AF7" w:rsidP="008032B6">
      <w:pPr>
        <w:rPr>
          <w:lang w:val="en-US"/>
        </w:rPr>
      </w:pPr>
      <w:r w:rsidRPr="00CD1AF7">
        <w:rPr>
          <w:lang w:val="en-US"/>
        </w:rPr>
        <w:lastRenderedPageBreak/>
        <w:t xml:space="preserve"> </w:t>
      </w:r>
      <w:r w:rsidRPr="00CD1AF7">
        <w:rPr>
          <w:rStyle w:val="Fixe"/>
          <w:lang w:val="en-US"/>
        </w:rPr>
        <w:t>C:\Users\&lt;User&gt;\AppData\Roaming\Microsoft\Windows\Start Menu\Programs\Startup</w:t>
      </w:r>
    </w:p>
    <w:p w:rsidR="00CD1AF7" w:rsidRDefault="00CD1AF7" w:rsidP="008032B6">
      <w:pPr>
        <w:rPr>
          <w:lang w:val="en-US"/>
        </w:rPr>
      </w:pPr>
      <w:proofErr w:type="spellStart"/>
      <w:r>
        <w:rPr>
          <w:lang w:val="en-US"/>
        </w:rPr>
        <w:t>Exécutable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PowerShell :</w:t>
      </w:r>
      <w:proofErr w:type="gramEnd"/>
    </w:p>
    <w:p w:rsidR="00CD1AF7" w:rsidRPr="00CD1AF7" w:rsidRDefault="00CD1AF7" w:rsidP="008032B6">
      <w:pPr>
        <w:rPr>
          <w:rStyle w:val="Fixe"/>
        </w:rPr>
      </w:pPr>
      <w:r w:rsidRPr="00CD1AF7">
        <w:rPr>
          <w:rStyle w:val="Fixe"/>
        </w:rPr>
        <w:t>C</w:t>
      </w:r>
      <w:r w:rsidRPr="00CD1AF7">
        <w:rPr>
          <w:rStyle w:val="Fixe"/>
          <w:lang w:val="en-US"/>
        </w:rPr>
        <w:t>:\Windows\System32\</w:t>
      </w:r>
      <w:proofErr w:type="spellStart"/>
      <w:r w:rsidRPr="00CD1AF7">
        <w:rPr>
          <w:rStyle w:val="Fixe"/>
          <w:lang w:val="en-US"/>
        </w:rPr>
        <w:t>WindowsPowerShell</w:t>
      </w:r>
      <w:proofErr w:type="spellEnd"/>
      <w:r w:rsidRPr="00CD1AF7">
        <w:rPr>
          <w:rStyle w:val="Fixe"/>
          <w:lang w:val="en-US"/>
        </w:rPr>
        <w:t>\v1.0\powershell.exe</w:t>
      </w:r>
    </w:p>
    <w:p w:rsidR="00CD1AF7" w:rsidRDefault="00CD1AF7" w:rsidP="008032B6">
      <w:r w:rsidRPr="00CD1AF7">
        <w:t>Arguments à passer à l’exécutable PowerShell</w:t>
      </w:r>
      <w:r>
        <w:t> :</w:t>
      </w:r>
    </w:p>
    <w:p w:rsidR="00CD1AF7" w:rsidRDefault="00CD1AF7" w:rsidP="008032B6">
      <w:pPr>
        <w:rPr>
          <w:rStyle w:val="Fixe"/>
        </w:rPr>
      </w:pPr>
      <w:r w:rsidRPr="00CD1AF7">
        <w:rPr>
          <w:rStyle w:val="Fixe"/>
        </w:rPr>
        <w:t>-</w:t>
      </w:r>
      <w:proofErr w:type="spellStart"/>
      <w:r w:rsidRPr="00CD1AF7">
        <w:rPr>
          <w:rStyle w:val="Fixe"/>
        </w:rPr>
        <w:t>WindowStyle</w:t>
      </w:r>
      <w:proofErr w:type="spellEnd"/>
      <w:r w:rsidRPr="00CD1AF7">
        <w:rPr>
          <w:rStyle w:val="Fixe"/>
        </w:rPr>
        <w:t xml:space="preserve"> </w:t>
      </w:r>
      <w:proofErr w:type="spellStart"/>
      <w:r w:rsidRPr="00CD1AF7">
        <w:rPr>
          <w:rStyle w:val="Fixe"/>
        </w:rPr>
        <w:t>Hidden</w:t>
      </w:r>
      <w:proofErr w:type="spellEnd"/>
      <w:r w:rsidRPr="00CD1AF7">
        <w:rPr>
          <w:rStyle w:val="Fixe"/>
        </w:rPr>
        <w:t xml:space="preserve"> "&lt;chemin du script PS1&gt;"</w:t>
      </w:r>
    </w:p>
    <w:p w:rsidR="00CD1AF7" w:rsidRPr="00CD1AF7" w:rsidRDefault="00CD1AF7" w:rsidP="00CD1AF7">
      <w:pPr>
        <w:rPr>
          <w:rStyle w:val="Fixe"/>
        </w:rPr>
      </w:pPr>
      <w:r>
        <w:t xml:space="preserve">Pour modifier le dossier à sécuriser, éditer le script PS1 et modifier la variable </w:t>
      </w:r>
      <w:r w:rsidRPr="006671A2">
        <w:rPr>
          <w:rStyle w:val="Fixe"/>
        </w:rPr>
        <w:t>$</w:t>
      </w:r>
      <w:proofErr w:type="spellStart"/>
      <w:r w:rsidRPr="006671A2">
        <w:rPr>
          <w:rStyle w:val="Fixe"/>
        </w:rPr>
        <w:t>securedFolder</w:t>
      </w:r>
      <w:proofErr w:type="spellEnd"/>
      <w:r w:rsidR="004466A7" w:rsidRPr="004466A7">
        <w:t xml:space="preserve"> sur la première ligne du script</w:t>
      </w:r>
      <w:r w:rsidR="006671A2">
        <w:t>.</w:t>
      </w:r>
    </w:p>
    <w:p w:rsidR="008032B6" w:rsidRDefault="008032B6" w:rsidP="008032B6">
      <w:pPr>
        <w:pStyle w:val="Titre2"/>
      </w:pPr>
      <w:bookmarkStart w:id="10" w:name="_Toc431983039"/>
      <w:r>
        <w:t>.NET</w:t>
      </w:r>
      <w:bookmarkEnd w:id="10"/>
    </w:p>
    <w:p w:rsidR="00CD1AF7" w:rsidRDefault="00CD1AF7" w:rsidP="00CD1AF7">
      <w:r>
        <w:t>L’exécutable est à exécuter au démarrage de la session Windows de l’utilisateur. Pour ce faire, une possibilité est de créer un raccourci vers l’exécutable dans le dossier « Startup » de l’utilisateur.</w:t>
      </w:r>
    </w:p>
    <w:p w:rsidR="00CD1AF7" w:rsidRDefault="00CD1AF7" w:rsidP="00CD1AF7">
      <w:pPr>
        <w:rPr>
          <w:lang w:val="en-US"/>
        </w:rPr>
      </w:pPr>
      <w:r w:rsidRPr="00CD1AF7">
        <w:rPr>
          <w:lang w:val="en-US"/>
        </w:rPr>
        <w:t>Dossier « Startup </w:t>
      </w:r>
      <w:proofErr w:type="gramStart"/>
      <w:r w:rsidRPr="00CD1AF7">
        <w:rPr>
          <w:lang w:val="en-US"/>
        </w:rPr>
        <w:t>» :</w:t>
      </w:r>
      <w:proofErr w:type="gramEnd"/>
    </w:p>
    <w:p w:rsidR="008032B6" w:rsidRPr="00CD1AF7" w:rsidRDefault="00CD1AF7" w:rsidP="00CD1AF7">
      <w:pPr>
        <w:rPr>
          <w:lang w:val="en-US"/>
        </w:rPr>
      </w:pPr>
      <w:r w:rsidRPr="00CD1AF7">
        <w:rPr>
          <w:lang w:val="en-US"/>
        </w:rPr>
        <w:t xml:space="preserve"> </w:t>
      </w:r>
      <w:r w:rsidRPr="00CD1AF7">
        <w:rPr>
          <w:rStyle w:val="Fixe"/>
          <w:lang w:val="en-US"/>
        </w:rPr>
        <w:t>C:\Users\&lt;User&gt;\AppData\Roaming\Microsoft\Windows\Start Menu\Programs\Startup</w:t>
      </w:r>
    </w:p>
    <w:bookmarkEnd w:id="7"/>
    <w:p w:rsidR="00AD28A6" w:rsidRDefault="006671A2" w:rsidP="00AD28A6">
      <w:r w:rsidRPr="006671A2">
        <w:t xml:space="preserve">Pour modifier </w:t>
      </w:r>
      <w:r>
        <w:t>le dossier à sécuriser, éditer le fichier d’extension .config à côté de l’exécutable et modifier la valeur de la clé « </w:t>
      </w:r>
      <w:proofErr w:type="spellStart"/>
      <w:r w:rsidRPr="006671A2">
        <w:t>SecuredFolder</w:t>
      </w:r>
      <w:proofErr w:type="spellEnd"/>
      <w:r>
        <w:t xml:space="preserve"> » (laisser </w:t>
      </w:r>
      <w:proofErr w:type="spellStart"/>
      <w:r>
        <w:t>vide</w:t>
      </w:r>
      <w:proofErr w:type="spellEnd"/>
      <w:r>
        <w:t xml:space="preserve"> pour retrouver le comportement par défaut).</w:t>
      </w:r>
    </w:p>
    <w:p w:rsidR="004466A7" w:rsidRDefault="004466A7" w:rsidP="004466A7">
      <w:pPr>
        <w:pStyle w:val="Titre2"/>
      </w:pPr>
      <w:bookmarkStart w:id="11" w:name="_Toc431983040"/>
      <w:r>
        <w:t>Rapport</w:t>
      </w:r>
      <w:bookmarkEnd w:id="11"/>
    </w:p>
    <w:p w:rsidR="004466A7" w:rsidRDefault="004466A7" w:rsidP="00AD28A6">
      <w:r>
        <w:t>Les deux implémentations informent l’utilisateur sur ce qu’il s’est passé par une boite de dialogue.</w:t>
      </w:r>
    </w:p>
    <w:p w:rsidR="00F909D0" w:rsidRDefault="00F909D0" w:rsidP="00EA7029">
      <w:pPr>
        <w:jc w:val="center"/>
      </w:pPr>
      <w:r w:rsidRPr="00F909D0">
        <w:rPr>
          <w:noProof/>
        </w:rPr>
        <w:drawing>
          <wp:inline distT="0" distB="0" distL="0" distR="0" wp14:anchorId="11719CDF" wp14:editId="4E9BD0B5">
            <wp:extent cx="3848637" cy="169568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29" w:rsidRDefault="00EA7029" w:rsidP="00AD28A6">
      <w:r>
        <w:t>Chaque message s’affiche si l’action a été réalisée.</w:t>
      </w:r>
    </w:p>
    <w:p w:rsidR="00EA7029" w:rsidRPr="006671A2" w:rsidRDefault="00EA7029" w:rsidP="00AD28A6">
      <w:r>
        <w:t>En cas d’erreur, une boite de dialogue similaire est affichée, contenant la description de l’erreur.</w:t>
      </w:r>
    </w:p>
    <w:sectPr w:rsidR="00EA7029" w:rsidRPr="006671A2" w:rsidSect="00B7106D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985" w:right="1418" w:bottom="1418" w:left="1418" w:header="0" w:footer="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026" w:rsidRDefault="00010026" w:rsidP="00E20DB4">
      <w:r>
        <w:separator/>
      </w:r>
    </w:p>
  </w:endnote>
  <w:endnote w:type="continuationSeparator" w:id="0">
    <w:p w:rsidR="00010026" w:rsidRDefault="00010026" w:rsidP="00E20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duitITCStd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icrosoft YaHei"/>
    <w:charset w:val="00"/>
    <w:family w:val="auto"/>
    <w:pitch w:val="variable"/>
    <w:sig w:usb0="00000001" w:usb1="00000000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Default="00584247" w:rsidP="00212EC5">
    <w:pPr>
      <w:ind w:left="0"/>
    </w:pPr>
    <w:r w:rsidRPr="00212EC5">
      <w:rPr>
        <w:noProof/>
        <w:lang w:eastAsia="fr-FR"/>
      </w:rPr>
      <w:drawing>
        <wp:anchor distT="0" distB="0" distL="114300" distR="114300" simplePos="0" relativeHeight="251681792" behindDoc="0" locked="0" layoutInCell="1" allowOverlap="1" wp14:anchorId="52C403E4" wp14:editId="44D61EB4">
          <wp:simplePos x="0" y="0"/>
          <wp:positionH relativeFrom="column">
            <wp:posOffset>-889635</wp:posOffset>
          </wp:positionH>
          <wp:positionV relativeFrom="paragraph">
            <wp:posOffset>-1519555</wp:posOffset>
          </wp:positionV>
          <wp:extent cx="7557135" cy="1727835"/>
          <wp:effectExtent l="0" t="0" r="5715" b="5715"/>
          <wp:wrapSquare wrapText="bothSides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page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135" cy="172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Pr="00F80425" w:rsidRDefault="00584247" w:rsidP="009E3EBD">
    <w:pPr>
      <w:ind w:left="-1417"/>
      <w:jc w:val="right"/>
    </w:pPr>
    <w:r>
      <w:rPr>
        <w:noProof/>
        <w:lang w:eastAsia="fr-FR"/>
      </w:rPr>
      <w:drawing>
        <wp:inline distT="0" distB="0" distL="0" distR="0" wp14:anchorId="5459D935" wp14:editId="15EE9CA6">
          <wp:extent cx="7560000" cy="1728000"/>
          <wp:effectExtent l="0" t="0" r="3175" b="5715"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page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72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Default="004D103B" w:rsidP="009B5A52">
    <w:pPr>
      <w:ind w:left="-1134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8042E31" wp14:editId="236CB1FE">
              <wp:simplePos x="0" y="0"/>
              <wp:positionH relativeFrom="column">
                <wp:posOffset>-434340</wp:posOffset>
              </wp:positionH>
              <wp:positionV relativeFrom="paragraph">
                <wp:posOffset>-405394</wp:posOffset>
              </wp:positionV>
              <wp:extent cx="6927012" cy="500332"/>
              <wp:effectExtent l="0" t="0" r="0" b="0"/>
              <wp:wrapNone/>
              <wp:docPr id="81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7012" cy="5003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7938" w:rsidRPr="0027149A" w:rsidRDefault="004D103B" w:rsidP="0061104B">
                          <w:pPr>
                            <w:pStyle w:val="Pieddepage"/>
                            <w:rPr>
                              <w:color w:val="7F7F7F" w:themeColor="text1" w:themeTint="80"/>
                              <w:lang w:val="en-US"/>
                            </w:rPr>
                          </w:pP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TITLE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>Stormshield Data Security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 –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SUBJECT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Kit de </w:t>
                          </w:r>
                          <w:proofErr w:type="spellStart"/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>démonstration</w:t>
                          </w:r>
                          <w:proofErr w:type="spellEnd"/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 –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COMMENTS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  <w:p w:rsidR="0061104B" w:rsidRPr="004D103B" w:rsidRDefault="004D103B" w:rsidP="0061104B">
                          <w:pPr>
                            <w:pStyle w:val="Pieddepage"/>
                            <w:rPr>
                              <w:color w:val="7F7F7F" w:themeColor="text1" w:themeTint="80"/>
                            </w:rPr>
                          </w:pPr>
                          <w:r w:rsidRPr="004D103B">
                            <w:rPr>
                              <w:color w:val="7F7F7F" w:themeColor="text1" w:themeTint="80"/>
                            </w:rPr>
                            <w:t>Reproduction, copie, prêt et diffusion interdits sans accord préalable.</w:t>
                          </w:r>
                          <w:r w:rsidR="008A7938">
                            <w:rPr>
                              <w:color w:val="7F7F7F" w:themeColor="text1" w:themeTint="80"/>
                            </w:rPr>
                            <w:tab/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t xml:space="preserve">Version </w: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instrText xml:space="preserve"> DOCPROPERTY  Version  \* MERGEFORMAT </w:instrTex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>
                            <w:rPr>
                              <w:color w:val="7F7F7F" w:themeColor="text1" w:themeTint="80"/>
                            </w:rPr>
                            <w:t>1.0</w: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="008A7938">
                            <w:rPr>
                              <w:color w:val="7F7F7F" w:themeColor="text1" w:themeTint="80"/>
                            </w:rPr>
                            <w:t xml:space="preserve"> - </w: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t xml:space="preserve">Emis le </w: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instrText xml:space="preserve"> DOCPROPERTY  Date  \* MERGEFORMAT </w:instrTex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>
                            <w:rPr>
                              <w:color w:val="7F7F7F" w:themeColor="text1" w:themeTint="80"/>
                            </w:rPr>
                            <w:t>07/10/2015</w:t>
                          </w:r>
                          <w:r w:rsidR="008A7938"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="008A7938">
                            <w:rPr>
                              <w:color w:val="7F7F7F" w:themeColor="text1" w:themeTint="80"/>
                            </w:rPr>
                            <w:t xml:space="preserve"> - </w: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instrText xml:space="preserve"> PAGE  \* Arabic  \* MERGEFORMAT </w:instrTex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EA7029">
                            <w:rPr>
                              <w:noProof/>
                              <w:color w:val="7F7F7F" w:themeColor="text1" w:themeTint="80"/>
                            </w:rPr>
                            <w:t>5</w: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t xml:space="preserve"> /</w: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instrText xml:space="preserve"> NUMPAGES  </w:instrTex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EA7029">
                            <w:rPr>
                              <w:noProof/>
                              <w:color w:val="7F7F7F" w:themeColor="text1" w:themeTint="80"/>
                            </w:rPr>
                            <w:t>5</w:t>
                          </w:r>
                          <w:r w:rsidR="00584247"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  <w:p w:rsidR="00584247" w:rsidRPr="004D103B" w:rsidRDefault="00584247" w:rsidP="006E4902">
                          <w:pPr>
                            <w:pStyle w:val="Pieddepage"/>
                            <w:rPr>
                              <w:color w:val="7F7F7F" w:themeColor="text1" w:themeTint="8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042E3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left:0;text-align:left;margin-left:-34.2pt;margin-top:-31.9pt;width:545.45pt;height:3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" filled="f" stroked="f">
              <v:textbox>
                <w:txbxContent>
                  <w:p w:rsidR="008A7938" w:rsidRPr="0027149A" w:rsidRDefault="004D103B" w:rsidP="0061104B">
                    <w:pPr>
                      <w:pStyle w:val="Pieddepage"/>
                      <w:rPr>
                        <w:color w:val="7F7F7F" w:themeColor="text1" w:themeTint="80"/>
                        <w:lang w:val="en-US"/>
                      </w:rPr>
                    </w:pP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TITLE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>Stormshield Data Security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t xml:space="preserve"> –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SUBJECT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 xml:space="preserve">Kit de </w:t>
                    </w:r>
                    <w:proofErr w:type="spellStart"/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>démonstration</w:t>
                    </w:r>
                    <w:proofErr w:type="spellEnd"/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t xml:space="preserve"> –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COMMENTS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</w:p>
                  <w:p w:rsidR="0061104B" w:rsidRPr="004D103B" w:rsidRDefault="004D103B" w:rsidP="0061104B">
                    <w:pPr>
                      <w:pStyle w:val="Pieddepage"/>
                      <w:rPr>
                        <w:color w:val="7F7F7F" w:themeColor="text1" w:themeTint="80"/>
                      </w:rPr>
                    </w:pPr>
                    <w:r w:rsidRPr="004D103B">
                      <w:rPr>
                        <w:color w:val="7F7F7F" w:themeColor="text1" w:themeTint="80"/>
                      </w:rPr>
                      <w:t>Reproduction, copie, prêt et diffusion interdits sans accord préalable.</w:t>
                    </w:r>
                    <w:r w:rsidR="008A7938">
                      <w:rPr>
                        <w:color w:val="7F7F7F" w:themeColor="text1" w:themeTint="80"/>
                      </w:rPr>
                      <w:tab/>
                    </w:r>
                    <w:r w:rsidR="008A7938" w:rsidRPr="004D103B">
                      <w:rPr>
                        <w:color w:val="7F7F7F" w:themeColor="text1" w:themeTint="80"/>
                      </w:rPr>
                      <w:t xml:space="preserve">Version </w: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="008A7938" w:rsidRPr="004D103B">
                      <w:rPr>
                        <w:color w:val="7F7F7F" w:themeColor="text1" w:themeTint="80"/>
                      </w:rPr>
                      <w:instrText xml:space="preserve"> DOCPROPERTY  Version  \* MERGEFORMAT </w:instrTex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>
                      <w:rPr>
                        <w:color w:val="7F7F7F" w:themeColor="text1" w:themeTint="80"/>
                      </w:rPr>
                      <w:t>1.0</w: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="008A7938">
                      <w:rPr>
                        <w:color w:val="7F7F7F" w:themeColor="text1" w:themeTint="80"/>
                      </w:rPr>
                      <w:t xml:space="preserve"> - </w:t>
                    </w:r>
                    <w:r w:rsidR="008A7938" w:rsidRPr="004D103B">
                      <w:rPr>
                        <w:color w:val="7F7F7F" w:themeColor="text1" w:themeTint="80"/>
                      </w:rPr>
                      <w:t xml:space="preserve">Emis le </w: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="008A7938" w:rsidRPr="004D103B">
                      <w:rPr>
                        <w:color w:val="7F7F7F" w:themeColor="text1" w:themeTint="80"/>
                      </w:rPr>
                      <w:instrText xml:space="preserve"> DOCPROPERTY  Date  \* MERGEFORMAT </w:instrTex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>
                      <w:rPr>
                        <w:color w:val="7F7F7F" w:themeColor="text1" w:themeTint="80"/>
                      </w:rPr>
                      <w:t>07/10/2015</w:t>
                    </w:r>
                    <w:r w:rsidR="008A7938"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="008A7938">
                      <w:rPr>
                        <w:color w:val="7F7F7F" w:themeColor="text1" w:themeTint="80"/>
                      </w:rPr>
                      <w:t xml:space="preserve"> - </w:t>
                    </w:r>
                    <w:r w:rsidR="00584247" w:rsidRPr="004D103B">
                      <w:rPr>
                        <w:color w:val="7F7F7F" w:themeColor="text1" w:themeTint="80"/>
                      </w:rPr>
                      <w:t xml:space="preserve">Page </w: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="00584247" w:rsidRPr="004D103B">
                      <w:rPr>
                        <w:color w:val="7F7F7F" w:themeColor="text1" w:themeTint="80"/>
                      </w:rPr>
                      <w:instrText xml:space="preserve"> PAGE  \* Arabic  \* MERGEFORMAT </w:instrTex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EA7029">
                      <w:rPr>
                        <w:noProof/>
                        <w:color w:val="7F7F7F" w:themeColor="text1" w:themeTint="80"/>
                      </w:rPr>
                      <w:t>5</w: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="00584247" w:rsidRPr="004D103B">
                      <w:rPr>
                        <w:color w:val="7F7F7F" w:themeColor="text1" w:themeTint="80"/>
                      </w:rPr>
                      <w:t xml:space="preserve"> /</w: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="00584247" w:rsidRPr="004D103B">
                      <w:rPr>
                        <w:color w:val="7F7F7F" w:themeColor="text1" w:themeTint="80"/>
                      </w:rPr>
                      <w:instrText xml:space="preserve"> NUMPAGES  </w:instrTex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EA7029">
                      <w:rPr>
                        <w:noProof/>
                        <w:color w:val="7F7F7F" w:themeColor="text1" w:themeTint="80"/>
                      </w:rPr>
                      <w:t>5</w:t>
                    </w:r>
                    <w:r w:rsidR="00584247" w:rsidRPr="004D103B">
                      <w:rPr>
                        <w:color w:val="7F7F7F" w:themeColor="text1" w:themeTint="80"/>
                      </w:rPr>
                      <w:fldChar w:fldCharType="end"/>
                    </w:r>
                  </w:p>
                  <w:p w:rsidR="00584247" w:rsidRPr="004D103B" w:rsidRDefault="00584247" w:rsidP="006E4902">
                    <w:pPr>
                      <w:pStyle w:val="Pieddepage"/>
                      <w:rPr>
                        <w:color w:val="7F7F7F" w:themeColor="text1" w:themeTint="80"/>
                      </w:rPr>
                    </w:pPr>
                  </w:p>
                </w:txbxContent>
              </v:textbox>
            </v:shape>
          </w:pict>
        </mc:Fallback>
      </mc:AlternateContent>
    </w:r>
    <w:r w:rsidR="00C17D53">
      <w:rPr>
        <w:noProof/>
        <w:lang w:eastAsia="fr-FR"/>
      </w:rPr>
      <w:drawing>
        <wp:anchor distT="0" distB="0" distL="114300" distR="114300" simplePos="0" relativeHeight="251679744" behindDoc="1" locked="0" layoutInCell="1" allowOverlap="1" wp14:anchorId="5783D041" wp14:editId="76D9439F">
          <wp:simplePos x="0" y="0"/>
          <wp:positionH relativeFrom="column">
            <wp:posOffset>-934936</wp:posOffset>
          </wp:positionH>
          <wp:positionV relativeFrom="paragraph">
            <wp:posOffset>-983627</wp:posOffset>
          </wp:positionV>
          <wp:extent cx="2009955" cy="1173192"/>
          <wp:effectExtent l="0" t="0" r="0" b="825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rmshield_sigle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9955" cy="11731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84247"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Default="004F4BC6" w:rsidP="006E4902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9A1F490" wp14:editId="45300F74">
              <wp:simplePos x="0" y="0"/>
              <wp:positionH relativeFrom="column">
                <wp:posOffset>-395605</wp:posOffset>
              </wp:positionH>
              <wp:positionV relativeFrom="paragraph">
                <wp:posOffset>-374279</wp:posOffset>
              </wp:positionV>
              <wp:extent cx="6938645" cy="617220"/>
              <wp:effectExtent l="0" t="0" r="0" b="0"/>
              <wp:wrapNone/>
              <wp:docPr id="1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38645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7938" w:rsidRPr="0027149A" w:rsidRDefault="008A7938" w:rsidP="008A7938">
                          <w:pPr>
                            <w:pStyle w:val="Pieddepage"/>
                            <w:rPr>
                              <w:color w:val="7F7F7F" w:themeColor="text1" w:themeTint="80"/>
                              <w:lang w:val="en-US"/>
                            </w:rPr>
                          </w:pP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TITLE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>Stormshield Data Security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 –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SUBJECT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Kit de </w:t>
                          </w:r>
                          <w:proofErr w:type="spellStart"/>
                          <w:r w:rsidR="0027149A" w:rsidRPr="0027149A">
                            <w:rPr>
                              <w:color w:val="7F7F7F" w:themeColor="text1" w:themeTint="80"/>
                              <w:lang w:val="en-US"/>
                            </w:rPr>
                            <w:t>démonstration</w:t>
                          </w:r>
                          <w:proofErr w:type="spellEnd"/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t xml:space="preserve"> –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27149A">
                            <w:rPr>
                              <w:color w:val="7F7F7F" w:themeColor="text1" w:themeTint="80"/>
                              <w:lang w:val="en-US"/>
                            </w:rPr>
                            <w:instrText xml:space="preserve"> COMMENTS 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  <w:p w:rsidR="008A7938" w:rsidRPr="004D103B" w:rsidRDefault="008A7938" w:rsidP="008A7938">
                          <w:pPr>
                            <w:pStyle w:val="Pieddepage"/>
                            <w:rPr>
                              <w:color w:val="7F7F7F" w:themeColor="text1" w:themeTint="80"/>
                            </w:rPr>
                          </w:pPr>
                          <w:r w:rsidRPr="004D103B">
                            <w:rPr>
                              <w:color w:val="7F7F7F" w:themeColor="text1" w:themeTint="80"/>
                            </w:rPr>
                            <w:t>Reproduction, copie, prêt et diffusion interdits sans accord préalable.</w:t>
                          </w:r>
                          <w:r>
                            <w:rPr>
                              <w:color w:val="7F7F7F" w:themeColor="text1" w:themeTint="80"/>
                            </w:rPr>
                            <w:tab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t xml:space="preserve">Version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instrText xml:space="preserve"> DOCPROPERTY  Version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>
                            <w:rPr>
                              <w:color w:val="7F7F7F" w:themeColor="text1" w:themeTint="80"/>
                            </w:rPr>
                            <w:t>1.0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-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t xml:space="preserve">Emis le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instrText xml:space="preserve"> DOCPROPERTY  Date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27149A">
                            <w:rPr>
                              <w:color w:val="7F7F7F" w:themeColor="text1" w:themeTint="80"/>
                            </w:rPr>
                            <w:t>07/10/2015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>
                            <w:rPr>
                              <w:color w:val="7F7F7F" w:themeColor="text1" w:themeTint="80"/>
                            </w:rPr>
                            <w:t xml:space="preserve"> -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instrText xml:space="preserve"> PAGE  \* Arabic  \* MERGEFORMAT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EA7029">
                            <w:rPr>
                              <w:noProof/>
                              <w:color w:val="7F7F7F" w:themeColor="text1" w:themeTint="80"/>
                            </w:rPr>
                            <w:t>3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t xml:space="preserve"> /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instrText xml:space="preserve"> NUMPAGES  </w:instrTex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EA7029">
                            <w:rPr>
                              <w:noProof/>
                              <w:color w:val="7F7F7F" w:themeColor="text1" w:themeTint="80"/>
                            </w:rPr>
                            <w:t>5</w:t>
                          </w:r>
                          <w:r w:rsidRPr="004D103B">
                            <w:rPr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  <w:p w:rsidR="008A7938" w:rsidRPr="004D103B" w:rsidRDefault="008A7938" w:rsidP="008A7938">
                          <w:pPr>
                            <w:pStyle w:val="Pieddepage"/>
                            <w:rPr>
                              <w:color w:val="7F7F7F" w:themeColor="text1" w:themeTint="80"/>
                            </w:rPr>
                          </w:pPr>
                        </w:p>
                        <w:p w:rsidR="00584247" w:rsidRPr="001C5191" w:rsidRDefault="00584247" w:rsidP="006E4902">
                          <w:pPr>
                            <w:pStyle w:val="Pieddepage"/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A1F490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-31.15pt;margin-top:-29.45pt;width:546.35pt;height:48.6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" filled="f" stroked="f">
              <v:textbox style="mso-fit-shape-to-text:t">
                <w:txbxContent>
                  <w:p w:rsidR="008A7938" w:rsidRPr="0027149A" w:rsidRDefault="008A7938" w:rsidP="008A7938">
                    <w:pPr>
                      <w:pStyle w:val="Pieddepage"/>
                      <w:rPr>
                        <w:color w:val="7F7F7F" w:themeColor="text1" w:themeTint="80"/>
                        <w:lang w:val="en-US"/>
                      </w:rPr>
                    </w:pP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TITLE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>Stormshield Data Security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t xml:space="preserve"> –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SUBJECT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 xml:space="preserve">Kit de </w:t>
                    </w:r>
                    <w:proofErr w:type="spellStart"/>
                    <w:r w:rsidR="0027149A" w:rsidRPr="0027149A">
                      <w:rPr>
                        <w:color w:val="7F7F7F" w:themeColor="text1" w:themeTint="80"/>
                        <w:lang w:val="en-US"/>
                      </w:rPr>
                      <w:t>démonstration</w:t>
                    </w:r>
                    <w:proofErr w:type="spellEnd"/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t xml:space="preserve"> –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27149A">
                      <w:rPr>
                        <w:color w:val="7F7F7F" w:themeColor="text1" w:themeTint="80"/>
                        <w:lang w:val="en-US"/>
                      </w:rPr>
                      <w:instrText xml:space="preserve"> COMMENTS 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</w:p>
                  <w:p w:rsidR="008A7938" w:rsidRPr="004D103B" w:rsidRDefault="008A7938" w:rsidP="008A7938">
                    <w:pPr>
                      <w:pStyle w:val="Pieddepage"/>
                      <w:rPr>
                        <w:color w:val="7F7F7F" w:themeColor="text1" w:themeTint="80"/>
                      </w:rPr>
                    </w:pPr>
                    <w:r w:rsidRPr="004D103B">
                      <w:rPr>
                        <w:color w:val="7F7F7F" w:themeColor="text1" w:themeTint="80"/>
                      </w:rPr>
                      <w:t>Reproduction, copie, prêt et diffusion interdits sans accord préalable.</w:t>
                    </w:r>
                    <w:r>
                      <w:rPr>
                        <w:color w:val="7F7F7F" w:themeColor="text1" w:themeTint="80"/>
                      </w:rPr>
                      <w:tab/>
                    </w:r>
                    <w:r w:rsidRPr="004D103B">
                      <w:rPr>
                        <w:color w:val="7F7F7F" w:themeColor="text1" w:themeTint="80"/>
                      </w:rPr>
                      <w:t xml:space="preserve">Version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4D103B">
                      <w:rPr>
                        <w:color w:val="7F7F7F" w:themeColor="text1" w:themeTint="80"/>
                      </w:rPr>
                      <w:instrText xml:space="preserve"> DOCPROPERTY  Version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>
                      <w:rPr>
                        <w:color w:val="7F7F7F" w:themeColor="text1" w:themeTint="80"/>
                      </w:rPr>
                      <w:t>1.0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>
                      <w:rPr>
                        <w:color w:val="7F7F7F" w:themeColor="text1" w:themeTint="80"/>
                      </w:rPr>
                      <w:t xml:space="preserve"> - </w:t>
                    </w:r>
                    <w:r w:rsidRPr="004D103B">
                      <w:rPr>
                        <w:color w:val="7F7F7F" w:themeColor="text1" w:themeTint="80"/>
                      </w:rPr>
                      <w:t xml:space="preserve">Emis le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4D103B">
                      <w:rPr>
                        <w:color w:val="7F7F7F" w:themeColor="text1" w:themeTint="80"/>
                      </w:rPr>
                      <w:instrText xml:space="preserve"> DOCPROPERTY  Date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27149A">
                      <w:rPr>
                        <w:color w:val="7F7F7F" w:themeColor="text1" w:themeTint="80"/>
                      </w:rPr>
                      <w:t>07/10/2015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>
                      <w:rPr>
                        <w:color w:val="7F7F7F" w:themeColor="text1" w:themeTint="80"/>
                      </w:rPr>
                      <w:t xml:space="preserve"> - </w:t>
                    </w:r>
                    <w:r w:rsidRPr="004D103B">
                      <w:rPr>
                        <w:color w:val="7F7F7F" w:themeColor="text1" w:themeTint="80"/>
                      </w:rPr>
                      <w:t xml:space="preserve">Page 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4D103B">
                      <w:rPr>
                        <w:color w:val="7F7F7F" w:themeColor="text1" w:themeTint="80"/>
                      </w:rPr>
                      <w:instrText xml:space="preserve"> PAGE  \* Arabic  \* MERGEFORMAT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EA7029">
                      <w:rPr>
                        <w:noProof/>
                        <w:color w:val="7F7F7F" w:themeColor="text1" w:themeTint="80"/>
                      </w:rPr>
                      <w:t>3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  <w:r w:rsidRPr="004D103B">
                      <w:rPr>
                        <w:color w:val="7F7F7F" w:themeColor="text1" w:themeTint="80"/>
                      </w:rPr>
                      <w:t xml:space="preserve"> /</w:t>
                    </w:r>
                    <w:r w:rsidRPr="004D103B">
                      <w:rPr>
                        <w:color w:val="7F7F7F" w:themeColor="text1" w:themeTint="80"/>
                      </w:rPr>
                      <w:fldChar w:fldCharType="begin"/>
                    </w:r>
                    <w:r w:rsidRPr="004D103B">
                      <w:rPr>
                        <w:color w:val="7F7F7F" w:themeColor="text1" w:themeTint="80"/>
                      </w:rPr>
                      <w:instrText xml:space="preserve"> NUMPAGES  </w:instrText>
                    </w:r>
                    <w:r w:rsidRPr="004D103B">
                      <w:rPr>
                        <w:color w:val="7F7F7F" w:themeColor="text1" w:themeTint="80"/>
                      </w:rPr>
                      <w:fldChar w:fldCharType="separate"/>
                    </w:r>
                    <w:r w:rsidR="00EA7029">
                      <w:rPr>
                        <w:noProof/>
                        <w:color w:val="7F7F7F" w:themeColor="text1" w:themeTint="80"/>
                      </w:rPr>
                      <w:t>5</w:t>
                    </w:r>
                    <w:r w:rsidRPr="004D103B">
                      <w:rPr>
                        <w:color w:val="7F7F7F" w:themeColor="text1" w:themeTint="80"/>
                      </w:rPr>
                      <w:fldChar w:fldCharType="end"/>
                    </w:r>
                  </w:p>
                  <w:p w:rsidR="008A7938" w:rsidRPr="004D103B" w:rsidRDefault="008A7938" w:rsidP="008A7938">
                    <w:pPr>
                      <w:pStyle w:val="Pieddepage"/>
                      <w:rPr>
                        <w:color w:val="7F7F7F" w:themeColor="text1" w:themeTint="80"/>
                      </w:rPr>
                    </w:pPr>
                  </w:p>
                  <w:p w:rsidR="00584247" w:rsidRPr="001C5191" w:rsidRDefault="00584247" w:rsidP="006E4902">
                    <w:pPr>
                      <w:pStyle w:val="Pieddepage"/>
                      <w:rPr>
                        <w:color w:val="404040" w:themeColor="text1" w:themeTint="BF"/>
                      </w:rPr>
                    </w:pPr>
                  </w:p>
                </w:txbxContent>
              </v:textbox>
            </v:shape>
          </w:pict>
        </mc:Fallback>
      </mc:AlternateContent>
    </w:r>
    <w:r w:rsidR="00584247">
      <w:rPr>
        <w:noProof/>
        <w:lang w:eastAsia="fr-FR"/>
      </w:rPr>
      <w:drawing>
        <wp:anchor distT="0" distB="0" distL="114300" distR="114300" simplePos="0" relativeHeight="251687936" behindDoc="1" locked="0" layoutInCell="1" allowOverlap="1" wp14:anchorId="25D30426" wp14:editId="2B52FC33">
          <wp:simplePos x="0" y="0"/>
          <wp:positionH relativeFrom="column">
            <wp:posOffset>-921695</wp:posOffset>
          </wp:positionH>
          <wp:positionV relativeFrom="paragraph">
            <wp:posOffset>-952463</wp:posOffset>
          </wp:positionV>
          <wp:extent cx="2011045" cy="1173109"/>
          <wp:effectExtent l="0" t="0" r="8255" b="8255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rmshield_sigle-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1045" cy="1173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026" w:rsidRDefault="00010026" w:rsidP="00E20DB4">
      <w:r>
        <w:separator/>
      </w:r>
    </w:p>
  </w:footnote>
  <w:footnote w:type="continuationSeparator" w:id="0">
    <w:p w:rsidR="00010026" w:rsidRDefault="00010026" w:rsidP="00E20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Default="007653F2" w:rsidP="00212EC5">
    <w:pPr>
      <w:ind w:left="0"/>
    </w:pPr>
    <w:r w:rsidRPr="00BC488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D99F08B" wp14:editId="45AE0466">
              <wp:simplePos x="0" y="0"/>
              <wp:positionH relativeFrom="column">
                <wp:posOffset>-14605</wp:posOffset>
              </wp:positionH>
              <wp:positionV relativeFrom="paragraph">
                <wp:posOffset>712446</wp:posOffset>
              </wp:positionV>
              <wp:extent cx="1595887" cy="396815"/>
              <wp:effectExtent l="0" t="0" r="23495" b="2286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887" cy="3968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7653F2" w:rsidRPr="004D4B79" w:rsidRDefault="007653F2" w:rsidP="007653F2">
                          <w:pPr>
                            <w:ind w:left="0"/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4D4B79">
                            <w:rPr>
                              <w:color w:val="FF0000"/>
                              <w:sz w:val="40"/>
                              <w:szCs w:val="40"/>
                            </w:rPr>
                            <w:t>CONFIDENTIEL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9F08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1.15pt;margin-top:56.1pt;width:125.65pt;height:3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" filled="f" strokecolor="red" strokeweight="1.5pt">
              <v:textbox>
                <w:txbxContent>
                  <w:p w:rsidR="007653F2" w:rsidRPr="004D4B79" w:rsidRDefault="007653F2" w:rsidP="007653F2">
                    <w:pPr>
                      <w:ind w:left="0"/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4D4B79">
                      <w:rPr>
                        <w:color w:val="FF0000"/>
                        <w:sz w:val="40"/>
                        <w:szCs w:val="40"/>
                      </w:rPr>
                      <w:t>CONFIDENTIEL</w:t>
                    </w:r>
                  </w:p>
                </w:txbxContent>
              </v:textbox>
            </v:shape>
          </w:pict>
        </mc:Fallback>
      </mc:AlternateContent>
    </w:r>
    <w:r w:rsidR="00584247" w:rsidRPr="00212EC5">
      <w:rPr>
        <w:noProof/>
        <w:lang w:eastAsia="fr-FR"/>
      </w:rPr>
      <w:drawing>
        <wp:anchor distT="0" distB="0" distL="114300" distR="114300" simplePos="0" relativeHeight="251680768" behindDoc="1" locked="0" layoutInCell="1" allowOverlap="1" wp14:anchorId="4EF50FFB" wp14:editId="2A72F8DC">
          <wp:simplePos x="0" y="0"/>
          <wp:positionH relativeFrom="column">
            <wp:posOffset>-897890</wp:posOffset>
          </wp:positionH>
          <wp:positionV relativeFrom="paragraph">
            <wp:posOffset>-4445</wp:posOffset>
          </wp:positionV>
          <wp:extent cx="7554595" cy="1864360"/>
          <wp:effectExtent l="0" t="0" r="8255" b="2540"/>
          <wp:wrapSquare wrapText="bothSides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utpage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595" cy="1864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Pr="0013734C" w:rsidRDefault="00584247" w:rsidP="009E3EBD">
    <w:pPr>
      <w:ind w:left="-1417"/>
    </w:pPr>
    <w:r>
      <w:rPr>
        <w:noProof/>
        <w:lang w:eastAsia="fr-FR"/>
      </w:rPr>
      <w:drawing>
        <wp:inline distT="0" distB="0" distL="0" distR="0" wp14:anchorId="6564AB84" wp14:editId="6214D5C5">
          <wp:extent cx="7560000" cy="1864800"/>
          <wp:effectExtent l="0" t="0" r="3175" b="2540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utpage-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86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847" w:rsidRPr="00BC488C" w:rsidRDefault="00BE6847" w:rsidP="00BE6847">
    <w:pPr>
      <w:ind w:left="1304"/>
    </w:pPr>
    <w:r w:rsidRPr="00BC488C">
      <w:rPr>
        <w:noProof/>
        <w:lang w:eastAsia="fr-FR"/>
      </w:rPr>
      <w:drawing>
        <wp:anchor distT="0" distB="0" distL="114300" distR="114300" simplePos="0" relativeHeight="251691008" behindDoc="1" locked="0" layoutInCell="1" allowOverlap="1" wp14:anchorId="7094AD3C" wp14:editId="12C6BF7A">
          <wp:simplePos x="0" y="0"/>
          <wp:positionH relativeFrom="column">
            <wp:posOffset>-433070</wp:posOffset>
          </wp:positionH>
          <wp:positionV relativeFrom="paragraph">
            <wp:posOffset>276225</wp:posOffset>
          </wp:positionV>
          <wp:extent cx="1257935" cy="575945"/>
          <wp:effectExtent l="0" t="0" r="0" b="0"/>
          <wp:wrapThrough wrapText="bothSides">
            <wp:wrapPolygon edited="0">
              <wp:start x="0" y="0"/>
              <wp:lineTo x="0" y="20719"/>
              <wp:lineTo x="21262" y="20719"/>
              <wp:lineTo x="21262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rmshield_Logo-hea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84247" w:rsidRPr="004D4B79" w:rsidRDefault="004D4B79" w:rsidP="004D4B79">
    <w:pPr>
      <w:ind w:left="0"/>
      <w:rPr>
        <w:sz w:val="40"/>
        <w:szCs w:val="40"/>
      </w:rPr>
    </w:pPr>
    <w:r w:rsidRPr="00BC488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DAC555A" wp14:editId="07535A14">
              <wp:simplePos x="0" y="0"/>
              <wp:positionH relativeFrom="column">
                <wp:posOffset>3891998</wp:posOffset>
              </wp:positionH>
              <wp:positionV relativeFrom="paragraph">
                <wp:posOffset>106045</wp:posOffset>
              </wp:positionV>
              <wp:extent cx="1595887" cy="396815"/>
              <wp:effectExtent l="0" t="0" r="23495" b="2286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887" cy="3968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4D4B79" w:rsidRPr="004D4B79" w:rsidRDefault="004D4B79" w:rsidP="004D4B79">
                          <w:pPr>
                            <w:ind w:left="0"/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4D4B79">
                            <w:rPr>
                              <w:color w:val="FF0000"/>
                              <w:sz w:val="40"/>
                              <w:szCs w:val="40"/>
                            </w:rPr>
                            <w:t>CONFIDENTIEL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C555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306.45pt;margin-top:8.35pt;width:125.65pt;height:3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" filled="f" strokecolor="red" strokeweight="1.5pt">
              <v:textbox>
                <w:txbxContent>
                  <w:p w:rsidR="004D4B79" w:rsidRPr="004D4B79" w:rsidRDefault="004D4B79" w:rsidP="004D4B79">
                    <w:pPr>
                      <w:ind w:left="0"/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4D4B79">
                      <w:rPr>
                        <w:color w:val="FF0000"/>
                        <w:sz w:val="40"/>
                        <w:szCs w:val="40"/>
                      </w:rPr>
                      <w:t>CONFIDENTIEL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247" w:rsidRPr="00BC488C" w:rsidRDefault="00584247" w:rsidP="00BC488C">
    <w:pPr>
      <w:ind w:left="1304"/>
    </w:pPr>
    <w:r w:rsidRPr="00BC488C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A7376B5" wp14:editId="2A9DCBD5">
              <wp:simplePos x="0" y="0"/>
              <wp:positionH relativeFrom="column">
                <wp:posOffset>3929979</wp:posOffset>
              </wp:positionH>
              <wp:positionV relativeFrom="paragraph">
                <wp:posOffset>405130</wp:posOffset>
              </wp:positionV>
              <wp:extent cx="1595887" cy="396815"/>
              <wp:effectExtent l="0" t="0" r="23495" b="22860"/>
              <wp:wrapNone/>
              <wp:docPr id="1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5887" cy="3968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584247" w:rsidRPr="004D4B79" w:rsidRDefault="004D4B79" w:rsidP="004D4B79">
                          <w:pPr>
                            <w:ind w:left="0"/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4D4B79">
                            <w:rPr>
                              <w:color w:val="FF0000"/>
                              <w:sz w:val="40"/>
                              <w:szCs w:val="40"/>
                            </w:rPr>
                            <w:t>CONFIDENTIEL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376B5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309.45pt;margin-top:31.9pt;width:125.65pt;height:3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" filled="f" strokecolor="red" strokeweight="1.5pt">
              <v:textbox>
                <w:txbxContent>
                  <w:p w:rsidR="00584247" w:rsidRPr="004D4B79" w:rsidRDefault="004D4B79" w:rsidP="004D4B79">
                    <w:pPr>
                      <w:ind w:left="0"/>
                      <w:jc w:val="center"/>
                      <w:rPr>
                        <w:color w:val="FF0000"/>
                        <w:sz w:val="40"/>
                        <w:szCs w:val="40"/>
                      </w:rPr>
                    </w:pPr>
                    <w:r w:rsidRPr="004D4B79">
                      <w:rPr>
                        <w:color w:val="FF0000"/>
                        <w:sz w:val="40"/>
                        <w:szCs w:val="40"/>
                      </w:rPr>
                      <w:t>CONFIDENTIEL</w:t>
                    </w:r>
                  </w:p>
                </w:txbxContent>
              </v:textbox>
            </v:shape>
          </w:pict>
        </mc:Fallback>
      </mc:AlternateContent>
    </w:r>
    <w:r w:rsidRPr="00BC488C">
      <w:rPr>
        <w:noProof/>
        <w:lang w:eastAsia="fr-FR"/>
      </w:rPr>
      <w:drawing>
        <wp:anchor distT="0" distB="0" distL="114300" distR="114300" simplePos="0" relativeHeight="251684864" behindDoc="1" locked="0" layoutInCell="1" allowOverlap="1" wp14:anchorId="02A16833" wp14:editId="05271A63">
          <wp:simplePos x="0" y="0"/>
          <wp:positionH relativeFrom="column">
            <wp:posOffset>-433070</wp:posOffset>
          </wp:positionH>
          <wp:positionV relativeFrom="paragraph">
            <wp:posOffset>276225</wp:posOffset>
          </wp:positionV>
          <wp:extent cx="1257935" cy="575945"/>
          <wp:effectExtent l="0" t="0" r="0" b="0"/>
          <wp:wrapThrough wrapText="bothSides">
            <wp:wrapPolygon edited="0">
              <wp:start x="0" y="0"/>
              <wp:lineTo x="0" y="20719"/>
              <wp:lineTo x="21262" y="20719"/>
              <wp:lineTo x="21262" y="0"/>
              <wp:lineTo x="0" y="0"/>
            </wp:wrapPolygon>
          </wp:wrapThrough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ormshield_Logo-head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3.5pt;height:13.5pt;visibility:visible" o:bullet="t">
        <v:imagedata r:id="rId1" o:title="help"/>
      </v:shape>
    </w:pict>
  </w:numPicBullet>
  <w:numPicBullet w:numPicBulletId="1">
    <w:pict>
      <v:shape id="_x0000_i1111" type="#_x0000_t75" style="width:13.5pt;height:13.5pt;visibility:visible" o:bullet="t">
        <v:imagedata r:id="rId2" o:title="info"/>
      </v:shape>
    </w:pict>
  </w:numPicBullet>
  <w:numPicBullet w:numPicBulletId="2">
    <w:pict>
      <v:shape id="_x0000_i1112" type="#_x0000_t75" style="width:13.5pt;height:13.5pt;visibility:visible" o:bullet="t">
        <v:imagedata r:id="rId3" o:title="search"/>
      </v:shape>
    </w:pict>
  </w:numPicBullet>
  <w:numPicBullet w:numPicBulletId="3">
    <w:pict>
      <v:shape id="_x0000_i1113" type="#_x0000_t75" style="width:13.5pt;height:13.5pt;visibility:visible" o:bullet="t">
        <v:imagedata r:id="rId4" o:title="warning"/>
      </v:shape>
    </w:pict>
  </w:numPicBullet>
  <w:numPicBullet w:numPicBulletId="4">
    <w:pict>
      <v:shape id="_x0000_i1114" type="#_x0000_t75" style="width:13.5pt;height:13.5pt;visibility:visible" o:bullet="t">
        <v:imagedata r:id="rId5" o:title="7"/>
      </v:shape>
    </w:pict>
  </w:numPicBullet>
  <w:numPicBullet w:numPicBulletId="5">
    <w:pict>
      <v:shape id="_x0000_i1115" type="#_x0000_t75" alt="fleche" style="width:7.5pt;height:7.5pt;visibility:visible" o:bullet="t">
        <v:imagedata r:id="rId6" o:title="fleche"/>
      </v:shape>
    </w:pict>
  </w:numPicBullet>
  <w:numPicBullet w:numPicBulletId="6">
    <w:pict>
      <v:shape id="_x0000_i1116" type="#_x0000_t75" style="width:13.5pt;height:13.5pt;visibility:visible" o:bullet="t">
        <v:imagedata r:id="rId7" o:title="1"/>
      </v:shape>
    </w:pict>
  </w:numPicBullet>
  <w:numPicBullet w:numPicBulletId="7">
    <w:pict>
      <v:shape id="_x0000_i1117" type="#_x0000_t75" style="width:13.5pt;height:13.5pt;visibility:visible" o:bullet="t">
        <v:imagedata r:id="rId8" o:title="3"/>
      </v:shape>
    </w:pict>
  </w:numPicBullet>
  <w:numPicBullet w:numPicBulletId="8">
    <w:pict>
      <v:shape id="_x0000_i1118" type="#_x0000_t75" style="width:13.5pt;height:13.5pt;visibility:visible" o:bullet="t">
        <v:imagedata r:id="rId9" o:title="4"/>
      </v:shape>
    </w:pict>
  </w:numPicBullet>
  <w:numPicBullet w:numPicBulletId="9">
    <w:pict>
      <v:shape id="_x0000_i1119" type="#_x0000_t75" style="width:13.5pt;height:13.5pt;visibility:visible" o:bullet="t">
        <v:imagedata r:id="rId10" o:title="5"/>
      </v:shape>
    </w:pict>
  </w:numPicBullet>
  <w:numPicBullet w:numPicBulletId="10">
    <w:pict>
      <v:shape id="_x0000_i1120" type="#_x0000_t75" style="width:13.5pt;height:13.5pt;visibility:visible" o:bullet="t">
        <v:imagedata r:id="rId11" o:title="6"/>
      </v:shape>
    </w:pict>
  </w:numPicBullet>
  <w:numPicBullet w:numPicBulletId="11">
    <w:pict>
      <v:shape id="_x0000_i1121" type="#_x0000_t75" alt="rappel" style="width:6.75pt;height:6.75pt;visibility:visible" o:bullet="t">
        <v:imagedata r:id="rId12" o:title="rappel"/>
      </v:shape>
    </w:pict>
  </w:numPicBullet>
  <w:abstractNum w:abstractNumId="0" w15:restartNumberingAfterBreak="0">
    <w:nsid w:val="FFFFFF88"/>
    <w:multiLevelType w:val="singleLevel"/>
    <w:tmpl w:val="BE6CB5A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2B2B30"/>
    <w:multiLevelType w:val="hybridMultilevel"/>
    <w:tmpl w:val="33663A94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" w15:restartNumberingAfterBreak="0">
    <w:nsid w:val="016A688F"/>
    <w:multiLevelType w:val="hybridMultilevel"/>
    <w:tmpl w:val="F22E921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E76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ACD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685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22B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23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2E6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2EFA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9431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4931B3D"/>
    <w:multiLevelType w:val="hybridMultilevel"/>
    <w:tmpl w:val="FB78CA04"/>
    <w:lvl w:ilvl="0" w:tplc="040C000F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4" w15:restartNumberingAfterBreak="0">
    <w:nsid w:val="0F0974C3"/>
    <w:multiLevelType w:val="hybridMultilevel"/>
    <w:tmpl w:val="3872C64A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5" w15:restartNumberingAfterBreak="0">
    <w:nsid w:val="10257FC6"/>
    <w:multiLevelType w:val="hybridMultilevel"/>
    <w:tmpl w:val="4586A610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6" w15:restartNumberingAfterBreak="0">
    <w:nsid w:val="17096266"/>
    <w:multiLevelType w:val="hybridMultilevel"/>
    <w:tmpl w:val="419C706A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7" w15:restartNumberingAfterBreak="0">
    <w:nsid w:val="187443B9"/>
    <w:multiLevelType w:val="hybridMultilevel"/>
    <w:tmpl w:val="9C0AD298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8" w15:restartNumberingAfterBreak="0">
    <w:nsid w:val="1ABC599E"/>
    <w:multiLevelType w:val="hybridMultilevel"/>
    <w:tmpl w:val="BC4C28A4"/>
    <w:lvl w:ilvl="0" w:tplc="5B180A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26E88"/>
    <w:multiLevelType w:val="hybridMultilevel"/>
    <w:tmpl w:val="3F423A90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0" w15:restartNumberingAfterBreak="0">
    <w:nsid w:val="234B37CD"/>
    <w:multiLevelType w:val="hybridMultilevel"/>
    <w:tmpl w:val="042EBAB8"/>
    <w:lvl w:ilvl="0" w:tplc="040C000F">
      <w:start w:val="1"/>
      <w:numFmt w:val="decimal"/>
      <w:lvlText w:val="%1."/>
      <w:lvlJc w:val="lef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1" w15:restartNumberingAfterBreak="0">
    <w:nsid w:val="26A3027E"/>
    <w:multiLevelType w:val="multilevel"/>
    <w:tmpl w:val="2D84A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82E3845"/>
    <w:multiLevelType w:val="hybridMultilevel"/>
    <w:tmpl w:val="F362B7C0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3" w15:restartNumberingAfterBreak="0">
    <w:nsid w:val="294A2A33"/>
    <w:multiLevelType w:val="hybridMultilevel"/>
    <w:tmpl w:val="58BA5A4E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58913C6"/>
    <w:multiLevelType w:val="multilevel"/>
    <w:tmpl w:val="040C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BE16772"/>
    <w:multiLevelType w:val="hybridMultilevel"/>
    <w:tmpl w:val="9F7CE07C"/>
    <w:lvl w:ilvl="0" w:tplc="A19A2268">
      <w:start w:val="1"/>
      <w:numFmt w:val="bullet"/>
      <w:lvlText w:val=""/>
      <w:lvlJc w:val="left"/>
      <w:pPr>
        <w:ind w:left="1741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6" w15:restartNumberingAfterBreak="0">
    <w:nsid w:val="3DA220C2"/>
    <w:multiLevelType w:val="multilevel"/>
    <w:tmpl w:val="00784E3E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color w:val="328BC8"/>
        <w:sz w:val="56"/>
        <w:szCs w:val="5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DE840C6"/>
    <w:multiLevelType w:val="hybridMultilevel"/>
    <w:tmpl w:val="78189278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8" w15:restartNumberingAfterBreak="0">
    <w:nsid w:val="49922551"/>
    <w:multiLevelType w:val="hybridMultilevel"/>
    <w:tmpl w:val="9D1CA7AA"/>
    <w:lvl w:ilvl="0" w:tplc="C412973E">
      <w:numFmt w:val="bullet"/>
      <w:pStyle w:val="Paragraphedeliste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686389"/>
    <w:multiLevelType w:val="multilevel"/>
    <w:tmpl w:val="59B4BF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0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59690B"/>
    <w:multiLevelType w:val="hybridMultilevel"/>
    <w:tmpl w:val="BF000774"/>
    <w:lvl w:ilvl="0" w:tplc="32C62EE8">
      <w:start w:val="1"/>
      <w:numFmt w:val="bullet"/>
      <w:lvlText w:val=""/>
      <w:lvlJc w:val="left"/>
      <w:pPr>
        <w:ind w:left="-683" w:hanging="360"/>
      </w:pPr>
      <w:rPr>
        <w:rFonts w:ascii="Symbol" w:hAnsi="Symbol" w:hint="default"/>
        <w:color w:val="auto"/>
        <w:sz w:val="14"/>
      </w:rPr>
    </w:lvl>
    <w:lvl w:ilvl="1" w:tplc="040C0003">
      <w:start w:val="1"/>
      <w:numFmt w:val="bullet"/>
      <w:lvlText w:val="o"/>
      <w:lvlJc w:val="left"/>
      <w:pPr>
        <w:ind w:left="-67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</w:abstractNum>
  <w:abstractNum w:abstractNumId="21" w15:restartNumberingAfterBreak="0">
    <w:nsid w:val="54081148"/>
    <w:multiLevelType w:val="multilevel"/>
    <w:tmpl w:val="9B72F9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ind w:left="6840" w:hanging="180"/>
      </w:pPr>
      <w:rPr>
        <w:rFonts w:hint="default"/>
      </w:rPr>
    </w:lvl>
  </w:abstractNum>
  <w:abstractNum w:abstractNumId="22" w15:restartNumberingAfterBreak="0">
    <w:nsid w:val="58B97367"/>
    <w:multiLevelType w:val="hybridMultilevel"/>
    <w:tmpl w:val="D79C3D56"/>
    <w:lvl w:ilvl="0" w:tplc="EA427400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B5FE76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2" w:tplc="15ACDA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3" w:tplc="A86852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3BA22B7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5" w:tplc="FEFE238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6" w:tplc="1BB2E6B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A12EFA0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8" w:tplc="CD94317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</w:abstractNum>
  <w:abstractNum w:abstractNumId="23" w15:restartNumberingAfterBreak="0">
    <w:nsid w:val="5C404BB3"/>
    <w:multiLevelType w:val="multilevel"/>
    <w:tmpl w:val="040C001D"/>
    <w:styleLink w:val="heading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D1070BF"/>
    <w:multiLevelType w:val="multilevel"/>
    <w:tmpl w:val="9D2E58AA"/>
    <w:lvl w:ilvl="0">
      <w:start w:val="1"/>
      <w:numFmt w:val="none"/>
      <w:lvlText w:val="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Retraitcorpsdetexte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0B83A41"/>
    <w:multiLevelType w:val="hybridMultilevel"/>
    <w:tmpl w:val="0B44A8AC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6" w15:restartNumberingAfterBreak="0">
    <w:nsid w:val="64107B47"/>
    <w:multiLevelType w:val="hybridMultilevel"/>
    <w:tmpl w:val="00064B2E"/>
    <w:lvl w:ilvl="0" w:tplc="186C703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7353642"/>
    <w:multiLevelType w:val="hybridMultilevel"/>
    <w:tmpl w:val="9B9C451A"/>
    <w:lvl w:ilvl="0" w:tplc="040C0005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8" w15:restartNumberingAfterBreak="0">
    <w:nsid w:val="75034B66"/>
    <w:multiLevelType w:val="hybridMultilevel"/>
    <w:tmpl w:val="790AF8AA"/>
    <w:lvl w:ilvl="0" w:tplc="040C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29" w15:restartNumberingAfterBreak="0">
    <w:nsid w:val="77652A0F"/>
    <w:multiLevelType w:val="hybridMultilevel"/>
    <w:tmpl w:val="6ABE6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005AE"/>
    <w:multiLevelType w:val="hybridMultilevel"/>
    <w:tmpl w:val="4A282DA4"/>
    <w:lvl w:ilvl="0" w:tplc="040C0005">
      <w:start w:val="1"/>
      <w:numFmt w:val="bullet"/>
      <w:lvlText w:val=""/>
      <w:lvlJc w:val="left"/>
      <w:pPr>
        <w:ind w:left="17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4"/>
  </w:num>
  <w:num w:numId="4">
    <w:abstractNumId w:val="23"/>
  </w:num>
  <w:num w:numId="5">
    <w:abstractNumId w:val="8"/>
  </w:num>
  <w:num w:numId="6">
    <w:abstractNumId w:val="21"/>
  </w:num>
  <w:num w:numId="7">
    <w:abstractNumId w:val="11"/>
  </w:num>
  <w:num w:numId="8">
    <w:abstractNumId w:val="20"/>
  </w:num>
  <w:num w:numId="9">
    <w:abstractNumId w:val="19"/>
  </w:num>
  <w:num w:numId="10">
    <w:abstractNumId w:val="16"/>
  </w:num>
  <w:num w:numId="11">
    <w:abstractNumId w:val="26"/>
  </w:num>
  <w:num w:numId="12">
    <w:abstractNumId w:val="15"/>
  </w:num>
  <w:num w:numId="13">
    <w:abstractNumId w:val="16"/>
  </w:num>
  <w:num w:numId="14">
    <w:abstractNumId w:val="18"/>
  </w:num>
  <w:num w:numId="15">
    <w:abstractNumId w:val="28"/>
  </w:num>
  <w:num w:numId="16">
    <w:abstractNumId w:val="13"/>
  </w:num>
  <w:num w:numId="17">
    <w:abstractNumId w:val="25"/>
  </w:num>
  <w:num w:numId="18">
    <w:abstractNumId w:val="29"/>
  </w:num>
  <w:num w:numId="19">
    <w:abstractNumId w:val="9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5"/>
  </w:num>
  <w:num w:numId="29">
    <w:abstractNumId w:val="12"/>
  </w:num>
  <w:num w:numId="30">
    <w:abstractNumId w:val="6"/>
  </w:num>
  <w:num w:numId="31">
    <w:abstractNumId w:val="7"/>
  </w:num>
  <w:num w:numId="32">
    <w:abstractNumId w:val="27"/>
  </w:num>
  <w:num w:numId="33">
    <w:abstractNumId w:val="30"/>
  </w:num>
  <w:num w:numId="34">
    <w:abstractNumId w:val="1"/>
  </w:num>
  <w:num w:numId="35">
    <w:abstractNumId w:val="4"/>
  </w:num>
  <w:num w:numId="36">
    <w:abstractNumId w:val="3"/>
  </w:num>
  <w:num w:numId="37">
    <w:abstractNumId w:val="10"/>
  </w:num>
  <w:num w:numId="3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E2A"/>
    <w:rsid w:val="000024A6"/>
    <w:rsid w:val="00005DEC"/>
    <w:rsid w:val="00010026"/>
    <w:rsid w:val="000102F1"/>
    <w:rsid w:val="000124DB"/>
    <w:rsid w:val="00016BD6"/>
    <w:rsid w:val="00021692"/>
    <w:rsid w:val="0002327C"/>
    <w:rsid w:val="00034C7B"/>
    <w:rsid w:val="00041048"/>
    <w:rsid w:val="00041A30"/>
    <w:rsid w:val="00041B9D"/>
    <w:rsid w:val="000469E4"/>
    <w:rsid w:val="0005027E"/>
    <w:rsid w:val="00053D7F"/>
    <w:rsid w:val="000634B7"/>
    <w:rsid w:val="00064863"/>
    <w:rsid w:val="00065B4D"/>
    <w:rsid w:val="000673CF"/>
    <w:rsid w:val="000725A9"/>
    <w:rsid w:val="00073E04"/>
    <w:rsid w:val="00076915"/>
    <w:rsid w:val="00085C32"/>
    <w:rsid w:val="0008691A"/>
    <w:rsid w:val="000976CB"/>
    <w:rsid w:val="000A1766"/>
    <w:rsid w:val="000A63D2"/>
    <w:rsid w:val="000B5E1E"/>
    <w:rsid w:val="000B6E18"/>
    <w:rsid w:val="000B763A"/>
    <w:rsid w:val="000C4A05"/>
    <w:rsid w:val="000D7014"/>
    <w:rsid w:val="000E2552"/>
    <w:rsid w:val="000E2D5A"/>
    <w:rsid w:val="000F722B"/>
    <w:rsid w:val="00104B7B"/>
    <w:rsid w:val="00117B97"/>
    <w:rsid w:val="001206CD"/>
    <w:rsid w:val="001206DB"/>
    <w:rsid w:val="00134931"/>
    <w:rsid w:val="0013728A"/>
    <w:rsid w:val="0013734C"/>
    <w:rsid w:val="00142468"/>
    <w:rsid w:val="00146801"/>
    <w:rsid w:val="0015713A"/>
    <w:rsid w:val="001574E7"/>
    <w:rsid w:val="00161D5D"/>
    <w:rsid w:val="0016415F"/>
    <w:rsid w:val="00164303"/>
    <w:rsid w:val="00165597"/>
    <w:rsid w:val="001668EA"/>
    <w:rsid w:val="00166FDC"/>
    <w:rsid w:val="00167F15"/>
    <w:rsid w:val="00180AFE"/>
    <w:rsid w:val="001820ED"/>
    <w:rsid w:val="001855DF"/>
    <w:rsid w:val="00185DE6"/>
    <w:rsid w:val="001967FF"/>
    <w:rsid w:val="001B3567"/>
    <w:rsid w:val="001C5191"/>
    <w:rsid w:val="001C7623"/>
    <w:rsid w:val="001D46AC"/>
    <w:rsid w:val="001D4A4A"/>
    <w:rsid w:val="001E1971"/>
    <w:rsid w:val="001E2099"/>
    <w:rsid w:val="001F50F3"/>
    <w:rsid w:val="001F6036"/>
    <w:rsid w:val="001F6FEE"/>
    <w:rsid w:val="001F7456"/>
    <w:rsid w:val="00212EC5"/>
    <w:rsid w:val="00213AEC"/>
    <w:rsid w:val="00216B6F"/>
    <w:rsid w:val="0021769C"/>
    <w:rsid w:val="002304B9"/>
    <w:rsid w:val="0023116B"/>
    <w:rsid w:val="002320D0"/>
    <w:rsid w:val="0023292B"/>
    <w:rsid w:val="00236F93"/>
    <w:rsid w:val="00246230"/>
    <w:rsid w:val="00251559"/>
    <w:rsid w:val="00251B86"/>
    <w:rsid w:val="002659EB"/>
    <w:rsid w:val="00266A1D"/>
    <w:rsid w:val="00267DB5"/>
    <w:rsid w:val="0027149A"/>
    <w:rsid w:val="00282F07"/>
    <w:rsid w:val="00286B00"/>
    <w:rsid w:val="002937FA"/>
    <w:rsid w:val="002961E4"/>
    <w:rsid w:val="00297BC7"/>
    <w:rsid w:val="002A1292"/>
    <w:rsid w:val="002B0735"/>
    <w:rsid w:val="002B38D9"/>
    <w:rsid w:val="002B571F"/>
    <w:rsid w:val="002C3D10"/>
    <w:rsid w:val="002D0EA7"/>
    <w:rsid w:val="002D6011"/>
    <w:rsid w:val="002F1F7A"/>
    <w:rsid w:val="002F2F55"/>
    <w:rsid w:val="002F7EE8"/>
    <w:rsid w:val="00303A66"/>
    <w:rsid w:val="003225AA"/>
    <w:rsid w:val="00324B4E"/>
    <w:rsid w:val="00332DD0"/>
    <w:rsid w:val="00332E90"/>
    <w:rsid w:val="00335114"/>
    <w:rsid w:val="00336172"/>
    <w:rsid w:val="003377EE"/>
    <w:rsid w:val="00343088"/>
    <w:rsid w:val="00346CE6"/>
    <w:rsid w:val="00360177"/>
    <w:rsid w:val="00373AA5"/>
    <w:rsid w:val="00397363"/>
    <w:rsid w:val="003A4F62"/>
    <w:rsid w:val="003B3E12"/>
    <w:rsid w:val="003B5BB8"/>
    <w:rsid w:val="003C1D65"/>
    <w:rsid w:val="003E10C0"/>
    <w:rsid w:val="003E6A64"/>
    <w:rsid w:val="003F2760"/>
    <w:rsid w:val="00404626"/>
    <w:rsid w:val="0040687E"/>
    <w:rsid w:val="00421C58"/>
    <w:rsid w:val="004312AE"/>
    <w:rsid w:val="00434A30"/>
    <w:rsid w:val="00435A36"/>
    <w:rsid w:val="00442CDB"/>
    <w:rsid w:val="00445A58"/>
    <w:rsid w:val="004466A7"/>
    <w:rsid w:val="00446F35"/>
    <w:rsid w:val="00447C7E"/>
    <w:rsid w:val="0045073E"/>
    <w:rsid w:val="004568B8"/>
    <w:rsid w:val="00465465"/>
    <w:rsid w:val="00467023"/>
    <w:rsid w:val="004702A1"/>
    <w:rsid w:val="00470F04"/>
    <w:rsid w:val="004776D6"/>
    <w:rsid w:val="00490AA3"/>
    <w:rsid w:val="00490FCA"/>
    <w:rsid w:val="004A12FB"/>
    <w:rsid w:val="004A16E2"/>
    <w:rsid w:val="004A4AEB"/>
    <w:rsid w:val="004A5894"/>
    <w:rsid w:val="004B66C2"/>
    <w:rsid w:val="004B7A69"/>
    <w:rsid w:val="004C0430"/>
    <w:rsid w:val="004C10F6"/>
    <w:rsid w:val="004D103B"/>
    <w:rsid w:val="004D4B79"/>
    <w:rsid w:val="004E0EBE"/>
    <w:rsid w:val="004E30D5"/>
    <w:rsid w:val="004E6428"/>
    <w:rsid w:val="004F3AB5"/>
    <w:rsid w:val="004F4BC6"/>
    <w:rsid w:val="004F5DED"/>
    <w:rsid w:val="004F7E25"/>
    <w:rsid w:val="0050139C"/>
    <w:rsid w:val="00506307"/>
    <w:rsid w:val="005221F5"/>
    <w:rsid w:val="005222AE"/>
    <w:rsid w:val="00523306"/>
    <w:rsid w:val="0052451C"/>
    <w:rsid w:val="00526D4A"/>
    <w:rsid w:val="0053176B"/>
    <w:rsid w:val="0054480E"/>
    <w:rsid w:val="00546393"/>
    <w:rsid w:val="00572B6C"/>
    <w:rsid w:val="00582813"/>
    <w:rsid w:val="00584247"/>
    <w:rsid w:val="00594ECE"/>
    <w:rsid w:val="005A67C5"/>
    <w:rsid w:val="005B69F1"/>
    <w:rsid w:val="005E5577"/>
    <w:rsid w:val="005E76F0"/>
    <w:rsid w:val="005F01D8"/>
    <w:rsid w:val="005F4B71"/>
    <w:rsid w:val="005F514E"/>
    <w:rsid w:val="00601D1B"/>
    <w:rsid w:val="0060235B"/>
    <w:rsid w:val="006054F3"/>
    <w:rsid w:val="0061104B"/>
    <w:rsid w:val="00626B54"/>
    <w:rsid w:val="00631813"/>
    <w:rsid w:val="00635D40"/>
    <w:rsid w:val="0063729A"/>
    <w:rsid w:val="00643E1D"/>
    <w:rsid w:val="006474E0"/>
    <w:rsid w:val="00650FC3"/>
    <w:rsid w:val="00657A7D"/>
    <w:rsid w:val="006671A2"/>
    <w:rsid w:val="0067265E"/>
    <w:rsid w:val="00672B8A"/>
    <w:rsid w:val="0067535D"/>
    <w:rsid w:val="00675FFA"/>
    <w:rsid w:val="006774F2"/>
    <w:rsid w:val="006809ED"/>
    <w:rsid w:val="00681B3C"/>
    <w:rsid w:val="00682E9C"/>
    <w:rsid w:val="00686CD2"/>
    <w:rsid w:val="00692E4F"/>
    <w:rsid w:val="006A2AE5"/>
    <w:rsid w:val="006A703D"/>
    <w:rsid w:val="006B6E7D"/>
    <w:rsid w:val="006C2357"/>
    <w:rsid w:val="006C29FB"/>
    <w:rsid w:val="006C5104"/>
    <w:rsid w:val="006D3261"/>
    <w:rsid w:val="006D3A3A"/>
    <w:rsid w:val="006D6534"/>
    <w:rsid w:val="006D7C95"/>
    <w:rsid w:val="006E4902"/>
    <w:rsid w:val="006E4ABA"/>
    <w:rsid w:val="006E6B3D"/>
    <w:rsid w:val="006F5D16"/>
    <w:rsid w:val="006F6D5C"/>
    <w:rsid w:val="006F792E"/>
    <w:rsid w:val="00703488"/>
    <w:rsid w:val="00706077"/>
    <w:rsid w:val="00711DC1"/>
    <w:rsid w:val="00721BBD"/>
    <w:rsid w:val="00735601"/>
    <w:rsid w:val="00736607"/>
    <w:rsid w:val="00740495"/>
    <w:rsid w:val="007457EC"/>
    <w:rsid w:val="00756051"/>
    <w:rsid w:val="00764212"/>
    <w:rsid w:val="007653F2"/>
    <w:rsid w:val="0076571D"/>
    <w:rsid w:val="007867B7"/>
    <w:rsid w:val="00787E56"/>
    <w:rsid w:val="00795758"/>
    <w:rsid w:val="007A1CB4"/>
    <w:rsid w:val="007B6CFE"/>
    <w:rsid w:val="007C15F4"/>
    <w:rsid w:val="007C2A2B"/>
    <w:rsid w:val="007C72D8"/>
    <w:rsid w:val="007C7969"/>
    <w:rsid w:val="007D2CB5"/>
    <w:rsid w:val="007D7127"/>
    <w:rsid w:val="007F1432"/>
    <w:rsid w:val="007F67D3"/>
    <w:rsid w:val="008032B6"/>
    <w:rsid w:val="0080449D"/>
    <w:rsid w:val="008131AD"/>
    <w:rsid w:val="008169C1"/>
    <w:rsid w:val="0082574D"/>
    <w:rsid w:val="0083501D"/>
    <w:rsid w:val="008537AA"/>
    <w:rsid w:val="008579E2"/>
    <w:rsid w:val="0086367F"/>
    <w:rsid w:val="008705AF"/>
    <w:rsid w:val="008708E8"/>
    <w:rsid w:val="008865AC"/>
    <w:rsid w:val="00893CC4"/>
    <w:rsid w:val="00895143"/>
    <w:rsid w:val="008A21F3"/>
    <w:rsid w:val="008A2C59"/>
    <w:rsid w:val="008A7938"/>
    <w:rsid w:val="008B2CE8"/>
    <w:rsid w:val="008C2014"/>
    <w:rsid w:val="008C4E3C"/>
    <w:rsid w:val="008C5731"/>
    <w:rsid w:val="008E7228"/>
    <w:rsid w:val="009015B6"/>
    <w:rsid w:val="00902B34"/>
    <w:rsid w:val="00906927"/>
    <w:rsid w:val="00907588"/>
    <w:rsid w:val="0090777A"/>
    <w:rsid w:val="0091217D"/>
    <w:rsid w:val="00912BE3"/>
    <w:rsid w:val="009143D6"/>
    <w:rsid w:val="009246B9"/>
    <w:rsid w:val="009410AB"/>
    <w:rsid w:val="009436FA"/>
    <w:rsid w:val="00945E11"/>
    <w:rsid w:val="00950A00"/>
    <w:rsid w:val="00950C14"/>
    <w:rsid w:val="00952F4A"/>
    <w:rsid w:val="00962168"/>
    <w:rsid w:val="00965F84"/>
    <w:rsid w:val="00977B5B"/>
    <w:rsid w:val="009916A6"/>
    <w:rsid w:val="0099517E"/>
    <w:rsid w:val="00997657"/>
    <w:rsid w:val="009A13A0"/>
    <w:rsid w:val="009A67B7"/>
    <w:rsid w:val="009B5A52"/>
    <w:rsid w:val="009B5B91"/>
    <w:rsid w:val="009B77E5"/>
    <w:rsid w:val="009D53AC"/>
    <w:rsid w:val="009D55C0"/>
    <w:rsid w:val="009E3EBD"/>
    <w:rsid w:val="009E450D"/>
    <w:rsid w:val="009E5660"/>
    <w:rsid w:val="00A00D51"/>
    <w:rsid w:val="00A04EE0"/>
    <w:rsid w:val="00A15E29"/>
    <w:rsid w:val="00A2493D"/>
    <w:rsid w:val="00A252E6"/>
    <w:rsid w:val="00A2685F"/>
    <w:rsid w:val="00A33428"/>
    <w:rsid w:val="00A40702"/>
    <w:rsid w:val="00A4403A"/>
    <w:rsid w:val="00A46580"/>
    <w:rsid w:val="00A50D29"/>
    <w:rsid w:val="00A53CE3"/>
    <w:rsid w:val="00A54387"/>
    <w:rsid w:val="00A54B63"/>
    <w:rsid w:val="00A57836"/>
    <w:rsid w:val="00A60E53"/>
    <w:rsid w:val="00A6278C"/>
    <w:rsid w:val="00A76E43"/>
    <w:rsid w:val="00A82E0F"/>
    <w:rsid w:val="00A84A53"/>
    <w:rsid w:val="00A850C8"/>
    <w:rsid w:val="00A92569"/>
    <w:rsid w:val="00A969BC"/>
    <w:rsid w:val="00AA2B6D"/>
    <w:rsid w:val="00AB5056"/>
    <w:rsid w:val="00AB507E"/>
    <w:rsid w:val="00AC1148"/>
    <w:rsid w:val="00AD28A6"/>
    <w:rsid w:val="00AD3CAB"/>
    <w:rsid w:val="00AD42E7"/>
    <w:rsid w:val="00AD6765"/>
    <w:rsid w:val="00AE2563"/>
    <w:rsid w:val="00B0066F"/>
    <w:rsid w:val="00B033B2"/>
    <w:rsid w:val="00B13B1A"/>
    <w:rsid w:val="00B303AF"/>
    <w:rsid w:val="00B4386B"/>
    <w:rsid w:val="00B51B2E"/>
    <w:rsid w:val="00B57E9D"/>
    <w:rsid w:val="00B602BD"/>
    <w:rsid w:val="00B66ADC"/>
    <w:rsid w:val="00B7106D"/>
    <w:rsid w:val="00B7176F"/>
    <w:rsid w:val="00B9627B"/>
    <w:rsid w:val="00BB01BE"/>
    <w:rsid w:val="00BC1794"/>
    <w:rsid w:val="00BC1805"/>
    <w:rsid w:val="00BC488C"/>
    <w:rsid w:val="00BC4C3E"/>
    <w:rsid w:val="00BE2E2A"/>
    <w:rsid w:val="00BE6847"/>
    <w:rsid w:val="00BF4BF3"/>
    <w:rsid w:val="00C05090"/>
    <w:rsid w:val="00C117C2"/>
    <w:rsid w:val="00C12679"/>
    <w:rsid w:val="00C164FE"/>
    <w:rsid w:val="00C17D53"/>
    <w:rsid w:val="00C31B93"/>
    <w:rsid w:val="00C34DAA"/>
    <w:rsid w:val="00C35AE7"/>
    <w:rsid w:val="00C4582E"/>
    <w:rsid w:val="00C46253"/>
    <w:rsid w:val="00C52CEE"/>
    <w:rsid w:val="00C55482"/>
    <w:rsid w:val="00C577C1"/>
    <w:rsid w:val="00C61E48"/>
    <w:rsid w:val="00C6530A"/>
    <w:rsid w:val="00C70793"/>
    <w:rsid w:val="00C71C15"/>
    <w:rsid w:val="00C86DC6"/>
    <w:rsid w:val="00C9055B"/>
    <w:rsid w:val="00C9233F"/>
    <w:rsid w:val="00C93282"/>
    <w:rsid w:val="00C957F6"/>
    <w:rsid w:val="00CA0B1B"/>
    <w:rsid w:val="00CA13DF"/>
    <w:rsid w:val="00CA4CAD"/>
    <w:rsid w:val="00CB4043"/>
    <w:rsid w:val="00CB66AF"/>
    <w:rsid w:val="00CB7402"/>
    <w:rsid w:val="00CC0D89"/>
    <w:rsid w:val="00CD024B"/>
    <w:rsid w:val="00CD1AF7"/>
    <w:rsid w:val="00CE5C19"/>
    <w:rsid w:val="00CE5C50"/>
    <w:rsid w:val="00D12579"/>
    <w:rsid w:val="00D141EF"/>
    <w:rsid w:val="00D554DB"/>
    <w:rsid w:val="00D74236"/>
    <w:rsid w:val="00D765E9"/>
    <w:rsid w:val="00D767FC"/>
    <w:rsid w:val="00D80402"/>
    <w:rsid w:val="00D8736F"/>
    <w:rsid w:val="00D87DED"/>
    <w:rsid w:val="00DA0A16"/>
    <w:rsid w:val="00DD177F"/>
    <w:rsid w:val="00DD4D7F"/>
    <w:rsid w:val="00DD7974"/>
    <w:rsid w:val="00DF57DF"/>
    <w:rsid w:val="00DF75F3"/>
    <w:rsid w:val="00E00AFF"/>
    <w:rsid w:val="00E074A1"/>
    <w:rsid w:val="00E20DB4"/>
    <w:rsid w:val="00E211BB"/>
    <w:rsid w:val="00E32B6C"/>
    <w:rsid w:val="00E3334C"/>
    <w:rsid w:val="00E458D3"/>
    <w:rsid w:val="00E51AE1"/>
    <w:rsid w:val="00E55793"/>
    <w:rsid w:val="00E560C3"/>
    <w:rsid w:val="00E77C4D"/>
    <w:rsid w:val="00E81EBE"/>
    <w:rsid w:val="00E8460B"/>
    <w:rsid w:val="00E84D72"/>
    <w:rsid w:val="00E86D1C"/>
    <w:rsid w:val="00EA0097"/>
    <w:rsid w:val="00EA3BE3"/>
    <w:rsid w:val="00EA4A23"/>
    <w:rsid w:val="00EA7029"/>
    <w:rsid w:val="00EB047C"/>
    <w:rsid w:val="00EB136E"/>
    <w:rsid w:val="00EC6359"/>
    <w:rsid w:val="00ED1219"/>
    <w:rsid w:val="00ED2EDB"/>
    <w:rsid w:val="00EE0A1A"/>
    <w:rsid w:val="00EE1354"/>
    <w:rsid w:val="00EE43BA"/>
    <w:rsid w:val="00EF1A73"/>
    <w:rsid w:val="00F01DB6"/>
    <w:rsid w:val="00F12908"/>
    <w:rsid w:val="00F1472E"/>
    <w:rsid w:val="00F21574"/>
    <w:rsid w:val="00F304D5"/>
    <w:rsid w:val="00F318DB"/>
    <w:rsid w:val="00F31F25"/>
    <w:rsid w:val="00F3467B"/>
    <w:rsid w:val="00F36080"/>
    <w:rsid w:val="00F37CEB"/>
    <w:rsid w:val="00F41CBA"/>
    <w:rsid w:val="00F429B1"/>
    <w:rsid w:val="00F47A6D"/>
    <w:rsid w:val="00F50C19"/>
    <w:rsid w:val="00F54E69"/>
    <w:rsid w:val="00F55896"/>
    <w:rsid w:val="00F674F8"/>
    <w:rsid w:val="00F7468F"/>
    <w:rsid w:val="00F81991"/>
    <w:rsid w:val="00F909D0"/>
    <w:rsid w:val="00F94329"/>
    <w:rsid w:val="00FA30EE"/>
    <w:rsid w:val="00FA6712"/>
    <w:rsid w:val="00FB4C34"/>
    <w:rsid w:val="00FC1231"/>
    <w:rsid w:val="00FC1C52"/>
    <w:rsid w:val="00FD4B88"/>
    <w:rsid w:val="00FD58A0"/>
    <w:rsid w:val="00FE023E"/>
    <w:rsid w:val="00FE1D46"/>
    <w:rsid w:val="00FE3A48"/>
    <w:rsid w:val="00FF11AA"/>
    <w:rsid w:val="00FF1332"/>
    <w:rsid w:val="00F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4C677E"/>
  <w14:defaultImageDpi w14:val="96"/>
  <w15:docId w15:val="{60B7845D-05F1-41DA-AD59-A34DD93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 w:qFormat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0AA3"/>
    <w:pPr>
      <w:spacing w:before="60" w:after="120"/>
      <w:ind w:left="1021"/>
      <w:jc w:val="both"/>
    </w:pPr>
    <w:rPr>
      <w:lang w:val="fr-FR"/>
    </w:rPr>
  </w:style>
  <w:style w:type="paragraph" w:styleId="Titre1">
    <w:name w:val="heading 1"/>
    <w:basedOn w:val="Titre"/>
    <w:next w:val="Normal"/>
    <w:link w:val="Titre1Car"/>
    <w:autoRedefine/>
    <w:qFormat/>
    <w:rsid w:val="007867B7"/>
    <w:pPr>
      <w:numPr>
        <w:numId w:val="10"/>
      </w:numPr>
      <w:pBdr>
        <w:bottom w:val="dotted" w:sz="6" w:space="1" w:color="A6A6A6" w:themeColor="background1" w:themeShade="A6"/>
      </w:pBdr>
      <w:spacing w:before="360" w:after="240"/>
      <w:ind w:left="431" w:hanging="431"/>
    </w:pPr>
    <w:rPr>
      <w:rFonts w:asciiTheme="minorHAnsi" w:hAnsiTheme="minorHAnsi"/>
      <w:color w:val="328BC8"/>
      <w:sz w:val="50"/>
      <w:szCs w:val="56"/>
    </w:rPr>
  </w:style>
  <w:style w:type="paragraph" w:styleId="Titre2">
    <w:name w:val="heading 2"/>
    <w:basedOn w:val="Normal"/>
    <w:next w:val="Normal"/>
    <w:link w:val="Titre2Car"/>
    <w:autoRedefine/>
    <w:qFormat/>
    <w:rsid w:val="006D3261"/>
    <w:pPr>
      <w:keepNext/>
      <w:numPr>
        <w:ilvl w:val="1"/>
        <w:numId w:val="10"/>
      </w:numPr>
      <w:tabs>
        <w:tab w:val="left" w:pos="851"/>
      </w:tabs>
      <w:spacing w:before="360" w:after="240"/>
      <w:ind w:left="578" w:hanging="578"/>
      <w:outlineLvl w:val="1"/>
    </w:pPr>
    <w:rPr>
      <w:b/>
      <w:bCs/>
      <w:iCs/>
      <w:color w:val="000000" w:themeColor="text1"/>
      <w:sz w:val="30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EA4A23"/>
    <w:pPr>
      <w:keepNext/>
      <w:numPr>
        <w:ilvl w:val="2"/>
        <w:numId w:val="10"/>
      </w:numPr>
      <w:spacing w:before="120"/>
      <w:ind w:right="1021"/>
      <w:outlineLvl w:val="2"/>
    </w:pPr>
    <w:rPr>
      <w:b/>
      <w:bCs/>
      <w:color w:val="006699"/>
      <w:sz w:val="28"/>
      <w:szCs w:val="28"/>
    </w:rPr>
  </w:style>
  <w:style w:type="paragraph" w:styleId="Titre4">
    <w:name w:val="heading 4"/>
    <w:basedOn w:val="Normal"/>
    <w:next w:val="Normal"/>
    <w:link w:val="Titre4Car"/>
    <w:qFormat/>
    <w:rsid w:val="00CA4CAD"/>
    <w:pPr>
      <w:keepNext/>
      <w:numPr>
        <w:ilvl w:val="3"/>
        <w:numId w:val="10"/>
      </w:numPr>
      <w:spacing w:before="240"/>
      <w:outlineLvl w:val="3"/>
    </w:pPr>
    <w:rPr>
      <w:b/>
      <w:bCs/>
      <w:color w:val="708395"/>
      <w:sz w:val="26"/>
      <w:szCs w:val="26"/>
    </w:rPr>
  </w:style>
  <w:style w:type="paragraph" w:styleId="Titre5">
    <w:name w:val="heading 5"/>
    <w:basedOn w:val="Normal"/>
    <w:next w:val="Normal"/>
    <w:link w:val="Titre5Car"/>
    <w:qFormat/>
    <w:rsid w:val="00F01DB6"/>
    <w:pPr>
      <w:numPr>
        <w:ilvl w:val="4"/>
        <w:numId w:val="10"/>
      </w:numPr>
      <w:outlineLvl w:val="4"/>
    </w:pPr>
    <w:rPr>
      <w:bCs/>
      <w:iCs/>
      <w:color w:val="000000"/>
      <w:szCs w:val="26"/>
      <w:u w:val="single"/>
      <w:lang w:val="la-Latn"/>
    </w:rPr>
  </w:style>
  <w:style w:type="paragraph" w:styleId="Titre6">
    <w:name w:val="heading 6"/>
    <w:basedOn w:val="Normal"/>
    <w:next w:val="Normal"/>
    <w:link w:val="Titre6Car"/>
    <w:autoRedefine/>
    <w:rsid w:val="00A04EE0"/>
    <w:pPr>
      <w:numPr>
        <w:ilvl w:val="5"/>
        <w:numId w:val="10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link w:val="Titre7Car"/>
    <w:rsid w:val="00397363"/>
    <w:pPr>
      <w:numPr>
        <w:ilvl w:val="6"/>
        <w:numId w:val="10"/>
      </w:numPr>
      <w:spacing w:before="120"/>
      <w:ind w:right="1021"/>
      <w:jc w:val="left"/>
      <w:outlineLvl w:val="6"/>
    </w:pPr>
  </w:style>
  <w:style w:type="paragraph" w:styleId="Titre8">
    <w:name w:val="heading 8"/>
    <w:basedOn w:val="Normal"/>
    <w:next w:val="Normal"/>
    <w:link w:val="Titre8Car"/>
    <w:rsid w:val="00CC0D89"/>
    <w:pPr>
      <w:numPr>
        <w:ilvl w:val="7"/>
        <w:numId w:val="10"/>
      </w:numPr>
      <w:spacing w:before="24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rsid w:val="00CC0D89"/>
    <w:pPr>
      <w:numPr>
        <w:ilvl w:val="8"/>
        <w:numId w:val="10"/>
      </w:numPr>
      <w:spacing w:before="24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867B7"/>
    <w:rPr>
      <w:rFonts w:eastAsia="Arial"/>
      <w:color w:val="328BC8"/>
      <w:w w:val="90"/>
      <w:sz w:val="50"/>
      <w:szCs w:val="56"/>
    </w:rPr>
  </w:style>
  <w:style w:type="character" w:customStyle="1" w:styleId="Titre2Car">
    <w:name w:val="Titre 2 Car"/>
    <w:basedOn w:val="Policepardfaut"/>
    <w:link w:val="Titre2"/>
    <w:rsid w:val="006D3261"/>
    <w:rPr>
      <w:b/>
      <w:bCs/>
      <w:iCs/>
      <w:color w:val="000000" w:themeColor="text1"/>
      <w:sz w:val="30"/>
      <w:szCs w:val="32"/>
      <w:lang w:val="fr-FR"/>
    </w:rPr>
  </w:style>
  <w:style w:type="character" w:customStyle="1" w:styleId="Titre3Car">
    <w:name w:val="Titre 3 Car"/>
    <w:basedOn w:val="Policepardfaut"/>
    <w:link w:val="Titre3"/>
    <w:rsid w:val="00EA4A23"/>
    <w:rPr>
      <w:b/>
      <w:bCs/>
      <w:color w:val="006699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CA4CAD"/>
    <w:rPr>
      <w:b/>
      <w:bCs/>
      <w:color w:val="708395"/>
      <w:sz w:val="26"/>
      <w:szCs w:val="26"/>
      <w:lang w:val="fr-FR"/>
    </w:rPr>
  </w:style>
  <w:style w:type="character" w:customStyle="1" w:styleId="Titre5Car">
    <w:name w:val="Titre 5 Car"/>
    <w:basedOn w:val="Policepardfaut"/>
    <w:link w:val="Titre5"/>
    <w:rsid w:val="00F01DB6"/>
    <w:rPr>
      <w:bCs/>
      <w:iCs/>
      <w:color w:val="000000"/>
      <w:szCs w:val="26"/>
      <w:u w:val="single"/>
      <w:lang w:val="la-Latn"/>
    </w:rPr>
  </w:style>
  <w:style w:type="character" w:customStyle="1" w:styleId="Titre6Car">
    <w:name w:val="Titre 6 Car"/>
    <w:basedOn w:val="Policepardfaut"/>
    <w:link w:val="Titre6"/>
    <w:rsid w:val="00A04EE0"/>
    <w:rPr>
      <w:b/>
      <w:bCs/>
      <w:lang w:val="fr-FR"/>
    </w:rPr>
  </w:style>
  <w:style w:type="character" w:customStyle="1" w:styleId="Titre7Car">
    <w:name w:val="Titre 7 Car"/>
    <w:basedOn w:val="Policepardfaut"/>
    <w:link w:val="Titre7"/>
    <w:rsid w:val="00397363"/>
    <w:rPr>
      <w:lang w:val="fr-FR"/>
    </w:rPr>
  </w:style>
  <w:style w:type="character" w:customStyle="1" w:styleId="Titre8Car">
    <w:name w:val="Titre 8 Car"/>
    <w:basedOn w:val="Policepardfaut"/>
    <w:link w:val="Titre8"/>
    <w:rsid w:val="00526D4A"/>
    <w:rPr>
      <w:i/>
      <w:iCs/>
      <w:lang w:val="fr-FR"/>
    </w:rPr>
  </w:style>
  <w:style w:type="character" w:customStyle="1" w:styleId="Titre9Car">
    <w:name w:val="Titre 9 Car"/>
    <w:basedOn w:val="Policepardfaut"/>
    <w:link w:val="Titre9"/>
    <w:rsid w:val="00526D4A"/>
    <w:rPr>
      <w:lang w:val="fr-FR"/>
    </w:rPr>
  </w:style>
  <w:style w:type="paragraph" w:customStyle="1" w:styleId="BodyTextTable">
    <w:name w:val="Body Text Table"/>
    <w:basedOn w:val="Corpsdetexte"/>
    <w:rsid w:val="00AB507E"/>
    <w:pPr>
      <w:ind w:left="0"/>
      <w:contextualSpacing/>
      <w:jc w:val="left"/>
    </w:pPr>
    <w:rPr>
      <w:rFonts w:ascii="Arial" w:hAnsi="Arial" w:cs="Arial"/>
      <w:snapToGrid w:val="0"/>
      <w:sz w:val="20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rsid w:val="00EA3BE3"/>
    <w:pPr>
      <w:pBdr>
        <w:bottom w:val="dotted" w:sz="6" w:space="1" w:color="A6A6A6" w:themeColor="background1" w:themeShade="A6"/>
      </w:pBdr>
      <w:tabs>
        <w:tab w:val="left" w:pos="1701"/>
        <w:tab w:val="right" w:pos="8647"/>
      </w:tabs>
    </w:pPr>
    <w:rPr>
      <w:rFonts w:cs="Arial"/>
      <w:snapToGrid w:val="0"/>
      <w:color w:val="328BC8"/>
      <w:sz w:val="26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rsid w:val="00EA3BE3"/>
    <w:pPr>
      <w:tabs>
        <w:tab w:val="left" w:pos="1701"/>
        <w:tab w:val="right" w:pos="8647"/>
      </w:tabs>
      <w:spacing w:after="0"/>
    </w:pPr>
    <w:rPr>
      <w:rFonts w:cs="Arial"/>
      <w:snapToGrid w:val="0"/>
      <w:color w:val="000000" w:themeColor="text1"/>
      <w:szCs w:val="2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26D4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D4A"/>
    <w:rPr>
      <w:rFonts w:ascii="Tahoma" w:eastAsiaTheme="minorHAnsi" w:hAnsi="Tahoma" w:cs="Tahoma"/>
      <w:sz w:val="16"/>
      <w:szCs w:val="16"/>
      <w:lang w:val="fr-FR"/>
    </w:rPr>
  </w:style>
  <w:style w:type="paragraph" w:styleId="TM3">
    <w:name w:val="toc 3"/>
    <w:basedOn w:val="Normal"/>
    <w:next w:val="Normal"/>
    <w:autoRedefine/>
    <w:uiPriority w:val="39"/>
    <w:rsid w:val="00EA3BE3"/>
    <w:pPr>
      <w:tabs>
        <w:tab w:val="left" w:pos="1985"/>
        <w:tab w:val="right" w:pos="8647"/>
      </w:tabs>
      <w:ind w:left="1418"/>
      <w:contextualSpacing/>
    </w:pPr>
    <w:rPr>
      <w:rFonts w:eastAsiaTheme="minorEastAsia"/>
      <w:color w:val="006699"/>
      <w:sz w:val="22"/>
      <w:szCs w:val="20"/>
      <w:lang w:eastAsia="fr-FR"/>
    </w:rPr>
  </w:style>
  <w:style w:type="paragraph" w:styleId="TM4">
    <w:name w:val="toc 4"/>
    <w:basedOn w:val="Normal"/>
    <w:next w:val="Normal"/>
    <w:autoRedefine/>
    <w:uiPriority w:val="39"/>
    <w:rsid w:val="00526D4A"/>
    <w:pPr>
      <w:ind w:left="660"/>
    </w:pPr>
    <w:rPr>
      <w:rFonts w:cstheme="minorHAnsi"/>
      <w:sz w:val="18"/>
      <w:szCs w:val="18"/>
    </w:rPr>
  </w:style>
  <w:style w:type="character" w:styleId="Lienhypertexte">
    <w:name w:val="Hyperlink"/>
    <w:uiPriority w:val="99"/>
    <w:unhideWhenUsed/>
    <w:qFormat/>
    <w:rsid w:val="00397363"/>
    <w:rPr>
      <w:b/>
      <w:color w:val="328BC8"/>
    </w:rPr>
  </w:style>
  <w:style w:type="paragraph" w:styleId="Titre">
    <w:name w:val="Title"/>
    <w:basedOn w:val="Normal"/>
    <w:next w:val="Normal"/>
    <w:link w:val="TitreCar"/>
    <w:qFormat/>
    <w:rsid w:val="002F7EE8"/>
    <w:pPr>
      <w:widowControl w:val="0"/>
      <w:ind w:left="0"/>
      <w:jc w:val="left"/>
      <w:outlineLvl w:val="0"/>
    </w:pPr>
    <w:rPr>
      <w:rFonts w:asciiTheme="majorHAnsi" w:eastAsia="Arial" w:hAnsiTheme="majorHAnsi"/>
      <w:color w:val="00AEEF"/>
      <w:w w:val="90"/>
      <w:sz w:val="72"/>
      <w:szCs w:val="72"/>
      <w:lang w:val="en-US"/>
    </w:rPr>
  </w:style>
  <w:style w:type="character" w:customStyle="1" w:styleId="TitreCar">
    <w:name w:val="Titre Car"/>
    <w:basedOn w:val="Policepardfaut"/>
    <w:link w:val="Titre"/>
    <w:rsid w:val="002F7EE8"/>
    <w:rPr>
      <w:rFonts w:asciiTheme="majorHAnsi" w:eastAsia="Arial" w:hAnsiTheme="majorHAnsi"/>
      <w:color w:val="00AEEF"/>
      <w:w w:val="90"/>
      <w:sz w:val="72"/>
      <w:szCs w:val="72"/>
    </w:rPr>
  </w:style>
  <w:style w:type="paragraph" w:styleId="Listenumros">
    <w:name w:val="List Number"/>
    <w:basedOn w:val="Normal"/>
    <w:rsid w:val="00526D4A"/>
    <w:pPr>
      <w:numPr>
        <w:numId w:val="1"/>
      </w:numPr>
    </w:pPr>
  </w:style>
  <w:style w:type="paragraph" w:styleId="Sous-titre">
    <w:name w:val="Subtitle"/>
    <w:basedOn w:val="Normal"/>
    <w:link w:val="Sous-titreCar"/>
    <w:qFormat/>
    <w:rsid w:val="00A04EE0"/>
    <w:pPr>
      <w:jc w:val="center"/>
      <w:outlineLvl w:val="1"/>
    </w:pPr>
  </w:style>
  <w:style w:type="character" w:customStyle="1" w:styleId="Sous-titreCar">
    <w:name w:val="Sous-titre Car"/>
    <w:basedOn w:val="Policepardfaut"/>
    <w:link w:val="Sous-titre"/>
    <w:rsid w:val="00A04EE0"/>
    <w:rPr>
      <w:rFonts w:asciiTheme="minorHAnsi" w:eastAsiaTheme="minorHAnsi" w:hAnsiTheme="minorHAnsi" w:cstheme="minorBidi"/>
      <w:sz w:val="24"/>
      <w:szCs w:val="24"/>
    </w:rPr>
  </w:style>
  <w:style w:type="paragraph" w:styleId="TitreTR">
    <w:name w:val="toa heading"/>
    <w:basedOn w:val="Normal"/>
    <w:next w:val="Normal"/>
    <w:semiHidden/>
    <w:rsid w:val="00526D4A"/>
    <w:pPr>
      <w:spacing w:before="120"/>
    </w:pPr>
    <w:rPr>
      <w:b/>
      <w:bCs/>
    </w:rPr>
  </w:style>
  <w:style w:type="character" w:styleId="Titredulivre">
    <w:name w:val="Book Title"/>
    <w:basedOn w:val="Policepardfaut"/>
    <w:uiPriority w:val="33"/>
    <w:qFormat/>
    <w:rsid w:val="0063729A"/>
    <w:rPr>
      <w:b/>
      <w:bCs/>
      <w:smallCaps/>
      <w:spacing w:val="5"/>
    </w:rPr>
  </w:style>
  <w:style w:type="numbering" w:customStyle="1" w:styleId="Style1">
    <w:name w:val="Style1"/>
    <w:uiPriority w:val="99"/>
    <w:rsid w:val="00526D4A"/>
    <w:pPr>
      <w:numPr>
        <w:numId w:val="2"/>
      </w:numPr>
    </w:pPr>
  </w:style>
  <w:style w:type="paragraph" w:styleId="Retraitcorpsdetexte3">
    <w:name w:val="Body Text Indent 3"/>
    <w:basedOn w:val="Normal"/>
    <w:link w:val="Retraitcorpsdetexte3Car"/>
    <w:semiHidden/>
    <w:unhideWhenUsed/>
    <w:rsid w:val="00526D4A"/>
    <w:pPr>
      <w:numPr>
        <w:ilvl w:val="2"/>
        <w:numId w:val="3"/>
      </w:numPr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526D4A"/>
    <w:rPr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490AA3"/>
    <w:pPr>
      <w:numPr>
        <w:numId w:val="14"/>
      </w:numPr>
      <w:spacing w:after="0"/>
      <w:ind w:left="1434" w:hanging="357"/>
    </w:pPr>
  </w:style>
  <w:style w:type="paragraph" w:styleId="Liste">
    <w:name w:val="List"/>
    <w:basedOn w:val="Normal"/>
    <w:unhideWhenUsed/>
    <w:qFormat/>
    <w:rsid w:val="00397363"/>
    <w:pPr>
      <w:ind w:left="1132" w:hanging="283"/>
    </w:pPr>
    <w:rPr>
      <w:noProof/>
      <w:lang w:eastAsia="fr-FR"/>
    </w:rPr>
  </w:style>
  <w:style w:type="numbering" w:customStyle="1" w:styleId="headings">
    <w:name w:val="headings"/>
    <w:uiPriority w:val="99"/>
    <w:rsid w:val="00526D4A"/>
    <w:pPr>
      <w:numPr>
        <w:numId w:val="4"/>
      </w:numPr>
    </w:pPr>
  </w:style>
  <w:style w:type="paragraph" w:styleId="TM5">
    <w:name w:val="toc 5"/>
    <w:basedOn w:val="Normal"/>
    <w:next w:val="Normal"/>
    <w:autoRedefine/>
    <w:uiPriority w:val="39"/>
    <w:rsid w:val="00526D4A"/>
    <w:pPr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rsid w:val="00526D4A"/>
    <w:pPr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rsid w:val="00526D4A"/>
    <w:pPr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rsid w:val="00526D4A"/>
    <w:pPr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rsid w:val="00526D4A"/>
    <w:pPr>
      <w:ind w:left="1760"/>
    </w:pPr>
    <w:rPr>
      <w:rFonts w:cstheme="minorHAns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04EE0"/>
    <w:pPr>
      <w:numPr>
        <w:numId w:val="0"/>
      </w:numPr>
      <w:outlineLvl w:val="9"/>
    </w:pPr>
    <w:rPr>
      <w:rFonts w:ascii="Cambria" w:hAnsi="Cambria"/>
      <w:color w:val="auto"/>
      <w:szCs w:val="32"/>
    </w:rPr>
  </w:style>
  <w:style w:type="paragraph" w:styleId="En-tte">
    <w:name w:val="header"/>
    <w:basedOn w:val="Normal"/>
    <w:link w:val="En-tteCar"/>
    <w:uiPriority w:val="99"/>
    <w:unhideWhenUsed/>
    <w:rsid w:val="00A54387"/>
    <w:pPr>
      <w:pBdr>
        <w:bottom w:val="dotted" w:sz="8" w:space="1" w:color="808080" w:themeColor="background1" w:themeShade="80"/>
      </w:pBdr>
      <w:jc w:val="right"/>
    </w:pPr>
    <w:rPr>
      <w:b/>
      <w:color w:val="808080" w:themeColor="background1" w:themeShade="80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A54387"/>
    <w:rPr>
      <w:b/>
      <w:color w:val="808080" w:themeColor="background1" w:themeShade="80"/>
      <w:szCs w:val="18"/>
    </w:rPr>
  </w:style>
  <w:style w:type="paragraph" w:styleId="Pieddepage">
    <w:name w:val="footer"/>
    <w:basedOn w:val="Normal"/>
    <w:link w:val="PieddepageCar"/>
    <w:unhideWhenUsed/>
    <w:rsid w:val="006E4902"/>
    <w:pPr>
      <w:tabs>
        <w:tab w:val="right" w:pos="10632"/>
      </w:tabs>
      <w:ind w:left="0"/>
    </w:pPr>
    <w:rPr>
      <w:b/>
      <w:i/>
      <w:color w:val="A6A6A6"/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6E4902"/>
    <w:rPr>
      <w:b/>
      <w:i/>
      <w:color w:val="A6A6A6"/>
      <w:sz w:val="18"/>
      <w:szCs w:val="18"/>
    </w:rPr>
  </w:style>
  <w:style w:type="paragraph" w:customStyle="1" w:styleId="BodyTable">
    <w:name w:val="BodyTable"/>
    <w:basedOn w:val="Normal"/>
    <w:qFormat/>
    <w:rsid w:val="0091217D"/>
    <w:pPr>
      <w:spacing w:after="0"/>
      <w:ind w:left="0"/>
    </w:pPr>
  </w:style>
  <w:style w:type="paragraph" w:styleId="Citation">
    <w:name w:val="Quote"/>
    <w:basedOn w:val="Normal"/>
    <w:next w:val="Normal"/>
    <w:link w:val="CitationCar"/>
    <w:uiPriority w:val="29"/>
    <w:rsid w:val="00A50D29"/>
    <w:rPr>
      <w:rFonts w:ascii="Courier New" w:hAnsi="Courier New" w:cs="Courier New"/>
      <w:sz w:val="18"/>
      <w:szCs w:val="18"/>
      <w:lang w:val="la-Latn"/>
    </w:rPr>
  </w:style>
  <w:style w:type="paragraph" w:customStyle="1" w:styleId="liste0">
    <w:name w:val="liste"/>
    <w:basedOn w:val="Normal"/>
    <w:link w:val="listeChar"/>
    <w:qFormat/>
    <w:rsid w:val="00A04EE0"/>
    <w:pPr>
      <w:ind w:left="-683" w:hanging="360"/>
    </w:pPr>
  </w:style>
  <w:style w:type="character" w:customStyle="1" w:styleId="listeChar">
    <w:name w:val="liste Char"/>
    <w:basedOn w:val="Policepardfaut"/>
    <w:link w:val="liste0"/>
    <w:rsid w:val="00A04EE0"/>
    <w:rPr>
      <w:rFonts w:asciiTheme="minorHAnsi" w:eastAsiaTheme="minorHAnsi" w:hAnsiTheme="minorHAnsi" w:cstheme="minorBidi"/>
      <w:sz w:val="22"/>
      <w:szCs w:val="22"/>
    </w:rPr>
  </w:style>
  <w:style w:type="paragraph" w:customStyle="1" w:styleId="Style">
    <w:name w:val="Style"/>
    <w:basedOn w:val="Normal"/>
    <w:semiHidden/>
    <w:qFormat/>
    <w:rsid w:val="00A04EE0"/>
  </w:style>
  <w:style w:type="character" w:styleId="lev">
    <w:name w:val="Strong"/>
    <w:basedOn w:val="Policepardfaut"/>
    <w:uiPriority w:val="22"/>
    <w:qFormat/>
    <w:rsid w:val="00A04EE0"/>
    <w:rPr>
      <w:b/>
      <w:bCs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90AA3"/>
    <w:rPr>
      <w:lang w:val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4EE0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A04EE0"/>
    <w:rPr>
      <w:rFonts w:ascii="Calibri" w:eastAsiaTheme="minorHAnsi" w:hAnsi="Calibri" w:cstheme="minorBidi"/>
      <w:b/>
      <w:bCs/>
      <w:i/>
      <w:iCs/>
      <w:color w:val="4F81BD"/>
      <w:sz w:val="22"/>
      <w:szCs w:val="22"/>
    </w:rPr>
  </w:style>
  <w:style w:type="character" w:styleId="Accentuationlgre">
    <w:name w:val="Subtle Emphasis"/>
    <w:uiPriority w:val="19"/>
    <w:qFormat/>
    <w:rsid w:val="00A04EE0"/>
    <w:rPr>
      <w:i/>
      <w:iCs/>
      <w:color w:val="808080"/>
    </w:rPr>
  </w:style>
  <w:style w:type="character" w:styleId="Rfrenceintense">
    <w:name w:val="Intense Reference"/>
    <w:basedOn w:val="Policepardfaut"/>
    <w:uiPriority w:val="32"/>
    <w:qFormat/>
    <w:rsid w:val="00A04EE0"/>
    <w:rPr>
      <w:b/>
      <w:bCs/>
      <w:smallCaps/>
      <w:color w:val="943634" w:themeColor="accent2" w:themeShade="BF"/>
      <w:spacing w:val="5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97BC7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97BC7"/>
    <w:rPr>
      <w:rFonts w:asciiTheme="minorHAnsi" w:eastAsiaTheme="minorHAnsi" w:hAnsiTheme="minorHAnsi" w:cstheme="minorBidi"/>
      <w:sz w:val="22"/>
      <w:szCs w:val="22"/>
    </w:rPr>
  </w:style>
  <w:style w:type="character" w:customStyle="1" w:styleId="CitationCar">
    <w:name w:val="Citation Car"/>
    <w:basedOn w:val="Policepardfaut"/>
    <w:link w:val="Citation"/>
    <w:uiPriority w:val="29"/>
    <w:rsid w:val="00A50D29"/>
    <w:rPr>
      <w:rFonts w:ascii="Courier New" w:eastAsiaTheme="minorHAnsi" w:hAnsi="Courier New" w:cs="Courier New"/>
      <w:noProof/>
      <w:snapToGrid w:val="0"/>
      <w:sz w:val="18"/>
      <w:szCs w:val="18"/>
      <w:lang w:val="la-Latn"/>
    </w:rPr>
  </w:style>
  <w:style w:type="paragraph" w:styleId="Sansinterligne">
    <w:name w:val="No Spacing"/>
    <w:link w:val="SansinterligneCar"/>
    <w:uiPriority w:val="1"/>
    <w:qFormat/>
    <w:rsid w:val="00736607"/>
    <w:rPr>
      <w:rFonts w:eastAsiaTheme="minorEastAsia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6607"/>
    <w:rPr>
      <w:rFonts w:eastAsiaTheme="minorEastAsia" w:cstheme="minorBidi"/>
      <w:sz w:val="22"/>
      <w:szCs w:val="22"/>
      <w:lang w:val="fr-FR" w:eastAsia="fr-FR"/>
    </w:rPr>
  </w:style>
  <w:style w:type="paragraph" w:customStyle="1" w:styleId="Style10">
    <w:name w:val="Style 1"/>
    <w:basedOn w:val="Titre1"/>
    <w:link w:val="Style1Car"/>
    <w:qFormat/>
    <w:rsid w:val="0090777A"/>
    <w:pPr>
      <w:numPr>
        <w:numId w:val="0"/>
      </w:numPr>
    </w:pPr>
  </w:style>
  <w:style w:type="character" w:customStyle="1" w:styleId="Style1Car">
    <w:name w:val="Style 1 Car"/>
    <w:basedOn w:val="Titre1Car"/>
    <w:link w:val="Style10"/>
    <w:rsid w:val="0090777A"/>
    <w:rPr>
      <w:rFonts w:eastAsia="Arial"/>
      <w:color w:val="328BC8"/>
      <w:w w:val="90"/>
      <w:sz w:val="50"/>
      <w:szCs w:val="56"/>
    </w:rPr>
  </w:style>
  <w:style w:type="character" w:styleId="Accentuationintense">
    <w:name w:val="Intense Emphasis"/>
    <w:basedOn w:val="Policepardfaut"/>
    <w:uiPriority w:val="21"/>
    <w:qFormat/>
    <w:rsid w:val="001D4A4A"/>
    <w:rPr>
      <w:b/>
      <w:bCs/>
      <w:i/>
      <w:iCs/>
      <w:color w:val="4F81BD" w:themeColor="accent1"/>
    </w:rPr>
  </w:style>
  <w:style w:type="character" w:styleId="Marquedecommentaire">
    <w:name w:val="annotation reference"/>
    <w:basedOn w:val="Policepardfaut"/>
    <w:uiPriority w:val="99"/>
    <w:semiHidden/>
    <w:unhideWhenUsed/>
    <w:rsid w:val="00180AF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0AF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0AFE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0AF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0AFE"/>
    <w:rPr>
      <w:b/>
      <w:bCs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C18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nondcal">
    <w:name w:val="Normal non décalé"/>
    <w:basedOn w:val="Normal"/>
    <w:next w:val="Normal"/>
    <w:qFormat/>
    <w:rsid w:val="008865AC"/>
    <w:pPr>
      <w:ind w:left="0"/>
    </w:pPr>
    <w:rPr>
      <w:noProof/>
      <w:lang w:eastAsia="fr-FR"/>
    </w:rPr>
  </w:style>
  <w:style w:type="paragraph" w:styleId="Lgende">
    <w:name w:val="caption"/>
    <w:basedOn w:val="Normal"/>
    <w:next w:val="Normal"/>
    <w:uiPriority w:val="35"/>
    <w:unhideWhenUsed/>
    <w:rsid w:val="008A2C5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Rgion">
    <w:name w:val="Région"/>
    <w:basedOn w:val="Normal"/>
    <w:next w:val="Normal"/>
    <w:qFormat/>
    <w:rsid w:val="00EA4A23"/>
    <w:pPr>
      <w:spacing w:before="240"/>
    </w:pPr>
    <w:rPr>
      <w:b/>
      <w:color w:val="708395"/>
    </w:rPr>
  </w:style>
  <w:style w:type="paragraph" w:customStyle="1" w:styleId="Pagegarde2">
    <w:name w:val="Pagegarde2"/>
    <w:basedOn w:val="Normal"/>
    <w:rsid w:val="00F50C19"/>
    <w:pPr>
      <w:keepNext/>
      <w:keepLines/>
      <w:spacing w:before="600" w:after="360"/>
      <w:ind w:left="567"/>
      <w:jc w:val="left"/>
    </w:pPr>
    <w:rPr>
      <w:rFonts w:ascii="Arial" w:hAnsi="Arial"/>
      <w:b/>
      <w:sz w:val="48"/>
      <w:szCs w:val="20"/>
      <w:lang w:eastAsia="fr-FR"/>
    </w:rPr>
  </w:style>
  <w:style w:type="paragraph" w:customStyle="1" w:styleId="titre0">
    <w:name w:val="titre"/>
    <w:basedOn w:val="Normal"/>
    <w:rsid w:val="004D4B79"/>
    <w:pPr>
      <w:keepNext/>
      <w:keepLines/>
      <w:pageBreakBefore/>
      <w:pBdr>
        <w:top w:val="double" w:sz="6" w:space="1" w:color="0198F1"/>
      </w:pBdr>
      <w:spacing w:before="480" w:after="480"/>
      <w:ind w:left="0"/>
      <w:jc w:val="left"/>
    </w:pPr>
    <w:rPr>
      <w:rFonts w:ascii="Arial" w:hAnsi="Arial"/>
      <w:b/>
      <w:sz w:val="48"/>
      <w:szCs w:val="20"/>
      <w:lang w:eastAsia="fr-FR"/>
    </w:rPr>
  </w:style>
  <w:style w:type="paragraph" w:customStyle="1" w:styleId="TODO">
    <w:name w:val="TODO"/>
    <w:basedOn w:val="Normal"/>
    <w:next w:val="Normal"/>
    <w:qFormat/>
    <w:rsid w:val="00EE0A1A"/>
    <w:rPr>
      <w:i/>
      <w:color w:val="FF0000"/>
    </w:rPr>
  </w:style>
  <w:style w:type="paragraph" w:customStyle="1" w:styleId="Code">
    <w:name w:val="Code"/>
    <w:basedOn w:val="Normal"/>
    <w:qFormat/>
    <w:rsid w:val="00EE0A1A"/>
    <w:pPr>
      <w:keepNext/>
      <w:shd w:val="clear" w:color="auto" w:fill="FFFF99"/>
    </w:pPr>
    <w:rPr>
      <w:rFonts w:ascii="Consolas" w:hAnsi="Consolas"/>
      <w:sz w:val="18"/>
    </w:rPr>
  </w:style>
  <w:style w:type="character" w:styleId="Accentuation">
    <w:name w:val="Emphasis"/>
    <w:basedOn w:val="Policepardfaut"/>
    <w:uiPriority w:val="20"/>
    <w:qFormat/>
    <w:rsid w:val="00675FFA"/>
    <w:rPr>
      <w:i/>
      <w:iCs/>
      <w:color w:val="00B0F0"/>
    </w:rPr>
  </w:style>
  <w:style w:type="character" w:customStyle="1" w:styleId="Fixe">
    <w:name w:val="Fixe"/>
    <w:basedOn w:val="Policepardfaut"/>
    <w:uiPriority w:val="1"/>
    <w:qFormat/>
    <w:rsid w:val="007A1CB4"/>
    <w:rPr>
      <w:rFonts w:ascii="Consolas" w:hAnsi="Consolas"/>
      <w:sz w:val="22"/>
    </w:rPr>
  </w:style>
  <w:style w:type="character" w:styleId="Lienhypertextesuivivisit">
    <w:name w:val="FollowedHyperlink"/>
    <w:basedOn w:val="Policepardfaut"/>
    <w:uiPriority w:val="99"/>
    <w:semiHidden/>
    <w:unhideWhenUsed/>
    <w:rsid w:val="00F55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powershell/module/microsoft.powershell.localaccounts/?view=powershell-5.1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powershell/module/microsoft.powershell.security/?view=powershell-6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microsoft.com/en-us/powershell/module/addsadministration/?view=win10-p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ffumi\Desktop\Word-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2">
      <a:majorFont>
        <a:latin typeface="Helvetica Neue"/>
        <a:ea typeface=""/>
        <a:cs typeface=""/>
      </a:majorFont>
      <a:minorFont>
        <a:latin typeface="ConduitITCSt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7FD17-06F5-450C-9445-CFB6CF52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Word-Template.dotx</Template>
  <TotalTime>1067</TotalTime>
  <Pages>5</Pages>
  <Words>657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Stormshield Data Security</vt:lpstr>
      <vt:lpstr>[COMPANY] [PRODUCT] - User Guide</vt:lpstr>
    </vt:vector>
  </TitlesOfParts>
  <Company>Stormshield / Arkoon Network Security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Stormshield Data Security</dc:title>
  <dc:subject>Kit de démonstration</dc:subject>
  <dc:creator>Stormshield SDS Team</dc:creator>
  <cp:keywords/>
  <dc:description/>
  <cp:lastModifiedBy>Aurelien PONS</cp:lastModifiedBy>
  <cp:revision>5</cp:revision>
  <cp:lastPrinted>2015-03-09T16:38:00Z</cp:lastPrinted>
  <dcterms:created xsi:type="dcterms:W3CDTF">2015-03-03T08:53:00Z</dcterms:created>
  <dcterms:modified xsi:type="dcterms:W3CDTF">2019-01-30T09:26:00Z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Date">
    <vt:lpwstr>07/10/2015</vt:lpwstr>
  </property>
  <property fmtid="{D5CDD505-2E9C-101B-9397-08002B2CF9AE}" pid="4" name="Référence">
    <vt:lpwstr>STORMSHIELD/SDS/Documentation/DemoKit</vt:lpwstr>
  </property>
  <property fmtid="{D5CDD505-2E9C-101B-9397-08002B2CF9AE}" pid="5" name="Destination">
    <vt:lpwstr>0.0</vt:lpwstr>
  </property>
</Properties>
</file>