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r>
        <w:rPr>
          <w:b/>
          <w:sz w:val="32"/>
          <w:szCs w:val="32"/>
        </w:rPr>
        <w:t xml:space="preserve">Page geometry and margins</w:t>
      </w:r>
    </w:p>
    <w:p>
      <w:pPr>
        <w:jc w:val="both"/>
      </w:pPr>
      <w:r>
        <w:t xml:space="preserve">This synthetic case uses A4 in landscape orientation with deliberately uneven margins: 1.5 cm at the top, 2 cm at the bottom, 1 cm on the right and 2.5 cm on the left. It checks that the text area follows the page box rather than the paper size alone.</w:t>
      </w:r>
    </w:p>
    <w:p>
      <w:pPr>
        <w:jc w:val="both"/>
      </w:pPr>
      <w:r>
        <w:t xml:space="preserve">The next page is opened by a manual page break. Its first line should sit at the top margin, and the bottom margin should leave room for the footer area.</w:t>
      </w:r>
    </w:p>
    <w:p>
      <w:r>
        <w:br w:type="page"/>
      </w:r>
    </w:p>
    <w:p>
      <w:pPr>
        <w:jc w:val="both"/>
      </w:pPr>
      <w:r>
        <w:t xml:space="preserve">Second page: the landscape page is 29.7 cm wide and 21 cm tall. The shorter left and right edges should be visible in the text width, and the line length should not match a portrait page.</w:t>
      </w:r>
    </w:p>
    <w:p>
      <w:pPr>
        <w:jc w:val="both"/>
      </w:pPr>
      <w:r>
        <w:t xml:space="preserve">A final short paragraph leaves the last line of the text area visible.</w:t>
      </w:r>
    </w:p>
    <w:sectPr>
      <w:pgSz w:w="16838" w:h="11906" w:orient="landscape"/>
      <w:pgMar w:top="850" w:right="567" w:bottom="1134" w:left="1417" w:header="709" w:footer="709" w:gutter="0"/>
      <w:cols w:space="720"/>
      <w:docGrid w:linePitch="360"/>
    </w:sectPr>
  </w:body>
</w:document>
</file>

<file path=word/settings.xml><?xml version="1.0" encoding="utf-8"?>
<w:settings xmlns:w="http://schemas.openxmlformats.org/wordprocessingml/2006/main" xmlns:r="http://schemas.openxmlformats.org/officeDocument/2006/relationships">
  <w:zoom w:percent="100"/>
  <w:defaultTabStop w:val="720"/>
  <w:characterSpacingControl w:val="doNotCompress"/>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sz w:val="22"/>
        <w:szCs w:val="22"/>
        <w:lang w:val="en-US"/>
      </w:rPr>
    </w:rPrDefault>
    <w:pPrDefault>
      <w:pPr>
        <w:spacing w:after="0" w:line="240"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character" w:default="1" w:styleId="DefaultParagraphFont">
    <w:name w:val="Default Paragraph Font"/>
    <w:semiHidden/>
    <w:unhideWhenUsed/>
  </w:style>
  <w:style w:type="paragraph" w:styleId="FootnoteText">
    <w:name w:val="footnote text"/>
    <w:basedOn w:val="Normal"/>
    <w:rPr>
      <w:sz w:val="18"/>
      <w:szCs w:val="18"/>
    </w:rPr>
  </w:style>
  <w:style w:type="character" w:styleId="FootnoteReference">
    <w:name w:val="footnote reference"/>
    <w:rPr>
      <w:vertAlign w:val="superscrip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WordCraft layout corpus</Application>
  <Company/>
</Properties>
</file>

<file path=docProps/core.xml><?xml version="1.0" encoding="utf-8"?>
<cp:coreProperties xmlns:cp="http://schemas.openxmlformats.org/package/2006/metadata/core-properties" xmlns:dc="http://purl.org/dc/elements/1.1/" xmlns:dcterms="http://purl.org/dc/terms/" xmlns:xsi="http://www.w3.org/2001/XMLSchema-instance">
  <dc:title>WordCraft layout corpus: Page size and margins</dc:title>
  <dc:creator>WordCraft contributors</dc:creator>
  <cp:lastModifiedBy>WordCraft contributors</cp:lastModifiedBy>
  <dcterms:created xsi:type="dcterms:W3CDTF">2026-10-18T00:00:00Z</dcterms:created>
  <dcterms:modified xsi:type="dcterms:W3CDTF">2026-10-18T00:00:00Z</dcterms:modified>
</cp:coreProperties>
</file>