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697CD" w14:textId="02BA6E3D" w:rsidR="00A357CF" w:rsidRDefault="00861F91" w:rsidP="00861F91">
      <w:pPr>
        <w:pStyle w:val="Heading1"/>
      </w:pPr>
      <w:r>
        <w:t xml:space="preserve">1000 bulls GATK </w:t>
      </w:r>
      <w:proofErr w:type="spellStart"/>
      <w:r>
        <w:t>fastq</w:t>
      </w:r>
      <w:proofErr w:type="spellEnd"/>
      <w:r>
        <w:t xml:space="preserve"> to </w:t>
      </w:r>
      <w:r w:rsidR="00291D99">
        <w:t>GVCF</w:t>
      </w:r>
      <w:r>
        <w:t xml:space="preserve"> guidelines</w:t>
      </w:r>
      <w:r w:rsidR="00A930D3">
        <w:t xml:space="preserve"> (GATK</w:t>
      </w:r>
      <w:r w:rsidR="007B6A9D">
        <w:t>v3</w:t>
      </w:r>
      <w:r w:rsidR="00BF2D63">
        <w:t>.</w:t>
      </w:r>
      <w:r w:rsidR="00257E67">
        <w:t>8</w:t>
      </w:r>
      <w:r w:rsidR="00A930D3">
        <w:t>)</w:t>
      </w:r>
    </w:p>
    <w:p w14:paraId="17DA5E07" w14:textId="5A484382" w:rsidR="00AB0D7D" w:rsidRDefault="00AB0D7D" w:rsidP="00AB0D7D">
      <w:r>
        <w:t xml:space="preserve">Version: </w:t>
      </w:r>
      <w:r w:rsidR="006515E6">
        <w:t>17</w:t>
      </w:r>
      <w:r>
        <w:t>/</w:t>
      </w:r>
      <w:r w:rsidR="006515E6">
        <w:t>10</w:t>
      </w:r>
      <w:r>
        <w:t>/201</w:t>
      </w:r>
      <w:r w:rsidR="0063562B">
        <w:t>9</w:t>
      </w:r>
    </w:p>
    <w:p w14:paraId="0AC3C796" w14:textId="20CCF3C4" w:rsidR="004762FA" w:rsidRDefault="001E5D0E" w:rsidP="00055E12">
      <w:hyperlink r:id="rId11" w:history="1">
        <w:r w:rsidR="00EC1602" w:rsidRPr="00537408">
          <w:rPr>
            <w:rStyle w:val="Hyperlink"/>
          </w:rPr>
          <w:t>http://www.1000bullgenomes.com</w:t>
        </w:r>
      </w:hyperlink>
      <w:r w:rsidR="00EC1602">
        <w:t xml:space="preserve"> </w:t>
      </w:r>
      <w:r w:rsidR="008069FF">
        <w:t>has been updated and files can be downloaded directly from it. More site updates to come.</w:t>
      </w:r>
      <w:r w:rsidR="004762FA">
        <w:t xml:space="preserve"> Alternatively, files can be found on Agriculture Victoria’s server and downloaded using the following commands</w:t>
      </w:r>
      <w:r w:rsidR="00C0628D">
        <w:t xml:space="preserve"> (using your institute’s </w:t>
      </w:r>
      <w:r w:rsidR="003C6E12">
        <w:t xml:space="preserve">specific </w:t>
      </w:r>
      <w:r w:rsidR="00C0628D">
        <w:t>username and password)</w:t>
      </w:r>
      <w:r w:rsidR="004762FA">
        <w:t>:</w:t>
      </w:r>
    </w:p>
    <w:p w14:paraId="0B11C722" w14:textId="6DB322C9" w:rsidR="004762FA" w:rsidRPr="004762FA" w:rsidRDefault="004762FA" w:rsidP="004762FA">
      <w:pPr>
        <w:spacing w:after="0" w:line="240" w:lineRule="auto"/>
        <w:rPr>
          <w:rFonts w:ascii="Courier New" w:hAnsi="Courier New" w:cs="Courier New"/>
          <w:sz w:val="18"/>
          <w:szCs w:val="18"/>
        </w:rPr>
      </w:pPr>
      <w:r w:rsidRPr="004762FA">
        <w:rPr>
          <w:rFonts w:ascii="Courier New" w:hAnsi="Courier New" w:cs="Courier New"/>
          <w:sz w:val="18"/>
          <w:szCs w:val="18"/>
          <w:lang w:val="da-DK"/>
        </w:rPr>
        <w:t xml:space="preserve">&gt; </w:t>
      </w:r>
      <w:bookmarkStart w:id="0" w:name="_Hlk8119438"/>
      <w:r w:rsidRPr="004762FA">
        <w:rPr>
          <w:rFonts w:ascii="Courier New" w:hAnsi="Courier New" w:cs="Courier New"/>
          <w:sz w:val="18"/>
          <w:szCs w:val="18"/>
          <w:lang w:val="da-DK"/>
        </w:rPr>
        <w:t xml:space="preserve">sftp </w:t>
      </w:r>
      <w:r w:rsidRPr="004762FA">
        <w:rPr>
          <w:rFonts w:ascii="Courier New" w:hAnsi="Courier New" w:cs="Courier New"/>
          <w:i/>
          <w:sz w:val="18"/>
          <w:szCs w:val="18"/>
          <w:lang w:val="da-DK"/>
        </w:rPr>
        <w:t>username</w:t>
      </w:r>
      <w:r w:rsidRPr="004762FA">
        <w:rPr>
          <w:rFonts w:ascii="Courier New" w:hAnsi="Courier New" w:cs="Courier New"/>
          <w:sz w:val="18"/>
          <w:szCs w:val="18"/>
          <w:lang w:val="da-DK"/>
        </w:rPr>
        <w:t>@</w:t>
      </w:r>
      <w:r w:rsidRPr="004762FA">
        <w:rPr>
          <w:rFonts w:ascii="Courier New" w:hAnsi="Courier New" w:cs="Courier New"/>
          <w:sz w:val="18"/>
          <w:szCs w:val="18"/>
        </w:rPr>
        <w:t>203.12.194.81</w:t>
      </w:r>
      <w:r w:rsidRPr="004762FA">
        <w:rPr>
          <w:rFonts w:ascii="Courier New" w:hAnsi="Courier New" w:cs="Courier New"/>
          <w:sz w:val="18"/>
          <w:szCs w:val="18"/>
          <w:lang w:val="da-DK"/>
        </w:rPr>
        <w:t>:/home/bulls1k/Run</w:t>
      </w:r>
      <w:r>
        <w:rPr>
          <w:rFonts w:ascii="Courier New" w:hAnsi="Courier New" w:cs="Courier New"/>
          <w:sz w:val="18"/>
          <w:szCs w:val="18"/>
          <w:lang w:val="da-DK"/>
        </w:rPr>
        <w:t>8</w:t>
      </w:r>
      <w:bookmarkEnd w:id="0"/>
      <w:r>
        <w:rPr>
          <w:rFonts w:ascii="Courier New" w:hAnsi="Courier New" w:cs="Courier New"/>
          <w:sz w:val="18"/>
          <w:szCs w:val="18"/>
          <w:lang w:val="da-DK"/>
        </w:rPr>
        <w:t>/resources</w:t>
      </w:r>
    </w:p>
    <w:p w14:paraId="27914506" w14:textId="15C1CBE3" w:rsidR="004762FA" w:rsidRDefault="004762FA" w:rsidP="004762FA">
      <w:pPr>
        <w:spacing w:after="0" w:line="240" w:lineRule="auto"/>
        <w:rPr>
          <w:rFonts w:ascii="Courier New" w:hAnsi="Courier New" w:cs="Courier New"/>
          <w:sz w:val="18"/>
          <w:szCs w:val="18"/>
          <w:lang w:val="da-DK"/>
        </w:rPr>
      </w:pPr>
      <w:r w:rsidRPr="004762FA">
        <w:rPr>
          <w:rFonts w:ascii="Courier New" w:hAnsi="Courier New" w:cs="Courier New"/>
          <w:sz w:val="18"/>
          <w:szCs w:val="18"/>
          <w:lang w:val="da-DK"/>
        </w:rPr>
        <w:t xml:space="preserve">&gt; </w:t>
      </w:r>
      <w:r w:rsidR="00797255">
        <w:rPr>
          <w:rFonts w:ascii="Courier New" w:hAnsi="Courier New" w:cs="Courier New"/>
          <w:sz w:val="18"/>
          <w:szCs w:val="18"/>
          <w:lang w:val="da-DK"/>
        </w:rPr>
        <w:t>re</w:t>
      </w:r>
      <w:r w:rsidRPr="004762FA">
        <w:rPr>
          <w:rFonts w:ascii="Courier New" w:hAnsi="Courier New" w:cs="Courier New"/>
          <w:sz w:val="18"/>
          <w:szCs w:val="18"/>
          <w:lang w:val="da-DK"/>
        </w:rPr>
        <w:t>get *</w:t>
      </w:r>
    </w:p>
    <w:p w14:paraId="6B1506A3" w14:textId="77777777" w:rsidR="004762FA" w:rsidRPr="004762FA" w:rsidRDefault="004762FA" w:rsidP="004762FA">
      <w:pPr>
        <w:spacing w:after="0" w:line="240" w:lineRule="auto"/>
        <w:rPr>
          <w:rFonts w:ascii="Courier New" w:hAnsi="Courier New" w:cs="Courier New"/>
          <w:sz w:val="18"/>
          <w:szCs w:val="18"/>
          <w:lang w:val="da-DK"/>
        </w:rPr>
      </w:pPr>
    </w:p>
    <w:p w14:paraId="5B444B89" w14:textId="360AA447" w:rsidR="004C1492" w:rsidRPr="004C1492" w:rsidRDefault="00EB6116" w:rsidP="00055E12">
      <w:r>
        <w:t xml:space="preserve">These specifications describe the software and steps to process </w:t>
      </w:r>
      <w:proofErr w:type="spellStart"/>
      <w:r>
        <w:t>fastq</w:t>
      </w:r>
      <w:proofErr w:type="spellEnd"/>
      <w:r>
        <w:t xml:space="preserve"> files into </w:t>
      </w:r>
      <w:r w:rsidR="007A5766">
        <w:t>bam</w:t>
      </w:r>
      <w:r w:rsidR="00D41962">
        <w:t xml:space="preserve"> and </w:t>
      </w:r>
      <w:r w:rsidR="0008062B">
        <w:t>GVCF</w:t>
      </w:r>
      <w:r>
        <w:t xml:space="preserve"> files for the 1000 </w:t>
      </w:r>
      <w:r w:rsidR="00092C28">
        <w:t>Bull Genomes Project</w:t>
      </w:r>
      <w:r>
        <w:t xml:space="preserve">. </w:t>
      </w:r>
      <w:r w:rsidR="00A6505E">
        <w:t>Please foll</w:t>
      </w:r>
      <w:r w:rsidR="00822747">
        <w:t xml:space="preserve">ow these instructions closely. </w:t>
      </w:r>
      <w:r w:rsidR="0008062B">
        <w:rPr>
          <w:b/>
        </w:rPr>
        <w:t xml:space="preserve">NOTE: </w:t>
      </w:r>
      <w:r w:rsidR="00B55B83">
        <w:rPr>
          <w:b/>
        </w:rPr>
        <w:t xml:space="preserve">bam and </w:t>
      </w:r>
      <w:r w:rsidR="0008062B">
        <w:rPr>
          <w:b/>
        </w:rPr>
        <w:t>GVCF</w:t>
      </w:r>
      <w:r w:rsidRPr="00C36384">
        <w:rPr>
          <w:b/>
        </w:rPr>
        <w:t xml:space="preserve"> files will not be accepted if they do </w:t>
      </w:r>
      <w:r w:rsidR="000A028B">
        <w:rPr>
          <w:b/>
        </w:rPr>
        <w:t>not meet these s</w:t>
      </w:r>
      <w:r w:rsidRPr="00C36384">
        <w:rPr>
          <w:b/>
        </w:rPr>
        <w:t>pecifications.</w:t>
      </w:r>
      <w:r w:rsidR="00055E12">
        <w:rPr>
          <w:b/>
        </w:rPr>
        <w:t xml:space="preserve"> </w:t>
      </w:r>
    </w:p>
    <w:p w14:paraId="245F4A49" w14:textId="12E54481" w:rsidR="000D22AC" w:rsidRDefault="004C1492" w:rsidP="00055E12">
      <w:r>
        <w:t xml:space="preserve">We realise this is all computationally demanding, and so </w:t>
      </w:r>
      <w:r w:rsidR="00103B0D">
        <w:t>Agriculture Victoria</w:t>
      </w:r>
      <w:r>
        <w:t xml:space="preserve"> </w:t>
      </w:r>
      <w:r w:rsidR="000D22AC">
        <w:t>offer the following:</w:t>
      </w:r>
    </w:p>
    <w:p w14:paraId="4DA5AEF0" w14:textId="1A8A5194" w:rsidR="000D22AC" w:rsidRDefault="000D22AC" w:rsidP="000D22AC">
      <w:pPr>
        <w:pStyle w:val="ListParagraph"/>
        <w:numPr>
          <w:ilvl w:val="0"/>
          <w:numId w:val="11"/>
        </w:numPr>
      </w:pPr>
      <w:r>
        <w:t>If you submit</w:t>
      </w:r>
      <w:r w:rsidR="00DA0DA2">
        <w:t xml:space="preserve"> your raw </w:t>
      </w:r>
      <w:proofErr w:type="spellStart"/>
      <w:r w:rsidR="00DA0DA2">
        <w:t>fastq</w:t>
      </w:r>
      <w:proofErr w:type="spellEnd"/>
      <w:r w:rsidR="00DA0DA2">
        <w:t xml:space="preserve"> files to NCBI</w:t>
      </w:r>
      <w:r w:rsidR="00917331">
        <w:t xml:space="preserve"> or EBI</w:t>
      </w:r>
      <w:r w:rsidR="00C93EC5">
        <w:t>,</w:t>
      </w:r>
      <w:r w:rsidR="00DA0DA2">
        <w:t xml:space="preserve"> Agriculture Victoria</w:t>
      </w:r>
      <w:r>
        <w:t xml:space="preserve"> will download them from NCBI </w:t>
      </w:r>
      <w:r w:rsidR="00B30527">
        <w:t xml:space="preserve">or EBI </w:t>
      </w:r>
      <w:r>
        <w:t>and do all the processing for you.</w:t>
      </w:r>
    </w:p>
    <w:p w14:paraId="5CF01D47" w14:textId="509A799D" w:rsidR="00AB76A9" w:rsidRDefault="00AB76A9" w:rsidP="000D22AC">
      <w:pPr>
        <w:pStyle w:val="ListParagraph"/>
        <w:numPr>
          <w:ilvl w:val="0"/>
          <w:numId w:val="11"/>
        </w:numPr>
      </w:pPr>
      <w:r>
        <w:t xml:space="preserve">If you cannot make the data public and need assistance </w:t>
      </w:r>
      <w:r w:rsidR="00DA0DA2">
        <w:t xml:space="preserve">processing the data </w:t>
      </w:r>
      <w:r>
        <w:t>please contact Hans Daetwyler to discuss what help may be available.</w:t>
      </w:r>
    </w:p>
    <w:p w14:paraId="43AD7D1B" w14:textId="30BE0B03" w:rsidR="00055E12" w:rsidRDefault="00DA0DA2" w:rsidP="00DA0DA2">
      <w:pPr>
        <w:pStyle w:val="ListParagraph"/>
        <w:numPr>
          <w:ilvl w:val="0"/>
          <w:numId w:val="11"/>
        </w:numPr>
      </w:pPr>
      <w:r>
        <w:t xml:space="preserve">If you need help with </w:t>
      </w:r>
      <w:r w:rsidR="00055E12" w:rsidRPr="00055E12">
        <w:t>any aspect of this workflow please contact Amanda Chamberlain</w:t>
      </w:r>
      <w:r w:rsidR="00055E12">
        <w:t xml:space="preserve">. </w:t>
      </w:r>
    </w:p>
    <w:p w14:paraId="7F08EAED" w14:textId="7A487B6B" w:rsidR="00EB6116" w:rsidRPr="004B0DFD" w:rsidRDefault="00055E12" w:rsidP="00055E12">
      <w:r w:rsidRPr="004B0DFD">
        <w:t>International Bull IDs of those bulls already included in the project are added into the Project Database and can be requested from Hans Daetwyler.</w:t>
      </w:r>
    </w:p>
    <w:p w14:paraId="49B3A258" w14:textId="1CE855AC" w:rsidR="00B7077A" w:rsidRPr="004B0DFD" w:rsidRDefault="00B7077A" w:rsidP="00B7077A">
      <w:pPr>
        <w:pStyle w:val="Heading2"/>
      </w:pPr>
      <w:r w:rsidRPr="004B0DFD">
        <w:t xml:space="preserve">Data </w:t>
      </w:r>
      <w:r w:rsidR="0090647F">
        <w:t>a</w:t>
      </w:r>
      <w:r w:rsidRPr="004B0DFD">
        <w:t>ccepted</w:t>
      </w:r>
    </w:p>
    <w:p w14:paraId="59CD1419" w14:textId="5B9A8D30" w:rsidR="00B7077A" w:rsidRPr="004B0DFD" w:rsidRDefault="00B7077A" w:rsidP="00055E12">
      <w:r w:rsidRPr="004B0DFD">
        <w:t xml:space="preserve">We accept data from ILLUMINA sequencers.  We do </w:t>
      </w:r>
      <w:r w:rsidR="001B3E61">
        <w:t xml:space="preserve">not accept data from PacBio </w:t>
      </w:r>
      <w:r w:rsidR="0067684A">
        <w:t xml:space="preserve">or Oxford </w:t>
      </w:r>
      <w:r w:rsidRPr="004B0DFD">
        <w:t>Nanopore</w:t>
      </w:r>
      <w:r w:rsidR="0067684A">
        <w:t xml:space="preserve"> instruments</w:t>
      </w:r>
      <w:r w:rsidR="006515E6">
        <w:t xml:space="preserve"> </w:t>
      </w:r>
      <w:proofErr w:type="gramStart"/>
      <w:r w:rsidR="006515E6">
        <w:t>at this time</w:t>
      </w:r>
      <w:proofErr w:type="gramEnd"/>
      <w:r w:rsidRPr="004B0DFD">
        <w:t xml:space="preserve">.  If you intend to submit BGI </w:t>
      </w:r>
      <w:r w:rsidR="00AF6D06">
        <w:t xml:space="preserve">or any other </w:t>
      </w:r>
      <w:r w:rsidRPr="004B0DFD">
        <w:t xml:space="preserve">non-ILLUMINA generated reads please contact Hans. </w:t>
      </w:r>
    </w:p>
    <w:p w14:paraId="6AECDFD8" w14:textId="120EC37A" w:rsidR="00C51A52" w:rsidRPr="004B0DFD" w:rsidRDefault="00C51A52" w:rsidP="00C51A52">
      <w:pPr>
        <w:pStyle w:val="Heading2"/>
      </w:pPr>
      <w:r w:rsidRPr="004B0DFD">
        <w:t xml:space="preserve">Key </w:t>
      </w:r>
      <w:r w:rsidR="0090647F">
        <w:t>c</w:t>
      </w:r>
      <w:r w:rsidRPr="004B0DFD">
        <w:t>ontacts</w:t>
      </w:r>
    </w:p>
    <w:p w14:paraId="1C545409" w14:textId="45B1574C" w:rsidR="00C51A52" w:rsidRDefault="00C51A52" w:rsidP="00055E12">
      <w:r w:rsidRPr="004B0DFD">
        <w:t>Hans Daetwyler</w:t>
      </w:r>
      <w:r>
        <w:t xml:space="preserve"> </w:t>
      </w:r>
      <w:hyperlink r:id="rId12" w:history="1">
        <w:r w:rsidRPr="004A007E">
          <w:rPr>
            <w:rStyle w:val="Hyperlink"/>
          </w:rPr>
          <w:t>hans.daetwyler@ecodev.vic.gov.au</w:t>
        </w:r>
      </w:hyperlink>
      <w:r>
        <w:t xml:space="preserve"> </w:t>
      </w:r>
    </w:p>
    <w:p w14:paraId="3F6ECD0F" w14:textId="6074A8A6" w:rsidR="00C51A52" w:rsidRDefault="00C51A52" w:rsidP="00055E12">
      <w:r>
        <w:t xml:space="preserve">Amanda Chamberlain </w:t>
      </w:r>
      <w:hyperlink r:id="rId13" w:history="1">
        <w:r w:rsidRPr="004A007E">
          <w:rPr>
            <w:rStyle w:val="Hyperlink"/>
          </w:rPr>
          <w:t>amanda.chamberlain@ecodev.vic.gov.au</w:t>
        </w:r>
      </w:hyperlink>
    </w:p>
    <w:p w14:paraId="597737D3" w14:textId="73E70D3A" w:rsidR="00C51A52" w:rsidRPr="00C36384" w:rsidRDefault="00C51A52" w:rsidP="00055E12">
      <w:pPr>
        <w:rPr>
          <w:b/>
        </w:rPr>
      </w:pPr>
      <w:r>
        <w:t xml:space="preserve">Christy Vander Jagt </w:t>
      </w:r>
      <w:hyperlink r:id="rId14" w:history="1">
        <w:r w:rsidRPr="004A007E">
          <w:rPr>
            <w:rStyle w:val="Hyperlink"/>
          </w:rPr>
          <w:t>christy.vanderjagt@ecodev.vic.gov.au</w:t>
        </w:r>
      </w:hyperlink>
      <w:r>
        <w:t xml:space="preserve"> </w:t>
      </w:r>
    </w:p>
    <w:p w14:paraId="72E6E4B3" w14:textId="46A87F63" w:rsidR="003D15B9" w:rsidRDefault="003D15B9" w:rsidP="00861F91">
      <w:pPr>
        <w:pStyle w:val="Heading2"/>
      </w:pPr>
      <w:r>
        <w:t>Required software</w:t>
      </w:r>
    </w:p>
    <w:p w14:paraId="27C4DEEA" w14:textId="1B5E4832" w:rsidR="003D15B9" w:rsidRDefault="003D15B9" w:rsidP="003D15B9">
      <w:pPr>
        <w:pStyle w:val="ListParagraph"/>
        <w:numPr>
          <w:ilvl w:val="0"/>
          <w:numId w:val="10"/>
        </w:numPr>
      </w:pPr>
      <w:proofErr w:type="spellStart"/>
      <w:r>
        <w:t>Trimmomatic</w:t>
      </w:r>
      <w:proofErr w:type="spellEnd"/>
      <w:r>
        <w:t xml:space="preserve"> </w:t>
      </w:r>
      <w:r w:rsidR="00092C28">
        <w:t xml:space="preserve">0.38 </w:t>
      </w:r>
      <w:r>
        <w:t>(</w:t>
      </w:r>
      <w:hyperlink r:id="rId15" w:history="1">
        <w:r w:rsidRPr="004A007E">
          <w:rPr>
            <w:rStyle w:val="Hyperlink"/>
          </w:rPr>
          <w:t>http://www.usadellab.org/cms/?page=trimmomatic</w:t>
        </w:r>
      </w:hyperlink>
      <w:r>
        <w:t xml:space="preserve"> )</w:t>
      </w:r>
    </w:p>
    <w:p w14:paraId="0B04767E" w14:textId="610494EB" w:rsidR="006110CE" w:rsidRDefault="006110CE" w:rsidP="006110CE">
      <w:pPr>
        <w:pStyle w:val="ListParagraph"/>
        <w:numPr>
          <w:ilvl w:val="0"/>
          <w:numId w:val="13"/>
        </w:numPr>
      </w:pPr>
      <w:r>
        <w:t>You may use other software for trimming and quality control as long as our standards are followed</w:t>
      </w:r>
    </w:p>
    <w:p w14:paraId="4F895552" w14:textId="01FA3905" w:rsidR="003D15B9" w:rsidRDefault="003D15B9" w:rsidP="003D15B9">
      <w:pPr>
        <w:pStyle w:val="ListParagraph"/>
        <w:numPr>
          <w:ilvl w:val="0"/>
          <w:numId w:val="10"/>
        </w:numPr>
      </w:pPr>
      <w:proofErr w:type="spellStart"/>
      <w:r>
        <w:t>FastQC</w:t>
      </w:r>
      <w:proofErr w:type="spellEnd"/>
      <w:r>
        <w:t xml:space="preserve"> </w:t>
      </w:r>
      <w:r w:rsidR="00092C28">
        <w:t xml:space="preserve">11.7 </w:t>
      </w:r>
      <w:r>
        <w:t>(</w:t>
      </w:r>
      <w:hyperlink r:id="rId16" w:anchor="fastqc" w:history="1">
        <w:r w:rsidRPr="004A007E">
          <w:rPr>
            <w:rStyle w:val="Hyperlink"/>
          </w:rPr>
          <w:t>http://www.bioinformatics.babraham.ac.uk/projects/download.html#fastqc</w:t>
        </w:r>
      </w:hyperlink>
      <w:r>
        <w:t xml:space="preserve"> )</w:t>
      </w:r>
    </w:p>
    <w:p w14:paraId="257DF2D1" w14:textId="6C740871" w:rsidR="003D15B9" w:rsidRDefault="003D15B9" w:rsidP="00A26A7B">
      <w:pPr>
        <w:pStyle w:val="ListParagraph"/>
        <w:numPr>
          <w:ilvl w:val="0"/>
          <w:numId w:val="10"/>
        </w:numPr>
      </w:pPr>
      <w:r>
        <w:t>BWA</w:t>
      </w:r>
      <w:r w:rsidR="00092C28">
        <w:t xml:space="preserve"> 0.7.17</w:t>
      </w:r>
      <w:r>
        <w:t xml:space="preserve"> (</w:t>
      </w:r>
      <w:r w:rsidR="00A26A7B" w:rsidRPr="00A26A7B">
        <w:t>https://github.com/lh3/bwa</w:t>
      </w:r>
      <w:r>
        <w:t>)</w:t>
      </w:r>
    </w:p>
    <w:p w14:paraId="5E35ACBF" w14:textId="64B63CC1" w:rsidR="003D15B9" w:rsidRDefault="00EB6116" w:rsidP="00EB6116">
      <w:pPr>
        <w:pStyle w:val="ListParagraph"/>
        <w:numPr>
          <w:ilvl w:val="0"/>
          <w:numId w:val="10"/>
        </w:numPr>
      </w:pPr>
      <w:proofErr w:type="spellStart"/>
      <w:r>
        <w:t>Samtools</w:t>
      </w:r>
      <w:proofErr w:type="spellEnd"/>
      <w:r>
        <w:t xml:space="preserve"> </w:t>
      </w:r>
      <w:r w:rsidR="00092C28">
        <w:t xml:space="preserve">1.8 </w:t>
      </w:r>
      <w:r>
        <w:t>(</w:t>
      </w:r>
      <w:hyperlink r:id="rId17" w:history="1">
        <w:r w:rsidRPr="004A007E">
          <w:rPr>
            <w:rStyle w:val="Hyperlink"/>
          </w:rPr>
          <w:t>http://www.htslib.org/download/</w:t>
        </w:r>
      </w:hyperlink>
      <w:r>
        <w:t xml:space="preserve"> )</w:t>
      </w:r>
    </w:p>
    <w:p w14:paraId="786E950E" w14:textId="7C11F761" w:rsidR="00EB6116" w:rsidRDefault="00EB6116" w:rsidP="00EB6116">
      <w:pPr>
        <w:pStyle w:val="ListParagraph"/>
        <w:numPr>
          <w:ilvl w:val="0"/>
          <w:numId w:val="10"/>
        </w:numPr>
      </w:pPr>
      <w:proofErr w:type="spellStart"/>
      <w:r>
        <w:t>Tabix</w:t>
      </w:r>
      <w:proofErr w:type="spellEnd"/>
      <w:r w:rsidR="00092C28">
        <w:t xml:space="preserve"> 1.8</w:t>
      </w:r>
      <w:r>
        <w:t xml:space="preserve"> (</w:t>
      </w:r>
      <w:hyperlink r:id="rId18" w:history="1">
        <w:r w:rsidRPr="004A007E">
          <w:rPr>
            <w:rStyle w:val="Hyperlink"/>
          </w:rPr>
          <w:t>http://www.htslib.org/download/</w:t>
        </w:r>
      </w:hyperlink>
      <w:r>
        <w:t xml:space="preserve"> )</w:t>
      </w:r>
    </w:p>
    <w:p w14:paraId="507202AA" w14:textId="2A7F5734" w:rsidR="00760FE0" w:rsidRDefault="00760FE0" w:rsidP="00760FE0">
      <w:pPr>
        <w:pStyle w:val="ListParagraph"/>
        <w:numPr>
          <w:ilvl w:val="0"/>
          <w:numId w:val="10"/>
        </w:numPr>
      </w:pPr>
      <w:r>
        <w:t>Picard</w:t>
      </w:r>
      <w:r w:rsidR="00401AD7">
        <w:t xml:space="preserve"> v2.18.2</w:t>
      </w:r>
      <w:r>
        <w:t xml:space="preserve"> (</w:t>
      </w:r>
      <w:hyperlink r:id="rId19" w:history="1">
        <w:r w:rsidR="0008062B" w:rsidRPr="00075CEC">
          <w:rPr>
            <w:rStyle w:val="Hyperlink"/>
          </w:rPr>
          <w:t>http://broadinstitute.github.io/picard/</w:t>
        </w:r>
      </w:hyperlink>
      <w:r>
        <w:t xml:space="preserve"> )</w:t>
      </w:r>
    </w:p>
    <w:p w14:paraId="72412008" w14:textId="4E45E9F3" w:rsidR="00A307DD" w:rsidRPr="003D15B9" w:rsidRDefault="00A307DD" w:rsidP="00A307DD">
      <w:pPr>
        <w:pStyle w:val="ListParagraph"/>
        <w:numPr>
          <w:ilvl w:val="1"/>
          <w:numId w:val="10"/>
        </w:numPr>
      </w:pPr>
      <w:r>
        <w:t>Requires Java 1.8 be installed</w:t>
      </w:r>
    </w:p>
    <w:p w14:paraId="7F288BB8" w14:textId="784B33A7" w:rsidR="0008062B" w:rsidRDefault="007B6A9D" w:rsidP="0008062B">
      <w:pPr>
        <w:pStyle w:val="ListParagraph"/>
        <w:numPr>
          <w:ilvl w:val="0"/>
          <w:numId w:val="10"/>
        </w:numPr>
      </w:pPr>
      <w:r>
        <w:lastRenderedPageBreak/>
        <w:t>GATK</w:t>
      </w:r>
      <w:r w:rsidR="00401AD7">
        <w:t xml:space="preserve"> </w:t>
      </w:r>
      <w:r>
        <w:t>3</w:t>
      </w:r>
      <w:r w:rsidR="00D33DF4">
        <w:t>.</w:t>
      </w:r>
      <w:r w:rsidR="00257E67">
        <w:t>8</w:t>
      </w:r>
      <w:r w:rsidR="00A307DD">
        <w:t>-1-0-gf15c1c3ef</w:t>
      </w:r>
      <w:r w:rsidR="00EB6116">
        <w:t xml:space="preserve"> </w:t>
      </w:r>
      <w:r w:rsidR="003F3053">
        <w:t xml:space="preserve">(there are two GATK3.8 versions, this exact version must be used) </w:t>
      </w:r>
      <w:r w:rsidR="00EB6116">
        <w:t>(</w:t>
      </w:r>
      <w:hyperlink r:id="rId20" w:history="1">
        <w:r w:rsidR="0008062B" w:rsidRPr="00075CEC">
          <w:rPr>
            <w:rStyle w:val="Hyperlink"/>
          </w:rPr>
          <w:t>https://software.broadinstitute.org/gatk/download/auth?package=GATK-archive&amp;version=3.8-1-0-gf15c1c3ef</w:t>
        </w:r>
      </w:hyperlink>
      <w:r w:rsidR="0008062B">
        <w:t xml:space="preserve"> </w:t>
      </w:r>
      <w:r w:rsidR="00EB6116">
        <w:t>)</w:t>
      </w:r>
    </w:p>
    <w:p w14:paraId="481A8368" w14:textId="724E36FB" w:rsidR="00A307DD" w:rsidRDefault="00A307DD" w:rsidP="00A307DD">
      <w:pPr>
        <w:pStyle w:val="ListParagraph"/>
        <w:numPr>
          <w:ilvl w:val="1"/>
          <w:numId w:val="10"/>
        </w:numPr>
      </w:pPr>
      <w:r>
        <w:t>Requires Java 1.8 be installed</w:t>
      </w:r>
    </w:p>
    <w:p w14:paraId="476E4ED0" w14:textId="448D9A91" w:rsidR="00EB6116" w:rsidRDefault="007B6A9D" w:rsidP="00FE3432">
      <w:r w:rsidRPr="0092511E">
        <w:rPr>
          <w:b/>
        </w:rPr>
        <w:t>NOTE</w:t>
      </w:r>
      <w:r w:rsidR="00D33DF4" w:rsidRPr="0092511E">
        <w:rPr>
          <w:b/>
        </w:rPr>
        <w:t xml:space="preserve">: </w:t>
      </w:r>
      <w:r w:rsidR="00BF2D63" w:rsidRPr="0092511E">
        <w:rPr>
          <w:b/>
        </w:rPr>
        <w:t>I</w:t>
      </w:r>
      <w:r w:rsidR="00D33DF4" w:rsidRPr="0092511E">
        <w:rPr>
          <w:b/>
        </w:rPr>
        <w:t>t is important to use GATK3.</w:t>
      </w:r>
      <w:r w:rsidR="00257E67" w:rsidRPr="0092511E">
        <w:rPr>
          <w:b/>
        </w:rPr>
        <w:t>8</w:t>
      </w:r>
      <w:r w:rsidR="00D33DF4" w:rsidRPr="0092511E">
        <w:rPr>
          <w:b/>
        </w:rPr>
        <w:t xml:space="preserve"> for all GATK steps as pointed out </w:t>
      </w:r>
      <w:r w:rsidR="00760FE0" w:rsidRPr="0092511E">
        <w:rPr>
          <w:b/>
        </w:rPr>
        <w:t>b</w:t>
      </w:r>
      <w:r w:rsidR="00D33DF4" w:rsidRPr="0092511E">
        <w:rPr>
          <w:b/>
        </w:rPr>
        <w:t>y GATK developers</w:t>
      </w:r>
      <w:r w:rsidR="00D33DF4" w:rsidRPr="0092511E">
        <w:t xml:space="preserve"> </w:t>
      </w:r>
      <w:r w:rsidR="00760FE0" w:rsidRPr="0092511E">
        <w:t>(</w:t>
      </w:r>
      <w:hyperlink r:id="rId21" w:history="1">
        <w:r w:rsidR="00760FE0" w:rsidRPr="0092511E">
          <w:rPr>
            <w:rStyle w:val="Hyperlink"/>
          </w:rPr>
          <w:t>https://gatkforums.broadinstitute.org/gatk/discussion/3536/can-i-use-different-versions-of-the-gatk-at-different-steps-of-my-analysis</w:t>
        </w:r>
      </w:hyperlink>
      <w:r w:rsidR="00760FE0" w:rsidRPr="0092511E">
        <w:t xml:space="preserve"> )</w:t>
      </w:r>
      <w:r w:rsidR="007D2A19" w:rsidRPr="0092511E">
        <w:t xml:space="preserve">. If you do not use this exact </w:t>
      </w:r>
      <w:r w:rsidR="003801BC" w:rsidRPr="0092511E">
        <w:t xml:space="preserve">GATK </w:t>
      </w:r>
      <w:r w:rsidR="007D2A19" w:rsidRPr="0092511E">
        <w:t>version, GATK will not allow us to combine your bam or GVCFs with the other project data</w:t>
      </w:r>
      <w:r w:rsidR="003801BC" w:rsidRPr="0092511E">
        <w:t xml:space="preserve"> when running </w:t>
      </w:r>
      <w:proofErr w:type="spellStart"/>
      <w:r w:rsidR="008B68B3">
        <w:t>GenotypeGVCFs</w:t>
      </w:r>
      <w:proofErr w:type="spellEnd"/>
      <w:r w:rsidR="007D2A19" w:rsidRPr="0092511E">
        <w:t xml:space="preserve">, as versions will </w:t>
      </w:r>
      <w:r w:rsidR="00FC0376" w:rsidRPr="0092511E">
        <w:t xml:space="preserve">be </w:t>
      </w:r>
      <w:r w:rsidR="007D2A19" w:rsidRPr="0092511E">
        <w:t>inconsistent.</w:t>
      </w:r>
    </w:p>
    <w:p w14:paraId="47E2EE34" w14:textId="72B6CBBB" w:rsidR="00151C81" w:rsidRPr="0092511E" w:rsidRDefault="00151C81" w:rsidP="00861F91">
      <w:pPr>
        <w:pStyle w:val="Heading2"/>
      </w:pPr>
      <w:r w:rsidRPr="0092511E">
        <w:t xml:space="preserve">Starting from raw </w:t>
      </w:r>
      <w:proofErr w:type="spellStart"/>
      <w:r w:rsidRPr="0092511E">
        <w:t>fastq</w:t>
      </w:r>
      <w:proofErr w:type="spellEnd"/>
      <w:r w:rsidRPr="0092511E">
        <w:t xml:space="preserve"> versus bam file extracted </w:t>
      </w:r>
      <w:proofErr w:type="spellStart"/>
      <w:r w:rsidRPr="0092511E">
        <w:t>fastq</w:t>
      </w:r>
      <w:proofErr w:type="spellEnd"/>
    </w:p>
    <w:p w14:paraId="6D0EFAB4" w14:textId="076F9355" w:rsidR="00CD4486" w:rsidRPr="00A319D7" w:rsidRDefault="00CD4486" w:rsidP="00F26672">
      <w:pPr>
        <w:rPr>
          <w:rFonts w:ascii="Calibri" w:hAnsi="Calibri" w:cs="Calibri"/>
          <w:lang w:val="en-US"/>
        </w:rPr>
      </w:pPr>
      <w:r w:rsidRPr="0092511E">
        <w:t xml:space="preserve">We </w:t>
      </w:r>
      <w:r w:rsidR="00151C81" w:rsidRPr="0092511E">
        <w:t xml:space="preserve">recommend that partners process their sequence starting from raw </w:t>
      </w:r>
      <w:proofErr w:type="spellStart"/>
      <w:r w:rsidR="00151C81" w:rsidRPr="0092511E">
        <w:t>fastq</w:t>
      </w:r>
      <w:proofErr w:type="spellEnd"/>
      <w:r w:rsidR="00151C81" w:rsidRPr="0092511E">
        <w:t xml:space="preserve"> format.  </w:t>
      </w:r>
      <w:r w:rsidRPr="0092511E">
        <w:t xml:space="preserve">If you do extract reads from </w:t>
      </w:r>
      <w:r w:rsidR="008B68B3">
        <w:t xml:space="preserve">a </w:t>
      </w:r>
      <w:r w:rsidRPr="0092511E">
        <w:t>bam</w:t>
      </w:r>
      <w:r w:rsidR="001E5FB0">
        <w:t xml:space="preserve"> file</w:t>
      </w:r>
      <w:r w:rsidR="00326734">
        <w:t xml:space="preserve"> </w:t>
      </w:r>
      <w:r w:rsidR="00A319D7">
        <w:t xml:space="preserve">you can do </w:t>
      </w:r>
      <w:r w:rsidR="00326734">
        <w:t xml:space="preserve">so with Picard </w:t>
      </w:r>
      <w:proofErr w:type="spellStart"/>
      <w:r w:rsidR="00326734">
        <w:t>SamToFastq</w:t>
      </w:r>
      <w:proofErr w:type="spellEnd"/>
      <w:r w:rsidR="00326734">
        <w:t xml:space="preserve"> tool (</w:t>
      </w:r>
      <w:hyperlink r:id="rId22" w:anchor="SamToFastq" w:history="1">
        <w:r w:rsidR="00A319D7" w:rsidRPr="00760ADE">
          <w:rPr>
            <w:rStyle w:val="Hyperlink"/>
            <w:rFonts w:ascii="Calibri" w:hAnsi="Calibri" w:cs="Calibri"/>
            <w:lang w:val="en-US"/>
          </w:rPr>
          <w:t>https://broadinstitute.github.io/picard/command-line-overview.html#SamToFastq</w:t>
        </w:r>
      </w:hyperlink>
      <w:r w:rsidR="00A319D7">
        <w:rPr>
          <w:rFonts w:ascii="Calibri" w:hAnsi="Calibri" w:cs="Calibri"/>
          <w:lang w:val="en-US"/>
        </w:rPr>
        <w:t xml:space="preserve"> </w:t>
      </w:r>
      <w:r w:rsidR="00A319D7">
        <w:t>)</w:t>
      </w:r>
      <w:r w:rsidR="00F51DC3">
        <w:t>, though other tools are available</w:t>
      </w:r>
      <w:r w:rsidR="00326734">
        <w:t>.</w:t>
      </w:r>
      <w:r w:rsidRPr="0092511E">
        <w:t xml:space="preserve"> </w:t>
      </w:r>
      <w:r w:rsidR="00F51DC3">
        <w:t xml:space="preserve">This tool can output reads based on read groups, so if read groups are specified correctly (see </w:t>
      </w:r>
      <w:hyperlink r:id="rId23" w:history="1">
        <w:r w:rsidR="00F51DC3" w:rsidRPr="00D452E8">
          <w:rPr>
            <w:rStyle w:val="Hyperlink"/>
          </w:rPr>
          <w:t>https://gatkforums.broadinstitute.org/gatk/discussion/6472/read-groups</w:t>
        </w:r>
      </w:hyperlink>
      <w:r w:rsidR="00F51DC3">
        <w:t xml:space="preserve"> for definitions) then this will re-create the original </w:t>
      </w:r>
      <w:proofErr w:type="spellStart"/>
      <w:r w:rsidR="00F51DC3">
        <w:t>fastq</w:t>
      </w:r>
      <w:proofErr w:type="spellEnd"/>
      <w:r w:rsidR="00F51DC3">
        <w:t xml:space="preserve"> files. </w:t>
      </w:r>
      <w:r w:rsidR="00326734">
        <w:t>P</w:t>
      </w:r>
      <w:r w:rsidRPr="0092511E">
        <w:t>lease make sure the original per base quality score (OQ) i</w:t>
      </w:r>
      <w:r w:rsidR="00A319D7">
        <w:t>s associated with reads</w:t>
      </w:r>
      <w:r w:rsidR="00326734">
        <w:t xml:space="preserve">, </w:t>
      </w:r>
      <w:proofErr w:type="spellStart"/>
      <w:r w:rsidR="000C4BEC">
        <w:t>Picards</w:t>
      </w:r>
      <w:proofErr w:type="spellEnd"/>
      <w:r w:rsidR="000C4BEC">
        <w:t xml:space="preserve"> </w:t>
      </w:r>
      <w:proofErr w:type="spellStart"/>
      <w:r w:rsidR="000C4BEC">
        <w:t>RevertSam</w:t>
      </w:r>
      <w:proofErr w:type="spellEnd"/>
      <w:r w:rsidR="000C4BEC">
        <w:t xml:space="preserve"> tool </w:t>
      </w:r>
      <w:r w:rsidR="00F51DC3">
        <w:t>(</w:t>
      </w:r>
      <w:hyperlink r:id="rId24" w:history="1">
        <w:r w:rsidR="000C4BEC" w:rsidRPr="00630CCB">
          <w:rPr>
            <w:rStyle w:val="Hyperlink"/>
          </w:rPr>
          <w:t>https://software.broadinstitute.org/gatk/documentation/tooldocs/4.beta.6/picard_sam_RevertSam.php</w:t>
        </w:r>
      </w:hyperlink>
      <w:r w:rsidR="000C4BEC">
        <w:t xml:space="preserve"> </w:t>
      </w:r>
      <w:r w:rsidR="00F51DC3">
        <w:t>)</w:t>
      </w:r>
      <w:r w:rsidR="0067684A">
        <w:t xml:space="preserve"> </w:t>
      </w:r>
      <w:r w:rsidR="00F51DC3">
        <w:t xml:space="preserve">can revert previously recalibrated </w:t>
      </w:r>
      <w:proofErr w:type="spellStart"/>
      <w:r w:rsidR="00F51DC3">
        <w:t>qscores</w:t>
      </w:r>
      <w:proofErr w:type="spellEnd"/>
      <w:r w:rsidR="00A319D7">
        <w:t>.</w:t>
      </w:r>
      <w:r w:rsidR="0092511E" w:rsidRPr="0092511E">
        <w:t xml:space="preserve"> </w:t>
      </w:r>
      <w:r w:rsidR="00A319D7" w:rsidRPr="0092511E">
        <w:t xml:space="preserve">If you don’t know the quality control that was used on the read data in the bam file and you have raw </w:t>
      </w:r>
      <w:proofErr w:type="spellStart"/>
      <w:r w:rsidR="00A319D7" w:rsidRPr="0092511E">
        <w:t>fastq</w:t>
      </w:r>
      <w:proofErr w:type="spellEnd"/>
      <w:r w:rsidR="00A319D7" w:rsidRPr="0092511E">
        <w:t xml:space="preserve"> files available, please start from </w:t>
      </w:r>
      <w:proofErr w:type="spellStart"/>
      <w:r w:rsidR="00A319D7" w:rsidRPr="0092511E">
        <w:t>fa</w:t>
      </w:r>
      <w:r w:rsidR="00A319D7">
        <w:t>stq</w:t>
      </w:r>
      <w:proofErr w:type="spellEnd"/>
      <w:r w:rsidR="00A319D7">
        <w:t xml:space="preserve"> as per our guidelines in this</w:t>
      </w:r>
      <w:r w:rsidR="00A319D7" w:rsidRPr="0092511E">
        <w:t xml:space="preserve"> document</w:t>
      </w:r>
      <w:r w:rsidR="00A319D7">
        <w:t xml:space="preserve">. </w:t>
      </w:r>
    </w:p>
    <w:p w14:paraId="019466A4" w14:textId="77777777" w:rsidR="00A319D7" w:rsidRDefault="00F26672" w:rsidP="00A319D7">
      <w:pPr>
        <w:pStyle w:val="Heading3"/>
      </w:pPr>
      <w:r w:rsidRPr="0092511E">
        <w:t>An example command</w:t>
      </w:r>
      <w:r w:rsidR="00590637" w:rsidRPr="0092511E">
        <w:t xml:space="preserve"> for </w:t>
      </w:r>
      <w:proofErr w:type="spellStart"/>
      <w:r w:rsidR="00A319D7">
        <w:t>picard</w:t>
      </w:r>
      <w:proofErr w:type="spellEnd"/>
      <w:r w:rsidR="00A319D7">
        <w:t xml:space="preserve"> </w:t>
      </w:r>
      <w:proofErr w:type="spellStart"/>
      <w:r w:rsidR="00A319D7">
        <w:t>SamToFastq</w:t>
      </w:r>
      <w:proofErr w:type="spellEnd"/>
    </w:p>
    <w:p w14:paraId="17F3D249" w14:textId="1B6A6E8B" w:rsidR="000D0A93" w:rsidRDefault="000D0A93" w:rsidP="00BA28D7">
      <w:pPr>
        <w:pStyle w:val="Unix"/>
        <w:rPr>
          <w:lang w:val="en-US"/>
        </w:rPr>
      </w:pPr>
      <w:bookmarkStart w:id="1" w:name="_Hlk532395984"/>
      <w:r w:rsidRPr="000D0A93">
        <w:rPr>
          <w:lang w:val="en-US"/>
        </w:rPr>
        <w:t>java -</w:t>
      </w:r>
      <w:proofErr w:type="spellStart"/>
      <w:proofErr w:type="gramStart"/>
      <w:r w:rsidRPr="000D0A93">
        <w:rPr>
          <w:lang w:val="en-US"/>
        </w:rPr>
        <w:t>XX:ParallelGCThreads</w:t>
      </w:r>
      <w:proofErr w:type="spellEnd"/>
      <w:proofErr w:type="gramEnd"/>
      <w:r w:rsidRPr="000D0A93">
        <w:rPr>
          <w:lang w:val="en-US"/>
        </w:rPr>
        <w:t>=12 -Xmx</w:t>
      </w:r>
      <w:r>
        <w:rPr>
          <w:lang w:val="en-US"/>
        </w:rPr>
        <w:t>30</w:t>
      </w:r>
      <w:r w:rsidRPr="000D0A93">
        <w:rPr>
          <w:lang w:val="en-US"/>
        </w:rPr>
        <w:t xml:space="preserve">0G -jar picard.jar </w:t>
      </w:r>
      <w:proofErr w:type="spellStart"/>
      <w:r w:rsidRPr="000D0A93">
        <w:rPr>
          <w:lang w:val="en-US"/>
        </w:rPr>
        <w:t>SamToFastq</w:t>
      </w:r>
      <w:proofErr w:type="spellEnd"/>
      <w:r w:rsidRPr="000D0A93">
        <w:rPr>
          <w:lang w:val="en-US"/>
        </w:rPr>
        <w:t xml:space="preserve"> INPUT=${</w:t>
      </w:r>
      <w:proofErr w:type="spellStart"/>
      <w:r w:rsidRPr="000D0A93">
        <w:rPr>
          <w:lang w:val="en-US"/>
        </w:rPr>
        <w:t>InputBam</w:t>
      </w:r>
      <w:proofErr w:type="spellEnd"/>
      <w:r w:rsidRPr="000D0A93">
        <w:rPr>
          <w:lang w:val="en-US"/>
        </w:rPr>
        <w:t>} OUTPUT_PER_RG=true COMPRESS_OUTPUTS_PER_RG=true OUTPUT_DIR=${</w:t>
      </w:r>
      <w:proofErr w:type="spellStart"/>
      <w:r w:rsidRPr="000D0A93">
        <w:rPr>
          <w:lang w:val="en-US"/>
        </w:rPr>
        <w:t>FastqDir</w:t>
      </w:r>
      <w:proofErr w:type="spellEnd"/>
      <w:r w:rsidRPr="000D0A93">
        <w:rPr>
          <w:lang w:val="en-US"/>
        </w:rPr>
        <w:t>} RG_TAG=ID VALIDATION_STRINGENCY=LENIENT</w:t>
      </w:r>
    </w:p>
    <w:p w14:paraId="5D1F9D4A" w14:textId="1A0B6604" w:rsidR="002E7217" w:rsidRPr="002E7217" w:rsidRDefault="002E7217" w:rsidP="002E7217">
      <w:r>
        <w:t xml:space="preserve">NOTE: this is for </w:t>
      </w:r>
      <w:r w:rsidRPr="0092511E">
        <w:t xml:space="preserve">a BAM file containing </w:t>
      </w:r>
      <w:r>
        <w:t>r</w:t>
      </w:r>
      <w:r w:rsidRPr="0092511E">
        <w:t>ead group</w:t>
      </w:r>
      <w:r>
        <w:t>s.</w:t>
      </w:r>
    </w:p>
    <w:bookmarkEnd w:id="1"/>
    <w:p w14:paraId="2F56021E" w14:textId="6F0C59EE" w:rsidR="00861F91" w:rsidRDefault="00861F91" w:rsidP="00861F91">
      <w:pPr>
        <w:pStyle w:val="Heading2"/>
      </w:pPr>
      <w:r>
        <w:t xml:space="preserve">Trim </w:t>
      </w:r>
      <w:r w:rsidR="00673F5A">
        <w:t xml:space="preserve">and filter </w:t>
      </w:r>
      <w:proofErr w:type="spellStart"/>
      <w:r>
        <w:t>fastq</w:t>
      </w:r>
      <w:proofErr w:type="spellEnd"/>
    </w:p>
    <w:p w14:paraId="119C0EFF" w14:textId="1571C333" w:rsidR="00AB0D7D" w:rsidRDefault="00861F91" w:rsidP="00861F91">
      <w:r>
        <w:t>Trim paired reads of adapter</w:t>
      </w:r>
      <w:r w:rsidR="00257E67">
        <w:t>, low quality bases</w:t>
      </w:r>
      <w:r w:rsidR="00742871">
        <w:t xml:space="preserve"> (</w:t>
      </w:r>
      <w:proofErr w:type="spellStart"/>
      <w:r w:rsidR="00742871">
        <w:t>qscore</w:t>
      </w:r>
      <w:proofErr w:type="spellEnd"/>
      <w:r w:rsidR="00742871">
        <w:t xml:space="preserve"> &lt;20) at the beginning and end</w:t>
      </w:r>
      <w:r w:rsidR="00257E67">
        <w:t xml:space="preserve">, then filter out reads </w:t>
      </w:r>
      <w:r>
        <w:t xml:space="preserve">with </w:t>
      </w:r>
      <w:r w:rsidR="00257E67">
        <w:t xml:space="preserve">mean </w:t>
      </w:r>
      <w:proofErr w:type="spellStart"/>
      <w:r w:rsidR="00257E67">
        <w:t>qscore</w:t>
      </w:r>
      <w:proofErr w:type="spellEnd"/>
      <w:r w:rsidR="00257E67">
        <w:t xml:space="preserve"> less than 20 or </w:t>
      </w:r>
      <w:r>
        <w:t xml:space="preserve">length less than </w:t>
      </w:r>
      <w:r w:rsidR="00280837">
        <w:t>35</w:t>
      </w:r>
      <w:r>
        <w:t xml:space="preserve">bp. </w:t>
      </w:r>
      <w:r w:rsidR="003057D0">
        <w:t xml:space="preserve">We recommend </w:t>
      </w:r>
      <w:proofErr w:type="spellStart"/>
      <w:r w:rsidR="003057D0">
        <w:t>Trimmomatic</w:t>
      </w:r>
      <w:proofErr w:type="spellEnd"/>
      <w:r w:rsidR="003057D0">
        <w:t xml:space="preserve"> because it is well documented and actively maintained. However t</w:t>
      </w:r>
      <w:r w:rsidR="00742871">
        <w:t xml:space="preserve">here are many programs capable of performing this task, </w:t>
      </w:r>
      <w:proofErr w:type="spellStart"/>
      <w:r w:rsidR="00742871">
        <w:t>ie</w:t>
      </w:r>
      <w:proofErr w:type="spellEnd"/>
      <w:r w:rsidR="00742871">
        <w:t xml:space="preserve"> </w:t>
      </w:r>
      <w:proofErr w:type="spellStart"/>
      <w:r w:rsidR="00742871">
        <w:t>qualityTrim</w:t>
      </w:r>
      <w:proofErr w:type="spellEnd"/>
      <w:r w:rsidR="00742871">
        <w:t xml:space="preserve"> (</w:t>
      </w:r>
      <w:hyperlink r:id="rId25" w:history="1">
        <w:r w:rsidR="00742871" w:rsidRPr="007A7350">
          <w:rPr>
            <w:rStyle w:val="Hyperlink"/>
          </w:rPr>
          <w:t>https://bitbucket.org/arobinson/qualitytrim</w:t>
        </w:r>
      </w:hyperlink>
      <w:r w:rsidR="00742871">
        <w:t xml:space="preserve">), </w:t>
      </w:r>
      <w:proofErr w:type="spellStart"/>
      <w:r w:rsidR="00742871">
        <w:t>fastp</w:t>
      </w:r>
      <w:proofErr w:type="spellEnd"/>
      <w:r w:rsidR="00742871">
        <w:t xml:space="preserve"> (</w:t>
      </w:r>
      <w:hyperlink r:id="rId26" w:history="1">
        <w:r w:rsidR="00742871" w:rsidRPr="007A7350">
          <w:rPr>
            <w:rStyle w:val="Hyperlink"/>
          </w:rPr>
          <w:t>https://github.com/OpenGene/fastp</w:t>
        </w:r>
      </w:hyperlink>
      <w:r w:rsidR="00742871">
        <w:t>), sickle (</w:t>
      </w:r>
      <w:hyperlink r:id="rId27" w:history="1">
        <w:r w:rsidR="00742871" w:rsidRPr="007A7350">
          <w:rPr>
            <w:rStyle w:val="Hyperlink"/>
          </w:rPr>
          <w:t>https://github.com/najoshi/sickle</w:t>
        </w:r>
      </w:hyperlink>
      <w:r w:rsidR="00742871">
        <w:t>)</w:t>
      </w:r>
      <w:r w:rsidR="003057D0">
        <w:t>.</w:t>
      </w:r>
      <w:r w:rsidR="00742871">
        <w:t xml:space="preserve"> </w:t>
      </w:r>
      <w:r w:rsidR="003057D0">
        <w:t xml:space="preserve">Using </w:t>
      </w:r>
      <w:proofErr w:type="spellStart"/>
      <w:r>
        <w:t>trimmomatic</w:t>
      </w:r>
      <w:proofErr w:type="spellEnd"/>
      <w:r>
        <w:t xml:space="preserve"> (</w:t>
      </w:r>
      <w:hyperlink r:id="rId28" w:history="1">
        <w:r w:rsidR="003D15B9" w:rsidRPr="004A007E">
          <w:rPr>
            <w:rStyle w:val="Hyperlink"/>
          </w:rPr>
          <w:t>http://www.usadellab.org/cms/uploads/supplementary/Trimmomatic/TrimmomaticManual_V0.32.pdf</w:t>
        </w:r>
      </w:hyperlink>
      <w:r w:rsidR="003D15B9">
        <w:t xml:space="preserve"> </w:t>
      </w:r>
      <w:r>
        <w:t xml:space="preserve">) </w:t>
      </w:r>
      <w:r w:rsidR="003057D0">
        <w:t xml:space="preserve">you should use </w:t>
      </w:r>
      <w:r>
        <w:t xml:space="preserve">the following options </w:t>
      </w:r>
    </w:p>
    <w:p w14:paraId="2AF7F4CD" w14:textId="77777777" w:rsidR="00AB0D7D" w:rsidRDefault="00861F91" w:rsidP="00AB0D7D">
      <w:pPr>
        <w:pStyle w:val="ListParagraph"/>
        <w:numPr>
          <w:ilvl w:val="0"/>
          <w:numId w:val="5"/>
        </w:numPr>
      </w:pPr>
      <w:proofErr w:type="gramStart"/>
      <w:r>
        <w:t>ILLUMINACLIP:$</w:t>
      </w:r>
      <w:proofErr w:type="gramEnd"/>
      <w:r>
        <w:t>{</w:t>
      </w:r>
      <w:proofErr w:type="spellStart"/>
      <w:r>
        <w:t>ADAPTERfasta</w:t>
      </w:r>
      <w:proofErr w:type="spellEnd"/>
      <w:r>
        <w:t xml:space="preserve">}:2:30:3:1:true </w:t>
      </w:r>
    </w:p>
    <w:p w14:paraId="6F0115A9" w14:textId="77777777" w:rsidR="00257E67" w:rsidRDefault="00257E67" w:rsidP="00AB0D7D">
      <w:pPr>
        <w:pStyle w:val="ListParagraph"/>
        <w:numPr>
          <w:ilvl w:val="0"/>
          <w:numId w:val="5"/>
        </w:numPr>
      </w:pPr>
      <w:r w:rsidRPr="00A930D3">
        <w:t>LEADING:20</w:t>
      </w:r>
      <w:r>
        <w:t xml:space="preserve"> </w:t>
      </w:r>
    </w:p>
    <w:p w14:paraId="44A8C6C4" w14:textId="77777777" w:rsidR="00257E67" w:rsidRDefault="00257E67" w:rsidP="00AB0D7D">
      <w:pPr>
        <w:pStyle w:val="ListParagraph"/>
        <w:numPr>
          <w:ilvl w:val="0"/>
          <w:numId w:val="5"/>
        </w:numPr>
      </w:pPr>
      <w:r w:rsidRPr="00A930D3">
        <w:t xml:space="preserve">TRAILING:20 </w:t>
      </w:r>
      <w:r>
        <w:t xml:space="preserve"> </w:t>
      </w:r>
    </w:p>
    <w:p w14:paraId="258068F8" w14:textId="77777777" w:rsidR="00257E67" w:rsidRDefault="00257E67" w:rsidP="00AB0D7D">
      <w:pPr>
        <w:pStyle w:val="ListParagraph"/>
        <w:numPr>
          <w:ilvl w:val="0"/>
          <w:numId w:val="5"/>
        </w:numPr>
      </w:pPr>
      <w:proofErr w:type="gramStart"/>
      <w:r w:rsidRPr="00A930D3">
        <w:t>SLIDINGWINDOW:</w:t>
      </w:r>
      <w:r>
        <w:t>3</w:t>
      </w:r>
      <w:r w:rsidRPr="00A930D3">
        <w:t>:</w:t>
      </w:r>
      <w:r>
        <w:t>15</w:t>
      </w:r>
      <w:proofErr w:type="gramEnd"/>
      <w:r w:rsidRPr="00A930D3">
        <w:t xml:space="preserve"> </w:t>
      </w:r>
      <w:r>
        <w:t xml:space="preserve"> </w:t>
      </w:r>
    </w:p>
    <w:p w14:paraId="08641D85" w14:textId="4A47A6EB" w:rsidR="00257E67" w:rsidRDefault="00257E67" w:rsidP="00AB0D7D">
      <w:pPr>
        <w:pStyle w:val="ListParagraph"/>
        <w:numPr>
          <w:ilvl w:val="0"/>
          <w:numId w:val="5"/>
        </w:numPr>
      </w:pPr>
      <w:r w:rsidRPr="00A930D3">
        <w:t>AVGQUAL:20</w:t>
      </w:r>
    </w:p>
    <w:p w14:paraId="05771DBD" w14:textId="7BA633FD" w:rsidR="00AB0D7D" w:rsidRDefault="00861F91" w:rsidP="00AB0D7D">
      <w:pPr>
        <w:pStyle w:val="ListParagraph"/>
        <w:numPr>
          <w:ilvl w:val="0"/>
          <w:numId w:val="5"/>
        </w:numPr>
      </w:pPr>
      <w:r>
        <w:t>MINLEN</w:t>
      </w:r>
      <w:r w:rsidR="00D859C4">
        <w:t>:</w:t>
      </w:r>
      <w:r w:rsidR="00A930D3">
        <w:t>35</w:t>
      </w:r>
      <w:r w:rsidR="00D859C4">
        <w:t xml:space="preserve"> </w:t>
      </w:r>
    </w:p>
    <w:p w14:paraId="322558B0" w14:textId="48050D97" w:rsidR="00740B95" w:rsidRDefault="00740B95" w:rsidP="00AB0D7D">
      <w:pPr>
        <w:pStyle w:val="ListParagraph"/>
        <w:numPr>
          <w:ilvl w:val="0"/>
          <w:numId w:val="5"/>
        </w:numPr>
      </w:pPr>
      <w:r>
        <w:t xml:space="preserve">-summary </w:t>
      </w:r>
      <w:r w:rsidR="00396061">
        <w:t>${</w:t>
      </w:r>
      <w:proofErr w:type="spellStart"/>
      <w:r w:rsidR="00396061">
        <w:t>outputfile</w:t>
      </w:r>
      <w:proofErr w:type="spellEnd"/>
      <w:proofErr w:type="gramStart"/>
      <w:r w:rsidR="00396061">
        <w:t>}.summary</w:t>
      </w:r>
      <w:proofErr w:type="gramEnd"/>
    </w:p>
    <w:p w14:paraId="45BC9727" w14:textId="0398FFEE" w:rsidR="00AB0D7D" w:rsidRDefault="00D859C4" w:rsidP="00AB0D7D">
      <w:r>
        <w:lastRenderedPageBreak/>
        <w:t xml:space="preserve">where </w:t>
      </w:r>
      <w:proofErr w:type="spellStart"/>
      <w:r>
        <w:t>ADAPTER</w:t>
      </w:r>
      <w:r w:rsidR="007E47BB">
        <w:t>.</w:t>
      </w:r>
      <w:r>
        <w:t>fasta</w:t>
      </w:r>
      <w:proofErr w:type="spellEnd"/>
      <w:r w:rsidR="00861F91">
        <w:t xml:space="preserve"> </w:t>
      </w:r>
      <w:r w:rsidR="00A930D3">
        <w:t xml:space="preserve">is a file which </w:t>
      </w:r>
      <w:r w:rsidR="00861F91">
        <w:t>contains a list of adapter sequences.</w:t>
      </w:r>
      <w:r w:rsidR="00AB0D7D">
        <w:t xml:space="preserve"> </w:t>
      </w:r>
      <w:proofErr w:type="spellStart"/>
      <w:r w:rsidR="00742871">
        <w:t>Trimmomatic</w:t>
      </w:r>
      <w:proofErr w:type="spellEnd"/>
      <w:r w:rsidR="00742871">
        <w:t xml:space="preserve"> provides this for modern Illumina adapter sequences, however you should check that it includes those used by your sequencing facility especially if </w:t>
      </w:r>
      <w:r w:rsidR="003057D0">
        <w:t xml:space="preserve">the data was </w:t>
      </w:r>
      <w:r w:rsidR="00742871">
        <w:t xml:space="preserve">generated some time ago. </w:t>
      </w:r>
      <w:proofErr w:type="spellStart"/>
      <w:r w:rsidR="005E27B6">
        <w:t>Trimmomatic</w:t>
      </w:r>
      <w:proofErr w:type="spellEnd"/>
      <w:r w:rsidR="005E27B6">
        <w:t xml:space="preserve"> performs the operations in the order listed, therefore if your reads have been </w:t>
      </w:r>
      <w:r w:rsidR="007A5031">
        <w:t xml:space="preserve">trimmed </w:t>
      </w:r>
      <w:r w:rsidR="005E27B6">
        <w:t xml:space="preserve">previously and are potentially less than the MINLEN then you should apply the MINLEN twice, as the first and last operation to avoid errors. </w:t>
      </w:r>
      <w:r w:rsidR="00AB0D7D">
        <w:t xml:space="preserve">If </w:t>
      </w:r>
      <w:proofErr w:type="spellStart"/>
      <w:r w:rsidR="00AB0D7D">
        <w:t>fastq</w:t>
      </w:r>
      <w:proofErr w:type="spellEnd"/>
      <w:r w:rsidR="00AB0D7D">
        <w:t xml:space="preserve"> files are Phred+64 encoded </w:t>
      </w:r>
      <w:r w:rsidR="005D0C30">
        <w:t xml:space="preserve">you </w:t>
      </w:r>
      <w:r w:rsidR="005D0C30" w:rsidRPr="005D0C30">
        <w:rPr>
          <w:b/>
        </w:rPr>
        <w:t>must</w:t>
      </w:r>
      <w:r w:rsidR="005D0C30">
        <w:t xml:space="preserve"> </w:t>
      </w:r>
      <w:r w:rsidR="00AB0D7D">
        <w:t xml:space="preserve">use </w:t>
      </w:r>
      <w:r w:rsidR="008B68B3">
        <w:t xml:space="preserve">the </w:t>
      </w:r>
      <w:r w:rsidR="00AB0D7D">
        <w:t>following option to convert to Phred+33 encoding</w:t>
      </w:r>
    </w:p>
    <w:p w14:paraId="6EFF958C" w14:textId="77777777" w:rsidR="00AB0D7D" w:rsidRDefault="00AB0D7D" w:rsidP="00AB0D7D">
      <w:pPr>
        <w:pStyle w:val="ListParagraph"/>
        <w:numPr>
          <w:ilvl w:val="0"/>
          <w:numId w:val="6"/>
        </w:numPr>
      </w:pPr>
      <w:r w:rsidRPr="00AB0D7D">
        <w:t>TOPHRED33</w:t>
      </w:r>
    </w:p>
    <w:p w14:paraId="670E67FA" w14:textId="76707D2C" w:rsidR="00A47A75" w:rsidRDefault="00AB0D7D" w:rsidP="00AB0D7D">
      <w:r w:rsidRPr="00AB0D7D">
        <w:t>Alternatively</w:t>
      </w:r>
      <w:r w:rsidR="0092511E">
        <w:t>,</w:t>
      </w:r>
      <w:r w:rsidRPr="00AB0D7D">
        <w:t xml:space="preserve"> you can use </w:t>
      </w:r>
      <w:proofErr w:type="spellStart"/>
      <w:r w:rsidRPr="00AB0D7D">
        <w:t>seqtk</w:t>
      </w:r>
      <w:proofErr w:type="spellEnd"/>
      <w:r w:rsidRPr="00AB0D7D">
        <w:t xml:space="preserve"> (</w:t>
      </w:r>
      <w:hyperlink r:id="rId29" w:history="1">
        <w:r w:rsidRPr="00537408">
          <w:rPr>
            <w:rStyle w:val="Hyperlink"/>
          </w:rPr>
          <w:t>https://github.com/lh3/seqtk</w:t>
        </w:r>
      </w:hyperlink>
      <w:r w:rsidRPr="00AB0D7D">
        <w:t>)</w:t>
      </w:r>
      <w:r w:rsidR="00280837">
        <w:t xml:space="preserve"> to convert </w:t>
      </w:r>
      <w:proofErr w:type="spellStart"/>
      <w:r w:rsidR="00280837">
        <w:t>qscores</w:t>
      </w:r>
      <w:proofErr w:type="spellEnd"/>
      <w:r>
        <w:t>.</w:t>
      </w:r>
      <w:r w:rsidR="00280837">
        <w:t xml:space="preserve"> </w:t>
      </w:r>
    </w:p>
    <w:p w14:paraId="1F400B70" w14:textId="0192F93F" w:rsidR="005E27B6" w:rsidRDefault="00861F91" w:rsidP="00AB0D7D">
      <w:r>
        <w:t>NOTE</w:t>
      </w:r>
      <w:r w:rsidR="00BF2D63">
        <w:t>:</w:t>
      </w:r>
      <w:r>
        <w:t xml:space="preserve"> </w:t>
      </w:r>
      <w:r w:rsidR="00BF2D63">
        <w:t>I</w:t>
      </w:r>
      <w:r>
        <w:t xml:space="preserve">f </w:t>
      </w:r>
      <w:proofErr w:type="spellStart"/>
      <w:r>
        <w:t>fastq</w:t>
      </w:r>
      <w:proofErr w:type="spellEnd"/>
      <w:r>
        <w:t xml:space="preserve"> files contain reads that fail </w:t>
      </w:r>
      <w:r w:rsidR="00871B57">
        <w:t xml:space="preserve">Illumina </w:t>
      </w:r>
      <w:r>
        <w:t xml:space="preserve">chastity these should also </w:t>
      </w:r>
      <w:r w:rsidR="00A930D3">
        <w:t>be removed</w:t>
      </w:r>
      <w:r>
        <w:t>.</w:t>
      </w:r>
      <w:r w:rsidR="00280837">
        <w:t xml:space="preserve"> </w:t>
      </w:r>
    </w:p>
    <w:p w14:paraId="5E1908A7" w14:textId="02D71E1A" w:rsidR="00861F91" w:rsidRDefault="00280837" w:rsidP="00AB0D7D">
      <w:r>
        <w:t>N</w:t>
      </w:r>
      <w:r w:rsidR="00A47A75">
        <w:t>OTE</w:t>
      </w:r>
      <w:r>
        <w:t xml:space="preserve">: Should you have </w:t>
      </w:r>
      <w:r w:rsidR="00871B57">
        <w:t xml:space="preserve">Illumina two </w:t>
      </w:r>
      <w:proofErr w:type="spellStart"/>
      <w:r w:rsidR="00871B57">
        <w:t>color</w:t>
      </w:r>
      <w:proofErr w:type="spellEnd"/>
      <w:r w:rsidR="00871B57">
        <w:t xml:space="preserve"> chemistry e.g. </w:t>
      </w:r>
      <w:proofErr w:type="spellStart"/>
      <w:r w:rsidR="0018577E">
        <w:t>NovaSeq</w:t>
      </w:r>
      <w:proofErr w:type="spellEnd"/>
      <w:r w:rsidR="0018577E">
        <w:t xml:space="preserve"> or </w:t>
      </w:r>
      <w:proofErr w:type="spellStart"/>
      <w:r>
        <w:t>NextSeq</w:t>
      </w:r>
      <w:proofErr w:type="spellEnd"/>
      <w:r>
        <w:t xml:space="preserve"> data you should also trim strings of G from the end of reads, these strings have normal </w:t>
      </w:r>
      <w:proofErr w:type="spellStart"/>
      <w:r>
        <w:t>qscores</w:t>
      </w:r>
      <w:proofErr w:type="spellEnd"/>
      <w:r>
        <w:t xml:space="preserve"> and so most trimming scripts will not trim them, they are however artefacts of the sequencing chemistry.</w:t>
      </w:r>
      <w:r w:rsidR="002500DF">
        <w:t xml:space="preserve"> </w:t>
      </w:r>
      <w:r w:rsidR="007142F2">
        <w:t xml:space="preserve">Such sequences may be flagged by </w:t>
      </w:r>
      <w:proofErr w:type="spellStart"/>
      <w:r w:rsidR="007142F2">
        <w:t>FastQC</w:t>
      </w:r>
      <w:proofErr w:type="spellEnd"/>
      <w:r w:rsidR="007142F2">
        <w:t xml:space="preserve"> as over represented sequences</w:t>
      </w:r>
      <w:r w:rsidR="00797BE5">
        <w:t xml:space="preserve"> or </w:t>
      </w:r>
      <w:proofErr w:type="spellStart"/>
      <w:r w:rsidR="00797BE5">
        <w:t>kmers</w:t>
      </w:r>
      <w:proofErr w:type="spellEnd"/>
      <w:r w:rsidR="007142F2">
        <w:t xml:space="preserve">. </w:t>
      </w:r>
      <w:r w:rsidR="002500DF">
        <w:t xml:space="preserve">See </w:t>
      </w:r>
      <w:hyperlink r:id="rId30" w:history="1">
        <w:r w:rsidR="00B51E09" w:rsidRPr="00CB3101">
          <w:rPr>
            <w:rStyle w:val="Hyperlink"/>
          </w:rPr>
          <w:t>https://sequencing.qcfail.com/articles/illumina-2-colour-chemistry-can-overcall-high-confidence-g-bases/</w:t>
        </w:r>
      </w:hyperlink>
      <w:r w:rsidR="00B51E09">
        <w:t xml:space="preserve"> </w:t>
      </w:r>
    </w:p>
    <w:p w14:paraId="6E1E51A0" w14:textId="116367CA" w:rsidR="007E4CA7" w:rsidRDefault="00280837" w:rsidP="00AB0D7D">
      <w:r>
        <w:t xml:space="preserve">We highly recommend checking raw and filtered sequence reads with </w:t>
      </w:r>
      <w:proofErr w:type="spellStart"/>
      <w:r>
        <w:t>FastQC</w:t>
      </w:r>
      <w:proofErr w:type="spellEnd"/>
      <w:r w:rsidR="00F973C0">
        <w:t xml:space="preserve"> </w:t>
      </w:r>
      <w:r w:rsidR="00441F7B">
        <w:t xml:space="preserve"> </w:t>
      </w:r>
      <w:r>
        <w:t>(</w:t>
      </w:r>
      <w:hyperlink r:id="rId31" w:history="1">
        <w:r w:rsidRPr="009D64FB">
          <w:rPr>
            <w:rStyle w:val="Hyperlink"/>
          </w:rPr>
          <w:t>http://www.bioinformatics.babraham.ac.uk/projects/fastqc/</w:t>
        </w:r>
      </w:hyperlink>
      <w:r>
        <w:rPr>
          <w:rStyle w:val="Hyperlink"/>
        </w:rPr>
        <w:t>)</w:t>
      </w:r>
      <w:r>
        <w:t>.</w:t>
      </w:r>
      <w:r w:rsidR="00F973C0">
        <w:t xml:space="preserve"> </w:t>
      </w:r>
    </w:p>
    <w:p w14:paraId="60EEF460" w14:textId="49B9525D" w:rsidR="00F72868" w:rsidRDefault="00F72868" w:rsidP="00F72868">
      <w:pPr>
        <w:pStyle w:val="Heading3"/>
      </w:pPr>
      <w:r>
        <w:t xml:space="preserve">An example of </w:t>
      </w:r>
      <w:proofErr w:type="spellStart"/>
      <w:r>
        <w:t>trimmomatic</w:t>
      </w:r>
      <w:proofErr w:type="spellEnd"/>
      <w:r>
        <w:t xml:space="preserve"> command</w:t>
      </w:r>
    </w:p>
    <w:p w14:paraId="09743246" w14:textId="617DEC6F" w:rsidR="00F72868" w:rsidRPr="007040E8" w:rsidRDefault="00F72868" w:rsidP="006B093D">
      <w:pPr>
        <w:pStyle w:val="Unix"/>
      </w:pPr>
      <w:r w:rsidRPr="007040E8">
        <w:t>java -jar /</w:t>
      </w:r>
      <w:proofErr w:type="spellStart"/>
      <w:r w:rsidRPr="007040E8">
        <w:t>usr</w:t>
      </w:r>
      <w:proofErr w:type="spellEnd"/>
      <w:r w:rsidRPr="007040E8">
        <w:t>/local/</w:t>
      </w:r>
      <w:proofErr w:type="spellStart"/>
      <w:r w:rsidRPr="007040E8">
        <w:t>trimmomatic</w:t>
      </w:r>
      <w:proofErr w:type="spellEnd"/>
      <w:r w:rsidRPr="007040E8">
        <w:t>/0.3</w:t>
      </w:r>
      <w:r w:rsidR="00092C28">
        <w:t>8</w:t>
      </w:r>
      <w:r w:rsidRPr="007040E8">
        <w:t>/trimmomatic-0.3</w:t>
      </w:r>
      <w:r w:rsidR="00092C28">
        <w:t>8</w:t>
      </w:r>
      <w:r w:rsidRPr="007040E8">
        <w:t xml:space="preserve">.jar PE -threads 8 </w:t>
      </w:r>
      <w:r w:rsidR="00092C28">
        <w:t xml:space="preserve">-summary </w:t>
      </w:r>
      <w:r w:rsidR="00092C28" w:rsidRPr="007040E8">
        <w:t>${</w:t>
      </w:r>
      <w:proofErr w:type="spellStart"/>
      <w:r w:rsidR="00092C28" w:rsidRPr="007040E8">
        <w:t>Fastq</w:t>
      </w:r>
      <w:proofErr w:type="spellEnd"/>
      <w:r w:rsidR="00092C28">
        <w:t xml:space="preserve">}.summary </w:t>
      </w:r>
      <w:r w:rsidRPr="007040E8">
        <w:t>${</w:t>
      </w:r>
      <w:r w:rsidR="00C510EE" w:rsidRPr="007040E8">
        <w:t>Fastq</w:t>
      </w:r>
      <w:r w:rsidRPr="007040E8">
        <w:t>_R1</w:t>
      </w:r>
      <w:r w:rsidR="00C510EE" w:rsidRPr="007040E8">
        <w:t>}.</w:t>
      </w:r>
      <w:proofErr w:type="spellStart"/>
      <w:r w:rsidRPr="007040E8">
        <w:t>fastq</w:t>
      </w:r>
      <w:proofErr w:type="spellEnd"/>
      <w:r w:rsidRPr="007040E8">
        <w:t xml:space="preserve"> ${</w:t>
      </w:r>
      <w:r w:rsidR="00C510EE" w:rsidRPr="007040E8">
        <w:t>Fastq</w:t>
      </w:r>
      <w:r w:rsidRPr="007040E8">
        <w:t>_R2</w:t>
      </w:r>
      <w:r w:rsidR="00C510EE" w:rsidRPr="007040E8">
        <w:t>}</w:t>
      </w:r>
      <w:r w:rsidRPr="007040E8">
        <w:t>.</w:t>
      </w:r>
      <w:proofErr w:type="spellStart"/>
      <w:r w:rsidRPr="007040E8">
        <w:t>fastq</w:t>
      </w:r>
      <w:proofErr w:type="spellEnd"/>
      <w:r w:rsidRPr="007040E8">
        <w:t xml:space="preserve"> ${</w:t>
      </w:r>
      <w:r w:rsidR="00C510EE" w:rsidRPr="007040E8">
        <w:t>Fastq</w:t>
      </w:r>
      <w:r w:rsidRPr="007040E8">
        <w:t>_R1</w:t>
      </w:r>
      <w:r w:rsidR="00C510EE" w:rsidRPr="007040E8">
        <w:t>}</w:t>
      </w:r>
      <w:r w:rsidRPr="007040E8">
        <w:t>-</w:t>
      </w:r>
      <w:proofErr w:type="spellStart"/>
      <w:r w:rsidRPr="007040E8">
        <w:t>trimmed.fastq</w:t>
      </w:r>
      <w:proofErr w:type="spellEnd"/>
      <w:r w:rsidRPr="007040E8">
        <w:t xml:space="preserve"> ${</w:t>
      </w:r>
      <w:r w:rsidR="00C510EE" w:rsidRPr="007040E8">
        <w:t>Fastq</w:t>
      </w:r>
      <w:r w:rsidRPr="007040E8">
        <w:t>_R1</w:t>
      </w:r>
      <w:r w:rsidR="00C510EE" w:rsidRPr="007040E8">
        <w:t>}</w:t>
      </w:r>
      <w:r w:rsidRPr="007040E8">
        <w:t>-</w:t>
      </w:r>
      <w:proofErr w:type="spellStart"/>
      <w:r w:rsidRPr="007040E8">
        <w:t>singleton.fastq</w:t>
      </w:r>
      <w:proofErr w:type="spellEnd"/>
      <w:r w:rsidRPr="007040E8">
        <w:t xml:space="preserve"> ${</w:t>
      </w:r>
      <w:r w:rsidR="00C510EE" w:rsidRPr="007040E8">
        <w:t>Fastq</w:t>
      </w:r>
      <w:r w:rsidRPr="007040E8">
        <w:t>_R2</w:t>
      </w:r>
      <w:r w:rsidR="00C510EE" w:rsidRPr="007040E8">
        <w:t>}</w:t>
      </w:r>
      <w:r w:rsidRPr="007040E8">
        <w:t>-</w:t>
      </w:r>
      <w:proofErr w:type="spellStart"/>
      <w:r w:rsidRPr="007040E8">
        <w:t>trimmed.fastq</w:t>
      </w:r>
      <w:proofErr w:type="spellEnd"/>
      <w:r w:rsidRPr="007040E8">
        <w:t xml:space="preserve"> ${</w:t>
      </w:r>
      <w:r w:rsidR="00C510EE" w:rsidRPr="007040E8">
        <w:t>Fastq_</w:t>
      </w:r>
      <w:r w:rsidRPr="007040E8">
        <w:t>R2</w:t>
      </w:r>
      <w:r w:rsidR="00C510EE" w:rsidRPr="007040E8">
        <w:t>}</w:t>
      </w:r>
      <w:r w:rsidRPr="007040E8">
        <w:t>-</w:t>
      </w:r>
      <w:proofErr w:type="spellStart"/>
      <w:r w:rsidRPr="007040E8">
        <w:t>singleton.fastq</w:t>
      </w:r>
      <w:proofErr w:type="spellEnd"/>
      <w:r w:rsidRPr="007040E8">
        <w:t xml:space="preserve"> </w:t>
      </w:r>
      <w:r w:rsidR="005E27B6" w:rsidRPr="007040E8">
        <w:t>MINLEN:${MINLEN}</w:t>
      </w:r>
      <w:r w:rsidR="005E27B6">
        <w:t xml:space="preserve"> </w:t>
      </w:r>
      <w:r w:rsidRPr="007040E8">
        <w:t>ILLUMINACLIP:${</w:t>
      </w:r>
      <w:proofErr w:type="spellStart"/>
      <w:r w:rsidRPr="007040E8">
        <w:t>ADAPTER</w:t>
      </w:r>
      <w:r w:rsidR="007E47BB">
        <w:t>.</w:t>
      </w:r>
      <w:r w:rsidRPr="007040E8">
        <w:t>fasta</w:t>
      </w:r>
      <w:proofErr w:type="spellEnd"/>
      <w:r w:rsidRPr="007040E8">
        <w:t xml:space="preserve">}:2:30:3:1:true LEADING:20 TRAILING:20 </w:t>
      </w:r>
      <w:r w:rsidR="006B093D">
        <w:t>SLIDINGWINDOW:</w:t>
      </w:r>
      <w:r w:rsidR="00257E67">
        <w:t>3</w:t>
      </w:r>
      <w:r w:rsidR="006B093D">
        <w:t>:</w:t>
      </w:r>
      <w:r w:rsidR="00257E67">
        <w:t>15</w:t>
      </w:r>
      <w:r w:rsidR="006B093D">
        <w:t xml:space="preserve"> AVGQUAL:20 </w:t>
      </w:r>
      <w:r w:rsidRPr="007040E8">
        <w:t>MINLEN:${MINLEN}</w:t>
      </w:r>
    </w:p>
    <w:p w14:paraId="4B4B5C88" w14:textId="6C872BA0" w:rsidR="007E47BB" w:rsidRPr="008134DC" w:rsidRDefault="007E47BB" w:rsidP="00BA28D7">
      <w:pPr>
        <w:rPr>
          <w:b/>
        </w:rPr>
      </w:pPr>
      <w:r w:rsidRPr="008134DC">
        <w:t>NOTE: the –summary ${</w:t>
      </w:r>
      <w:proofErr w:type="spellStart"/>
      <w:r w:rsidRPr="008134DC">
        <w:t>Fastq</w:t>
      </w:r>
      <w:proofErr w:type="spellEnd"/>
      <w:proofErr w:type="gramStart"/>
      <w:r w:rsidRPr="008134DC">
        <w:t>}.summary</w:t>
      </w:r>
      <w:proofErr w:type="gramEnd"/>
      <w:r w:rsidR="00AE1827" w:rsidRPr="008134DC">
        <w:t xml:space="preserve"> option is not documented in the V0.32 pdf as it was added in V0.38. At the end of processing, the program prints to screen the results of the trimming. The –summary {</w:t>
      </w:r>
      <w:proofErr w:type="spellStart"/>
      <w:r w:rsidR="00AE1827" w:rsidRPr="008134DC">
        <w:t>file_name</w:t>
      </w:r>
      <w:proofErr w:type="spellEnd"/>
      <w:r w:rsidR="00AE1827" w:rsidRPr="008134DC">
        <w:t>} option will also print these results to {</w:t>
      </w:r>
      <w:proofErr w:type="spellStart"/>
      <w:r w:rsidR="00AE1827" w:rsidRPr="008134DC">
        <w:t>file_name</w:t>
      </w:r>
      <w:proofErr w:type="spellEnd"/>
      <w:r w:rsidR="00AE1827" w:rsidRPr="008134DC">
        <w:t>}. An example output is below. These data can be useful for evaluating the overall quality and levels of readthrough.</w:t>
      </w:r>
    </w:p>
    <w:p w14:paraId="05328375" w14:textId="77777777" w:rsidR="00AE1827" w:rsidRPr="008134DC" w:rsidRDefault="00AE1827" w:rsidP="00C51A89">
      <w:pPr>
        <w:pStyle w:val="Unix"/>
      </w:pPr>
      <w:r w:rsidRPr="008134DC">
        <w:t>Input Read Pairs: 108316343</w:t>
      </w:r>
    </w:p>
    <w:p w14:paraId="7DE9D021" w14:textId="77777777" w:rsidR="00AE1827" w:rsidRPr="008134DC" w:rsidRDefault="00AE1827" w:rsidP="00C51A89">
      <w:pPr>
        <w:pStyle w:val="Unix"/>
      </w:pPr>
      <w:r w:rsidRPr="008134DC">
        <w:t>Both Surviving Reads: 97709067</w:t>
      </w:r>
    </w:p>
    <w:p w14:paraId="0DE27DC6" w14:textId="77777777" w:rsidR="00AE1827" w:rsidRPr="008134DC" w:rsidRDefault="00AE1827" w:rsidP="00C51A89">
      <w:pPr>
        <w:pStyle w:val="Unix"/>
      </w:pPr>
      <w:r w:rsidRPr="008134DC">
        <w:t>Both Surviving Read Percent: 90.21</w:t>
      </w:r>
    </w:p>
    <w:p w14:paraId="44FFCB1A" w14:textId="77777777" w:rsidR="00AE1827" w:rsidRPr="008134DC" w:rsidRDefault="00AE1827" w:rsidP="00C51A89">
      <w:pPr>
        <w:pStyle w:val="Unix"/>
      </w:pPr>
      <w:r w:rsidRPr="008134DC">
        <w:t>Forward Only Surviving Reads: 7903324</w:t>
      </w:r>
    </w:p>
    <w:p w14:paraId="241F8ACD" w14:textId="77777777" w:rsidR="00AE1827" w:rsidRPr="008134DC" w:rsidRDefault="00AE1827" w:rsidP="00C51A89">
      <w:pPr>
        <w:pStyle w:val="Unix"/>
      </w:pPr>
      <w:r w:rsidRPr="008134DC">
        <w:t>Forward Only Surviving Read Percent: 7.30</w:t>
      </w:r>
    </w:p>
    <w:p w14:paraId="691C9297" w14:textId="77777777" w:rsidR="00AE1827" w:rsidRPr="008134DC" w:rsidRDefault="00AE1827" w:rsidP="00C51A89">
      <w:pPr>
        <w:pStyle w:val="Unix"/>
      </w:pPr>
      <w:r w:rsidRPr="008134DC">
        <w:t>Reverse Only Surviving Reads: 1432840</w:t>
      </w:r>
    </w:p>
    <w:p w14:paraId="0830ACEF" w14:textId="77777777" w:rsidR="00AE1827" w:rsidRPr="008134DC" w:rsidRDefault="00AE1827" w:rsidP="00C51A89">
      <w:pPr>
        <w:pStyle w:val="Unix"/>
      </w:pPr>
      <w:r w:rsidRPr="008134DC">
        <w:t>Reverse Only Surviving Read Percent: 1.32</w:t>
      </w:r>
    </w:p>
    <w:p w14:paraId="4E670CE3" w14:textId="77777777" w:rsidR="00AE1827" w:rsidRPr="008134DC" w:rsidRDefault="00AE1827" w:rsidP="00C51A89">
      <w:pPr>
        <w:pStyle w:val="Unix"/>
      </w:pPr>
      <w:r w:rsidRPr="008134DC">
        <w:t>Dropped Reads: 1271112</w:t>
      </w:r>
    </w:p>
    <w:p w14:paraId="320521EB" w14:textId="673DB886" w:rsidR="00AE1827" w:rsidRDefault="00AE1827" w:rsidP="00C51A89">
      <w:pPr>
        <w:pStyle w:val="Unix"/>
      </w:pPr>
      <w:r w:rsidRPr="008134DC">
        <w:t>Dropped Read Percent: 1.17</w:t>
      </w:r>
    </w:p>
    <w:p w14:paraId="31FF7EF6" w14:textId="0D27CF60" w:rsidR="00F72868" w:rsidRDefault="00F72868" w:rsidP="00F72868">
      <w:pPr>
        <w:pStyle w:val="Heading3"/>
      </w:pPr>
      <w:r>
        <w:t xml:space="preserve">An example of </w:t>
      </w:r>
      <w:proofErr w:type="spellStart"/>
      <w:r>
        <w:t>FastQC</w:t>
      </w:r>
      <w:proofErr w:type="spellEnd"/>
      <w:r>
        <w:t xml:space="preserve"> command</w:t>
      </w:r>
    </w:p>
    <w:p w14:paraId="56CC1D0D" w14:textId="230B98E1" w:rsidR="00F72868" w:rsidRPr="00F72868" w:rsidRDefault="00F72868" w:rsidP="007040E8">
      <w:pPr>
        <w:pStyle w:val="Unix"/>
      </w:pPr>
      <w:r w:rsidRPr="00F72868">
        <w:t>/</w:t>
      </w:r>
      <w:proofErr w:type="spellStart"/>
      <w:r w:rsidRPr="00F72868">
        <w:t>usr</w:t>
      </w:r>
      <w:proofErr w:type="spellEnd"/>
      <w:r w:rsidRPr="00F72868">
        <w:t>/local/bin/</w:t>
      </w:r>
      <w:proofErr w:type="spellStart"/>
      <w:r w:rsidRPr="00F72868">
        <w:t>fastqc</w:t>
      </w:r>
      <w:proofErr w:type="spellEnd"/>
      <w:r w:rsidRPr="00F72868">
        <w:t xml:space="preserve"> -q -t 12 *fastq.gz</w:t>
      </w:r>
      <w:r w:rsidR="001F3B55">
        <w:t xml:space="preserve"> -o </w:t>
      </w:r>
      <w:r w:rsidR="00A26A7B">
        <w:t>${</w:t>
      </w:r>
      <w:proofErr w:type="spellStart"/>
      <w:r w:rsidR="00A26A7B">
        <w:t>OUTPUTdirectory</w:t>
      </w:r>
      <w:proofErr w:type="spellEnd"/>
      <w:r w:rsidR="00A26A7B">
        <w:t>}</w:t>
      </w:r>
    </w:p>
    <w:p w14:paraId="36A9E38A" w14:textId="2E8AEA4B" w:rsidR="00673F5A" w:rsidRDefault="00673F5A" w:rsidP="00673F5A">
      <w:pPr>
        <w:pStyle w:val="Heading2"/>
      </w:pPr>
      <w:r>
        <w:t>Reference</w:t>
      </w:r>
    </w:p>
    <w:p w14:paraId="6264CECD" w14:textId="4C714007" w:rsidR="00280837" w:rsidRDefault="00257E67" w:rsidP="00280837">
      <w:r>
        <w:t>ARS-UCD1.2</w:t>
      </w:r>
      <w:r w:rsidR="00972332">
        <w:t>_Btau5.0.1Y</w:t>
      </w:r>
      <w:r w:rsidR="00280837">
        <w:t xml:space="preserve"> is the reference genome to be used in this project.  </w:t>
      </w:r>
      <w:r w:rsidR="00873274">
        <w:t xml:space="preserve">This reference has the </w:t>
      </w:r>
      <w:r w:rsidR="008E5F9D">
        <w:t xml:space="preserve">Btau5.0.1 </w:t>
      </w:r>
      <w:r w:rsidR="00873274">
        <w:t xml:space="preserve">Y chromosome assembly </w:t>
      </w:r>
      <w:r w:rsidR="00DB0CBA">
        <w:t xml:space="preserve">from Baylor College </w:t>
      </w:r>
      <w:r w:rsidR="00DB0CBA">
        <w:fldChar w:fldCharType="begin">
          <w:fldData xml:space="preserve">PEVuZE5vdGU+PENpdGU+PEF1dGhvcj5CZWxsb3R0PC9BdXRob3I+PFllYXI+MjAxNDwvWWVhcj48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</w:fldData>
        </w:fldChar>
      </w:r>
      <w:r w:rsidR="00DB0CBA">
        <w:instrText xml:space="preserve"> ADDIN EN.CITE </w:instrText>
      </w:r>
      <w:r w:rsidR="00DB0CBA">
        <w:fldChar w:fldCharType="begin">
          <w:fldData xml:space="preserve">PEVuZE5vdGU+PENpdGU+PEF1dGhvcj5CZWxsb3R0PC9BdXRob3I+PFllYXI+MjAxNDwvWWVhcj48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</w:fldData>
        </w:fldChar>
      </w:r>
      <w:r w:rsidR="00DB0CBA">
        <w:instrText xml:space="preserve"> ADDIN EN.CITE.DATA </w:instrText>
      </w:r>
      <w:r w:rsidR="00DB0CBA">
        <w:fldChar w:fldCharType="end"/>
      </w:r>
      <w:r w:rsidR="00DB0CBA">
        <w:fldChar w:fldCharType="separate"/>
      </w:r>
      <w:r w:rsidR="00DB0CBA">
        <w:rPr>
          <w:noProof/>
        </w:rPr>
        <w:t>(Bellott, Hughes et al. 2014)</w:t>
      </w:r>
      <w:r w:rsidR="00DB0CBA">
        <w:fldChar w:fldCharType="end"/>
      </w:r>
      <w:r w:rsidR="00DB0CBA">
        <w:t xml:space="preserve"> </w:t>
      </w:r>
      <w:r w:rsidR="00873274">
        <w:t>added to ARS-UCD1.2</w:t>
      </w:r>
      <w:r w:rsidR="00DB0CBA">
        <w:t xml:space="preserve"> </w:t>
      </w:r>
      <w:r w:rsidR="00350BF6">
        <w:fldChar w:fldCharType="begin"/>
      </w:r>
      <w:r w:rsidR="00350BF6">
        <w:instrText xml:space="preserve"> ADDIN EN.CITE &lt;EndNote&gt;&lt;Cite&gt;&lt;Author&gt;Rosen&lt;/Author&gt;&lt;Year&gt;2018&lt;/Year&gt;&lt;RecNum&gt;2114&lt;/RecNum&gt;&lt;DisplayText&gt;(Rosen, Bickhart et al. 2018)&lt;/DisplayText&gt;&lt;record&gt;&lt;rec-number&gt;2114&lt;/rec-number&gt;&lt;foreign-keys&gt;&lt;key app="EN" db-id="ve0xx5e2rrwv2lep22s59e5kdzxxdep22rv5" timestamp="1525821460"&gt;2114&lt;/key&gt;&lt;/foreign-keys&gt;&lt;ref-type name="Conference Paper"&gt;47&lt;/ref-type&gt;&lt;contributors&gt;&lt;authors&gt;&lt;author&gt;Rosen, B. D.&lt;/author&gt;&lt;author&gt;Bickhart, D. M.&lt;/author&gt;&lt;author&gt;Schnabel, R. D.&lt;/author&gt;&lt;author&gt;Koren, S.&lt;/author&gt;&lt;author&gt;Elsik, C. G.&lt;/author&gt;&lt;author&gt;Zimin, A.&lt;/author&gt;&lt;author&gt;Dreischer, C.&lt;/author&gt;&lt;author&gt;Schultheiss, S.&lt;/author&gt;&lt;author&gt;Hall, R.&lt;/author&gt;&lt;author&gt;Schroeder, S.G.&lt;/author&gt;&lt;author&gt;Van Tassell, C.P.&lt;/author&gt;&lt;author&gt;Smith, T.P.L.&lt;/author&gt;&lt;author&gt;Medrano, J. F.&lt;/author&gt;&lt;/authors&gt;&lt;/contributors&gt;&lt;titles&gt;&lt;title&gt;Modernizing the Bovine Reference Genome Assembly&lt;/title&gt;&lt;secondary-title&gt;World Congress of Genetics Applied to Livestock Production&lt;/secondary-title&gt;&lt;/titles&gt;&lt;volume&gt;Molecular Genetics 3, 802&lt;/volume&gt;&lt;dates&gt;&lt;year&gt;2018&lt;/year&gt;&lt;pub-dates&gt;&lt;date&gt;7-16 February 2018&lt;/date&gt;&lt;/pub-dates&gt;&lt;/dates&gt;&lt;pub-location&gt;Auckland&lt;/pub-location&gt;&lt;urls&gt;&lt;/urls&gt;&lt;/record&gt;&lt;/Cite&gt;&lt;/EndNote&gt;</w:instrText>
      </w:r>
      <w:r w:rsidR="00350BF6">
        <w:fldChar w:fldCharType="separate"/>
      </w:r>
      <w:r w:rsidR="00350BF6">
        <w:rPr>
          <w:noProof/>
        </w:rPr>
        <w:t>(Rosen, Bickhart et al. 2018)</w:t>
      </w:r>
      <w:r w:rsidR="00350BF6">
        <w:fldChar w:fldCharType="end"/>
      </w:r>
      <w:r w:rsidR="008E5F9D">
        <w:t>.</w:t>
      </w:r>
      <w:r w:rsidR="00873274">
        <w:t xml:space="preserve">  </w:t>
      </w:r>
      <w:r w:rsidR="00673F5A">
        <w:t>It can be downloaded from</w:t>
      </w:r>
      <w:r w:rsidR="00EC1602">
        <w:t xml:space="preserve"> </w:t>
      </w:r>
      <w:r w:rsidR="00926DBC">
        <w:t xml:space="preserve">the 1000 bull genomes website </w:t>
      </w:r>
      <w:r w:rsidR="00926DBC">
        <w:lastRenderedPageBreak/>
        <w:t xml:space="preserve">and </w:t>
      </w:r>
      <w:hyperlink r:id="rId32" w:history="1">
        <w:r w:rsidR="00EC1602">
          <w:rPr>
            <w:rStyle w:val="Hyperlink"/>
          </w:rPr>
          <w:t>https://sites.ualberta.ca/~stothard/1000_bull_genomes/</w:t>
        </w:r>
      </w:hyperlink>
      <w:r w:rsidR="00673F5A">
        <w:t xml:space="preserve"> </w:t>
      </w:r>
      <w:r w:rsidR="00EC1602">
        <w:t xml:space="preserve"> There are several files including the .fa.gz file (assembly) and checksums to ensure the download has not altered the files. </w:t>
      </w:r>
      <w:r w:rsidR="00280837">
        <w:t xml:space="preserve">This </w:t>
      </w:r>
      <w:r w:rsidR="00280837" w:rsidRPr="00E463F5">
        <w:rPr>
          <w:b/>
        </w:rPr>
        <w:t>exact</w:t>
      </w:r>
      <w:r w:rsidR="00280837">
        <w:t xml:space="preserve"> copy of the reference genome </w:t>
      </w:r>
      <w:r w:rsidR="00280837" w:rsidRPr="007A5766">
        <w:rPr>
          <w:b/>
        </w:rPr>
        <w:t>must</w:t>
      </w:r>
      <w:r w:rsidR="00280837">
        <w:t xml:space="preserve"> be used to ensure your bam </w:t>
      </w:r>
      <w:r w:rsidR="007A5766">
        <w:t xml:space="preserve">and GVCF </w:t>
      </w:r>
      <w:r w:rsidR="00280837">
        <w:t xml:space="preserve">files are compatible with the </w:t>
      </w:r>
      <w:r w:rsidR="00A47A75">
        <w:t xml:space="preserve">1000 </w:t>
      </w:r>
      <w:r w:rsidR="003F7E7A">
        <w:t>B</w:t>
      </w:r>
      <w:r w:rsidR="00A47A75">
        <w:t>ull</w:t>
      </w:r>
      <w:r w:rsidR="003F7E7A">
        <w:t xml:space="preserve"> Genomes Project</w:t>
      </w:r>
      <w:r w:rsidR="00A47A75">
        <w:t xml:space="preserve"> pipeline. Non-</w:t>
      </w:r>
      <w:r w:rsidR="007A5766">
        <w:t xml:space="preserve">conforming </w:t>
      </w:r>
      <w:r w:rsidR="00BD0A72">
        <w:t>files</w:t>
      </w:r>
      <w:r w:rsidR="00280837">
        <w:t xml:space="preserve"> will be excluded from the run. </w:t>
      </w:r>
    </w:p>
    <w:p w14:paraId="1DA0A36A" w14:textId="77777777" w:rsidR="00673F5A" w:rsidRDefault="00673F5A" w:rsidP="00673F5A">
      <w:pPr>
        <w:pStyle w:val="Heading2"/>
      </w:pPr>
      <w:r>
        <w:t xml:space="preserve">Map </w:t>
      </w:r>
      <w:proofErr w:type="spellStart"/>
      <w:r>
        <w:t>fastq</w:t>
      </w:r>
      <w:proofErr w:type="spellEnd"/>
    </w:p>
    <w:p w14:paraId="505E8B01" w14:textId="41B2F906" w:rsidR="00931F9F" w:rsidRDefault="001F71CA" w:rsidP="00280837">
      <w:r>
        <w:t xml:space="preserve">Map trimmed reads </w:t>
      </w:r>
      <w:r w:rsidR="00280837">
        <w:t xml:space="preserve">(pairs and singles that pass above QC) </w:t>
      </w:r>
      <w:r>
        <w:t xml:space="preserve">to </w:t>
      </w:r>
      <w:r w:rsidR="000C3D30">
        <w:t xml:space="preserve">the </w:t>
      </w:r>
      <w:r>
        <w:t>reference using bwa mem (</w:t>
      </w:r>
      <w:r w:rsidR="00A26A7B" w:rsidRPr="00A26A7B">
        <w:t>https://github.com/lh3/bwa</w:t>
      </w:r>
      <w:r>
        <w:t xml:space="preserve">) </w:t>
      </w:r>
      <w:r w:rsidR="003F7E7A">
        <w:t xml:space="preserve">specifying read groups (see </w:t>
      </w:r>
      <w:hyperlink r:id="rId33" w:history="1">
        <w:r w:rsidR="003F7E7A" w:rsidRPr="00D452E8">
          <w:rPr>
            <w:rStyle w:val="Hyperlink"/>
          </w:rPr>
          <w:t>https://gatkforums.broadinstitute.org/gatk/discussion/6472/read-groups</w:t>
        </w:r>
      </w:hyperlink>
      <w:r w:rsidR="003F7E7A">
        <w:t xml:space="preserve"> for definitions) </w:t>
      </w:r>
      <w:r>
        <w:t xml:space="preserve">with the following options </w:t>
      </w:r>
    </w:p>
    <w:p w14:paraId="56077ADB" w14:textId="71F4BDE0" w:rsidR="00BC23C8" w:rsidRDefault="001F71CA" w:rsidP="00BC23C8">
      <w:pPr>
        <w:pStyle w:val="ListParagraph"/>
        <w:numPr>
          <w:ilvl w:val="0"/>
          <w:numId w:val="2"/>
        </w:numPr>
      </w:pPr>
      <w:r w:rsidRPr="001F71CA">
        <w:t>-R @RG</w:t>
      </w:r>
      <w:proofErr w:type="gramStart"/>
      <w:r w:rsidRPr="001F71CA">
        <w:t>\\</w:t>
      </w:r>
      <w:proofErr w:type="spellStart"/>
      <w:r w:rsidRPr="001F71CA">
        <w:t>tID</w:t>
      </w:r>
      <w:proofErr w:type="spellEnd"/>
      <w:r w:rsidRPr="001F71CA">
        <w:t>:$</w:t>
      </w:r>
      <w:proofErr w:type="gramEnd"/>
      <w:r w:rsidRPr="001F71CA">
        <w:t>{R</w:t>
      </w:r>
      <w:r>
        <w:t>GID}\\</w:t>
      </w:r>
      <w:proofErr w:type="spellStart"/>
      <w:r>
        <w:t>tPL</w:t>
      </w:r>
      <w:proofErr w:type="spellEnd"/>
      <w:r>
        <w:t>:</w:t>
      </w:r>
      <w:r w:rsidR="00CA6F0B">
        <w:t>${RGPL}</w:t>
      </w:r>
      <w:r>
        <w:t>\\</w:t>
      </w:r>
      <w:proofErr w:type="spellStart"/>
      <w:r w:rsidR="00A930D3" w:rsidRPr="00A930D3">
        <w:t>tLB</w:t>
      </w:r>
      <w:proofErr w:type="spellEnd"/>
      <w:r w:rsidR="00A930D3" w:rsidRPr="00A930D3">
        <w:t>:${</w:t>
      </w:r>
      <w:r w:rsidR="00A930D3">
        <w:t>RGLB</w:t>
      </w:r>
      <w:r w:rsidR="00A930D3" w:rsidRPr="00A930D3">
        <w:t>}\\</w:t>
      </w:r>
      <w:proofErr w:type="spellStart"/>
      <w:r w:rsidR="00BC23C8">
        <w:t>tSM</w:t>
      </w:r>
      <w:proofErr w:type="spellEnd"/>
      <w:r w:rsidR="00BC23C8">
        <w:t>:${RGSM}</w:t>
      </w:r>
    </w:p>
    <w:p w14:paraId="77F0C22C" w14:textId="5E73D182" w:rsidR="0030170F" w:rsidRDefault="001F71CA" w:rsidP="00931F9F">
      <w:r>
        <w:t xml:space="preserve">where RGID is </w:t>
      </w:r>
      <w:r w:rsidR="00BA28D7">
        <w:t>the sequencer lane (</w:t>
      </w:r>
      <w:r w:rsidR="00926DBC">
        <w:t xml:space="preserve">this is often within the </w:t>
      </w:r>
      <w:proofErr w:type="spellStart"/>
      <w:r w:rsidR="00926DBC">
        <w:t>fastq</w:t>
      </w:r>
      <w:proofErr w:type="spellEnd"/>
      <w:r w:rsidR="00926DBC">
        <w:t xml:space="preserve"> file name and</w:t>
      </w:r>
      <w:r w:rsidR="00BA28D7">
        <w:t xml:space="preserve"> is important for the </w:t>
      </w:r>
      <w:r w:rsidR="00926DBC">
        <w:t>b</w:t>
      </w:r>
      <w:r w:rsidR="00BA28D7">
        <w:t xml:space="preserve">ase </w:t>
      </w:r>
      <w:r w:rsidR="00926DBC">
        <w:t>q</w:t>
      </w:r>
      <w:r w:rsidR="00BA28D7">
        <w:t xml:space="preserve">uality </w:t>
      </w:r>
      <w:r w:rsidR="00926DBC">
        <w:t>score</w:t>
      </w:r>
      <w:r w:rsidR="00BA28D7">
        <w:t xml:space="preserve"> </w:t>
      </w:r>
      <w:r w:rsidR="00926DBC">
        <w:t>r</w:t>
      </w:r>
      <w:r w:rsidR="00BA28D7">
        <w:t>ecalibration steps later on)</w:t>
      </w:r>
      <w:r>
        <w:t xml:space="preserve">, </w:t>
      </w:r>
      <w:r w:rsidR="00CA6F0B">
        <w:t>RGPL is the sequencing platform (</w:t>
      </w:r>
      <w:r w:rsidR="004B4566">
        <w:t>ILLUMINA, SOLID or 454</w:t>
      </w:r>
      <w:r w:rsidR="00CA6F0B">
        <w:t xml:space="preserve">), </w:t>
      </w:r>
      <w:r w:rsidR="00A930D3">
        <w:t xml:space="preserve">RGLB is the library name </w:t>
      </w:r>
      <w:r w:rsidR="00CA6F0B">
        <w:t xml:space="preserve">and </w:t>
      </w:r>
      <w:r>
        <w:t xml:space="preserve">RGSM </w:t>
      </w:r>
      <w:r w:rsidR="00BC23C8" w:rsidRPr="00BC23C8">
        <w:rPr>
          <w:b/>
        </w:rPr>
        <w:t>must</w:t>
      </w:r>
      <w:r w:rsidR="00BC23C8">
        <w:t xml:space="preserve"> be</w:t>
      </w:r>
      <w:r>
        <w:t xml:space="preserve"> the international ID of the animal. </w:t>
      </w:r>
      <w:r w:rsidR="003F7E7A">
        <w:t xml:space="preserve">Other read group tags can be populated but </w:t>
      </w:r>
      <w:r w:rsidR="000C3D30">
        <w:t xml:space="preserve">RGID, RGPL and RGSM </w:t>
      </w:r>
      <w:r w:rsidR="003F7E7A">
        <w:t xml:space="preserve">are required. </w:t>
      </w:r>
      <w:r w:rsidR="0030170F">
        <w:t xml:space="preserve">If your animal does not have an international ID, you should create one that conforms to </w:t>
      </w:r>
      <w:proofErr w:type="spellStart"/>
      <w:r w:rsidR="0030170F">
        <w:t>Interbull</w:t>
      </w:r>
      <w:proofErr w:type="spellEnd"/>
      <w:r w:rsidR="0030170F">
        <w:t xml:space="preserve"> standards, </w:t>
      </w:r>
      <w:proofErr w:type="spellStart"/>
      <w:r w:rsidR="0030170F">
        <w:t>ie</w:t>
      </w:r>
      <w:proofErr w:type="spellEnd"/>
      <w:r w:rsidR="0030170F">
        <w:t xml:space="preserve"> </w:t>
      </w:r>
      <w:proofErr w:type="gramStart"/>
      <w:r w:rsidR="0030170F">
        <w:t>3 character</w:t>
      </w:r>
      <w:proofErr w:type="gramEnd"/>
      <w:r w:rsidR="0030170F">
        <w:t xml:space="preserve"> breed code + 3 character country code + sex code (M or F) + 12 character animal ID, </w:t>
      </w:r>
      <w:proofErr w:type="spellStart"/>
      <w:r w:rsidR="0030170F">
        <w:t>eg</w:t>
      </w:r>
      <w:proofErr w:type="spellEnd"/>
      <w:r w:rsidR="0030170F">
        <w:t xml:space="preserve"> </w:t>
      </w:r>
      <w:r w:rsidR="0030170F" w:rsidRPr="0030170F">
        <w:t>HOLCANM000000352790</w:t>
      </w:r>
      <w:r w:rsidR="0030170F">
        <w:t xml:space="preserve">. </w:t>
      </w:r>
      <w:r w:rsidR="004F0899">
        <w:t xml:space="preserve">See </w:t>
      </w:r>
      <w:hyperlink r:id="rId34" w:history="1">
        <w:r w:rsidR="00B51E09" w:rsidRPr="00CB3101">
          <w:rPr>
            <w:rStyle w:val="Hyperlink"/>
          </w:rPr>
          <w:t>http://www.interbull.org/ib/icarbreedcodes</w:t>
        </w:r>
      </w:hyperlink>
      <w:r w:rsidR="00B51E09">
        <w:t xml:space="preserve"> </w:t>
      </w:r>
    </w:p>
    <w:p w14:paraId="2CD61FE9" w14:textId="0953EF84" w:rsidR="002C1D7E" w:rsidRDefault="002C1D7E" w:rsidP="002C1D7E">
      <w:r>
        <w:t>To perform</w:t>
      </w:r>
      <w:r w:rsidR="0028251E">
        <w:t xml:space="preserve"> the</w:t>
      </w:r>
      <w:r>
        <w:t xml:space="preserve"> subsequent steps you will need to use </w:t>
      </w:r>
      <w:proofErr w:type="spellStart"/>
      <w:r>
        <w:t>samtools</w:t>
      </w:r>
      <w:proofErr w:type="spellEnd"/>
      <w:r>
        <w:t xml:space="preserve"> sort to sort your bam and </w:t>
      </w:r>
      <w:proofErr w:type="spellStart"/>
      <w:r>
        <w:t>samtools</w:t>
      </w:r>
      <w:proofErr w:type="spellEnd"/>
      <w:r>
        <w:t xml:space="preserve"> index </w:t>
      </w:r>
      <w:r w:rsidR="00BF2D63">
        <w:t xml:space="preserve">to index your sorted bam file </w:t>
      </w:r>
      <w:r>
        <w:t>(</w:t>
      </w:r>
      <w:hyperlink r:id="rId35" w:history="1">
        <w:r w:rsidRPr="00123838">
          <w:rPr>
            <w:rStyle w:val="Hyperlink"/>
          </w:rPr>
          <w:t>http://www.htslib.org/doc/samtools.html</w:t>
        </w:r>
      </w:hyperlink>
      <w:r>
        <w:t>). Using the correct reference will ensure the bam files are sorted correctly, i</w:t>
      </w:r>
      <w:r w:rsidR="008E1153">
        <w:t>.</w:t>
      </w:r>
      <w:r>
        <w:t>e</w:t>
      </w:r>
      <w:r w:rsidR="008E1153">
        <w:t>.</w:t>
      </w:r>
      <w:r>
        <w:t xml:space="preserve"> 1, 2, 3, …, 29, X,</w:t>
      </w:r>
      <w:r w:rsidR="008E1153">
        <w:t xml:space="preserve"> Y, MT, other contigs</w:t>
      </w:r>
      <w:r>
        <w:t>.</w:t>
      </w:r>
    </w:p>
    <w:p w14:paraId="02D96F0E" w14:textId="658D866E" w:rsidR="0030170F" w:rsidRDefault="001F71CA" w:rsidP="00931F9F">
      <w:r>
        <w:t xml:space="preserve">Where multiple bam files are generated for an individual you </w:t>
      </w:r>
      <w:r w:rsidR="00F973C0">
        <w:t xml:space="preserve">should </w:t>
      </w:r>
      <w:r>
        <w:t xml:space="preserve">use </w:t>
      </w:r>
      <w:r w:rsidR="000A028B">
        <w:t>Picard</w:t>
      </w:r>
      <w:r w:rsidR="00A930D3">
        <w:t xml:space="preserve"> </w:t>
      </w:r>
      <w:proofErr w:type="spellStart"/>
      <w:r>
        <w:t>MergeSamFiles</w:t>
      </w:r>
      <w:proofErr w:type="spellEnd"/>
      <w:r>
        <w:t xml:space="preserve"> (</w:t>
      </w:r>
      <w:hyperlink r:id="rId36" w:anchor="MergeSamFiles" w:history="1">
        <w:r w:rsidR="004849DF" w:rsidRPr="00FF635A">
          <w:rPr>
            <w:rStyle w:val="Hyperlink"/>
          </w:rPr>
          <w:t>https://broadinstitute.github.io/picard/command-line-overview.html#MergeSamFiles</w:t>
        </w:r>
      </w:hyperlink>
      <w:r>
        <w:t>)</w:t>
      </w:r>
      <w:r w:rsidR="004849DF">
        <w:t xml:space="preserve"> to merge them.</w:t>
      </w:r>
      <w:r w:rsidR="00BC23C8">
        <w:t xml:space="preserve"> </w:t>
      </w:r>
      <w:r w:rsidR="00F973C0">
        <w:t xml:space="preserve">Please note that </w:t>
      </w:r>
      <w:proofErr w:type="spellStart"/>
      <w:r w:rsidR="00F973C0">
        <w:t>samtools</w:t>
      </w:r>
      <w:proofErr w:type="spellEnd"/>
      <w:r w:rsidR="00F973C0">
        <w:t xml:space="preserve"> merge is not appropriate for individuals with multiple libraries as it doesn’t handle the read groups properly, so </w:t>
      </w:r>
      <w:r w:rsidR="000A028B">
        <w:t>Picard</w:t>
      </w:r>
      <w:r w:rsidR="00F973C0">
        <w:t xml:space="preserve"> </w:t>
      </w:r>
      <w:proofErr w:type="spellStart"/>
      <w:r w:rsidR="00F973C0">
        <w:t>MergeSamFiles</w:t>
      </w:r>
      <w:proofErr w:type="spellEnd"/>
      <w:r w:rsidR="00F973C0">
        <w:t xml:space="preserve"> is </w:t>
      </w:r>
      <w:r w:rsidR="00183C51">
        <w:t>our chosen</w:t>
      </w:r>
      <w:r w:rsidR="00F973C0">
        <w:t xml:space="preserve"> tool for this task. </w:t>
      </w:r>
      <w:r w:rsidR="004F0899">
        <w:t>The correct handling of libraries is important for downstream base quality score recalibration in GATK which is read group aware.</w:t>
      </w:r>
    </w:p>
    <w:p w14:paraId="719B1740" w14:textId="7A038F34" w:rsidR="00F72868" w:rsidRDefault="00F72868" w:rsidP="00F72868">
      <w:pPr>
        <w:pStyle w:val="Heading3"/>
      </w:pPr>
      <w:r>
        <w:t xml:space="preserve">An example of bwa </w:t>
      </w:r>
      <w:r w:rsidR="002C1D7E">
        <w:t xml:space="preserve">and </w:t>
      </w:r>
      <w:proofErr w:type="spellStart"/>
      <w:r w:rsidR="002C1D7E">
        <w:t>samtools</w:t>
      </w:r>
      <w:proofErr w:type="spellEnd"/>
      <w:r w:rsidR="002C1D7E">
        <w:t xml:space="preserve"> </w:t>
      </w:r>
      <w:r>
        <w:t>command</w:t>
      </w:r>
      <w:r w:rsidR="002C1D7E">
        <w:t>s</w:t>
      </w:r>
    </w:p>
    <w:p w14:paraId="65D7DBE6" w14:textId="2763BD35" w:rsidR="00F72868" w:rsidRDefault="00F72868" w:rsidP="007040E8">
      <w:pPr>
        <w:pStyle w:val="Unix"/>
      </w:pPr>
      <w:r w:rsidRPr="00F72868">
        <w:t>/</w:t>
      </w:r>
      <w:proofErr w:type="spellStart"/>
      <w:r w:rsidRPr="00F72868">
        <w:t>usr</w:t>
      </w:r>
      <w:proofErr w:type="spellEnd"/>
      <w:r w:rsidRPr="00F72868">
        <w:t xml:space="preserve">/local/bin/bwa mem </w:t>
      </w:r>
      <w:r w:rsidR="003F7E7A">
        <w:t xml:space="preserve">-M </w:t>
      </w:r>
      <w:r w:rsidRPr="00F72868">
        <w:t>-t 12 -R @RG</w:t>
      </w:r>
      <w:proofErr w:type="gramStart"/>
      <w:r w:rsidRPr="00F72868">
        <w:t>\\</w:t>
      </w:r>
      <w:proofErr w:type="spellStart"/>
      <w:r w:rsidRPr="00F72868">
        <w:t>tID</w:t>
      </w:r>
      <w:proofErr w:type="spellEnd"/>
      <w:r w:rsidRPr="00F72868">
        <w:t>:$</w:t>
      </w:r>
      <w:proofErr w:type="gramEnd"/>
      <w:r w:rsidRPr="00F72868">
        <w:t>{RGID}\\</w:t>
      </w:r>
      <w:proofErr w:type="spellStart"/>
      <w:r w:rsidRPr="00F72868">
        <w:t>tPL:ILLUMINA</w:t>
      </w:r>
      <w:proofErr w:type="spellEnd"/>
      <w:r w:rsidRPr="00F72868">
        <w:t>\\</w:t>
      </w:r>
      <w:proofErr w:type="spellStart"/>
      <w:r w:rsidRPr="00F72868">
        <w:t>tSM</w:t>
      </w:r>
      <w:proofErr w:type="spellEnd"/>
      <w:r w:rsidRPr="00F72868">
        <w:t xml:space="preserve">:${RGSM} </w:t>
      </w:r>
      <w:r w:rsidR="00A21C88">
        <w:t>ARS-UCD1.2_Btau5.0.1Y.fa</w:t>
      </w:r>
      <w:r w:rsidRPr="00F72868">
        <w:t xml:space="preserve"> ${</w:t>
      </w:r>
      <w:r>
        <w:t>Fastq_R1</w:t>
      </w:r>
      <w:r w:rsidR="00C510EE">
        <w:t>}-trimmed</w:t>
      </w:r>
      <w:r>
        <w:t>.fastq.gz</w:t>
      </w:r>
      <w:r w:rsidRPr="00F72868">
        <w:t xml:space="preserve"> ${</w:t>
      </w:r>
      <w:r>
        <w:t>Fastq_</w:t>
      </w:r>
      <w:r w:rsidRPr="00F72868">
        <w:t>R2</w:t>
      </w:r>
      <w:r w:rsidR="00C510EE">
        <w:t>}-trimmed.fastq.gz</w:t>
      </w:r>
      <w:r w:rsidRPr="00F72868">
        <w:t xml:space="preserve"> &gt; ${</w:t>
      </w:r>
      <w:proofErr w:type="spellStart"/>
      <w:r w:rsidRPr="00F72868">
        <w:t>OutputFile</w:t>
      </w:r>
      <w:proofErr w:type="spellEnd"/>
      <w:r w:rsidRPr="00F72868">
        <w:t>}-</w:t>
      </w:r>
      <w:proofErr w:type="spellStart"/>
      <w:r w:rsidRPr="00F72868">
        <w:t>pe.sam</w:t>
      </w:r>
      <w:proofErr w:type="spellEnd"/>
    </w:p>
    <w:p w14:paraId="035A0F34" w14:textId="56743A10" w:rsidR="00F72868" w:rsidRDefault="00F72868" w:rsidP="007040E8">
      <w:pPr>
        <w:pStyle w:val="Unix"/>
      </w:pPr>
      <w:proofErr w:type="spellStart"/>
      <w:r>
        <w:t>samtools</w:t>
      </w:r>
      <w:proofErr w:type="spellEnd"/>
      <w:r>
        <w:t xml:space="preserve"> sort -o </w:t>
      </w:r>
      <w:r w:rsidR="002C1D7E">
        <w:t>${</w:t>
      </w:r>
      <w:proofErr w:type="spellStart"/>
      <w:r w:rsidR="002C1D7E">
        <w:t>OutputFile</w:t>
      </w:r>
      <w:proofErr w:type="spellEnd"/>
      <w:r w:rsidR="002C1D7E">
        <w:t>}-</w:t>
      </w:r>
      <w:proofErr w:type="spellStart"/>
      <w:r w:rsidR="002C1D7E">
        <w:t>pe</w:t>
      </w:r>
      <w:r>
        <w:t>.sorted.</w:t>
      </w:r>
      <w:r w:rsidR="00AB3A12">
        <w:t>b</w:t>
      </w:r>
      <w:r w:rsidR="00A26A7B">
        <w:t>am</w:t>
      </w:r>
      <w:proofErr w:type="spellEnd"/>
      <w:r w:rsidR="00A26A7B">
        <w:t xml:space="preserve"> </w:t>
      </w:r>
      <w:r>
        <w:t xml:space="preserve">-O BAM </w:t>
      </w:r>
      <w:r w:rsidR="002C1D7E">
        <w:t>${</w:t>
      </w:r>
      <w:proofErr w:type="spellStart"/>
      <w:r w:rsidR="002C1D7E">
        <w:t>OutputFile</w:t>
      </w:r>
      <w:proofErr w:type="spellEnd"/>
      <w:r w:rsidR="002C1D7E">
        <w:t>}-</w:t>
      </w:r>
      <w:proofErr w:type="spellStart"/>
      <w:r w:rsidR="002C1D7E">
        <w:t>pe.</w:t>
      </w:r>
      <w:r w:rsidR="00781D3D">
        <w:t>s</w:t>
      </w:r>
      <w:r w:rsidR="002C1D7E">
        <w:t>am</w:t>
      </w:r>
      <w:proofErr w:type="spellEnd"/>
    </w:p>
    <w:p w14:paraId="5CA6EF10" w14:textId="0B2E2443" w:rsidR="002C1D7E" w:rsidRDefault="00F72868" w:rsidP="007040E8">
      <w:pPr>
        <w:pStyle w:val="Unix"/>
      </w:pPr>
      <w:proofErr w:type="spellStart"/>
      <w:r>
        <w:t>samtools</w:t>
      </w:r>
      <w:proofErr w:type="spellEnd"/>
      <w:r>
        <w:t xml:space="preserve"> index </w:t>
      </w:r>
      <w:r w:rsidR="002C1D7E">
        <w:t>${</w:t>
      </w:r>
      <w:proofErr w:type="spellStart"/>
      <w:r w:rsidR="002C1D7E">
        <w:t>OutputFile</w:t>
      </w:r>
      <w:proofErr w:type="spellEnd"/>
      <w:r w:rsidR="002C1D7E">
        <w:t>}-</w:t>
      </w:r>
      <w:proofErr w:type="spellStart"/>
      <w:r w:rsidR="002C1D7E">
        <w:t>pe.sorted.bam</w:t>
      </w:r>
      <w:proofErr w:type="spellEnd"/>
    </w:p>
    <w:p w14:paraId="5AEFEF8E" w14:textId="62C42566" w:rsidR="00F72868" w:rsidRDefault="002C1D7E" w:rsidP="002C1D7E">
      <w:pPr>
        <w:pStyle w:val="Heading3"/>
      </w:pPr>
      <w:r>
        <w:t xml:space="preserve">An example of </w:t>
      </w:r>
      <w:r w:rsidR="000A028B">
        <w:t>Picard</w:t>
      </w:r>
      <w:r>
        <w:t xml:space="preserve"> </w:t>
      </w:r>
      <w:proofErr w:type="spellStart"/>
      <w:r>
        <w:t>MergeSamFiles</w:t>
      </w:r>
      <w:proofErr w:type="spellEnd"/>
      <w:r>
        <w:t xml:space="preserve"> command</w:t>
      </w:r>
    </w:p>
    <w:p w14:paraId="0431E3F4" w14:textId="10AFC46D" w:rsidR="002C1D7E" w:rsidRPr="002C1D7E" w:rsidRDefault="002C1D7E" w:rsidP="007040E8">
      <w:pPr>
        <w:pStyle w:val="Unix"/>
      </w:pPr>
      <w:r w:rsidRPr="002C1D7E">
        <w:t>java -Xmx80G -</w:t>
      </w:r>
      <w:proofErr w:type="gramStart"/>
      <w:r w:rsidRPr="002C1D7E">
        <w:t xml:space="preserve">jar </w:t>
      </w:r>
      <w:r w:rsidR="000A028B" w:rsidRPr="000A028B">
        <w:t xml:space="preserve"> /</w:t>
      </w:r>
      <w:proofErr w:type="spellStart"/>
      <w:r w:rsidR="000A028B" w:rsidRPr="000A028B">
        <w:t>usr</w:t>
      </w:r>
      <w:proofErr w:type="spellEnd"/>
      <w:r w:rsidR="000A028B" w:rsidRPr="000A028B">
        <w:t>/local/</w:t>
      </w:r>
      <w:proofErr w:type="spellStart"/>
      <w:r w:rsidR="000A028B" w:rsidRPr="000A028B">
        <w:t>picard</w:t>
      </w:r>
      <w:proofErr w:type="spellEnd"/>
      <w:r w:rsidR="000A028B" w:rsidRPr="000A028B">
        <w:t>/2.1.0/picard.jar</w:t>
      </w:r>
      <w:proofErr w:type="gramEnd"/>
      <w:r w:rsidR="000A028B">
        <w:t xml:space="preserve"> </w:t>
      </w:r>
      <w:proofErr w:type="spellStart"/>
      <w:r w:rsidRPr="002C1D7E">
        <w:t>MergeSamFiles</w:t>
      </w:r>
      <w:proofErr w:type="spellEnd"/>
      <w:r w:rsidRPr="002C1D7E">
        <w:t xml:space="preserve"> ${</w:t>
      </w:r>
      <w:proofErr w:type="spellStart"/>
      <w:r w:rsidRPr="002C1D7E">
        <w:t>BAMlist</w:t>
      </w:r>
      <w:proofErr w:type="spellEnd"/>
      <w:r w:rsidRPr="002C1D7E">
        <w:t xml:space="preserve">} </w:t>
      </w:r>
      <w:r w:rsidR="004A1E39">
        <w:t>O</w:t>
      </w:r>
      <w:r w:rsidR="000A028B">
        <w:t>=</w:t>
      </w:r>
      <w:r w:rsidRPr="002C1D7E">
        <w:t xml:space="preserve"> ${</w:t>
      </w:r>
      <w:r>
        <w:t>INTERNATIONALID</w:t>
      </w:r>
      <w:r w:rsidRPr="002C1D7E">
        <w:t>}.</w:t>
      </w:r>
      <w:proofErr w:type="spellStart"/>
      <w:r w:rsidRPr="002C1D7E">
        <w:t>sorted.bam</w:t>
      </w:r>
      <w:proofErr w:type="spellEnd"/>
      <w:r w:rsidRPr="002C1D7E">
        <w:t xml:space="preserve"> VALIDATION_STRINGENCY</w:t>
      </w:r>
      <w:r w:rsidR="000A028B">
        <w:t>=</w:t>
      </w:r>
      <w:r w:rsidRPr="002C1D7E">
        <w:t>LENIENT ASSUME_SORTED</w:t>
      </w:r>
      <w:r w:rsidR="000A028B">
        <w:t>=</w:t>
      </w:r>
      <w:r w:rsidRPr="002C1D7E">
        <w:t>true MERGE_SEQUENCE_DICTIONARIES</w:t>
      </w:r>
      <w:r w:rsidR="000A028B">
        <w:t>=true</w:t>
      </w:r>
    </w:p>
    <w:p w14:paraId="5A78D30B" w14:textId="77777777" w:rsidR="004849DF" w:rsidRDefault="004849DF" w:rsidP="004849DF">
      <w:pPr>
        <w:pStyle w:val="Heading2"/>
      </w:pPr>
      <w:r>
        <w:t>Mark Duplicates</w:t>
      </w:r>
    </w:p>
    <w:p w14:paraId="68452BEE" w14:textId="232E2D71" w:rsidR="00931F9F" w:rsidRDefault="004849DF" w:rsidP="004849DF">
      <w:r>
        <w:t xml:space="preserve">Mark </w:t>
      </w:r>
      <w:r w:rsidR="0030170F">
        <w:t xml:space="preserve">PCR and optical </w:t>
      </w:r>
      <w:r>
        <w:t xml:space="preserve">duplicates using </w:t>
      </w:r>
      <w:r w:rsidR="000A028B">
        <w:t>Picard</w:t>
      </w:r>
      <w:r>
        <w:t xml:space="preserve"> </w:t>
      </w:r>
      <w:proofErr w:type="spellStart"/>
      <w:r>
        <w:t>MarkDuplicates</w:t>
      </w:r>
      <w:proofErr w:type="spellEnd"/>
      <w:r>
        <w:t xml:space="preserve"> (</w:t>
      </w:r>
      <w:hyperlink r:id="rId37" w:anchor="MarkDuplicates" w:history="1">
        <w:r w:rsidRPr="00FF635A">
          <w:rPr>
            <w:rStyle w:val="Hyperlink"/>
          </w:rPr>
          <w:t>https://broadinstitute.github.io/picard/command-line-overview.html#MarkDuplicates</w:t>
        </w:r>
      </w:hyperlink>
      <w:r>
        <w:t xml:space="preserve">) with the following options </w:t>
      </w:r>
    </w:p>
    <w:p w14:paraId="40B3289F" w14:textId="2874AC00" w:rsidR="00931F9F" w:rsidRDefault="0030170F" w:rsidP="00931F9F">
      <w:pPr>
        <w:pStyle w:val="ListParagraph"/>
        <w:numPr>
          <w:ilvl w:val="0"/>
          <w:numId w:val="2"/>
        </w:numPr>
      </w:pPr>
      <w:r>
        <w:t>VALIDATION_STRINGENCY</w:t>
      </w:r>
      <w:r w:rsidR="004A1E39">
        <w:t>=</w:t>
      </w:r>
      <w:r w:rsidR="004849DF">
        <w:t xml:space="preserve">LENIENT </w:t>
      </w:r>
    </w:p>
    <w:p w14:paraId="40D4D02A" w14:textId="77777777" w:rsidR="00B51E09" w:rsidRDefault="00B51E09" w:rsidP="00B51E09">
      <w:pPr>
        <w:pStyle w:val="ListParagraph"/>
        <w:numPr>
          <w:ilvl w:val="0"/>
          <w:numId w:val="2"/>
        </w:numPr>
      </w:pPr>
      <w:bookmarkStart w:id="2" w:name="_Hlk511983749"/>
      <w:r>
        <w:lastRenderedPageBreak/>
        <w:t>OPTICAL_DUPLICATE_PIXEL_DISTANCE</w:t>
      </w:r>
      <w:bookmarkEnd w:id="2"/>
      <w:r>
        <w:t xml:space="preserve"> ${OPTICAL_DUPLICATE_PIXEL_DISTANCE}</w:t>
      </w:r>
    </w:p>
    <w:p w14:paraId="1EF75218" w14:textId="350637B8" w:rsidR="0074107C" w:rsidRDefault="00B51E09" w:rsidP="00B51E09">
      <w:r>
        <w:t xml:space="preserve">where OPTICAL_DUPLICATE_PIXEL_DISTANCE is </w:t>
      </w:r>
      <w:r w:rsidRPr="00B51E09">
        <w:rPr>
          <w:b/>
        </w:rPr>
        <w:t>100</w:t>
      </w:r>
      <w:r>
        <w:t xml:space="preserve"> for data generated on non-arrayed </w:t>
      </w:r>
      <w:proofErr w:type="spellStart"/>
      <w:r>
        <w:t>flowcells</w:t>
      </w:r>
      <w:proofErr w:type="spellEnd"/>
      <w:r>
        <w:t xml:space="preserve"> (</w:t>
      </w:r>
      <w:proofErr w:type="spellStart"/>
      <w:r>
        <w:t>ie</w:t>
      </w:r>
      <w:proofErr w:type="spellEnd"/>
      <w:r>
        <w:t xml:space="preserve"> from </w:t>
      </w:r>
      <w:proofErr w:type="spellStart"/>
      <w:r>
        <w:t>GAIIx</w:t>
      </w:r>
      <w:proofErr w:type="spellEnd"/>
      <w:r>
        <w:t xml:space="preserve">, HiSeq1500/2000/2500), or </w:t>
      </w:r>
      <w:r w:rsidRPr="00B51E09">
        <w:rPr>
          <w:b/>
        </w:rPr>
        <w:t>2500</w:t>
      </w:r>
      <w:r>
        <w:t xml:space="preserve"> for arrayed </w:t>
      </w:r>
      <w:proofErr w:type="spellStart"/>
      <w:r>
        <w:t>flowcell</w:t>
      </w:r>
      <w:proofErr w:type="spellEnd"/>
      <w:r>
        <w:t xml:space="preserve"> data (</w:t>
      </w:r>
      <w:proofErr w:type="spellStart"/>
      <w:r>
        <w:t>eg</w:t>
      </w:r>
      <w:proofErr w:type="spellEnd"/>
      <w:r>
        <w:t xml:space="preserve"> </w:t>
      </w:r>
      <w:proofErr w:type="spellStart"/>
      <w:r>
        <w:t>HiSeqX</w:t>
      </w:r>
      <w:proofErr w:type="spellEnd"/>
      <w:r>
        <w:t xml:space="preserve">, HiSeq3000/4000, </w:t>
      </w:r>
      <w:proofErr w:type="spellStart"/>
      <w:r>
        <w:t>NovaSeq</w:t>
      </w:r>
      <w:proofErr w:type="spellEnd"/>
      <w:r>
        <w:t xml:space="preserve">). </w:t>
      </w:r>
      <w:r w:rsidR="00103B0D">
        <w:t xml:space="preserve">Note these are all Illumina instruments, if you have data from other instruments you must work with the supplier to determine this value. </w:t>
      </w:r>
      <w:r>
        <w:t xml:space="preserve">See </w:t>
      </w:r>
      <w:hyperlink r:id="rId38" w:history="1">
        <w:r w:rsidR="0074107C" w:rsidRPr="001E1341">
          <w:rPr>
            <w:rStyle w:val="Hyperlink"/>
          </w:rPr>
          <w:t>https://sequencing.qcfail.com/articles/illumina-patterned-flow-cells-generate-duplicated-sequences/</w:t>
        </w:r>
      </w:hyperlink>
      <w:r w:rsidR="0074107C">
        <w:t xml:space="preserve"> </w:t>
      </w:r>
    </w:p>
    <w:p w14:paraId="0D76A5E6" w14:textId="1D04E9A7" w:rsidR="002C1D7E" w:rsidRDefault="002C1D7E" w:rsidP="002C1D7E">
      <w:pPr>
        <w:pStyle w:val="Heading3"/>
      </w:pPr>
      <w:r>
        <w:t xml:space="preserve">An example of </w:t>
      </w:r>
      <w:r w:rsidR="004A1E39">
        <w:t>Picard</w:t>
      </w:r>
      <w:r>
        <w:t xml:space="preserve"> </w:t>
      </w:r>
      <w:proofErr w:type="spellStart"/>
      <w:r>
        <w:t>MarkDuplicates</w:t>
      </w:r>
      <w:proofErr w:type="spellEnd"/>
      <w:r>
        <w:t xml:space="preserve"> command</w:t>
      </w:r>
    </w:p>
    <w:p w14:paraId="7599AA29" w14:textId="2AA6724D" w:rsidR="002C1D7E" w:rsidRDefault="002C1D7E" w:rsidP="007040E8">
      <w:pPr>
        <w:pStyle w:val="Unix"/>
      </w:pPr>
      <w:r w:rsidRPr="002C1D7E">
        <w:t xml:space="preserve">java -Xmx80G -jar </w:t>
      </w:r>
      <w:r w:rsidR="0040216E">
        <w:t>/</w:t>
      </w:r>
      <w:proofErr w:type="spellStart"/>
      <w:r w:rsidR="0040216E">
        <w:t>usr</w:t>
      </w:r>
      <w:proofErr w:type="spellEnd"/>
      <w:r w:rsidR="0040216E">
        <w:t>/local/</w:t>
      </w:r>
      <w:proofErr w:type="spellStart"/>
      <w:r w:rsidR="0040216E">
        <w:t>picard</w:t>
      </w:r>
      <w:proofErr w:type="spellEnd"/>
      <w:r w:rsidR="0040216E">
        <w:t>/2.18.2</w:t>
      </w:r>
      <w:r w:rsidR="004A1E39" w:rsidRPr="004A1E39">
        <w:t>/picard.jar</w:t>
      </w:r>
      <w:r w:rsidR="004A1E39">
        <w:t xml:space="preserve"> </w:t>
      </w:r>
      <w:proofErr w:type="spellStart"/>
      <w:r w:rsidRPr="002C1D7E">
        <w:t>MarkDuplicates</w:t>
      </w:r>
      <w:proofErr w:type="spellEnd"/>
      <w:r w:rsidRPr="002C1D7E">
        <w:t xml:space="preserve"> I</w:t>
      </w:r>
      <w:r w:rsidR="004A1E39">
        <w:t>=</w:t>
      </w:r>
      <w:r w:rsidRPr="002C1D7E">
        <w:t>${</w:t>
      </w:r>
      <w:r w:rsidR="0026467C">
        <w:t>INTERNATIONALID</w:t>
      </w:r>
      <w:proofErr w:type="gramStart"/>
      <w:r w:rsidRPr="002C1D7E">
        <w:t>}.</w:t>
      </w:r>
      <w:proofErr w:type="spellStart"/>
      <w:r w:rsidRPr="002C1D7E">
        <w:t>sorted.bam</w:t>
      </w:r>
      <w:proofErr w:type="spellEnd"/>
      <w:proofErr w:type="gramEnd"/>
      <w:r w:rsidRPr="002C1D7E">
        <w:t xml:space="preserve"> O</w:t>
      </w:r>
      <w:r w:rsidR="004A1E39">
        <w:t>=</w:t>
      </w:r>
      <w:r w:rsidRPr="002C1D7E">
        <w:t>${</w:t>
      </w:r>
      <w:r w:rsidR="0026467C">
        <w:t>INTERNATIONALID</w:t>
      </w:r>
      <w:r w:rsidRPr="002C1D7E">
        <w:t>}_</w:t>
      </w:r>
      <w:proofErr w:type="spellStart"/>
      <w:r w:rsidRPr="002C1D7E">
        <w:t>dedup.bam</w:t>
      </w:r>
      <w:proofErr w:type="spellEnd"/>
      <w:r w:rsidRPr="002C1D7E">
        <w:t xml:space="preserve"> M</w:t>
      </w:r>
      <w:r w:rsidR="004A1E39">
        <w:t>=</w:t>
      </w:r>
      <w:r w:rsidRPr="002C1D7E">
        <w:t>${SAMPLE}_</w:t>
      </w:r>
      <w:proofErr w:type="spellStart"/>
      <w:r w:rsidRPr="002C1D7E">
        <w:t>dedup.metrics</w:t>
      </w:r>
      <w:proofErr w:type="spellEnd"/>
      <w:r w:rsidR="00A21C88">
        <w:t xml:space="preserve"> </w:t>
      </w:r>
      <w:r w:rsidR="00A21C88" w:rsidRPr="00A21C88">
        <w:t>OPTICAL_DUPLICATE_PIXEL_DISTANCE</w:t>
      </w:r>
      <w:r w:rsidR="00A21C88">
        <w:t>=${</w:t>
      </w:r>
      <w:r w:rsidR="00A21C88" w:rsidRPr="00A21C88">
        <w:t>OPTICAL_DUPLICATE_PIXEL_DISTANCE</w:t>
      </w:r>
      <w:r w:rsidR="00A21C88">
        <w:t>}</w:t>
      </w:r>
      <w:r w:rsidR="00A21C88" w:rsidRPr="00A21C88">
        <w:t xml:space="preserve"> </w:t>
      </w:r>
      <w:r w:rsidRPr="002C1D7E">
        <w:t>CREATE_INDEX</w:t>
      </w:r>
      <w:r w:rsidR="004A1E39">
        <w:t>=</w:t>
      </w:r>
      <w:r w:rsidRPr="002C1D7E">
        <w:t>true VALIDATION_STRINGENCY</w:t>
      </w:r>
      <w:r w:rsidR="004A1E39">
        <w:t>=LENIENT</w:t>
      </w:r>
    </w:p>
    <w:p w14:paraId="2483D6C3" w14:textId="77777777" w:rsidR="004849DF" w:rsidRDefault="004849DF" w:rsidP="00F153A4">
      <w:pPr>
        <w:pStyle w:val="Heading2"/>
      </w:pPr>
      <w:r>
        <w:t>Base Quality Recalibration</w:t>
      </w:r>
    </w:p>
    <w:p w14:paraId="5DFB76C5" w14:textId="1C3959D2" w:rsidR="0030170F" w:rsidRDefault="00F153A4" w:rsidP="004849DF">
      <w:r>
        <w:t>Base quality recalibration should be performed according to GATK best practises guidelines (</w:t>
      </w:r>
      <w:hyperlink r:id="rId39" w:history="1">
        <w:r w:rsidRPr="00FF635A">
          <w:rPr>
            <w:rStyle w:val="Hyperlink"/>
          </w:rPr>
          <w:t>https://software.broadinstitute.org/gatk/guide/article?id=44</w:t>
        </w:r>
      </w:hyperlink>
      <w:r>
        <w:t xml:space="preserve">). This task uses the GATK </w:t>
      </w:r>
      <w:proofErr w:type="spellStart"/>
      <w:r>
        <w:t>BaseRecalibrator</w:t>
      </w:r>
      <w:proofErr w:type="spellEnd"/>
      <w:r>
        <w:t xml:space="preserve"> </w:t>
      </w:r>
      <w:r w:rsidR="005D32E0">
        <w:t>(</w:t>
      </w:r>
      <w:hyperlink r:id="rId40" w:history="1">
        <w:r w:rsidR="002751AA" w:rsidRPr="00075CEC">
          <w:rPr>
            <w:rStyle w:val="Hyperlink"/>
          </w:rPr>
          <w:t>https://software.broadinstitute.org/gatk/documentation/tooldocs/3.8-0/org_broadinstitute_gatk_tools_walkers_bqsr_BaseRecalibrator.php</w:t>
        </w:r>
      </w:hyperlink>
      <w:r w:rsidR="002751AA">
        <w:t xml:space="preserve"> </w:t>
      </w:r>
      <w:r w:rsidR="005D32E0">
        <w:t xml:space="preserve">) </w:t>
      </w:r>
      <w:r>
        <w:t xml:space="preserve">and </w:t>
      </w:r>
      <w:proofErr w:type="spellStart"/>
      <w:r w:rsidR="007B6A9D">
        <w:t>PrintReads</w:t>
      </w:r>
      <w:proofErr w:type="spellEnd"/>
      <w:r>
        <w:t xml:space="preserve"> </w:t>
      </w:r>
      <w:r w:rsidR="005D32E0">
        <w:t>(</w:t>
      </w:r>
      <w:hyperlink r:id="rId41" w:history="1">
        <w:r w:rsidR="002751AA" w:rsidRPr="00075CEC">
          <w:rPr>
            <w:rStyle w:val="Hyperlink"/>
          </w:rPr>
          <w:t>https://software.broadinstitute.org/gatk/documentation/tooldocs/3.8-0/org_broadinstitute_gatk_tools_walkers_readutils_PrintReads.php</w:t>
        </w:r>
      </w:hyperlink>
      <w:r w:rsidR="002751AA">
        <w:t xml:space="preserve"> </w:t>
      </w:r>
      <w:r w:rsidR="005D32E0">
        <w:t xml:space="preserve">) </w:t>
      </w:r>
      <w:r>
        <w:t xml:space="preserve">tools. </w:t>
      </w:r>
      <w:r w:rsidR="00E321B3">
        <w:t xml:space="preserve">Briefly, first GATK </w:t>
      </w:r>
      <w:proofErr w:type="spellStart"/>
      <w:r w:rsidR="00E321B3">
        <w:t>BaseRecalibrator</w:t>
      </w:r>
      <w:proofErr w:type="spellEnd"/>
      <w:r w:rsidR="00E321B3">
        <w:t xml:space="preserve"> is run to build a model of covariation based on the data and a set of known variants</w:t>
      </w:r>
      <w:r w:rsidR="001E1BA2">
        <w:t>,</w:t>
      </w:r>
      <w:r w:rsidR="0030170F">
        <w:t xml:space="preserve"> </w:t>
      </w:r>
      <w:r w:rsidR="00922BDE">
        <w:t xml:space="preserve">to </w:t>
      </w:r>
      <w:r w:rsidR="00E321B3">
        <w:t>produce a recalibration table. Secondly</w:t>
      </w:r>
      <w:r w:rsidR="0030170F">
        <w:t>,</w:t>
      </w:r>
      <w:r w:rsidR="00E321B3">
        <w:t xml:space="preserve"> GATK </w:t>
      </w:r>
      <w:proofErr w:type="spellStart"/>
      <w:r w:rsidR="007B6A9D">
        <w:t>PrintReads</w:t>
      </w:r>
      <w:proofErr w:type="spellEnd"/>
      <w:r w:rsidR="00E321B3">
        <w:t xml:space="preserve"> is run to adjust the base quality scores in the data based on the recalibration table</w:t>
      </w:r>
      <w:r w:rsidR="00F069CA">
        <w:t>, this produces a recalibrated bam</w:t>
      </w:r>
      <w:r w:rsidR="00E321B3">
        <w:t xml:space="preserve">. An optional third step runs GATK </w:t>
      </w:r>
      <w:proofErr w:type="spellStart"/>
      <w:r w:rsidR="00E321B3">
        <w:t>BaseRecalibrator</w:t>
      </w:r>
      <w:proofErr w:type="spellEnd"/>
      <w:r w:rsidR="00E321B3">
        <w:t xml:space="preserve"> on the </w:t>
      </w:r>
      <w:r w:rsidR="00F069CA">
        <w:t>recalibrated bam</w:t>
      </w:r>
      <w:r w:rsidR="00E321B3">
        <w:t xml:space="preserve"> </w:t>
      </w:r>
      <w:r w:rsidR="00F069CA">
        <w:t>producing an “after recalibration” table</w:t>
      </w:r>
      <w:r w:rsidR="005D32E0">
        <w:t>. T</w:t>
      </w:r>
      <w:r w:rsidR="00E321B3">
        <w:t xml:space="preserve">hese before and after </w:t>
      </w:r>
      <w:r w:rsidR="001E1BA2">
        <w:t xml:space="preserve">recalibration </w:t>
      </w:r>
      <w:r w:rsidR="00E321B3">
        <w:t xml:space="preserve">tables can then </w:t>
      </w:r>
      <w:r w:rsidR="005D32E0">
        <w:t xml:space="preserve">be </w:t>
      </w:r>
      <w:r w:rsidR="00E321B3">
        <w:t xml:space="preserve">used to run GATK </w:t>
      </w:r>
      <w:proofErr w:type="spellStart"/>
      <w:r w:rsidR="00E321B3">
        <w:t>AnalyzeCovariates</w:t>
      </w:r>
      <w:proofErr w:type="spellEnd"/>
      <w:r w:rsidR="00E321B3">
        <w:t xml:space="preserve"> </w:t>
      </w:r>
      <w:r w:rsidR="005D32E0">
        <w:t>(</w:t>
      </w:r>
      <w:hyperlink r:id="rId42" w:history="1">
        <w:r w:rsidR="0008062B" w:rsidRPr="00075CEC">
          <w:rPr>
            <w:rStyle w:val="Hyperlink"/>
          </w:rPr>
          <w:t>https://software.broadinstitute.org/gatk/documentation/tooldocs/3.8-0/org_broadinstitute_gatk_tools_walkers_bqsr_AnalyzeCovariates.php</w:t>
        </w:r>
      </w:hyperlink>
      <w:r w:rsidR="0008062B">
        <w:t xml:space="preserve">) </w:t>
      </w:r>
      <w:r w:rsidR="00E321B3">
        <w:t xml:space="preserve">which generates plots that visualise the effects of the recalibration process (a recommended quality control step). </w:t>
      </w:r>
    </w:p>
    <w:p w14:paraId="70D2BDA5" w14:textId="13084A99" w:rsidR="00931F9F" w:rsidRDefault="00F153A4" w:rsidP="004849DF">
      <w:proofErr w:type="spellStart"/>
      <w:r>
        <w:t>BaseRecalibrator</w:t>
      </w:r>
      <w:proofErr w:type="spellEnd"/>
      <w:r w:rsidR="00931F9F">
        <w:t xml:space="preserve"> </w:t>
      </w:r>
      <w:r w:rsidR="00480A79">
        <w:t xml:space="preserve">requires the </w:t>
      </w:r>
      <w:r w:rsidR="00931F9F">
        <w:t>following option</w:t>
      </w:r>
      <w:r w:rsidR="00480A79">
        <w:t>s</w:t>
      </w:r>
    </w:p>
    <w:p w14:paraId="5FC255BB" w14:textId="5327433A" w:rsidR="00931F9F" w:rsidRDefault="00931F9F" w:rsidP="00F153A4">
      <w:pPr>
        <w:pStyle w:val="ListParagraph"/>
        <w:numPr>
          <w:ilvl w:val="0"/>
          <w:numId w:val="3"/>
        </w:numPr>
      </w:pPr>
      <w:r w:rsidRPr="00931F9F">
        <w:t>-</w:t>
      </w:r>
      <w:proofErr w:type="spellStart"/>
      <w:r w:rsidRPr="00931F9F">
        <w:t>knownSites:vcf</w:t>
      </w:r>
      <w:proofErr w:type="spellEnd"/>
      <w:r w:rsidR="00D859C4">
        <w:t xml:space="preserve"> ${</w:t>
      </w:r>
      <w:proofErr w:type="spellStart"/>
      <w:r w:rsidR="00D859C4">
        <w:t>KnownVariants</w:t>
      </w:r>
      <w:proofErr w:type="spellEnd"/>
      <w:r w:rsidR="00D859C4">
        <w:t>}</w:t>
      </w:r>
    </w:p>
    <w:p w14:paraId="244AEB47" w14:textId="5BF30BE8" w:rsidR="006515E6" w:rsidRDefault="006515E6" w:rsidP="00F153A4">
      <w:pPr>
        <w:pStyle w:val="ListParagraph"/>
        <w:numPr>
          <w:ilvl w:val="0"/>
          <w:numId w:val="3"/>
        </w:numPr>
      </w:pPr>
      <w:r w:rsidRPr="006515E6">
        <w:t>--</w:t>
      </w:r>
      <w:proofErr w:type="spellStart"/>
      <w:r w:rsidRPr="006515E6">
        <w:t>bqsrBAQGapOpenPenalty</w:t>
      </w:r>
      <w:proofErr w:type="spellEnd"/>
      <w:r>
        <w:t xml:space="preserve"> 45</w:t>
      </w:r>
    </w:p>
    <w:p w14:paraId="1BC36383" w14:textId="36297AC6" w:rsidR="00330D50" w:rsidRDefault="00CA6F0B" w:rsidP="00CA6F0B">
      <w:r>
        <w:t xml:space="preserve">where </w:t>
      </w:r>
      <w:proofErr w:type="spellStart"/>
      <w:r w:rsidR="004948BB" w:rsidRPr="006515E6">
        <w:t>bqsrBAQGapOpenPenalty</w:t>
      </w:r>
      <w:proofErr w:type="spellEnd"/>
      <w:r w:rsidR="004948BB">
        <w:t xml:space="preserve"> has been tested and a value of 45 proves to work best for Bos whole genome sequencing (as opposed to </w:t>
      </w:r>
      <w:r w:rsidR="00434A38">
        <w:t xml:space="preserve">default of 40 or recommendation of </w:t>
      </w:r>
      <w:r w:rsidR="004948BB">
        <w:t xml:space="preserve">30 for human). </w:t>
      </w:r>
      <w:proofErr w:type="spellStart"/>
      <w:r>
        <w:t>KnownVariants</w:t>
      </w:r>
      <w:proofErr w:type="spellEnd"/>
      <w:r>
        <w:t xml:space="preserve"> is </w:t>
      </w:r>
      <w:r w:rsidR="00480A79">
        <w:t>a</w:t>
      </w:r>
      <w:r>
        <w:t xml:space="preserve"> list</w:t>
      </w:r>
      <w:r w:rsidR="00480A79">
        <w:t xml:space="preserve"> of known variant sites</w:t>
      </w:r>
      <w:r w:rsidR="007B6A9D">
        <w:t xml:space="preserve"> in </w:t>
      </w:r>
      <w:proofErr w:type="spellStart"/>
      <w:r w:rsidR="007B6A9D">
        <w:t>vcf</w:t>
      </w:r>
      <w:proofErr w:type="spellEnd"/>
      <w:r w:rsidR="007B6A9D">
        <w:t xml:space="preserve"> format</w:t>
      </w:r>
      <w:r w:rsidR="006A36C5">
        <w:t xml:space="preserve">. </w:t>
      </w:r>
      <w:r w:rsidR="006515E6">
        <w:t xml:space="preserve">We have generated two </w:t>
      </w:r>
      <w:r w:rsidR="00434A38">
        <w:t xml:space="preserve">new </w:t>
      </w:r>
      <w:r w:rsidR="006515E6">
        <w:t xml:space="preserve">known variants files. </w:t>
      </w:r>
    </w:p>
    <w:p w14:paraId="76FB5F51" w14:textId="6603FEF1" w:rsidR="00330D50" w:rsidRPr="00330D50" w:rsidRDefault="006515E6" w:rsidP="00330D50">
      <w:pPr>
        <w:pStyle w:val="ListParagraph"/>
        <w:numPr>
          <w:ilvl w:val="0"/>
          <w:numId w:val="14"/>
        </w:numPr>
      </w:pPr>
      <w:r>
        <w:t>ARS1.2PlusY_BQSR_v2.vcf.gz is a</w:t>
      </w:r>
      <w:r w:rsidR="00584C6C">
        <w:t xml:space="preserve"> known variants file of SNP and INDEL generated from </w:t>
      </w:r>
      <w:r>
        <w:t xml:space="preserve">Bos Taurus and Bos Indicus </w:t>
      </w:r>
      <w:r w:rsidR="00584C6C">
        <w:t>Run7 at tranche</w:t>
      </w:r>
      <w:r w:rsidR="008D7E87">
        <w:t xml:space="preserve"> </w:t>
      </w:r>
      <w:r w:rsidR="00584C6C">
        <w:t>99.9 stringency.</w:t>
      </w:r>
      <w:r w:rsidR="00926DBC" w:rsidRPr="00330D50">
        <w:rPr>
          <w:rFonts w:cstheme="minorHAnsi"/>
        </w:rPr>
        <w:t xml:space="preserve"> </w:t>
      </w:r>
      <w:r w:rsidR="00C7244E" w:rsidRPr="00330D50">
        <w:rPr>
          <w:rFonts w:cstheme="minorHAnsi"/>
        </w:rPr>
        <w:t xml:space="preserve">Please note that </w:t>
      </w:r>
      <w:proofErr w:type="gramStart"/>
      <w:r w:rsidR="00C7244E" w:rsidRPr="00330D50">
        <w:rPr>
          <w:rFonts w:cstheme="minorHAnsi"/>
        </w:rPr>
        <w:t xml:space="preserve">this </w:t>
      </w:r>
      <w:r w:rsidR="006A36C5" w:rsidRPr="00330D50">
        <w:rPr>
          <w:rFonts w:cstheme="minorHAnsi"/>
        </w:rPr>
        <w:t>known variants</w:t>
      </w:r>
      <w:proofErr w:type="gramEnd"/>
      <w:r w:rsidR="006A36C5" w:rsidRPr="00330D50">
        <w:rPr>
          <w:rFonts w:cstheme="minorHAnsi"/>
        </w:rPr>
        <w:t xml:space="preserve"> file </w:t>
      </w:r>
      <w:r w:rsidR="00330D50" w:rsidRPr="00330D50">
        <w:rPr>
          <w:rFonts w:cstheme="minorHAnsi"/>
        </w:rPr>
        <w:t xml:space="preserve">has been extensively tested on </w:t>
      </w:r>
      <w:proofErr w:type="spellStart"/>
      <w:r w:rsidR="00330D50" w:rsidRPr="00330D50">
        <w:rPr>
          <w:rFonts w:cstheme="minorHAnsi"/>
          <w:i/>
        </w:rPr>
        <w:t>taurus</w:t>
      </w:r>
      <w:proofErr w:type="spellEnd"/>
      <w:r w:rsidR="00330D50" w:rsidRPr="00330D50">
        <w:rPr>
          <w:rFonts w:cstheme="minorHAnsi"/>
        </w:rPr>
        <w:t xml:space="preserve"> and </w:t>
      </w:r>
      <w:r w:rsidR="00330D50" w:rsidRPr="00330D50">
        <w:rPr>
          <w:rFonts w:cstheme="minorHAnsi"/>
          <w:i/>
        </w:rPr>
        <w:t>indicus</w:t>
      </w:r>
      <w:r w:rsidR="00330D50" w:rsidRPr="00330D50">
        <w:rPr>
          <w:rFonts w:cstheme="minorHAnsi"/>
        </w:rPr>
        <w:t xml:space="preserve"> animals </w:t>
      </w:r>
      <w:r w:rsidR="00330D50">
        <w:rPr>
          <w:rFonts w:cstheme="minorHAnsi"/>
        </w:rPr>
        <w:t xml:space="preserve">and </w:t>
      </w:r>
      <w:r w:rsidR="006A36C5" w:rsidRPr="00330D50">
        <w:rPr>
          <w:rFonts w:cstheme="minorHAnsi"/>
        </w:rPr>
        <w:t>is expected to work well</w:t>
      </w:r>
      <w:r w:rsidR="00330D50">
        <w:rPr>
          <w:rFonts w:cstheme="minorHAnsi"/>
        </w:rPr>
        <w:t xml:space="preserve">. It is not recommended for </w:t>
      </w:r>
      <w:r w:rsidR="00330D50" w:rsidRPr="006B73D4">
        <w:rPr>
          <w:rFonts w:cstheme="minorHAnsi"/>
          <w:i/>
        </w:rPr>
        <w:t>Bos</w:t>
      </w:r>
      <w:r w:rsidR="00330D50">
        <w:rPr>
          <w:rFonts w:cstheme="minorHAnsi"/>
        </w:rPr>
        <w:t xml:space="preserve"> out species.</w:t>
      </w:r>
    </w:p>
    <w:p w14:paraId="1161F713" w14:textId="0D3E36CA" w:rsidR="006A36C5" w:rsidRDefault="006515E6" w:rsidP="006B73D4">
      <w:pPr>
        <w:pStyle w:val="ListParagraph"/>
        <w:numPr>
          <w:ilvl w:val="0"/>
          <w:numId w:val="14"/>
        </w:numPr>
      </w:pPr>
      <w:r>
        <w:t>ARS1.2PlusY_BQSR_v3.vcf.gz</w:t>
      </w:r>
      <w:r w:rsidRPr="00330D50">
        <w:rPr>
          <w:rFonts w:cstheme="minorHAnsi"/>
          <w:color w:val="000000"/>
        </w:rPr>
        <w:t xml:space="preserve"> </w:t>
      </w:r>
      <w:r w:rsidR="004948BB" w:rsidRPr="00330D50">
        <w:rPr>
          <w:rFonts w:cstheme="minorHAnsi"/>
          <w:color w:val="000000"/>
        </w:rPr>
        <w:t xml:space="preserve">combines </w:t>
      </w:r>
      <w:r w:rsidR="004948BB">
        <w:t>ARS1.2PlusY_BQSR_v2.vcf.gz</w:t>
      </w:r>
      <w:r w:rsidR="004948BB" w:rsidRPr="00330D50">
        <w:rPr>
          <w:rFonts w:cstheme="minorHAnsi"/>
          <w:color w:val="000000"/>
        </w:rPr>
        <w:t xml:space="preserve"> with variants called independently in various out species</w:t>
      </w:r>
      <w:r w:rsidR="00330D50">
        <w:rPr>
          <w:rFonts w:cstheme="minorHAnsi"/>
          <w:color w:val="000000"/>
        </w:rPr>
        <w:t xml:space="preserve"> (see Appendix A for its derivation)</w:t>
      </w:r>
      <w:r w:rsidR="004948BB" w:rsidRPr="00330D50">
        <w:rPr>
          <w:rFonts w:cstheme="minorHAnsi"/>
          <w:color w:val="000000"/>
        </w:rPr>
        <w:t>. This file has</w:t>
      </w:r>
      <w:r w:rsidR="00A1232A" w:rsidRPr="00330D50">
        <w:rPr>
          <w:rFonts w:cstheme="minorHAnsi"/>
          <w:color w:val="000000"/>
        </w:rPr>
        <w:t xml:space="preserve"> been</w:t>
      </w:r>
      <w:r w:rsidR="004948BB" w:rsidRPr="00330D50">
        <w:rPr>
          <w:rFonts w:cstheme="minorHAnsi"/>
          <w:color w:val="000000"/>
        </w:rPr>
        <w:t xml:space="preserve"> </w:t>
      </w:r>
      <w:r w:rsidR="00A1232A" w:rsidRPr="00330D50">
        <w:rPr>
          <w:rFonts w:cstheme="minorHAnsi"/>
          <w:color w:val="000000"/>
        </w:rPr>
        <w:t xml:space="preserve">extensively </w:t>
      </w:r>
      <w:r w:rsidR="004948BB" w:rsidRPr="00330D50">
        <w:rPr>
          <w:rFonts w:cstheme="minorHAnsi"/>
          <w:color w:val="000000"/>
        </w:rPr>
        <w:t xml:space="preserve">tested </w:t>
      </w:r>
      <w:r w:rsidR="00A1232A" w:rsidRPr="00330D50">
        <w:rPr>
          <w:rFonts w:cstheme="minorHAnsi"/>
          <w:color w:val="000000"/>
        </w:rPr>
        <w:t xml:space="preserve">on </w:t>
      </w:r>
      <w:proofErr w:type="spellStart"/>
      <w:r w:rsidR="00A1232A" w:rsidRPr="006B73D4">
        <w:rPr>
          <w:rFonts w:cstheme="minorHAnsi"/>
          <w:i/>
          <w:color w:val="000000"/>
        </w:rPr>
        <w:t>taurus</w:t>
      </w:r>
      <w:proofErr w:type="spellEnd"/>
      <w:r w:rsidR="00A1232A" w:rsidRPr="00330D50">
        <w:rPr>
          <w:rFonts w:cstheme="minorHAnsi"/>
          <w:color w:val="000000"/>
        </w:rPr>
        <w:t xml:space="preserve">, </w:t>
      </w:r>
      <w:r w:rsidR="00A1232A" w:rsidRPr="006B73D4">
        <w:rPr>
          <w:rFonts w:cstheme="minorHAnsi"/>
          <w:i/>
          <w:color w:val="000000"/>
        </w:rPr>
        <w:t>indicus</w:t>
      </w:r>
      <w:r w:rsidR="00A1232A" w:rsidRPr="00330D50">
        <w:rPr>
          <w:rFonts w:cstheme="minorHAnsi"/>
          <w:color w:val="000000"/>
        </w:rPr>
        <w:t>, bison (</w:t>
      </w:r>
      <w:r w:rsidR="00511A67" w:rsidRPr="006B73D4">
        <w:rPr>
          <w:rFonts w:cstheme="minorHAnsi"/>
          <w:i/>
          <w:color w:val="000000"/>
        </w:rPr>
        <w:t>B</w:t>
      </w:r>
      <w:r w:rsidR="00A1232A" w:rsidRPr="006B73D4">
        <w:rPr>
          <w:rFonts w:cstheme="minorHAnsi"/>
          <w:i/>
          <w:color w:val="000000"/>
        </w:rPr>
        <w:t>ison bison</w:t>
      </w:r>
      <w:r w:rsidR="00A1232A" w:rsidRPr="00330D50">
        <w:rPr>
          <w:rFonts w:cstheme="minorHAnsi"/>
          <w:color w:val="000000"/>
        </w:rPr>
        <w:t>), yak (</w:t>
      </w:r>
      <w:r w:rsidR="00511A67" w:rsidRPr="006B73D4">
        <w:rPr>
          <w:rFonts w:cstheme="minorHAnsi"/>
          <w:i/>
          <w:color w:val="000000"/>
        </w:rPr>
        <w:t>B</w:t>
      </w:r>
      <w:r w:rsidR="00A1232A" w:rsidRPr="006B73D4">
        <w:rPr>
          <w:rFonts w:cstheme="minorHAnsi"/>
          <w:i/>
          <w:color w:val="000000"/>
        </w:rPr>
        <w:t>os</w:t>
      </w:r>
      <w:r w:rsidR="00511A67" w:rsidRPr="006B73D4">
        <w:rPr>
          <w:rFonts w:cstheme="minorHAnsi"/>
          <w:i/>
          <w:color w:val="000000"/>
        </w:rPr>
        <w:t xml:space="preserve"> </w:t>
      </w:r>
      <w:proofErr w:type="spellStart"/>
      <w:r w:rsidR="00511A67" w:rsidRPr="006B73D4">
        <w:rPr>
          <w:rFonts w:cstheme="minorHAnsi"/>
          <w:i/>
          <w:color w:val="000000"/>
        </w:rPr>
        <w:t>grunniens</w:t>
      </w:r>
      <w:proofErr w:type="spellEnd"/>
      <w:r w:rsidR="00511A67" w:rsidRPr="00330D50">
        <w:rPr>
          <w:rFonts w:cstheme="minorHAnsi"/>
          <w:color w:val="000000"/>
        </w:rPr>
        <w:t>)</w:t>
      </w:r>
      <w:r w:rsidR="00A1232A" w:rsidRPr="00330D50">
        <w:rPr>
          <w:rFonts w:cstheme="minorHAnsi"/>
          <w:color w:val="000000"/>
        </w:rPr>
        <w:t xml:space="preserve">, </w:t>
      </w:r>
      <w:proofErr w:type="spellStart"/>
      <w:r w:rsidR="00A1232A" w:rsidRPr="00330D50">
        <w:rPr>
          <w:rFonts w:cstheme="minorHAnsi"/>
          <w:color w:val="000000"/>
        </w:rPr>
        <w:t>gir</w:t>
      </w:r>
      <w:proofErr w:type="spellEnd"/>
      <w:r w:rsidR="00511A67" w:rsidRPr="00330D50">
        <w:rPr>
          <w:rFonts w:cstheme="minorHAnsi"/>
          <w:color w:val="000000"/>
        </w:rPr>
        <w:t xml:space="preserve"> (</w:t>
      </w:r>
      <w:r w:rsidR="00511A67" w:rsidRPr="006B73D4">
        <w:rPr>
          <w:rFonts w:cstheme="minorHAnsi"/>
          <w:i/>
          <w:color w:val="000000"/>
        </w:rPr>
        <w:t xml:space="preserve">Bos </w:t>
      </w:r>
      <w:proofErr w:type="spellStart"/>
      <w:r w:rsidR="00511A67" w:rsidRPr="006B73D4">
        <w:rPr>
          <w:rFonts w:cstheme="minorHAnsi"/>
          <w:i/>
          <w:color w:val="000000"/>
        </w:rPr>
        <w:t>primigenius</w:t>
      </w:r>
      <w:proofErr w:type="spellEnd"/>
      <w:r w:rsidR="00511A67" w:rsidRPr="006B73D4">
        <w:rPr>
          <w:rFonts w:cstheme="minorHAnsi"/>
          <w:i/>
          <w:color w:val="000000"/>
        </w:rPr>
        <w:t xml:space="preserve"> indicus</w:t>
      </w:r>
      <w:r w:rsidR="00511A67" w:rsidRPr="00330D50">
        <w:rPr>
          <w:rFonts w:cstheme="minorHAnsi"/>
          <w:color w:val="000000"/>
        </w:rPr>
        <w:t>)</w:t>
      </w:r>
      <w:r w:rsidR="00A1232A" w:rsidRPr="00330D50">
        <w:rPr>
          <w:rFonts w:cstheme="minorHAnsi"/>
          <w:color w:val="000000"/>
        </w:rPr>
        <w:t>, gaur</w:t>
      </w:r>
      <w:r w:rsidR="00511A67" w:rsidRPr="00330D50">
        <w:rPr>
          <w:rFonts w:cstheme="minorHAnsi"/>
          <w:color w:val="000000"/>
        </w:rPr>
        <w:t xml:space="preserve"> (</w:t>
      </w:r>
      <w:r w:rsidR="00511A67" w:rsidRPr="006B73D4">
        <w:rPr>
          <w:rFonts w:cstheme="minorHAnsi"/>
          <w:i/>
          <w:color w:val="000000"/>
        </w:rPr>
        <w:t xml:space="preserve">Bos </w:t>
      </w:r>
      <w:proofErr w:type="spellStart"/>
      <w:r w:rsidR="00511A67" w:rsidRPr="006B73D4">
        <w:rPr>
          <w:rFonts w:cstheme="minorHAnsi"/>
          <w:i/>
          <w:color w:val="000000"/>
        </w:rPr>
        <w:t>gaurus</w:t>
      </w:r>
      <w:proofErr w:type="spellEnd"/>
      <w:r w:rsidR="00511A67" w:rsidRPr="00330D50">
        <w:rPr>
          <w:rFonts w:cstheme="minorHAnsi"/>
          <w:color w:val="000000"/>
        </w:rPr>
        <w:t>)</w:t>
      </w:r>
      <w:r w:rsidR="00A1232A" w:rsidRPr="00330D50">
        <w:rPr>
          <w:rFonts w:cstheme="minorHAnsi"/>
          <w:color w:val="000000"/>
        </w:rPr>
        <w:t xml:space="preserve"> </w:t>
      </w:r>
      <w:r w:rsidR="00511A67" w:rsidRPr="00330D50">
        <w:rPr>
          <w:rFonts w:cstheme="minorHAnsi"/>
          <w:color w:val="000000"/>
        </w:rPr>
        <w:t xml:space="preserve">and </w:t>
      </w:r>
      <w:r w:rsidR="00A1232A" w:rsidRPr="00330D50">
        <w:rPr>
          <w:rFonts w:cstheme="minorHAnsi"/>
          <w:color w:val="000000"/>
        </w:rPr>
        <w:t>banteng</w:t>
      </w:r>
      <w:r w:rsidR="00511A67" w:rsidRPr="00330D50">
        <w:rPr>
          <w:rFonts w:cstheme="minorHAnsi"/>
          <w:color w:val="000000"/>
        </w:rPr>
        <w:t xml:space="preserve"> (</w:t>
      </w:r>
      <w:r w:rsidR="00511A67" w:rsidRPr="006B73D4">
        <w:rPr>
          <w:rFonts w:cstheme="minorHAnsi"/>
          <w:i/>
          <w:color w:val="000000"/>
        </w:rPr>
        <w:t xml:space="preserve">Bos </w:t>
      </w:r>
      <w:proofErr w:type="spellStart"/>
      <w:r w:rsidR="00511A67" w:rsidRPr="006B73D4">
        <w:rPr>
          <w:rFonts w:cstheme="minorHAnsi"/>
          <w:i/>
          <w:color w:val="000000"/>
        </w:rPr>
        <w:t>javanicus</w:t>
      </w:r>
      <w:proofErr w:type="spellEnd"/>
      <w:r w:rsidR="00511A67" w:rsidRPr="00330D50">
        <w:rPr>
          <w:rFonts w:cstheme="minorHAnsi"/>
          <w:color w:val="000000"/>
        </w:rPr>
        <w:t xml:space="preserve">) </w:t>
      </w:r>
      <w:r w:rsidR="004948BB" w:rsidRPr="00330D50">
        <w:rPr>
          <w:rFonts w:cstheme="minorHAnsi"/>
          <w:color w:val="000000"/>
        </w:rPr>
        <w:t xml:space="preserve">and is expected to work </w:t>
      </w:r>
      <w:r w:rsidR="004948BB" w:rsidRPr="00330D50">
        <w:rPr>
          <w:rFonts w:cstheme="minorHAnsi"/>
          <w:color w:val="000000"/>
        </w:rPr>
        <w:lastRenderedPageBreak/>
        <w:t xml:space="preserve">well. </w:t>
      </w:r>
      <w:r w:rsidR="00511A67" w:rsidRPr="00330D50">
        <w:rPr>
          <w:rFonts w:cstheme="minorHAnsi"/>
          <w:color w:val="000000"/>
        </w:rPr>
        <w:t>It has also been tested on water buffalo (</w:t>
      </w:r>
      <w:proofErr w:type="spellStart"/>
      <w:r w:rsidR="00511A67" w:rsidRPr="00330D50">
        <w:rPr>
          <w:rFonts w:cstheme="minorHAnsi"/>
          <w:color w:val="000000"/>
        </w:rPr>
        <w:t>Bubalus</w:t>
      </w:r>
      <w:proofErr w:type="spellEnd"/>
      <w:r w:rsidR="00511A67" w:rsidRPr="00330D50">
        <w:rPr>
          <w:rFonts w:cstheme="minorHAnsi"/>
          <w:color w:val="000000"/>
        </w:rPr>
        <w:t xml:space="preserve"> </w:t>
      </w:r>
      <w:proofErr w:type="spellStart"/>
      <w:r w:rsidR="00511A67" w:rsidRPr="00330D50">
        <w:rPr>
          <w:rFonts w:cstheme="minorHAnsi"/>
          <w:color w:val="000000"/>
        </w:rPr>
        <w:t>bubalis</w:t>
      </w:r>
      <w:proofErr w:type="spellEnd"/>
      <w:r w:rsidR="00511A67" w:rsidRPr="00330D50">
        <w:rPr>
          <w:rFonts w:cstheme="minorHAnsi"/>
          <w:color w:val="000000"/>
        </w:rPr>
        <w:t>) for which it does not work well. I</w:t>
      </w:r>
      <w:r w:rsidR="00E10A18" w:rsidRPr="00330D50">
        <w:rPr>
          <w:rFonts w:cstheme="minorHAnsi"/>
          <w:color w:val="000000"/>
        </w:rPr>
        <w:t>t is always good to double check the QC metrics</w:t>
      </w:r>
      <w:r w:rsidR="00457C17" w:rsidRPr="00330D50">
        <w:rPr>
          <w:rFonts w:cstheme="minorHAnsi"/>
          <w:color w:val="000000"/>
        </w:rPr>
        <w:t xml:space="preserve"> (see Appendix </w:t>
      </w:r>
      <w:r w:rsidR="00584C6C" w:rsidRPr="00330D50">
        <w:rPr>
          <w:rFonts w:cstheme="minorHAnsi"/>
          <w:color w:val="000000"/>
        </w:rPr>
        <w:t xml:space="preserve">A </w:t>
      </w:r>
      <w:r w:rsidR="00457C17" w:rsidRPr="00330D50">
        <w:rPr>
          <w:rFonts w:cstheme="minorHAnsi"/>
          <w:color w:val="000000"/>
        </w:rPr>
        <w:t xml:space="preserve">for example of where BQSR has over corrected QV for </w:t>
      </w:r>
      <w:r w:rsidRPr="00330D50">
        <w:rPr>
          <w:rFonts w:cstheme="minorHAnsi"/>
          <w:color w:val="000000"/>
        </w:rPr>
        <w:t xml:space="preserve">Water Buffalo </w:t>
      </w:r>
      <w:r w:rsidR="00457C17" w:rsidRPr="00330D50">
        <w:rPr>
          <w:rFonts w:cstheme="minorHAnsi"/>
          <w:color w:val="000000"/>
        </w:rPr>
        <w:t>sequences)</w:t>
      </w:r>
      <w:r w:rsidR="00434A38">
        <w:rPr>
          <w:rFonts w:cstheme="minorHAnsi"/>
          <w:color w:val="000000"/>
        </w:rPr>
        <w:t xml:space="preserve"> </w:t>
      </w:r>
      <w:r w:rsidR="00511A67" w:rsidRPr="00330D50">
        <w:rPr>
          <w:rFonts w:cstheme="minorHAnsi"/>
        </w:rPr>
        <w:t xml:space="preserve">especially if </w:t>
      </w:r>
      <w:r w:rsidR="006A36C5" w:rsidRPr="00330D50">
        <w:rPr>
          <w:rFonts w:cstheme="minorHAnsi"/>
        </w:rPr>
        <w:t xml:space="preserve">you have animals </w:t>
      </w:r>
      <w:r w:rsidR="00330D50">
        <w:rPr>
          <w:rFonts w:cstheme="minorHAnsi"/>
        </w:rPr>
        <w:t>from</w:t>
      </w:r>
      <w:r w:rsidR="00330D50" w:rsidRPr="00330D50">
        <w:rPr>
          <w:rFonts w:cstheme="minorHAnsi"/>
        </w:rPr>
        <w:t xml:space="preserve"> </w:t>
      </w:r>
      <w:r w:rsidR="006A36C5" w:rsidRPr="00330D50">
        <w:rPr>
          <w:rFonts w:cstheme="minorHAnsi"/>
        </w:rPr>
        <w:t xml:space="preserve">an out group </w:t>
      </w:r>
      <w:r w:rsidR="00511A67" w:rsidRPr="00330D50">
        <w:rPr>
          <w:rFonts w:cstheme="minorHAnsi"/>
        </w:rPr>
        <w:t>not yet tested</w:t>
      </w:r>
      <w:r w:rsidR="006A36C5" w:rsidRPr="00E10A18">
        <w:t>.  Bob and Amanda</w:t>
      </w:r>
      <w:r w:rsidR="006A36C5">
        <w:t xml:space="preserve"> would be happy to help with questions.  </w:t>
      </w:r>
    </w:p>
    <w:p w14:paraId="1F05AB80" w14:textId="3D358120" w:rsidR="00CA6F0B" w:rsidRDefault="00330D50" w:rsidP="00CA6F0B">
      <w:r>
        <w:t xml:space="preserve">NOTE: We recommend using </w:t>
      </w:r>
      <w:r w:rsidRPr="006B73D4">
        <w:rPr>
          <w:b/>
        </w:rPr>
        <w:t>ARS1.2PlusY_BQSR_v3.vcf.gz</w:t>
      </w:r>
      <w:r w:rsidRPr="006B73D4">
        <w:rPr>
          <w:rFonts w:cstheme="minorHAnsi"/>
          <w:b/>
          <w:color w:val="000000"/>
        </w:rPr>
        <w:t xml:space="preserve"> for all future submissions</w:t>
      </w:r>
      <w:r w:rsidR="00434A38">
        <w:rPr>
          <w:rFonts w:cstheme="minorHAnsi"/>
          <w:b/>
          <w:color w:val="000000"/>
        </w:rPr>
        <w:t xml:space="preserve"> and </w:t>
      </w:r>
      <w:r w:rsidR="00434A38" w:rsidRPr="006B73D4">
        <w:rPr>
          <w:b/>
        </w:rPr>
        <w:t>--</w:t>
      </w:r>
      <w:proofErr w:type="spellStart"/>
      <w:r w:rsidR="00434A38" w:rsidRPr="006B73D4">
        <w:rPr>
          <w:b/>
        </w:rPr>
        <w:t>bqsrBAQGapOpenPenalty</w:t>
      </w:r>
      <w:proofErr w:type="spellEnd"/>
      <w:r w:rsidR="00434A38" w:rsidRPr="006B73D4">
        <w:rPr>
          <w:b/>
        </w:rPr>
        <w:t xml:space="preserve"> 45</w:t>
      </w:r>
      <w:r>
        <w:rPr>
          <w:rFonts w:cstheme="minorHAnsi"/>
          <w:color w:val="000000"/>
        </w:rPr>
        <w:t xml:space="preserve">, however if you have already used </w:t>
      </w:r>
      <w:r>
        <w:t>ARS1.2PlusY_BQSR_v2.vcf.gz</w:t>
      </w:r>
      <w:r w:rsidRPr="00330D50">
        <w:rPr>
          <w:rFonts w:cstheme="minorHAnsi"/>
          <w:color w:val="000000"/>
        </w:rPr>
        <w:t xml:space="preserve"> </w:t>
      </w:r>
      <w:r>
        <w:rPr>
          <w:rFonts w:cstheme="minorHAnsi"/>
          <w:color w:val="000000"/>
        </w:rPr>
        <w:t xml:space="preserve">for Taurus or Indicus animals there is no need to rerun. </w:t>
      </w:r>
      <w:r w:rsidR="00434A38">
        <w:rPr>
          <w:rFonts w:cstheme="minorHAnsi"/>
          <w:color w:val="000000"/>
        </w:rPr>
        <w:t xml:space="preserve">We also recommend that you check the before/after BQSR reports shown in Appendix A to ensure that samples are behaving as expected. </w:t>
      </w:r>
      <w:r w:rsidR="006A36C5">
        <w:t xml:space="preserve">The files (vcf.gz and </w:t>
      </w:r>
      <w:proofErr w:type="spellStart"/>
      <w:r w:rsidR="006A36C5">
        <w:t>tabix</w:t>
      </w:r>
      <w:proofErr w:type="spellEnd"/>
      <w:r w:rsidR="006A36C5">
        <w:t xml:space="preserve"> index .</w:t>
      </w:r>
      <w:proofErr w:type="spellStart"/>
      <w:r w:rsidR="006A36C5">
        <w:t>tbi</w:t>
      </w:r>
      <w:proofErr w:type="spellEnd"/>
      <w:r w:rsidR="006A36C5">
        <w:t xml:space="preserve">) </w:t>
      </w:r>
      <w:r w:rsidR="00926DBC">
        <w:t>are available at the</w:t>
      </w:r>
      <w:r w:rsidR="001E1F67">
        <w:t xml:space="preserve"> 1000 bull genomes project</w:t>
      </w:r>
      <w:r w:rsidR="00926DBC">
        <w:t xml:space="preserve"> website</w:t>
      </w:r>
      <w:r w:rsidR="001E1F67">
        <w:t xml:space="preserve"> and</w:t>
      </w:r>
      <w:r w:rsidR="0074107C">
        <w:t xml:space="preserve"> </w:t>
      </w:r>
      <w:r w:rsidR="001E5D0E">
        <w:t xml:space="preserve">on </w:t>
      </w:r>
      <w:r w:rsidR="001E5D0E">
        <w:t>Agriculture Victoria’s server</w:t>
      </w:r>
      <w:r w:rsidR="001E5D0E">
        <w:t xml:space="preserve"> (instructions found at the start of this document).</w:t>
      </w:r>
      <w:bookmarkStart w:id="3" w:name="_GoBack"/>
      <w:bookmarkEnd w:id="3"/>
    </w:p>
    <w:p w14:paraId="763717CC" w14:textId="4E4F6D1B" w:rsidR="00813A64" w:rsidRDefault="00813A64" w:rsidP="00CA6F0B">
      <w:r>
        <w:t>Base Quality Score Recalibration can add a non-trivial amount of time to the total time needed to process samples. Bob Schnabel has developed a method that uses intervals to build and apply the recalibration model that reduces the time take</w:t>
      </w:r>
      <w:r w:rsidR="000C3D30">
        <w:t>n</w:t>
      </w:r>
      <w:r>
        <w:t xml:space="preserve"> to run the BQSR (Appendix </w:t>
      </w:r>
      <w:r w:rsidR="000D04FC">
        <w:t>B</w:t>
      </w:r>
      <w:r>
        <w:t>, note this really is for advanced users).</w:t>
      </w:r>
    </w:p>
    <w:p w14:paraId="10153860" w14:textId="5573BBE8" w:rsidR="002C1D7E" w:rsidRDefault="002C1D7E" w:rsidP="008365C3">
      <w:pPr>
        <w:pStyle w:val="Heading3"/>
      </w:pPr>
      <w:r>
        <w:t xml:space="preserve">An example GATK </w:t>
      </w:r>
      <w:proofErr w:type="spellStart"/>
      <w:r>
        <w:t>BaseRecalibrator</w:t>
      </w:r>
      <w:proofErr w:type="spellEnd"/>
      <w:r>
        <w:t xml:space="preserve"> command</w:t>
      </w:r>
    </w:p>
    <w:p w14:paraId="0F414153" w14:textId="7619B2F0" w:rsidR="002C1D7E" w:rsidRDefault="002C1D7E" w:rsidP="007040E8">
      <w:pPr>
        <w:pStyle w:val="Unix"/>
      </w:pPr>
      <w:r>
        <w:t xml:space="preserve">java -Xmx80G -jar $GATK </w:t>
      </w:r>
      <w:r w:rsidR="007B6A9D">
        <w:t xml:space="preserve">–T </w:t>
      </w:r>
      <w:proofErr w:type="spellStart"/>
      <w:r>
        <w:t>BaseRecalibrator</w:t>
      </w:r>
      <w:proofErr w:type="spellEnd"/>
      <w:r>
        <w:t xml:space="preserve"> </w:t>
      </w:r>
      <w:r w:rsidR="007B6A9D">
        <w:t>–</w:t>
      </w:r>
      <w:proofErr w:type="spellStart"/>
      <w:r w:rsidR="007B6A9D">
        <w:t>nct</w:t>
      </w:r>
      <w:proofErr w:type="spellEnd"/>
      <w:r w:rsidR="007B6A9D">
        <w:t xml:space="preserve"> 8 </w:t>
      </w:r>
      <w:r>
        <w:t xml:space="preserve">-R </w:t>
      </w:r>
      <w:r w:rsidR="00972332">
        <w:t>ARS-UCD1.2_Btau5.0.1</w:t>
      </w:r>
      <w:proofErr w:type="gramStart"/>
      <w:r w:rsidR="00972332">
        <w:t>Y</w:t>
      </w:r>
      <w:r>
        <w:t>.fa</w:t>
      </w:r>
      <w:proofErr w:type="gramEnd"/>
      <w:r>
        <w:t xml:space="preserve"> -I ${</w:t>
      </w:r>
      <w:r w:rsidR="0026467C">
        <w:t>INTERNATIONALID</w:t>
      </w:r>
      <w:r>
        <w:t>}_</w:t>
      </w:r>
      <w:proofErr w:type="spellStart"/>
      <w:r>
        <w:t>dedup.bam</w:t>
      </w:r>
      <w:proofErr w:type="spellEnd"/>
      <w:r>
        <w:t xml:space="preserve"> </w:t>
      </w:r>
      <w:r w:rsidR="007B6A9D">
        <w:t>–</w:t>
      </w:r>
      <w:proofErr w:type="spellStart"/>
      <w:r w:rsidR="007B6A9D">
        <w:t>k</w:t>
      </w:r>
      <w:r>
        <w:t>nownSites</w:t>
      </w:r>
      <w:r w:rsidR="007B6A9D">
        <w:t>:vcf</w:t>
      </w:r>
      <w:proofErr w:type="spellEnd"/>
      <w:r w:rsidR="007B6A9D">
        <w:t xml:space="preserve"> ${</w:t>
      </w:r>
      <w:proofErr w:type="spellStart"/>
      <w:r w:rsidR="007B6A9D">
        <w:t>KnownSites</w:t>
      </w:r>
      <w:proofErr w:type="spellEnd"/>
      <w:r w:rsidR="007B6A9D">
        <w:t>}</w:t>
      </w:r>
      <w:r>
        <w:t xml:space="preserve"> </w:t>
      </w:r>
      <w:r w:rsidR="001B1A19">
        <w:t>-</w:t>
      </w:r>
      <w:r w:rsidR="004948BB">
        <w:t>–</w:t>
      </w:r>
      <w:proofErr w:type="spellStart"/>
      <w:r w:rsidR="004948BB">
        <w:t>bqsrBAQGapOpenPenalty</w:t>
      </w:r>
      <w:proofErr w:type="spellEnd"/>
      <w:r w:rsidR="004948BB">
        <w:t xml:space="preserve"> 45 </w:t>
      </w:r>
      <w:r>
        <w:t>-</w:t>
      </w:r>
      <w:r w:rsidR="007B6A9D">
        <w:t xml:space="preserve">o </w:t>
      </w:r>
      <w:r w:rsidR="00026990">
        <w:t>${INTERNATIONALID}.</w:t>
      </w:r>
      <w:proofErr w:type="spellStart"/>
      <w:r w:rsidR="007B6A9D">
        <w:t>recal.table</w:t>
      </w:r>
      <w:proofErr w:type="spellEnd"/>
    </w:p>
    <w:p w14:paraId="1099A4F7" w14:textId="30CA4F9C" w:rsidR="008365C3" w:rsidRDefault="008365C3" w:rsidP="008365C3">
      <w:pPr>
        <w:pStyle w:val="Heading3"/>
      </w:pPr>
      <w:r>
        <w:t xml:space="preserve">An example GATK </w:t>
      </w:r>
      <w:proofErr w:type="spellStart"/>
      <w:r w:rsidR="007B6A9D">
        <w:t>PrintReads</w:t>
      </w:r>
      <w:proofErr w:type="spellEnd"/>
      <w:r>
        <w:t xml:space="preserve"> command</w:t>
      </w:r>
    </w:p>
    <w:p w14:paraId="2302F39B" w14:textId="24DD3360" w:rsidR="008365C3" w:rsidRDefault="008365C3" w:rsidP="007040E8">
      <w:pPr>
        <w:pStyle w:val="Unix"/>
      </w:pPr>
      <w:r>
        <w:t xml:space="preserve">java -Xmx80G -jar $GATK </w:t>
      </w:r>
      <w:r w:rsidR="007B6A9D">
        <w:t xml:space="preserve">–T </w:t>
      </w:r>
      <w:proofErr w:type="spellStart"/>
      <w:r w:rsidR="007B6A9D">
        <w:t>PrintReads</w:t>
      </w:r>
      <w:proofErr w:type="spellEnd"/>
      <w:r w:rsidR="007B6A9D">
        <w:t xml:space="preserve"> –</w:t>
      </w:r>
      <w:proofErr w:type="spellStart"/>
      <w:r w:rsidR="007B6A9D">
        <w:t>nct</w:t>
      </w:r>
      <w:proofErr w:type="spellEnd"/>
      <w:r w:rsidR="007B6A9D">
        <w:t xml:space="preserve"> 8</w:t>
      </w:r>
      <w:r>
        <w:t xml:space="preserve"> -R </w:t>
      </w:r>
      <w:r w:rsidR="00972332">
        <w:t>ARS-UCD1.2_Btau5.0.1</w:t>
      </w:r>
      <w:proofErr w:type="gramStart"/>
      <w:r w:rsidR="00972332">
        <w:t>Y</w:t>
      </w:r>
      <w:r>
        <w:t>.fa</w:t>
      </w:r>
      <w:proofErr w:type="gramEnd"/>
      <w:r>
        <w:t xml:space="preserve"> -I ${</w:t>
      </w:r>
      <w:r w:rsidR="0026467C">
        <w:t>INTERNATIONALID</w:t>
      </w:r>
      <w:r>
        <w:t>}_</w:t>
      </w:r>
      <w:proofErr w:type="spellStart"/>
      <w:r>
        <w:t>dedup.bam</w:t>
      </w:r>
      <w:proofErr w:type="spellEnd"/>
      <w:r>
        <w:t xml:space="preserve"> -</w:t>
      </w:r>
      <w:r w:rsidR="007B6A9D">
        <w:t>BQSR</w:t>
      </w:r>
      <w:r>
        <w:t xml:space="preserve"> </w:t>
      </w:r>
      <w:r w:rsidR="00026990">
        <w:t>${INTERNATIONALID}.</w:t>
      </w:r>
      <w:proofErr w:type="spellStart"/>
      <w:r>
        <w:t>recal.table</w:t>
      </w:r>
      <w:proofErr w:type="spellEnd"/>
      <w:r>
        <w:t xml:space="preserve"> -</w:t>
      </w:r>
      <w:r w:rsidR="00C343DD">
        <w:t>o</w:t>
      </w:r>
      <w:r>
        <w:t xml:space="preserve"> ${</w:t>
      </w:r>
      <w:r w:rsidR="007B6A9D">
        <w:t>INTERNATIONALID</w:t>
      </w:r>
      <w:r>
        <w:t>}_</w:t>
      </w:r>
      <w:proofErr w:type="spellStart"/>
      <w:r>
        <w:t>dedup_recal.bam</w:t>
      </w:r>
      <w:proofErr w:type="spellEnd"/>
    </w:p>
    <w:p w14:paraId="1ADE101A" w14:textId="541C7296" w:rsidR="008365C3" w:rsidRDefault="008365C3" w:rsidP="008365C3">
      <w:pPr>
        <w:pStyle w:val="Heading3"/>
      </w:pPr>
      <w:r>
        <w:t xml:space="preserve">An example GATK </w:t>
      </w:r>
      <w:proofErr w:type="spellStart"/>
      <w:r>
        <w:t>AnalyzeCovariates</w:t>
      </w:r>
      <w:proofErr w:type="spellEnd"/>
      <w:r>
        <w:t xml:space="preserve"> command</w:t>
      </w:r>
    </w:p>
    <w:p w14:paraId="6D756B51" w14:textId="153517D0" w:rsidR="008365C3" w:rsidRPr="008365C3" w:rsidRDefault="008365C3" w:rsidP="007040E8">
      <w:pPr>
        <w:pStyle w:val="Unix"/>
      </w:pPr>
      <w:r>
        <w:t xml:space="preserve">java -Xmx80G -jar $GATK </w:t>
      </w:r>
      <w:r w:rsidR="007B6A9D">
        <w:t xml:space="preserve">–T </w:t>
      </w:r>
      <w:proofErr w:type="spellStart"/>
      <w:r>
        <w:t>AnalyzeCovariates</w:t>
      </w:r>
      <w:proofErr w:type="spellEnd"/>
      <w:r>
        <w:t xml:space="preserve"> -R </w:t>
      </w:r>
      <w:r w:rsidR="00972332">
        <w:t>ARS-UCD1.2_Btau5.0.1</w:t>
      </w:r>
      <w:proofErr w:type="gramStart"/>
      <w:r w:rsidR="00972332">
        <w:t>Y</w:t>
      </w:r>
      <w:r>
        <w:t>.fa</w:t>
      </w:r>
      <w:proofErr w:type="gramEnd"/>
      <w:r>
        <w:t xml:space="preserve"> -before </w:t>
      </w:r>
      <w:r w:rsidR="00026990">
        <w:t>${INTERNATIONALID}.</w:t>
      </w:r>
      <w:proofErr w:type="spellStart"/>
      <w:r>
        <w:t>recal.table</w:t>
      </w:r>
      <w:proofErr w:type="spellEnd"/>
      <w:r>
        <w:t xml:space="preserve"> -after </w:t>
      </w:r>
      <w:proofErr w:type="spellStart"/>
      <w:r>
        <w:t>after_recal.table</w:t>
      </w:r>
      <w:proofErr w:type="spellEnd"/>
      <w:r>
        <w:t xml:space="preserve"> -plots recal_plots.pdf</w:t>
      </w:r>
    </w:p>
    <w:p w14:paraId="3790FF07" w14:textId="5514CDFE" w:rsidR="00F153A4" w:rsidRDefault="00931F9F" w:rsidP="00CA6F0B">
      <w:pPr>
        <w:pStyle w:val="Heading2"/>
      </w:pPr>
      <w:r>
        <w:t>Cre</w:t>
      </w:r>
      <w:r w:rsidR="0040216E">
        <w:t>ate GVCF file</w:t>
      </w:r>
    </w:p>
    <w:p w14:paraId="06DB0F8C" w14:textId="6235B150" w:rsidR="005124F9" w:rsidRDefault="00AB5AB4" w:rsidP="00931F9F">
      <w:r>
        <w:t xml:space="preserve">Appendix </w:t>
      </w:r>
      <w:r w:rsidR="000D04FC">
        <w:t>C</w:t>
      </w:r>
      <w:r>
        <w:t xml:space="preserve"> explains a known issue with</w:t>
      </w:r>
      <w:r w:rsidR="005124F9">
        <w:t xml:space="preserve"> </w:t>
      </w:r>
      <w:proofErr w:type="spellStart"/>
      <w:r w:rsidR="005124F9">
        <w:t>HaplotypeCaller</w:t>
      </w:r>
      <w:proofErr w:type="spellEnd"/>
      <w:r w:rsidR="005124F9">
        <w:t xml:space="preserve"> and threading for the unmapped contigs.</w:t>
      </w:r>
    </w:p>
    <w:p w14:paraId="50948BDB" w14:textId="291F8D29" w:rsidR="00AD266D" w:rsidRDefault="00F153A4" w:rsidP="00931F9F">
      <w:r>
        <w:t xml:space="preserve">Create </w:t>
      </w:r>
      <w:r w:rsidR="00A47A75">
        <w:t xml:space="preserve">a </w:t>
      </w:r>
      <w:r w:rsidR="0040216E">
        <w:t>GVCF file</w:t>
      </w:r>
      <w:r>
        <w:t xml:space="preserve"> using GATK </w:t>
      </w:r>
      <w:proofErr w:type="spellStart"/>
      <w:r>
        <w:t>HaplotypeCaller</w:t>
      </w:r>
      <w:proofErr w:type="spellEnd"/>
      <w:r>
        <w:t xml:space="preserve"> (</w:t>
      </w:r>
      <w:hyperlink r:id="rId43" w:history="1">
        <w:r w:rsidR="001E5D0E" w:rsidRPr="0048339C">
          <w:rPr>
            <w:rStyle w:val="Hyperlink"/>
          </w:rPr>
          <w:t>https://software.broadinstitute.org/gatk/documentation/tooldocs/3.8-0/org_broadinstitute_gatk_tools_walkers_haplotypecaller_HaplotypeCaller.php</w:t>
        </w:r>
      </w:hyperlink>
      <w:r w:rsidR="002751AA">
        <w:t xml:space="preserve"> </w:t>
      </w:r>
      <w:r w:rsidR="00AD266D">
        <w:t xml:space="preserve">). Follow the described </w:t>
      </w:r>
      <w:r w:rsidR="0030170F">
        <w:t>“</w:t>
      </w:r>
      <w:r w:rsidR="00931F9F" w:rsidRPr="00931F9F">
        <w:t xml:space="preserve">Single-sample GVCF calling on </w:t>
      </w:r>
      <w:proofErr w:type="spellStart"/>
      <w:proofErr w:type="gramStart"/>
      <w:r w:rsidR="00931F9F" w:rsidRPr="00931F9F">
        <w:t>DNAseq</w:t>
      </w:r>
      <w:proofErr w:type="spellEnd"/>
      <w:r w:rsidR="00931F9F" w:rsidRPr="00931F9F">
        <w:t xml:space="preserve"> </w:t>
      </w:r>
      <w:r w:rsidR="00AD266D">
        <w:t xml:space="preserve"> </w:t>
      </w:r>
      <w:r w:rsidR="005D32E0" w:rsidRPr="00931F9F">
        <w:t>(</w:t>
      </w:r>
      <w:proofErr w:type="gramEnd"/>
      <w:r w:rsidR="005D32E0" w:rsidRPr="00931F9F">
        <w:t>for `-ERC GVCF` cohort analysis workflow)</w:t>
      </w:r>
      <w:r w:rsidR="0030170F">
        <w:t>”</w:t>
      </w:r>
      <w:r w:rsidR="00831DFA">
        <w:t xml:space="preserve"> </w:t>
      </w:r>
      <w:r>
        <w:t xml:space="preserve">with the following options </w:t>
      </w:r>
    </w:p>
    <w:p w14:paraId="6DC62201" w14:textId="77777777" w:rsidR="005D32E0" w:rsidRDefault="00931F9F" w:rsidP="005D32E0">
      <w:pPr>
        <w:pStyle w:val="ListParagraph"/>
        <w:numPr>
          <w:ilvl w:val="0"/>
          <w:numId w:val="3"/>
        </w:numPr>
      </w:pPr>
      <w:r>
        <w:t xml:space="preserve">-ERC GVCF  </w:t>
      </w:r>
    </w:p>
    <w:p w14:paraId="2C76767D" w14:textId="36DF1388" w:rsidR="007B6A9D" w:rsidRDefault="007B6A9D" w:rsidP="007B6A9D">
      <w:pPr>
        <w:pStyle w:val="ListParagraph"/>
        <w:numPr>
          <w:ilvl w:val="0"/>
          <w:numId w:val="3"/>
        </w:numPr>
      </w:pPr>
      <w:r>
        <w:t>-</w:t>
      </w:r>
      <w:proofErr w:type="spellStart"/>
      <w:r>
        <w:t>variant_index_type</w:t>
      </w:r>
      <w:proofErr w:type="spellEnd"/>
      <w:r>
        <w:t xml:space="preserve"> LINEAR </w:t>
      </w:r>
    </w:p>
    <w:p w14:paraId="0813280C" w14:textId="57AC5580" w:rsidR="007B6A9D" w:rsidRDefault="007B6A9D" w:rsidP="007B6A9D">
      <w:pPr>
        <w:pStyle w:val="ListParagraph"/>
        <w:numPr>
          <w:ilvl w:val="0"/>
          <w:numId w:val="3"/>
        </w:numPr>
      </w:pPr>
      <w:r>
        <w:t>-</w:t>
      </w:r>
      <w:proofErr w:type="spellStart"/>
      <w:r>
        <w:t>variant_index_parameter</w:t>
      </w:r>
      <w:proofErr w:type="spellEnd"/>
      <w:r>
        <w:t xml:space="preserve"> 128000</w:t>
      </w:r>
    </w:p>
    <w:p w14:paraId="4AEB7AF1" w14:textId="77127120" w:rsidR="00D105B2" w:rsidRDefault="00D105B2" w:rsidP="00AD266D">
      <w:pPr>
        <w:pStyle w:val="ListParagraph"/>
        <w:numPr>
          <w:ilvl w:val="0"/>
          <w:numId w:val="3"/>
        </w:numPr>
      </w:pPr>
      <w:r>
        <w:t>-</w:t>
      </w:r>
      <w:r w:rsidR="005F3B56">
        <w:t>o</w:t>
      </w:r>
      <w:r>
        <w:t xml:space="preserve"> ${INTERNATIONALID</w:t>
      </w:r>
      <w:proofErr w:type="gramStart"/>
      <w:r>
        <w:t>}.g.vcf</w:t>
      </w:r>
      <w:r w:rsidR="00235DFF">
        <w:t>.gz</w:t>
      </w:r>
      <w:proofErr w:type="gramEnd"/>
    </w:p>
    <w:p w14:paraId="6563DDDD" w14:textId="1AF1B720" w:rsidR="008F3C6C" w:rsidRDefault="00AD266D" w:rsidP="00AD266D">
      <w:r>
        <w:t xml:space="preserve">Where </w:t>
      </w:r>
      <w:r w:rsidR="00D105B2">
        <w:t xml:space="preserve">INTERNATIONALID is the </w:t>
      </w:r>
      <w:r w:rsidR="00114709">
        <w:t>international ID of the animal,</w:t>
      </w:r>
      <w:r w:rsidR="001E1BA2">
        <w:t xml:space="preserve"> NOTE:</w:t>
      </w:r>
      <w:r w:rsidR="00D105B2">
        <w:t xml:space="preserve"> this </w:t>
      </w:r>
      <w:r w:rsidR="001E1BA2">
        <w:t xml:space="preserve">INTERNATIONALID </w:t>
      </w:r>
      <w:r w:rsidR="00D105B2" w:rsidRPr="00D105B2">
        <w:rPr>
          <w:b/>
        </w:rPr>
        <w:t>must</w:t>
      </w:r>
      <w:r w:rsidR="00D105B2">
        <w:t xml:space="preserve"> match the international ID in the RGSM field in the read groups</w:t>
      </w:r>
      <w:r w:rsidR="00103B0D">
        <w:t>,</w:t>
      </w:r>
      <w:r w:rsidR="00D105B2">
        <w:t xml:space="preserve"> </w:t>
      </w:r>
      <w:r w:rsidR="001E1BA2">
        <w:t xml:space="preserve">which </w:t>
      </w:r>
      <w:r w:rsidR="00103B0D">
        <w:t>were</w:t>
      </w:r>
      <w:r w:rsidR="001E1BA2">
        <w:t xml:space="preserve"> </w:t>
      </w:r>
      <w:r w:rsidR="00D105B2">
        <w:t>added in the mapping steps above</w:t>
      </w:r>
      <w:r>
        <w:t xml:space="preserve">. </w:t>
      </w:r>
    </w:p>
    <w:p w14:paraId="2DE4261D" w14:textId="6F40F984" w:rsidR="002C4969" w:rsidRDefault="00FE3432" w:rsidP="00FE3432">
      <w:r>
        <w:t xml:space="preserve">It is essential that </w:t>
      </w:r>
      <w:r w:rsidR="0040216E">
        <w:t>GVCF</w:t>
      </w:r>
      <w:r w:rsidR="00AD266D">
        <w:t xml:space="preserve"> files </w:t>
      </w:r>
      <w:r>
        <w:t>are</w:t>
      </w:r>
      <w:r w:rsidR="00AD266D">
        <w:t xml:space="preserve"> </w:t>
      </w:r>
      <w:proofErr w:type="spellStart"/>
      <w:r w:rsidR="00103B0D">
        <w:t>g</w:t>
      </w:r>
      <w:r w:rsidR="00464089">
        <w:t>zipped</w:t>
      </w:r>
      <w:proofErr w:type="spellEnd"/>
      <w:r w:rsidR="00464089">
        <w:t xml:space="preserve"> </w:t>
      </w:r>
      <w:r>
        <w:t>and indexed (.</w:t>
      </w:r>
      <w:proofErr w:type="spellStart"/>
      <w:r>
        <w:t>tbi</w:t>
      </w:r>
      <w:proofErr w:type="spellEnd"/>
      <w:r>
        <w:t xml:space="preserve"> file). GATK will do both of these if you specify as above.</w:t>
      </w:r>
    </w:p>
    <w:p w14:paraId="6F2FB93C" w14:textId="0F051D07" w:rsidR="008365C3" w:rsidRDefault="008365C3" w:rsidP="008365C3">
      <w:pPr>
        <w:pStyle w:val="Heading3"/>
      </w:pPr>
      <w:r>
        <w:lastRenderedPageBreak/>
        <w:t xml:space="preserve">An example GATK </w:t>
      </w:r>
      <w:proofErr w:type="spellStart"/>
      <w:r>
        <w:t>HaplotypeCaller</w:t>
      </w:r>
      <w:proofErr w:type="spellEnd"/>
      <w:r>
        <w:t xml:space="preserve"> command</w:t>
      </w:r>
    </w:p>
    <w:p w14:paraId="35F22D06" w14:textId="6AE42F3A" w:rsidR="008365C3" w:rsidRDefault="008365C3" w:rsidP="005F3B56">
      <w:pPr>
        <w:pStyle w:val="Unix"/>
      </w:pPr>
      <w:r>
        <w:t xml:space="preserve">java -Xmx80G -jar $GATK </w:t>
      </w:r>
      <w:r w:rsidR="005F3B56">
        <w:t xml:space="preserve">–T </w:t>
      </w:r>
      <w:proofErr w:type="spellStart"/>
      <w:r>
        <w:t>HaplotypeCaller</w:t>
      </w:r>
      <w:proofErr w:type="spellEnd"/>
      <w:r>
        <w:t xml:space="preserve"> </w:t>
      </w:r>
      <w:r w:rsidR="005F3B56">
        <w:t>–</w:t>
      </w:r>
      <w:proofErr w:type="spellStart"/>
      <w:r w:rsidR="005F3B56">
        <w:t>nct</w:t>
      </w:r>
      <w:proofErr w:type="spellEnd"/>
      <w:r w:rsidR="005F3B56">
        <w:t xml:space="preserve"> 8 </w:t>
      </w:r>
      <w:r>
        <w:t xml:space="preserve">-R </w:t>
      </w:r>
      <w:r w:rsidR="00972332">
        <w:t>ARS-UCD1.2_Btau5.0.1</w:t>
      </w:r>
      <w:proofErr w:type="gramStart"/>
      <w:r w:rsidR="00972332">
        <w:t>Y</w:t>
      </w:r>
      <w:r>
        <w:t>.fa</w:t>
      </w:r>
      <w:proofErr w:type="gramEnd"/>
      <w:r>
        <w:t xml:space="preserve"> -I ${</w:t>
      </w:r>
      <w:r w:rsidR="0026467C">
        <w:t>INTERNATIONALID</w:t>
      </w:r>
      <w:r>
        <w:t>}_</w:t>
      </w:r>
      <w:proofErr w:type="spellStart"/>
      <w:r>
        <w:t>dedup_recal.bam</w:t>
      </w:r>
      <w:proofErr w:type="spellEnd"/>
      <w:r>
        <w:t xml:space="preserve"> -</w:t>
      </w:r>
      <w:r w:rsidR="005F3B56">
        <w:t>o</w:t>
      </w:r>
      <w:r>
        <w:t xml:space="preserve"> ${</w:t>
      </w:r>
      <w:r w:rsidR="0026467C">
        <w:t>INTERNATIONALID</w:t>
      </w:r>
      <w:r w:rsidR="00464089">
        <w:t>}_dedup_recal.g.vcf</w:t>
      </w:r>
      <w:r w:rsidR="00DC4417" w:rsidRPr="00FE3432">
        <w:t>.gz</w:t>
      </w:r>
      <w:r>
        <w:t xml:space="preserve"> -ERC GVCF </w:t>
      </w:r>
      <w:r w:rsidR="005F3B56">
        <w:t>-</w:t>
      </w:r>
      <w:proofErr w:type="spellStart"/>
      <w:r w:rsidR="005F3B56">
        <w:t>variant_index_type</w:t>
      </w:r>
      <w:proofErr w:type="spellEnd"/>
      <w:r w:rsidR="005F3B56">
        <w:t xml:space="preserve"> LINEAR -</w:t>
      </w:r>
      <w:proofErr w:type="spellStart"/>
      <w:r w:rsidR="005F3B56">
        <w:t>variant_index_parameter</w:t>
      </w:r>
      <w:proofErr w:type="spellEnd"/>
      <w:r w:rsidR="005F3B56">
        <w:t xml:space="preserve"> 128000</w:t>
      </w:r>
    </w:p>
    <w:p w14:paraId="6C56E7B6" w14:textId="65AE6614" w:rsidR="00DC4417" w:rsidRDefault="00DC4417" w:rsidP="00CA6F0B">
      <w:pPr>
        <w:pStyle w:val="Heading2"/>
      </w:pPr>
      <w:proofErr w:type="spellStart"/>
      <w:r>
        <w:t>CallableLoci</w:t>
      </w:r>
      <w:proofErr w:type="spellEnd"/>
      <w:r>
        <w:t xml:space="preserve"> (optional)</w:t>
      </w:r>
    </w:p>
    <w:p w14:paraId="39183C35" w14:textId="4E337013" w:rsidR="009418FC" w:rsidRDefault="00092C28" w:rsidP="003F7737">
      <w:r>
        <w:t xml:space="preserve">This step is optional but highly recommended. </w:t>
      </w:r>
      <w:r w:rsidR="00C065A3">
        <w:t>This will c</w:t>
      </w:r>
      <w:r w:rsidR="009418FC">
        <w:t xml:space="preserve">ollect statistics </w:t>
      </w:r>
      <w:r w:rsidR="00C065A3">
        <w:t xml:space="preserve">and produce a BED file detailing </w:t>
      </w:r>
      <w:r w:rsidR="009418FC">
        <w:t xml:space="preserve">callable, </w:t>
      </w:r>
      <w:proofErr w:type="spellStart"/>
      <w:r w:rsidR="009418FC">
        <w:t>uncallable</w:t>
      </w:r>
      <w:proofErr w:type="spellEnd"/>
      <w:r w:rsidR="009418FC">
        <w:t xml:space="preserve">, poorly mapped and other parts of the genome using GATK </w:t>
      </w:r>
      <w:proofErr w:type="spellStart"/>
      <w:r w:rsidR="009418FC">
        <w:t>CallableLoci</w:t>
      </w:r>
      <w:proofErr w:type="spellEnd"/>
      <w:r w:rsidR="00C065A3">
        <w:t xml:space="preserve">. If you perform this step, please include the two output files (summary and BED) with </w:t>
      </w:r>
      <w:r w:rsidR="00350BF6">
        <w:t xml:space="preserve">the </w:t>
      </w:r>
      <w:r w:rsidR="00C065A3">
        <w:t>data submitted</w:t>
      </w:r>
      <w:r w:rsidR="00350BF6">
        <w:t xml:space="preserve"> to the project</w:t>
      </w:r>
      <w:r w:rsidR="00C065A3">
        <w:t>. We envisage using this information to identify regions of the genome, across a large number of animals, that can be called with high confidence and also those regions of the genome that may be of lower quality.</w:t>
      </w:r>
    </w:p>
    <w:p w14:paraId="60149D4C" w14:textId="0E2B2428" w:rsidR="00C065A3" w:rsidRDefault="00C065A3" w:rsidP="003F7737">
      <w:r>
        <w:t xml:space="preserve">See: </w:t>
      </w:r>
      <w:hyperlink r:id="rId44" w:history="1">
        <w:r w:rsidR="00813A64" w:rsidRPr="00801097">
          <w:rPr>
            <w:rStyle w:val="Hyperlink"/>
          </w:rPr>
          <w:t>https://software.broadinstitute.org/gatk/documentation/tooldocs/3.8-0/org_broadinstitute_gatk_tools_walkers_coverage_CallableLoci.php</w:t>
        </w:r>
      </w:hyperlink>
      <w:r w:rsidR="00813A64">
        <w:t xml:space="preserve"> </w:t>
      </w:r>
    </w:p>
    <w:p w14:paraId="5A0A50D0" w14:textId="7671F150" w:rsidR="009418FC" w:rsidRDefault="009418FC" w:rsidP="009418FC">
      <w:pPr>
        <w:pStyle w:val="Heading3"/>
      </w:pPr>
      <w:r>
        <w:t xml:space="preserve">An example GATK </w:t>
      </w:r>
      <w:proofErr w:type="spellStart"/>
      <w:r>
        <w:t>CallableLoci</w:t>
      </w:r>
      <w:proofErr w:type="spellEnd"/>
      <w:r>
        <w:t xml:space="preserve"> command</w:t>
      </w:r>
    </w:p>
    <w:p w14:paraId="550D206D" w14:textId="5BCB576F" w:rsidR="00DC4417" w:rsidRPr="009418FC" w:rsidRDefault="00DC4417" w:rsidP="003F7737">
      <w:pPr>
        <w:rPr>
          <w:rFonts w:ascii="Courier New" w:hAnsi="Courier New" w:cs="Courier New"/>
          <w:sz w:val="18"/>
          <w:szCs w:val="18"/>
        </w:rPr>
      </w:pPr>
      <w:r w:rsidRPr="009418FC">
        <w:rPr>
          <w:rFonts w:ascii="Courier New" w:hAnsi="Courier New" w:cs="Courier New"/>
          <w:sz w:val="18"/>
          <w:szCs w:val="18"/>
        </w:rPr>
        <w:t xml:space="preserve">java -Xmx15g -jar $GATK -T </w:t>
      </w:r>
      <w:proofErr w:type="spellStart"/>
      <w:r w:rsidRPr="009418FC">
        <w:rPr>
          <w:rFonts w:ascii="Courier New" w:hAnsi="Courier New" w:cs="Courier New"/>
          <w:sz w:val="18"/>
          <w:szCs w:val="18"/>
        </w:rPr>
        <w:t>CallableLoci</w:t>
      </w:r>
      <w:proofErr w:type="spellEnd"/>
      <w:r w:rsidRPr="009418FC">
        <w:rPr>
          <w:rFonts w:ascii="Courier New" w:hAnsi="Courier New" w:cs="Courier New"/>
          <w:sz w:val="18"/>
          <w:szCs w:val="18"/>
        </w:rPr>
        <w:t xml:space="preserve"> -R ${</w:t>
      </w:r>
      <w:proofErr w:type="spellStart"/>
      <w:r w:rsidRPr="009418FC">
        <w:rPr>
          <w:rFonts w:ascii="Courier New" w:hAnsi="Courier New" w:cs="Courier New"/>
          <w:sz w:val="18"/>
          <w:szCs w:val="18"/>
        </w:rPr>
        <w:t>RefGenome</w:t>
      </w:r>
      <w:proofErr w:type="spellEnd"/>
      <w:r w:rsidRPr="009418FC">
        <w:rPr>
          <w:rFonts w:ascii="Courier New" w:hAnsi="Courier New" w:cs="Courier New"/>
          <w:sz w:val="18"/>
          <w:szCs w:val="18"/>
        </w:rPr>
        <w:t xml:space="preserve">} -I </w:t>
      </w:r>
      <w:r w:rsidR="00BC124F">
        <w:rPr>
          <w:rFonts w:ascii="Courier New" w:hAnsi="Courier New" w:cs="Courier New"/>
          <w:sz w:val="18"/>
          <w:szCs w:val="18"/>
        </w:rPr>
        <w:t>$</w:t>
      </w:r>
      <w:r w:rsidRPr="009418FC">
        <w:rPr>
          <w:rFonts w:ascii="Courier New" w:hAnsi="Courier New" w:cs="Courier New"/>
          <w:sz w:val="18"/>
          <w:szCs w:val="18"/>
        </w:rPr>
        <w:t>{INTERNATIONALID</w:t>
      </w:r>
      <w:proofErr w:type="gramStart"/>
      <w:r w:rsidRPr="009418FC">
        <w:rPr>
          <w:rFonts w:ascii="Courier New" w:hAnsi="Courier New" w:cs="Courier New"/>
          <w:sz w:val="18"/>
          <w:szCs w:val="18"/>
        </w:rPr>
        <w:t>}.</w:t>
      </w:r>
      <w:proofErr w:type="spellStart"/>
      <w:r w:rsidRPr="009418FC">
        <w:rPr>
          <w:rFonts w:ascii="Courier New" w:hAnsi="Courier New" w:cs="Courier New"/>
          <w:sz w:val="18"/>
          <w:szCs w:val="18"/>
        </w:rPr>
        <w:t>realigned.recalibrated.bam</w:t>
      </w:r>
      <w:proofErr w:type="spellEnd"/>
      <w:proofErr w:type="gramEnd"/>
      <w:r w:rsidRPr="009418FC">
        <w:rPr>
          <w:rFonts w:ascii="Courier New" w:hAnsi="Courier New" w:cs="Courier New"/>
          <w:sz w:val="18"/>
          <w:szCs w:val="18"/>
        </w:rPr>
        <w:t xml:space="preserve"> -summary ${INTERNATIONALID}.CallableLoci.summary.txt -o ${INTERNATIONALID}.</w:t>
      </w:r>
      <w:proofErr w:type="spellStart"/>
      <w:r w:rsidRPr="009418FC">
        <w:rPr>
          <w:rFonts w:ascii="Courier New" w:hAnsi="Courier New" w:cs="Courier New"/>
          <w:sz w:val="18"/>
          <w:szCs w:val="18"/>
        </w:rPr>
        <w:t>CallableLoci.bed</w:t>
      </w:r>
      <w:proofErr w:type="spellEnd"/>
    </w:p>
    <w:p w14:paraId="16237852" w14:textId="3E9EC777" w:rsidR="00861F91" w:rsidRDefault="00CA6F0B" w:rsidP="00CA6F0B">
      <w:pPr>
        <w:pStyle w:val="Heading2"/>
      </w:pPr>
      <w:r>
        <w:t>Calculate read coverage</w:t>
      </w:r>
    </w:p>
    <w:p w14:paraId="16D59512" w14:textId="12A2BADC" w:rsidR="00A759A7" w:rsidRDefault="00FE3432" w:rsidP="00A759A7">
      <w:r>
        <w:t xml:space="preserve">It is important to know the coverage for a few reasons, one being to ensure compliance with the coverage requirements. Calculating coverage from the raw read numbers and length has been shown to be highly inaccurate of final coverage. </w:t>
      </w:r>
      <w:r w:rsidR="00CA6F0B">
        <w:t xml:space="preserve">Calculate the average read coverage using GATK </w:t>
      </w:r>
      <w:proofErr w:type="spellStart"/>
      <w:r w:rsidR="00CA6F0B">
        <w:t>DepthOfCoverage</w:t>
      </w:r>
      <w:proofErr w:type="spellEnd"/>
      <w:r w:rsidR="00CA6F0B">
        <w:t xml:space="preserve"> tool (</w:t>
      </w:r>
      <w:hyperlink r:id="rId45" w:history="1">
        <w:r w:rsidR="000F3A1D" w:rsidRPr="00CA3C8B">
          <w:rPr>
            <w:rStyle w:val="Hyperlink"/>
          </w:rPr>
          <w:t>https://software.broadinstitute.org/gatk/documentation/tooldocs/3.8-0/org_broadinstitute_gatk_tools_walkers_coverage_DepthOfCoverage.php</w:t>
        </w:r>
      </w:hyperlink>
      <w:r w:rsidR="000F3A1D">
        <w:t xml:space="preserve"> </w:t>
      </w:r>
      <w:r w:rsidR="00F34933">
        <w:t>)</w:t>
      </w:r>
      <w:r w:rsidR="00CA6F0B">
        <w:t>.</w:t>
      </w:r>
      <w:r w:rsidR="004B4566">
        <w:t xml:space="preserve"> </w:t>
      </w:r>
      <w:r w:rsidR="00A759A7">
        <w:t>Include coverage statistic in the checklist (described below).</w:t>
      </w:r>
    </w:p>
    <w:p w14:paraId="24B0BEB8" w14:textId="01014DC4" w:rsidR="008365C3" w:rsidRDefault="008365C3" w:rsidP="008365C3">
      <w:pPr>
        <w:pStyle w:val="Heading3"/>
      </w:pPr>
      <w:r>
        <w:t xml:space="preserve">An example GATK </w:t>
      </w:r>
      <w:proofErr w:type="spellStart"/>
      <w:r>
        <w:t>DepthOfCoverage</w:t>
      </w:r>
      <w:proofErr w:type="spellEnd"/>
      <w:r>
        <w:t xml:space="preserve"> command</w:t>
      </w:r>
    </w:p>
    <w:p w14:paraId="2B9151F1" w14:textId="588AA6CC" w:rsidR="008365C3" w:rsidRDefault="008365C3" w:rsidP="007040E8">
      <w:pPr>
        <w:pStyle w:val="Unix"/>
      </w:pPr>
      <w:r>
        <w:t>java -Xmx80G -jar $GAT</w:t>
      </w:r>
      <w:r w:rsidR="00965213">
        <w:t xml:space="preserve">K </w:t>
      </w:r>
      <w:r>
        <w:t xml:space="preserve">-T </w:t>
      </w:r>
      <w:proofErr w:type="spellStart"/>
      <w:r>
        <w:t>DepthOfCoverage</w:t>
      </w:r>
      <w:proofErr w:type="spellEnd"/>
      <w:r>
        <w:t xml:space="preserve"> -R </w:t>
      </w:r>
      <w:r w:rsidR="00972332">
        <w:t>ARS-UCD1.2_Btau5.0.1Y</w:t>
      </w:r>
      <w:r>
        <w:t>.fa -I ${</w:t>
      </w:r>
      <w:r w:rsidR="0026467C">
        <w:t>INTERNATIONALID</w:t>
      </w:r>
      <w:r>
        <w:t>}_</w:t>
      </w:r>
      <w:proofErr w:type="spellStart"/>
      <w:r>
        <w:t>dedup_recal.bam</w:t>
      </w:r>
      <w:proofErr w:type="spellEnd"/>
      <w:r>
        <w:t xml:space="preserve"> --</w:t>
      </w:r>
      <w:proofErr w:type="spellStart"/>
      <w:r>
        <w:t>omitDepthOutputAtEachBase</w:t>
      </w:r>
      <w:proofErr w:type="spellEnd"/>
      <w:r>
        <w:t xml:space="preserve"> --</w:t>
      </w:r>
      <w:proofErr w:type="spellStart"/>
      <w:r>
        <w:t>logging_level</w:t>
      </w:r>
      <w:proofErr w:type="spellEnd"/>
      <w:r>
        <w:t xml:space="preserve"> ERROR --</w:t>
      </w:r>
      <w:proofErr w:type="spellStart"/>
      <w:r>
        <w:t>summaryCoverageThreshold</w:t>
      </w:r>
      <w:proofErr w:type="spellEnd"/>
      <w:r>
        <w:t xml:space="preserve"> 10 --</w:t>
      </w:r>
      <w:proofErr w:type="spellStart"/>
      <w:r>
        <w:t>summaryCoverageThreshold</w:t>
      </w:r>
      <w:proofErr w:type="spellEnd"/>
      <w:r>
        <w:t xml:space="preserve"> 20 --</w:t>
      </w:r>
      <w:proofErr w:type="spellStart"/>
      <w:r>
        <w:t>summaryCoverageThreshold</w:t>
      </w:r>
      <w:proofErr w:type="spellEnd"/>
      <w:r>
        <w:t xml:space="preserve"> 30 --</w:t>
      </w:r>
      <w:proofErr w:type="spellStart"/>
      <w:r>
        <w:t>summaryCoverageThreshold</w:t>
      </w:r>
      <w:proofErr w:type="spellEnd"/>
      <w:r>
        <w:t xml:space="preserve"> 40 --</w:t>
      </w:r>
      <w:proofErr w:type="spellStart"/>
      <w:r>
        <w:t>summaryCoverageThreshold</w:t>
      </w:r>
      <w:proofErr w:type="spellEnd"/>
      <w:r>
        <w:t xml:space="preserve"> 50 --</w:t>
      </w:r>
      <w:proofErr w:type="spellStart"/>
      <w:r>
        <w:t>summaryCoverageThreshold</w:t>
      </w:r>
      <w:proofErr w:type="spellEnd"/>
      <w:r>
        <w:t xml:space="preserve"> 80 --</w:t>
      </w:r>
      <w:proofErr w:type="spellStart"/>
      <w:r>
        <w:t>summaryCoverageThreshold</w:t>
      </w:r>
      <w:proofErr w:type="spellEnd"/>
      <w:r>
        <w:t xml:space="preserve"> 90 --</w:t>
      </w:r>
      <w:proofErr w:type="spellStart"/>
      <w:r>
        <w:t>summaryCoverageThreshold</w:t>
      </w:r>
      <w:proofErr w:type="spellEnd"/>
      <w:r>
        <w:t xml:space="preserve"> 100 --</w:t>
      </w:r>
      <w:proofErr w:type="spellStart"/>
      <w:r>
        <w:t>summaryCoverageThreshold</w:t>
      </w:r>
      <w:proofErr w:type="spellEnd"/>
      <w:r>
        <w:t xml:space="preserve"> 150 --</w:t>
      </w:r>
      <w:proofErr w:type="spellStart"/>
      <w:r>
        <w:t>minBaseQuality</w:t>
      </w:r>
      <w:proofErr w:type="spellEnd"/>
      <w:r>
        <w:t xml:space="preserve"> 15 --</w:t>
      </w:r>
      <w:proofErr w:type="spellStart"/>
      <w:r>
        <w:t>minMappingQuality</w:t>
      </w:r>
      <w:proofErr w:type="spellEnd"/>
      <w:r>
        <w:t xml:space="preserve"> 30 --start 1 --stop 1000 --</w:t>
      </w:r>
      <w:proofErr w:type="spellStart"/>
      <w:r>
        <w:t>nBins</w:t>
      </w:r>
      <w:proofErr w:type="spellEnd"/>
      <w:r>
        <w:t xml:space="preserve"> 999 -dt NONE -o ${</w:t>
      </w:r>
      <w:r w:rsidR="0026467C">
        <w:t>INTERNATIONALID</w:t>
      </w:r>
      <w:r>
        <w:t>}_</w:t>
      </w:r>
      <w:proofErr w:type="spellStart"/>
      <w:r>
        <w:t>dedup_recal.coverage</w:t>
      </w:r>
      <w:proofErr w:type="spellEnd"/>
    </w:p>
    <w:p w14:paraId="45380E91" w14:textId="77777777" w:rsidR="00BC23C8" w:rsidRDefault="00BC23C8" w:rsidP="00BC23C8">
      <w:pPr>
        <w:pStyle w:val="Heading2"/>
      </w:pPr>
      <w:r>
        <w:t>Optional additional data</w:t>
      </w:r>
    </w:p>
    <w:p w14:paraId="1293A4C0" w14:textId="4BDD9315" w:rsidR="00BC23C8" w:rsidRDefault="00BC23C8" w:rsidP="00BC23C8">
      <w:r>
        <w:t xml:space="preserve">The inclusion of genotype information aids the quality checking process and can identify problems with libraries or alignments. If you have BovineSNP50 or </w:t>
      </w:r>
      <w:proofErr w:type="spellStart"/>
      <w:r>
        <w:t>BovineHD</w:t>
      </w:r>
      <w:proofErr w:type="spellEnd"/>
      <w:r>
        <w:t xml:space="preserve"> </w:t>
      </w:r>
      <w:r w:rsidR="00092C28">
        <w:t xml:space="preserve">(or equivalent) </w:t>
      </w:r>
      <w:r>
        <w:t>data for your samples it would be very beneficial to include these. Genotype data file</w:t>
      </w:r>
      <w:r w:rsidR="00A759A7">
        <w:t>s</w:t>
      </w:r>
      <w:r>
        <w:t xml:space="preserve"> should be provided as Illumina </w:t>
      </w:r>
      <w:proofErr w:type="spellStart"/>
      <w:r>
        <w:t>GenomeStudio</w:t>
      </w:r>
      <w:proofErr w:type="spellEnd"/>
      <w:r>
        <w:t xml:space="preserve"> output </w:t>
      </w:r>
      <w:r w:rsidRPr="00FC2CF5">
        <w:t xml:space="preserve">in TOPTOP (preferred) and FORWARD/FORWARD format.  Please contact us if you have Affymetrix </w:t>
      </w:r>
      <w:r w:rsidR="00EE6257" w:rsidRPr="00FC2CF5">
        <w:t xml:space="preserve">or other high density (&gt;100,000 loci per chip) </w:t>
      </w:r>
      <w:r w:rsidRPr="00FC2CF5">
        <w:t>genotype</w:t>
      </w:r>
      <w:r>
        <w:t xml:space="preserve"> data</w:t>
      </w:r>
      <w:r w:rsidR="00EE6257">
        <w:t xml:space="preserve"> and would like to contribute it</w:t>
      </w:r>
      <w:r>
        <w:t>.</w:t>
      </w:r>
    </w:p>
    <w:p w14:paraId="45240595" w14:textId="77777777" w:rsidR="00C36384" w:rsidRDefault="00C36384" w:rsidP="00C36384">
      <w:pPr>
        <w:pStyle w:val="Heading2"/>
      </w:pPr>
      <w:r>
        <w:t>1000 bull genomes checklist</w:t>
      </w:r>
    </w:p>
    <w:p w14:paraId="11F708F0" w14:textId="61E02CED" w:rsidR="00C36384" w:rsidRDefault="00C36384" w:rsidP="00C36384">
      <w:r>
        <w:t>Consult the 1000 bull genomes file submission checklist (</w:t>
      </w:r>
      <w:r w:rsidR="00350BF6">
        <w:t xml:space="preserve">provided to all project partners) </w:t>
      </w:r>
      <w:r w:rsidRPr="00C36384">
        <w:rPr>
          <w:b/>
        </w:rPr>
        <w:t>before</w:t>
      </w:r>
      <w:r>
        <w:t xml:space="preserve"> preparing data.  Checklist and International ID key spreadsheets must then be filled in and submitted via email to Christy Vander Jagt </w:t>
      </w:r>
      <w:r w:rsidRPr="0059567D">
        <w:rPr>
          <w:b/>
        </w:rPr>
        <w:t>and</w:t>
      </w:r>
      <w:r>
        <w:t xml:space="preserve"> Hans Daetwyler.</w:t>
      </w:r>
    </w:p>
    <w:p w14:paraId="42999F0B" w14:textId="655593D8" w:rsidR="00AC3E1F" w:rsidRDefault="00AC3E1F" w:rsidP="00AC3E1F">
      <w:pPr>
        <w:pStyle w:val="Heading2"/>
      </w:pPr>
      <w:r>
        <w:lastRenderedPageBreak/>
        <w:t xml:space="preserve">Create md5sum for </w:t>
      </w:r>
      <w:r w:rsidR="003F2454">
        <w:t>all</w:t>
      </w:r>
      <w:r>
        <w:t xml:space="preserve"> file</w:t>
      </w:r>
      <w:r w:rsidR="003F2454">
        <w:t>s to be transferred</w:t>
      </w:r>
    </w:p>
    <w:p w14:paraId="26A7ED1A" w14:textId="660BEB28" w:rsidR="00AC3E1F" w:rsidRDefault="00BC124F" w:rsidP="00C36384">
      <w:r>
        <w:t>An m</w:t>
      </w:r>
      <w:r w:rsidR="00AC3E1F">
        <w:t>d5</w:t>
      </w:r>
      <w:r>
        <w:t>sum</w:t>
      </w:r>
      <w:r w:rsidR="00AC3E1F">
        <w:t xml:space="preserve"> must be created for all files shared with the consortium. </w:t>
      </w:r>
      <w:r>
        <w:t xml:space="preserve">An md5sum is a </w:t>
      </w:r>
      <w:proofErr w:type="gramStart"/>
      <w:r>
        <w:t>128 bit</w:t>
      </w:r>
      <w:proofErr w:type="gramEnd"/>
      <w:r>
        <w:t xml:space="preserve"> checksum which will be unique for each file. Two non-</w:t>
      </w:r>
      <w:r w:rsidR="00AC3E1F">
        <w:t xml:space="preserve">identical files will not have the same md5sum </w:t>
      </w:r>
      <w:r>
        <w:t>and there</w:t>
      </w:r>
      <w:r w:rsidR="00AC3E1F">
        <w:t xml:space="preserve">fore the md5sum can be used to cross verify the integrity of a file after </w:t>
      </w:r>
      <w:r>
        <w:t>download or transfer.</w:t>
      </w:r>
    </w:p>
    <w:p w14:paraId="717133CC" w14:textId="5574DC70" w:rsidR="00BC124F" w:rsidRDefault="00BC124F" w:rsidP="00BC124F">
      <w:pPr>
        <w:pStyle w:val="Heading3"/>
      </w:pPr>
      <w:r>
        <w:t>An example md5sum command</w:t>
      </w:r>
    </w:p>
    <w:p w14:paraId="1EDD00BD" w14:textId="35E1F6D5" w:rsidR="00BC124F" w:rsidRDefault="00BC124F" w:rsidP="00BC124F">
      <w:pPr>
        <w:pStyle w:val="Unix"/>
      </w:pPr>
      <w:r>
        <w:t>md5sum ${INTERNATIONALID}_dedup_recal.g.vcf</w:t>
      </w:r>
      <w:r w:rsidRPr="00FE3432">
        <w:t>.gz</w:t>
      </w:r>
      <w:r>
        <w:t xml:space="preserve"> &gt; ${INTERNATIONALID}</w:t>
      </w:r>
      <w:r w:rsidR="00A973B0">
        <w:t>_dedup_recal.g.vcf</w:t>
      </w:r>
      <w:r w:rsidR="00A973B0" w:rsidRPr="00FE3432">
        <w:t>.gz</w:t>
      </w:r>
      <w:r>
        <w:t>.md5</w:t>
      </w:r>
    </w:p>
    <w:p w14:paraId="4D1E9091" w14:textId="714C256A" w:rsidR="00CA6F0B" w:rsidRDefault="00CA6F0B" w:rsidP="00CA6F0B">
      <w:pPr>
        <w:pStyle w:val="Heading2"/>
      </w:pPr>
      <w:r>
        <w:t>Submission of</w:t>
      </w:r>
      <w:r w:rsidR="00E20BCC">
        <w:t xml:space="preserve"> </w:t>
      </w:r>
      <w:r w:rsidR="00942E11">
        <w:t>files</w:t>
      </w:r>
    </w:p>
    <w:p w14:paraId="0A6DD2C1" w14:textId="16D29A3C" w:rsidR="00861CAA" w:rsidRDefault="005054B9" w:rsidP="00861CAA">
      <w:r>
        <w:t>Bam files</w:t>
      </w:r>
      <w:r w:rsidR="00B07992">
        <w:t xml:space="preserve"> (.bam) and their associated indexes (.bai)</w:t>
      </w:r>
      <w:r>
        <w:t xml:space="preserve">, </w:t>
      </w:r>
      <w:r w:rsidR="00AC3E1F">
        <w:t xml:space="preserve">GVCF files </w:t>
      </w:r>
      <w:proofErr w:type="gramStart"/>
      <w:r w:rsidR="00AC3E1F">
        <w:t>(</w:t>
      </w:r>
      <w:r w:rsidR="00B07992">
        <w:t>.</w:t>
      </w:r>
      <w:r w:rsidR="00861CAA">
        <w:t>g.vcf</w:t>
      </w:r>
      <w:r w:rsidR="00EF6B7D">
        <w:t>.gz</w:t>
      </w:r>
      <w:proofErr w:type="gramEnd"/>
      <w:r w:rsidR="00AC3E1F">
        <w:t>)</w:t>
      </w:r>
      <w:r w:rsidR="00B07992">
        <w:t xml:space="preserve"> and their indexes (.</w:t>
      </w:r>
      <w:proofErr w:type="spellStart"/>
      <w:r w:rsidR="00B07992">
        <w:t>tbi</w:t>
      </w:r>
      <w:proofErr w:type="spellEnd"/>
      <w:r w:rsidR="00B07992">
        <w:t>)</w:t>
      </w:r>
      <w:r w:rsidR="005F5788">
        <w:t>, md5sum</w:t>
      </w:r>
      <w:r w:rsidR="00861CAA">
        <w:t xml:space="preserve"> files</w:t>
      </w:r>
      <w:r w:rsidR="00B07992">
        <w:t xml:space="preserve"> (.md5)</w:t>
      </w:r>
      <w:r w:rsidR="00861CAA">
        <w:t xml:space="preserve"> and genotype files (optional) may be transferred electronically by uploading them to your consortium server account.  The following procedure must be followed:</w:t>
      </w:r>
    </w:p>
    <w:p w14:paraId="323AE578" w14:textId="7028628D" w:rsidR="00861CAA" w:rsidRDefault="00861CAA" w:rsidP="00861CAA">
      <w:pPr>
        <w:pStyle w:val="ListParagraph"/>
        <w:numPr>
          <w:ilvl w:val="0"/>
          <w:numId w:val="9"/>
        </w:numPr>
      </w:pPr>
      <w:r>
        <w:t>Contact Christy Vander Jagt (</w:t>
      </w:r>
      <w:hyperlink r:id="rId46" w:history="1">
        <w:r w:rsidR="00C21E89" w:rsidRPr="00C21E89">
          <w:rPr>
            <w:rStyle w:val="Hyperlink"/>
          </w:rPr>
          <w:t>christy.vanderjagt@agriculture.vic.gov.au</w:t>
        </w:r>
      </w:hyperlink>
      <w:r>
        <w:t xml:space="preserve">) and let her know the timing and size of files to be transferred.  Only start uploads once go ahead from </w:t>
      </w:r>
      <w:proofErr w:type="spellStart"/>
      <w:r>
        <w:t>AgVic</w:t>
      </w:r>
      <w:proofErr w:type="spellEnd"/>
      <w:r>
        <w:t xml:space="preserve"> is received as server capacity is finite.</w:t>
      </w:r>
    </w:p>
    <w:p w14:paraId="1881FEA5" w14:textId="48550ECD" w:rsidR="00861CAA" w:rsidRPr="001E774F" w:rsidRDefault="00861CAA" w:rsidP="00861CAA">
      <w:pPr>
        <w:pStyle w:val="ListParagraph"/>
        <w:numPr>
          <w:ilvl w:val="0"/>
          <w:numId w:val="9"/>
        </w:numPr>
      </w:pPr>
      <w:r>
        <w:t xml:space="preserve">Files must be uploaded to your account (e.g. </w:t>
      </w:r>
      <w:hyperlink r:id="rId47" w:history="1">
        <w:r w:rsidRPr="003A7496">
          <w:rPr>
            <w:rStyle w:val="Hyperlink"/>
          </w:rPr>
          <w:t>username@</w:t>
        </w:r>
        <w:r w:rsidRPr="003A7496">
          <w:rPr>
            <w:rStyle w:val="Hyperlink"/>
            <w:rFonts w:ascii="Helv" w:hAnsi="Helv" w:cs="Helv"/>
            <w:sz w:val="20"/>
            <w:szCs w:val="20"/>
          </w:rPr>
          <w:t>203.12.194.81:/</w:t>
        </w:r>
        <w:r w:rsidR="00C21E89">
          <w:rPr>
            <w:rStyle w:val="Hyperlink"/>
            <w:rFonts w:ascii="Helv" w:hAnsi="Helv" w:cs="Helv"/>
            <w:sz w:val="20"/>
            <w:szCs w:val="20"/>
          </w:rPr>
          <w:t>home/</w:t>
        </w:r>
        <w:r w:rsidRPr="003A7496">
          <w:rPr>
            <w:rStyle w:val="Hyperlink"/>
            <w:rFonts w:ascii="Helv" w:hAnsi="Helv" w:cs="Helv"/>
            <w:sz w:val="20"/>
            <w:szCs w:val="20"/>
          </w:rPr>
          <w:t>username</w:t>
        </w:r>
      </w:hyperlink>
      <w:r>
        <w:rPr>
          <w:rFonts w:ascii="Helv" w:hAnsi="Helv" w:cs="Helv"/>
          <w:color w:val="000000"/>
          <w:sz w:val="20"/>
          <w:szCs w:val="20"/>
        </w:rPr>
        <w:t xml:space="preserve"> )</w:t>
      </w:r>
    </w:p>
    <w:p w14:paraId="289CD90D" w14:textId="3DD98E98" w:rsidR="00BC23C8" w:rsidRDefault="00861CAA" w:rsidP="00861CAA">
      <w:r>
        <w:t xml:space="preserve">Alternatively, you may send the data on external USB disk drive </w:t>
      </w:r>
      <w:r w:rsidR="00BC23C8">
        <w:t xml:space="preserve">(USB3 and without power plug </w:t>
      </w:r>
      <w:r w:rsidR="00B55B83">
        <w:t xml:space="preserve">strongly </w:t>
      </w:r>
      <w:r w:rsidR="00BC23C8">
        <w:t xml:space="preserve">preferred). </w:t>
      </w:r>
      <w:r>
        <w:t xml:space="preserve">Before sending the drive please send the animal checklist to Christy or Hans. </w:t>
      </w:r>
      <w:r w:rsidR="00BC23C8">
        <w:t>Please label the drive with your name and institution and then send to:</w:t>
      </w:r>
    </w:p>
    <w:p w14:paraId="243FA16A" w14:textId="77777777" w:rsidR="00BC23C8" w:rsidRDefault="00BC23C8" w:rsidP="007966DF">
      <w:pPr>
        <w:spacing w:line="240" w:lineRule="auto"/>
        <w:contextualSpacing/>
      </w:pPr>
      <w:r>
        <w:t>Dr. Hans Daetwyler</w:t>
      </w:r>
    </w:p>
    <w:p w14:paraId="3820233E" w14:textId="281F2FE5" w:rsidR="00BC23C8" w:rsidRDefault="00BC23C8" w:rsidP="007966DF">
      <w:pPr>
        <w:spacing w:line="240" w:lineRule="auto"/>
        <w:contextualSpacing/>
      </w:pPr>
      <w:proofErr w:type="spellStart"/>
      <w:r>
        <w:t>AgriBio</w:t>
      </w:r>
      <w:proofErr w:type="spellEnd"/>
    </w:p>
    <w:p w14:paraId="43F4E328" w14:textId="79A343B9" w:rsidR="00BC23C8" w:rsidRDefault="007966DF" w:rsidP="007966DF">
      <w:pPr>
        <w:spacing w:line="240" w:lineRule="auto"/>
        <w:contextualSpacing/>
      </w:pPr>
      <w:r>
        <w:t>Agriculture Victoria</w:t>
      </w:r>
    </w:p>
    <w:p w14:paraId="24BB4302" w14:textId="77777777" w:rsidR="00BC23C8" w:rsidRDefault="00BC23C8" w:rsidP="007966DF">
      <w:pPr>
        <w:spacing w:line="240" w:lineRule="auto"/>
        <w:contextualSpacing/>
      </w:pPr>
      <w:r>
        <w:t>5 Ring Rd.</w:t>
      </w:r>
    </w:p>
    <w:p w14:paraId="3F067686" w14:textId="77777777" w:rsidR="00BC23C8" w:rsidRDefault="00BC23C8" w:rsidP="007966DF">
      <w:pPr>
        <w:spacing w:line="240" w:lineRule="auto"/>
        <w:contextualSpacing/>
      </w:pPr>
      <w:r>
        <w:t>Bundoora 3083</w:t>
      </w:r>
    </w:p>
    <w:p w14:paraId="75FDC180" w14:textId="4E8B0459" w:rsidR="00BC23C8" w:rsidRDefault="00BC23C8" w:rsidP="007966DF">
      <w:pPr>
        <w:spacing w:line="240" w:lineRule="auto"/>
        <w:contextualSpacing/>
      </w:pPr>
      <w:r>
        <w:t>Australia</w:t>
      </w:r>
    </w:p>
    <w:p w14:paraId="4632A598" w14:textId="20079B34" w:rsidR="00ED3AA1" w:rsidRDefault="00ED3AA1" w:rsidP="007966DF">
      <w:pPr>
        <w:spacing w:line="240" w:lineRule="auto"/>
        <w:contextualSpacing/>
      </w:pPr>
    </w:p>
    <w:p w14:paraId="5ED9CB57" w14:textId="7E5D2A85" w:rsidR="00ED3AA1" w:rsidRDefault="00584C6C" w:rsidP="007966DF">
      <w:pPr>
        <w:spacing w:line="240" w:lineRule="auto"/>
        <w:contextualSpacing/>
      </w:pPr>
      <w:r>
        <w:t xml:space="preserve">NOTE: </w:t>
      </w:r>
      <w:r w:rsidR="00ED3AA1">
        <w:t xml:space="preserve">If you would like your USB disk drives returned, then also please provide completed </w:t>
      </w:r>
      <w:r w:rsidR="00584E17">
        <w:t xml:space="preserve">shipping </w:t>
      </w:r>
      <w:r w:rsidR="00ED3AA1">
        <w:t>documentation, including payment information for their return.</w:t>
      </w:r>
    </w:p>
    <w:p w14:paraId="00E4862A" w14:textId="77777777" w:rsidR="00B24E62" w:rsidRDefault="00B24E62" w:rsidP="00B24E62">
      <w:pPr>
        <w:pStyle w:val="Heading2"/>
      </w:pPr>
      <w:r>
        <w:t>References</w:t>
      </w:r>
    </w:p>
    <w:p w14:paraId="59FBA9CF" w14:textId="77777777" w:rsidR="00B24E62" w:rsidRDefault="00B24E62" w:rsidP="00B24E62">
      <w:pPr>
        <w:pStyle w:val="EndNoteBibliography"/>
        <w:spacing w:after="0"/>
      </w:pPr>
      <w:r>
        <w:fldChar w:fldCharType="begin"/>
      </w:r>
      <w:r>
        <w:instrText xml:space="preserve"> ADDIN EN.REFLIST </w:instrText>
      </w:r>
      <w:r>
        <w:fldChar w:fldCharType="separate"/>
      </w:r>
      <w:r w:rsidRPr="00350BF6">
        <w:t xml:space="preserve">Bellott, D. W., J. F. Hughes, H. Skaletsky, L. G. Brown, T. Pyntikova, T.-J. Cho, N. Koutseva, S. Zaghlul, T. Graves, S. Rock, C. Kremitzki, R. S. Fulton, S. Dugan, Y. Ding, D. Morton, Z. Khan, L. Lewis, C. Buhay, Q. Wang, J. Watt, M. Holder, S. Lee, L. Nazareth, J. Alföldi, S. Rozen, D. M. Muzny, W. C. Warren, R. A. Gibbs, R. K. Wilson and D. C. Page (2014). "Mammalian Y chromosomes retain widely expressed dosage-sensitive regulators." </w:t>
      </w:r>
      <w:r w:rsidRPr="00350BF6">
        <w:rPr>
          <w:u w:val="single"/>
        </w:rPr>
        <w:t>Nature</w:t>
      </w:r>
      <w:r w:rsidRPr="00350BF6">
        <w:t xml:space="preserve"> </w:t>
      </w:r>
      <w:r w:rsidRPr="00350BF6">
        <w:rPr>
          <w:b/>
        </w:rPr>
        <w:t>508</w:t>
      </w:r>
      <w:r w:rsidRPr="00350BF6">
        <w:t>: 494.</w:t>
      </w:r>
    </w:p>
    <w:p w14:paraId="26AE5F04" w14:textId="77777777" w:rsidR="00B24E62" w:rsidRPr="00350BF6" w:rsidRDefault="00B24E62" w:rsidP="00B24E62">
      <w:pPr>
        <w:pStyle w:val="EndNoteBibliography"/>
        <w:spacing w:after="0"/>
      </w:pPr>
    </w:p>
    <w:p w14:paraId="0A7FE237" w14:textId="77777777" w:rsidR="00B24E62" w:rsidRPr="00350BF6" w:rsidRDefault="00B24E62" w:rsidP="00B24E62">
      <w:pPr>
        <w:pStyle w:val="EndNoteBibliography"/>
      </w:pPr>
      <w:r w:rsidRPr="00350BF6">
        <w:t xml:space="preserve">Rosen, B. D., D. M. Bickhart, R. D. Schnabel, S. Koren, C. G. Elsik, A. Zimin, C. Dreischer, S. Schultheiss, R. Hall, S. G. Schroeder, C. P. Van Tassell, T. P. L. Smith and J. F. Medrano (2018). Modernizing the Bovine Reference Genome Assembly. </w:t>
      </w:r>
      <w:r w:rsidRPr="00350BF6">
        <w:rPr>
          <w:u w:val="single"/>
        </w:rPr>
        <w:t>World Congress of Genetics Applied to Livestock Production</w:t>
      </w:r>
      <w:r w:rsidRPr="00350BF6">
        <w:t xml:space="preserve">. Auckland. </w:t>
      </w:r>
      <w:r w:rsidRPr="00350BF6">
        <w:rPr>
          <w:b/>
        </w:rPr>
        <w:t>Molecular Genetics 3, 802</w:t>
      </w:r>
      <w:r w:rsidRPr="00350BF6">
        <w:t>.</w:t>
      </w:r>
    </w:p>
    <w:p w14:paraId="4F126D2C" w14:textId="77777777" w:rsidR="00215731" w:rsidRDefault="00B24E62" w:rsidP="00B24E62">
      <w:pPr>
        <w:pStyle w:val="Heading2"/>
      </w:pPr>
      <w:r>
        <w:fldChar w:fldCharType="end"/>
      </w:r>
    </w:p>
    <w:p w14:paraId="55F05DF6" w14:textId="77777777" w:rsidR="00215731" w:rsidRDefault="00215731">
      <w:pPr>
        <w:rPr>
          <w:rFonts w:asciiTheme="majorHAnsi" w:eastAsiaTheme="majorEastAsia" w:hAnsiTheme="majorHAnsi" w:cstheme="majorBidi"/>
          <w:b/>
          <w:bCs/>
          <w:color w:val="4F81BD" w:themeColor="accent1"/>
          <w:sz w:val="26"/>
          <w:szCs w:val="26"/>
        </w:rPr>
      </w:pPr>
      <w:r>
        <w:br w:type="page"/>
      </w:r>
    </w:p>
    <w:p w14:paraId="6B285648" w14:textId="10F30415" w:rsidR="00926DBC" w:rsidRPr="00BC02F0" w:rsidRDefault="00926DBC" w:rsidP="00B24E62">
      <w:pPr>
        <w:pStyle w:val="Heading2"/>
      </w:pPr>
      <w:r>
        <w:lastRenderedPageBreak/>
        <w:t xml:space="preserve">Appendix </w:t>
      </w:r>
      <w:r w:rsidR="000D04FC">
        <w:t>A</w:t>
      </w:r>
      <w:r>
        <w:t xml:space="preserve">: </w:t>
      </w:r>
      <w:r w:rsidRPr="00BC02F0">
        <w:t>1000 Bulls BQSR Known Variants</w:t>
      </w:r>
    </w:p>
    <w:p w14:paraId="0D69143E" w14:textId="02BD65F0" w:rsidR="00926DBC" w:rsidRDefault="00926DBC" w:rsidP="00DA55FF">
      <w:r>
        <w:t>Robert Schnabel &amp; Amanda Chamberlain</w:t>
      </w:r>
      <w:r w:rsidR="00DA55FF">
        <w:t xml:space="preserve">, </w:t>
      </w:r>
      <w:r w:rsidR="00DE560A">
        <w:t>October 2019</w:t>
      </w:r>
    </w:p>
    <w:p w14:paraId="7455E4B8" w14:textId="0E3EE71E" w:rsidR="00E47B07" w:rsidRDefault="00926DBC" w:rsidP="00926DBC">
      <w:pPr>
        <w:jc w:val="both"/>
      </w:pPr>
      <w:r>
        <w:t xml:space="preserve">Base Quality Score Recalibration (BQSR) requires </w:t>
      </w:r>
      <w:proofErr w:type="gramStart"/>
      <w:r>
        <w:t>a large number of</w:t>
      </w:r>
      <w:proofErr w:type="gramEnd"/>
      <w:r>
        <w:t xml:space="preserve"> known variant sites in order to work effectively. </w:t>
      </w:r>
      <w:r w:rsidR="00E671C3">
        <w:t>For Run 8 w</w:t>
      </w:r>
      <w:r>
        <w:t xml:space="preserve">e </w:t>
      </w:r>
      <w:r w:rsidR="00E671C3">
        <w:t xml:space="preserve">have created two known variants files, ARS1.2PlusY_BQSR_v2.vcf.gz and ARS1.2PlusY_BQSR_v3.vcf.gz. Both </w:t>
      </w:r>
      <w:r w:rsidR="00E47B07">
        <w:t xml:space="preserve">files </w:t>
      </w:r>
      <w:r>
        <w:t xml:space="preserve">used 1000 Bulls Taurus-Indicus </w:t>
      </w:r>
      <w:r w:rsidR="00584C6C">
        <w:t>Run7 variants (SNP and INDEL) from tranche99.9 stringency</w:t>
      </w:r>
      <w:r>
        <w:t xml:space="preserve">. </w:t>
      </w:r>
      <w:r w:rsidR="00E47B07">
        <w:t xml:space="preserve">Both files have been tested extensively by both </w:t>
      </w:r>
      <w:proofErr w:type="spellStart"/>
      <w:r w:rsidR="00E47B07">
        <w:t>Mizzou</w:t>
      </w:r>
      <w:proofErr w:type="spellEnd"/>
      <w:r w:rsidR="00E47B07">
        <w:t xml:space="preserve"> and Ag Victoria to verify that they produced recalibrated BAM files </w:t>
      </w:r>
      <w:proofErr w:type="gramStart"/>
      <w:r w:rsidR="00E47B07">
        <w:t>similar to</w:t>
      </w:r>
      <w:proofErr w:type="gramEnd"/>
      <w:r w:rsidR="006B73D4">
        <w:t>,</w:t>
      </w:r>
      <w:r w:rsidR="00E47B07">
        <w:t xml:space="preserve"> </w:t>
      </w:r>
      <w:r w:rsidR="00434A38">
        <w:t>or superior to</w:t>
      </w:r>
      <w:r w:rsidR="006B73D4">
        <w:t>,</w:t>
      </w:r>
      <w:r w:rsidR="00434A38">
        <w:t xml:space="preserve"> </w:t>
      </w:r>
      <w:r w:rsidR="00E47B07">
        <w:t xml:space="preserve">what had previously been achieved using ARS1.2PlusY_BQSR.vcf.gz for </w:t>
      </w:r>
      <w:r w:rsidR="00E47B07" w:rsidRPr="006B73D4">
        <w:rPr>
          <w:i/>
        </w:rPr>
        <w:t>Bos Taurus</w:t>
      </w:r>
      <w:r w:rsidR="00E47B07">
        <w:t xml:space="preserve"> and </w:t>
      </w:r>
      <w:r w:rsidR="00E47B07" w:rsidRPr="006B73D4">
        <w:rPr>
          <w:i/>
        </w:rPr>
        <w:t>Bos Indicus</w:t>
      </w:r>
      <w:r w:rsidR="00E47B07">
        <w:t xml:space="preserve"> animals. V</w:t>
      </w:r>
      <w:r>
        <w:t>ariants from unplaced contigs were excluded</w:t>
      </w:r>
      <w:r w:rsidR="00511A67">
        <w:t xml:space="preserve"> in both files</w:t>
      </w:r>
      <w:r>
        <w:t>.</w:t>
      </w:r>
      <w:r w:rsidR="00E47B07">
        <w:t xml:space="preserve"> </w:t>
      </w:r>
    </w:p>
    <w:p w14:paraId="1057F0A9" w14:textId="1096AFB6" w:rsidR="00830001" w:rsidRDefault="00E47B07" w:rsidP="00926DBC">
      <w:pPr>
        <w:jc w:val="both"/>
      </w:pPr>
      <w:r>
        <w:t xml:space="preserve">However, as with ARS1.2PlusY_BQSR.vcf.gz, ARS1.2PlusY_BQSR_v2.vcf.gz is </w:t>
      </w:r>
      <w:r w:rsidRPr="006B73D4">
        <w:rPr>
          <w:b/>
        </w:rPr>
        <w:t>not appropriate</w:t>
      </w:r>
      <w:r>
        <w:t xml:space="preserve"> for recalibration of </w:t>
      </w:r>
      <w:proofErr w:type="spellStart"/>
      <w:r>
        <w:t>outspecies</w:t>
      </w:r>
      <w:proofErr w:type="spellEnd"/>
      <w:r>
        <w:t xml:space="preserve">. For this </w:t>
      </w:r>
      <w:proofErr w:type="gramStart"/>
      <w:r>
        <w:t>reason</w:t>
      </w:r>
      <w:proofErr w:type="gramEnd"/>
      <w:r>
        <w:t xml:space="preserve"> we created ARS1.2PlusY_BQSR_v3.vcf.gz which includes </w:t>
      </w:r>
      <w:r w:rsidR="00B01268">
        <w:t xml:space="preserve">additional </w:t>
      </w:r>
      <w:r>
        <w:t xml:space="preserve">variants called </w:t>
      </w:r>
      <w:r w:rsidR="00B01268">
        <w:t xml:space="preserve">independently in two populations </w:t>
      </w:r>
      <w:r w:rsidR="00830001">
        <w:t>and then merged</w:t>
      </w:r>
      <w:r w:rsidR="005A3411">
        <w:t xml:space="preserve"> with the Taurus-Indicus Tranche99.9 variants producing a final file with ~157</w:t>
      </w:r>
      <w:r w:rsidR="001A4E83">
        <w:t xml:space="preserve"> million</w:t>
      </w:r>
      <w:r w:rsidR="005A3411">
        <w:t xml:space="preserve"> variants. Note that there is a large amount of overlap between the animals used in the two variant calling steps below.</w:t>
      </w:r>
    </w:p>
    <w:p w14:paraId="079AF0DD" w14:textId="5FB07B04" w:rsidR="00830001" w:rsidRDefault="00B01268" w:rsidP="00830001">
      <w:pPr>
        <w:pStyle w:val="ListParagraph"/>
        <w:numPr>
          <w:ilvl w:val="0"/>
          <w:numId w:val="15"/>
        </w:numPr>
        <w:jc w:val="both"/>
      </w:pPr>
      <w:r>
        <w:t xml:space="preserve">221 </w:t>
      </w:r>
      <w:proofErr w:type="spellStart"/>
      <w:r>
        <w:t>outspecies</w:t>
      </w:r>
      <w:proofErr w:type="spellEnd"/>
      <w:r>
        <w:t xml:space="preserve"> animals</w:t>
      </w:r>
      <w:r w:rsidR="00830001">
        <w:t xml:space="preserve">, </w:t>
      </w:r>
      <w:r w:rsidR="005A3411">
        <w:t>producing</w:t>
      </w:r>
      <w:r w:rsidR="00830001">
        <w:t xml:space="preserve"> </w:t>
      </w:r>
      <w:r w:rsidR="00434A38" w:rsidRPr="00434A38">
        <w:t>129,281,500</w:t>
      </w:r>
      <w:r w:rsidR="005A3411">
        <w:t xml:space="preserve"> raw variants</w:t>
      </w:r>
      <w:r w:rsidR="00830001">
        <w:t>.</w:t>
      </w:r>
      <w:r>
        <w:t xml:space="preserve"> </w:t>
      </w:r>
      <w:r w:rsidR="00830001">
        <w:t xml:space="preserve">Variants were called with GATK </w:t>
      </w:r>
      <w:proofErr w:type="spellStart"/>
      <w:r w:rsidR="00830001">
        <w:t>GenotypeGVCFs</w:t>
      </w:r>
      <w:proofErr w:type="spellEnd"/>
      <w:r w:rsidR="00830001">
        <w:t xml:space="preserve"> then hard filtered (</w:t>
      </w:r>
      <w:r w:rsidR="00830001" w:rsidRPr="00B01268">
        <w:t>QD</w:t>
      </w:r>
      <w:r w:rsidR="00830001">
        <w:t xml:space="preserve"> </w:t>
      </w:r>
      <w:r w:rsidR="00830001" w:rsidRPr="00B01268">
        <w:t>&lt;</w:t>
      </w:r>
      <w:r w:rsidR="00830001">
        <w:t xml:space="preserve"> </w:t>
      </w:r>
      <w:r w:rsidR="00830001" w:rsidRPr="00B01268">
        <w:t>6.0</w:t>
      </w:r>
      <w:r w:rsidR="00830001">
        <w:t>,</w:t>
      </w:r>
      <w:r w:rsidR="00830001" w:rsidRPr="00B01268">
        <w:t xml:space="preserve"> FS &gt; 60.0</w:t>
      </w:r>
      <w:r w:rsidR="00830001">
        <w:t>,</w:t>
      </w:r>
      <w:r w:rsidR="00830001" w:rsidRPr="00B01268">
        <w:t xml:space="preserve"> MQ &lt; 20.0</w:t>
      </w:r>
      <w:r w:rsidR="00830001">
        <w:t xml:space="preserve">, </w:t>
      </w:r>
      <w:proofErr w:type="spellStart"/>
      <w:r w:rsidR="00830001" w:rsidRPr="00B01268">
        <w:t>MQRankSum</w:t>
      </w:r>
      <w:proofErr w:type="spellEnd"/>
      <w:r w:rsidR="00830001" w:rsidRPr="00B01268">
        <w:t xml:space="preserve"> &lt; -12.</w:t>
      </w:r>
      <w:proofErr w:type="gramStart"/>
      <w:r w:rsidR="00830001" w:rsidRPr="00B01268">
        <w:t>5</w:t>
      </w:r>
      <w:r w:rsidR="00830001">
        <w:t xml:space="preserve">, </w:t>
      </w:r>
      <w:r w:rsidR="00830001" w:rsidRPr="00B01268">
        <w:t xml:space="preserve"> </w:t>
      </w:r>
      <w:proofErr w:type="spellStart"/>
      <w:r w:rsidR="00830001" w:rsidRPr="00B01268">
        <w:t>ReadPosRankSum</w:t>
      </w:r>
      <w:proofErr w:type="spellEnd"/>
      <w:proofErr w:type="gramEnd"/>
      <w:r w:rsidR="00830001" w:rsidRPr="00B01268">
        <w:t xml:space="preserve"> &lt; -8.0</w:t>
      </w:r>
      <w:r w:rsidR="00830001">
        <w:t>,</w:t>
      </w:r>
      <w:r w:rsidR="00830001" w:rsidRPr="00B01268">
        <w:t xml:space="preserve"> </w:t>
      </w:r>
      <w:r w:rsidR="00830001">
        <w:t>S</w:t>
      </w:r>
      <w:r w:rsidR="00830001" w:rsidRPr="00B01268">
        <w:t>OR &gt; 3.0</w:t>
      </w:r>
      <w:r w:rsidR="001A4E83">
        <w:t>)</w:t>
      </w:r>
      <w:r w:rsidR="005A3411">
        <w:t xml:space="preserve"> producing a final </w:t>
      </w:r>
      <w:r w:rsidR="001A4E83">
        <w:t xml:space="preserve">set of </w:t>
      </w:r>
      <w:r w:rsidR="005A3411" w:rsidRPr="005A3411">
        <w:t>108,427,450</w:t>
      </w:r>
      <w:r w:rsidR="005A3411">
        <w:t xml:space="preserve"> variants</w:t>
      </w:r>
      <w:r w:rsidR="00830001">
        <w:t>.</w:t>
      </w:r>
    </w:p>
    <w:p w14:paraId="25E8C7C0" w14:textId="6F4F43D0" w:rsidR="00926DBC" w:rsidRDefault="00B01268" w:rsidP="006B73D4">
      <w:pPr>
        <w:pStyle w:val="ListParagraph"/>
        <w:numPr>
          <w:ilvl w:val="0"/>
          <w:numId w:val="15"/>
        </w:numPr>
        <w:jc w:val="both"/>
      </w:pPr>
      <w:r>
        <w:t xml:space="preserve">131 </w:t>
      </w:r>
      <w:proofErr w:type="spellStart"/>
      <w:r>
        <w:t>outspecies</w:t>
      </w:r>
      <w:proofErr w:type="spellEnd"/>
      <w:r w:rsidR="00830001">
        <w:t xml:space="preserve"> animals</w:t>
      </w:r>
      <w:r>
        <w:t>, including Bison</w:t>
      </w:r>
      <w:r w:rsidR="00830001">
        <w:t xml:space="preserve"> (Bison bison)</w:t>
      </w:r>
      <w:r>
        <w:t>, Banteng</w:t>
      </w:r>
      <w:r w:rsidR="00830001">
        <w:t xml:space="preserve"> (</w:t>
      </w:r>
      <w:r w:rsidR="00830001" w:rsidRPr="00830001">
        <w:rPr>
          <w:rFonts w:cstheme="minorHAnsi"/>
          <w:i/>
          <w:color w:val="000000"/>
        </w:rPr>
        <w:t xml:space="preserve">Bos </w:t>
      </w:r>
      <w:proofErr w:type="spellStart"/>
      <w:r w:rsidR="00830001" w:rsidRPr="00830001">
        <w:rPr>
          <w:rFonts w:cstheme="minorHAnsi"/>
          <w:i/>
          <w:color w:val="000000"/>
        </w:rPr>
        <w:t>javanicus</w:t>
      </w:r>
      <w:proofErr w:type="spellEnd"/>
      <w:r w:rsidR="00830001" w:rsidRPr="006B73D4">
        <w:rPr>
          <w:rFonts w:cstheme="minorHAnsi"/>
          <w:color w:val="000000"/>
        </w:rPr>
        <w:t>)</w:t>
      </w:r>
      <w:r>
        <w:t xml:space="preserve">, </w:t>
      </w:r>
      <w:proofErr w:type="spellStart"/>
      <w:r>
        <w:t>Gayal</w:t>
      </w:r>
      <w:proofErr w:type="spellEnd"/>
      <w:r w:rsidR="00830001">
        <w:t xml:space="preserve"> (</w:t>
      </w:r>
      <w:r w:rsidR="00830001" w:rsidRPr="00830001">
        <w:rPr>
          <w:i/>
        </w:rPr>
        <w:t>Bos frontalis</w:t>
      </w:r>
      <w:r w:rsidR="00830001">
        <w:t xml:space="preserve">) and Yak </w:t>
      </w:r>
      <w:r w:rsidR="00830001" w:rsidRPr="00830001">
        <w:rPr>
          <w:rFonts w:cstheme="minorHAnsi"/>
          <w:color w:val="000000"/>
        </w:rPr>
        <w:t>(</w:t>
      </w:r>
      <w:r w:rsidR="00830001" w:rsidRPr="00830001">
        <w:rPr>
          <w:rFonts w:cstheme="minorHAnsi"/>
          <w:i/>
          <w:color w:val="000000"/>
        </w:rPr>
        <w:t xml:space="preserve">Bos </w:t>
      </w:r>
      <w:proofErr w:type="spellStart"/>
      <w:r w:rsidR="00830001" w:rsidRPr="00830001">
        <w:rPr>
          <w:rFonts w:cstheme="minorHAnsi"/>
          <w:i/>
          <w:color w:val="000000"/>
        </w:rPr>
        <w:t>grunniens</w:t>
      </w:r>
      <w:proofErr w:type="spellEnd"/>
      <w:r w:rsidR="00830001" w:rsidRPr="00830001">
        <w:rPr>
          <w:rFonts w:cstheme="minorHAnsi"/>
          <w:color w:val="000000"/>
        </w:rPr>
        <w:t>)</w:t>
      </w:r>
      <w:r>
        <w:t xml:space="preserve">. </w:t>
      </w:r>
      <w:r w:rsidR="00830001">
        <w:t xml:space="preserve">Variants were called with GATK </w:t>
      </w:r>
      <w:proofErr w:type="spellStart"/>
      <w:r w:rsidR="00830001">
        <w:t>GenotypeGVCFs</w:t>
      </w:r>
      <w:proofErr w:type="spellEnd"/>
      <w:r w:rsidR="001A4E83">
        <w:t>, producing 109,551,631 raw variants,</w:t>
      </w:r>
      <w:r w:rsidR="00830001">
        <w:t xml:space="preserve"> then hard filtered (SNP: DP &lt; 800, AF &lt; 0.01, QD &lt; 2.0, FS &gt; 60.0, MQ &lt; 40.0, </w:t>
      </w:r>
      <w:proofErr w:type="spellStart"/>
      <w:r w:rsidR="00830001">
        <w:t>MQRankSum</w:t>
      </w:r>
      <w:proofErr w:type="spellEnd"/>
      <w:r w:rsidR="00830001">
        <w:t xml:space="preserve"> &lt; -12.5,  </w:t>
      </w:r>
      <w:proofErr w:type="spellStart"/>
      <w:r w:rsidR="00830001">
        <w:t>ReadPosRankSum</w:t>
      </w:r>
      <w:proofErr w:type="spellEnd"/>
      <w:r w:rsidR="00830001">
        <w:t xml:space="preserve"> &lt; -8.0 INDEL: DP &lt; 800, AF &lt; 0.01, QD &lt; 2.0, FS &gt; 200.0, </w:t>
      </w:r>
      <w:proofErr w:type="spellStart"/>
      <w:r w:rsidR="00830001">
        <w:t>ReadPosRankSum</w:t>
      </w:r>
      <w:proofErr w:type="spellEnd"/>
      <w:r w:rsidR="00830001">
        <w:t xml:space="preserve"> &lt; -20.0)</w:t>
      </w:r>
      <w:r w:rsidR="001A4E83">
        <w:t xml:space="preserve"> to produce final set of 66,522,888 variants.</w:t>
      </w:r>
    </w:p>
    <w:p w14:paraId="400754D7" w14:textId="4752DCC4" w:rsidR="00DA55FF" w:rsidRDefault="00926DBC" w:rsidP="00DA55FF">
      <w:r>
        <w:t>Figure 1 illustrate</w:t>
      </w:r>
      <w:r w:rsidR="006A4C10">
        <w:t>s</w:t>
      </w:r>
      <w:r>
        <w:t xml:space="preserve"> the recalibration </w:t>
      </w:r>
      <w:r w:rsidR="00E26924">
        <w:t>using ARS1.2PlusY_BQSR_v3.vcf.gz</w:t>
      </w:r>
      <w:r w:rsidR="005A3411">
        <w:t xml:space="preserve"> and </w:t>
      </w:r>
      <w:r w:rsidR="005A3411" w:rsidRPr="005A3411">
        <w:t>--</w:t>
      </w:r>
      <w:proofErr w:type="spellStart"/>
      <w:r w:rsidR="005A3411" w:rsidRPr="005A3411">
        <w:t>bqsrBAQGapOpenPenalty</w:t>
      </w:r>
      <w:proofErr w:type="spellEnd"/>
      <w:r w:rsidR="005A3411" w:rsidRPr="005A3411">
        <w:t xml:space="preserve"> 45</w:t>
      </w:r>
      <w:r w:rsidR="00E26924">
        <w:t xml:space="preserve"> </w:t>
      </w:r>
      <w:r>
        <w:t xml:space="preserve">for a single sample of </w:t>
      </w:r>
      <w:r w:rsidR="00BB63EB">
        <w:t>14</w:t>
      </w:r>
      <w:r>
        <w:t xml:space="preserve">X coverage from a single library run on </w:t>
      </w:r>
      <w:r w:rsidR="00BB63EB">
        <w:t xml:space="preserve">6 </w:t>
      </w:r>
      <w:r>
        <w:t xml:space="preserve">lanes of an Illumina Hi-Seq 3000. </w:t>
      </w:r>
      <w:r w:rsidR="00CC053E">
        <w:t xml:space="preserve">Figure 2 illustrates the recalibration for the same sample using </w:t>
      </w:r>
      <w:proofErr w:type="spellStart"/>
      <w:r w:rsidR="00CC053E">
        <w:t>bqsrBAQGapOpenPenalty</w:t>
      </w:r>
      <w:proofErr w:type="spellEnd"/>
      <w:r w:rsidR="00CC053E">
        <w:t xml:space="preserve"> of 40, you can see that the reported v empirical Q scores </w:t>
      </w:r>
      <w:r w:rsidR="00D8512E">
        <w:t xml:space="preserve">for base substitutions </w:t>
      </w:r>
      <w:r w:rsidR="00CC053E">
        <w:t xml:space="preserve">do not fit the expectation </w:t>
      </w:r>
      <w:r w:rsidR="00D8512E">
        <w:t xml:space="preserve">(diagonal) </w:t>
      </w:r>
      <w:r w:rsidR="00CC053E">
        <w:t xml:space="preserve">at the higher Q score range whereas they do where </w:t>
      </w:r>
      <w:proofErr w:type="spellStart"/>
      <w:r w:rsidR="00CC053E">
        <w:t>bqsrBAQGapOpenPenalty</w:t>
      </w:r>
      <w:proofErr w:type="spellEnd"/>
      <w:r w:rsidR="00CC053E">
        <w:t xml:space="preserve"> of 45 is used (Figure 1). </w:t>
      </w:r>
      <w:r>
        <w:t xml:space="preserve">Figure </w:t>
      </w:r>
      <w:r w:rsidR="00CC053E">
        <w:t>3</w:t>
      </w:r>
      <w:r>
        <w:t xml:space="preserve"> illustrates the recalibration </w:t>
      </w:r>
      <w:r w:rsidR="00E26924">
        <w:t xml:space="preserve">using ARS1.2PlusY_BQSR_v3.vcf.gz </w:t>
      </w:r>
      <w:r>
        <w:t xml:space="preserve">of a </w:t>
      </w:r>
      <w:proofErr w:type="spellStart"/>
      <w:r>
        <w:t>Boran</w:t>
      </w:r>
      <w:proofErr w:type="spellEnd"/>
      <w:r>
        <w:t xml:space="preserve"> sample demonstrating that the know variant file performs well for Indicus or Indicus/Taurus cross samples. </w:t>
      </w:r>
    </w:p>
    <w:p w14:paraId="4B33DE19" w14:textId="4EDF63FA" w:rsidR="003A746A" w:rsidRDefault="003A746A" w:rsidP="00DA55FF">
      <w:r>
        <w:rPr>
          <w:noProof/>
        </w:rPr>
        <w:lastRenderedPageBreak/>
        <w:drawing>
          <wp:inline distT="0" distB="0" distL="0" distR="0" wp14:anchorId="6B0B604F" wp14:editId="22FA00F6">
            <wp:extent cx="5731510" cy="34607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QSR_AANAUSM000000000Z2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460750"/>
                    </a:xfrm>
                    <a:prstGeom prst="rect">
                      <a:avLst/>
                    </a:prstGeom>
                  </pic:spPr>
                </pic:pic>
              </a:graphicData>
            </a:graphic>
          </wp:inline>
        </w:drawing>
      </w:r>
    </w:p>
    <w:p w14:paraId="02E9D312" w14:textId="58FA1C78" w:rsidR="00DA55FF" w:rsidRDefault="00DA55FF" w:rsidP="00DA55FF">
      <w:r>
        <w:t>Figure 1. BQSR for an Angus sample (Bos Taur</w:t>
      </w:r>
      <w:r w:rsidR="00457C17">
        <w:t xml:space="preserve">us) </w:t>
      </w:r>
      <w:r>
        <w:t xml:space="preserve">using </w:t>
      </w:r>
      <w:r w:rsidR="00D8512E" w:rsidRPr="00D8512E">
        <w:t>ARS1.2PlusY_BQSR_v3.vcf.gz</w:t>
      </w:r>
      <w:r w:rsidR="00D8512E">
        <w:t>, --</w:t>
      </w:r>
      <w:proofErr w:type="spellStart"/>
      <w:r w:rsidR="00D8512E" w:rsidRPr="00D8512E">
        <w:t>bqsrBAQGapOpenPenalty</w:t>
      </w:r>
      <w:proofErr w:type="spellEnd"/>
      <w:r w:rsidR="00D8512E" w:rsidRPr="00D8512E">
        <w:t xml:space="preserve"> 45 </w:t>
      </w:r>
      <w:r w:rsidR="00D8512E">
        <w:t xml:space="preserve">and </w:t>
      </w:r>
      <w:r>
        <w:t>the entire genome (2700 Mb</w:t>
      </w:r>
      <w:r w:rsidR="00457C17">
        <w:t>) to build recalibration model.</w:t>
      </w:r>
      <w:r w:rsidR="00075048">
        <w:t xml:space="preserve"> Similar results were achieved for Holstein</w:t>
      </w:r>
      <w:r w:rsidR="003A746A">
        <w:t>, Hereford</w:t>
      </w:r>
      <w:r w:rsidR="006B17F8">
        <w:t xml:space="preserve">, Tuli, Australian Red, </w:t>
      </w:r>
      <w:proofErr w:type="spellStart"/>
      <w:r w:rsidR="006B17F8">
        <w:t>Ndama</w:t>
      </w:r>
      <w:proofErr w:type="spellEnd"/>
      <w:r w:rsidR="00075048">
        <w:t xml:space="preserve"> and Jersey samples indicating that the known variant file is </w:t>
      </w:r>
      <w:proofErr w:type="spellStart"/>
      <w:r w:rsidR="00075048">
        <w:t>sufficent</w:t>
      </w:r>
      <w:proofErr w:type="spellEnd"/>
      <w:r w:rsidR="00075048">
        <w:t xml:space="preserve"> for recalibration of </w:t>
      </w:r>
      <w:proofErr w:type="spellStart"/>
      <w:r w:rsidR="009C6E8F">
        <w:t>taurus</w:t>
      </w:r>
      <w:proofErr w:type="spellEnd"/>
      <w:r w:rsidR="009C6E8F">
        <w:t xml:space="preserve"> </w:t>
      </w:r>
      <w:r w:rsidR="00075048">
        <w:t>samples.</w:t>
      </w:r>
    </w:p>
    <w:p w14:paraId="361CC27B" w14:textId="57F54BCA" w:rsidR="00CC053E" w:rsidRDefault="00CC053E" w:rsidP="00DA55FF">
      <w:r>
        <w:rPr>
          <w:noProof/>
        </w:rPr>
        <w:drawing>
          <wp:inline distT="0" distB="0" distL="0" distR="0" wp14:anchorId="15B26CD8" wp14:editId="10547EB7">
            <wp:extent cx="5731510" cy="34264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QSR_AANAUSM000000000Z28_4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426460"/>
                    </a:xfrm>
                    <a:prstGeom prst="rect">
                      <a:avLst/>
                    </a:prstGeom>
                  </pic:spPr>
                </pic:pic>
              </a:graphicData>
            </a:graphic>
          </wp:inline>
        </w:drawing>
      </w:r>
    </w:p>
    <w:p w14:paraId="24A1D858" w14:textId="00B8DC67" w:rsidR="00CC053E" w:rsidRDefault="00CC053E" w:rsidP="00CC053E">
      <w:r>
        <w:t xml:space="preserve">Figure 2. BQSR for an Angus sample (Bos Taurus) using </w:t>
      </w:r>
      <w:r w:rsidR="00D8512E" w:rsidRPr="00D8512E">
        <w:t>ARS1.2PlusY_BQSR_v3.vcf.gz</w:t>
      </w:r>
      <w:r w:rsidR="00D8512E">
        <w:t>, --</w:t>
      </w:r>
      <w:proofErr w:type="spellStart"/>
      <w:r w:rsidR="00D8512E" w:rsidRPr="00D8512E">
        <w:t>bqsrBAQGapOpenPenalty</w:t>
      </w:r>
      <w:proofErr w:type="spellEnd"/>
      <w:r w:rsidR="00D8512E" w:rsidRPr="00D8512E">
        <w:t xml:space="preserve"> 4</w:t>
      </w:r>
      <w:r w:rsidR="00D8512E">
        <w:t>0</w:t>
      </w:r>
      <w:r w:rsidR="00D8512E" w:rsidRPr="00D8512E">
        <w:t xml:space="preserve"> </w:t>
      </w:r>
      <w:r w:rsidR="00D8512E">
        <w:t xml:space="preserve">and </w:t>
      </w:r>
      <w:r>
        <w:t xml:space="preserve">the entire genome (2700 Mb) to build recalibration model. </w:t>
      </w:r>
      <w:r w:rsidR="00D8512E">
        <w:lastRenderedPageBreak/>
        <w:t>Reported v empirical Q scores for base substitutions do not fit the expectation at the higher Q score range.</w:t>
      </w:r>
    </w:p>
    <w:p w14:paraId="27BFAEC3" w14:textId="2F0FC824" w:rsidR="003A746A" w:rsidRDefault="003A746A" w:rsidP="00DA55FF">
      <w:r>
        <w:rPr>
          <w:noProof/>
        </w:rPr>
        <w:drawing>
          <wp:inline distT="0" distB="0" distL="0" distR="0" wp14:anchorId="0B7DE81F" wp14:editId="6EF6B753">
            <wp:extent cx="5731510" cy="3467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QSR_BORAUSM000000VBADA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467735"/>
                    </a:xfrm>
                    <a:prstGeom prst="rect">
                      <a:avLst/>
                    </a:prstGeom>
                  </pic:spPr>
                </pic:pic>
              </a:graphicData>
            </a:graphic>
          </wp:inline>
        </w:drawing>
      </w:r>
    </w:p>
    <w:p w14:paraId="222F5C77" w14:textId="0647A032" w:rsidR="00457C17" w:rsidRDefault="00457C17" w:rsidP="00457C17">
      <w:pPr>
        <w:jc w:val="both"/>
      </w:pPr>
      <w:r>
        <w:t xml:space="preserve">Figure </w:t>
      </w:r>
      <w:r w:rsidR="00D8512E">
        <w:t>3</w:t>
      </w:r>
      <w:r>
        <w:t xml:space="preserve">. BQSR for a </w:t>
      </w:r>
      <w:proofErr w:type="spellStart"/>
      <w:r>
        <w:t>Boran</w:t>
      </w:r>
      <w:proofErr w:type="spellEnd"/>
      <w:r>
        <w:t xml:space="preserve"> sample (Bos Indicus). Similar results were obtained for Brahman samples indicating that the known variant file is </w:t>
      </w:r>
      <w:proofErr w:type="gramStart"/>
      <w:r>
        <w:t>sufficient</w:t>
      </w:r>
      <w:proofErr w:type="gramEnd"/>
      <w:r>
        <w:t xml:space="preserve"> for recalibration of Indicus samples.</w:t>
      </w:r>
    </w:p>
    <w:p w14:paraId="13DD14A4" w14:textId="5D2F4A04" w:rsidR="008278FE" w:rsidRDefault="00457C17" w:rsidP="00457C17">
      <w:r>
        <w:t xml:space="preserve">Figure </w:t>
      </w:r>
      <w:r w:rsidR="00D8512E">
        <w:t>4</w:t>
      </w:r>
      <w:r>
        <w:t xml:space="preserve"> </w:t>
      </w:r>
      <w:r w:rsidR="006130FF">
        <w:t xml:space="preserve">and </w:t>
      </w:r>
      <w:r w:rsidR="00D8512E">
        <w:t>5</w:t>
      </w:r>
      <w:r w:rsidR="006130FF">
        <w:t xml:space="preserve"> </w:t>
      </w:r>
      <w:r>
        <w:t xml:space="preserve">show the results for </w:t>
      </w:r>
      <w:r w:rsidR="006B17F8">
        <w:t xml:space="preserve">tested </w:t>
      </w:r>
      <w:proofErr w:type="spellStart"/>
      <w:r w:rsidR="006B17F8">
        <w:t>outspecies</w:t>
      </w:r>
      <w:proofErr w:type="spellEnd"/>
      <w:r w:rsidR="00511A67">
        <w:t xml:space="preserve"> </w:t>
      </w:r>
      <w:r>
        <w:t>sample</w:t>
      </w:r>
      <w:r w:rsidR="006B17F8">
        <w:t>s</w:t>
      </w:r>
      <w:r w:rsidR="006130FF">
        <w:t xml:space="preserve"> Bison </w:t>
      </w:r>
      <w:r w:rsidR="006130FF" w:rsidRPr="00330D50">
        <w:rPr>
          <w:rFonts w:cstheme="minorHAnsi"/>
          <w:color w:val="000000"/>
        </w:rPr>
        <w:t>(</w:t>
      </w:r>
      <w:r w:rsidR="006130FF" w:rsidRPr="00F36E6B">
        <w:rPr>
          <w:rFonts w:cstheme="minorHAnsi"/>
          <w:i/>
          <w:color w:val="000000"/>
        </w:rPr>
        <w:t>Bison bison</w:t>
      </w:r>
      <w:r w:rsidR="006130FF" w:rsidRPr="00330D50">
        <w:rPr>
          <w:rFonts w:cstheme="minorHAnsi"/>
          <w:color w:val="000000"/>
        </w:rPr>
        <w:t>)</w:t>
      </w:r>
      <w:r w:rsidR="006130FF">
        <w:t xml:space="preserve">, Banteng </w:t>
      </w:r>
      <w:r w:rsidR="006130FF" w:rsidRPr="00330D50">
        <w:rPr>
          <w:rFonts w:cstheme="minorHAnsi"/>
          <w:color w:val="000000"/>
        </w:rPr>
        <w:t>(</w:t>
      </w:r>
      <w:r w:rsidR="006130FF" w:rsidRPr="00F36E6B">
        <w:rPr>
          <w:rFonts w:cstheme="minorHAnsi"/>
          <w:i/>
          <w:color w:val="000000"/>
        </w:rPr>
        <w:t xml:space="preserve">Bos </w:t>
      </w:r>
      <w:proofErr w:type="spellStart"/>
      <w:r w:rsidR="006130FF" w:rsidRPr="00F36E6B">
        <w:rPr>
          <w:rFonts w:cstheme="minorHAnsi"/>
          <w:i/>
          <w:color w:val="000000"/>
        </w:rPr>
        <w:t>javanicus</w:t>
      </w:r>
      <w:proofErr w:type="spellEnd"/>
      <w:r w:rsidR="006130FF" w:rsidRPr="00330D50">
        <w:rPr>
          <w:rFonts w:cstheme="minorHAnsi"/>
          <w:color w:val="000000"/>
        </w:rPr>
        <w:t>)</w:t>
      </w:r>
      <w:r w:rsidR="006130FF">
        <w:t xml:space="preserve">, Gaur </w:t>
      </w:r>
      <w:r w:rsidR="006130FF" w:rsidRPr="00330D50">
        <w:rPr>
          <w:rFonts w:cstheme="minorHAnsi"/>
          <w:color w:val="000000"/>
        </w:rPr>
        <w:t>(</w:t>
      </w:r>
      <w:r w:rsidR="006130FF" w:rsidRPr="00F36E6B">
        <w:rPr>
          <w:rFonts w:cstheme="minorHAnsi"/>
          <w:i/>
          <w:color w:val="000000"/>
        </w:rPr>
        <w:t xml:space="preserve">Bos </w:t>
      </w:r>
      <w:proofErr w:type="spellStart"/>
      <w:r w:rsidR="006130FF" w:rsidRPr="00F36E6B">
        <w:rPr>
          <w:rFonts w:cstheme="minorHAnsi"/>
          <w:i/>
          <w:color w:val="000000"/>
        </w:rPr>
        <w:t>gaurus</w:t>
      </w:r>
      <w:proofErr w:type="spellEnd"/>
      <w:r w:rsidR="006130FF" w:rsidRPr="00330D50">
        <w:rPr>
          <w:rFonts w:cstheme="minorHAnsi"/>
          <w:color w:val="000000"/>
        </w:rPr>
        <w:t>)</w:t>
      </w:r>
      <w:r w:rsidR="006130FF">
        <w:t xml:space="preserve">, </w:t>
      </w:r>
      <w:proofErr w:type="spellStart"/>
      <w:r w:rsidR="006130FF">
        <w:t>Gyr</w:t>
      </w:r>
      <w:proofErr w:type="spellEnd"/>
      <w:r w:rsidR="006130FF">
        <w:t xml:space="preserve"> </w:t>
      </w:r>
      <w:r w:rsidR="006130FF" w:rsidRPr="00330D50">
        <w:rPr>
          <w:rFonts w:cstheme="minorHAnsi"/>
          <w:color w:val="000000"/>
        </w:rPr>
        <w:t>(</w:t>
      </w:r>
      <w:r w:rsidR="006130FF" w:rsidRPr="00F36E6B">
        <w:rPr>
          <w:rFonts w:cstheme="minorHAnsi"/>
          <w:i/>
          <w:color w:val="000000"/>
        </w:rPr>
        <w:t xml:space="preserve">Bos </w:t>
      </w:r>
      <w:proofErr w:type="spellStart"/>
      <w:r w:rsidR="006130FF" w:rsidRPr="00F36E6B">
        <w:rPr>
          <w:rFonts w:cstheme="minorHAnsi"/>
          <w:i/>
          <w:color w:val="000000"/>
        </w:rPr>
        <w:t>primigenius</w:t>
      </w:r>
      <w:proofErr w:type="spellEnd"/>
      <w:r w:rsidR="006130FF" w:rsidRPr="00F36E6B">
        <w:rPr>
          <w:rFonts w:cstheme="minorHAnsi"/>
          <w:i/>
          <w:color w:val="000000"/>
        </w:rPr>
        <w:t xml:space="preserve"> indicus</w:t>
      </w:r>
      <w:r w:rsidR="006130FF" w:rsidRPr="00330D50">
        <w:rPr>
          <w:rFonts w:cstheme="minorHAnsi"/>
          <w:color w:val="000000"/>
        </w:rPr>
        <w:t>)</w:t>
      </w:r>
      <w:r w:rsidR="006130FF">
        <w:t xml:space="preserve">, Water Buffalo </w:t>
      </w:r>
      <w:r w:rsidR="006130FF" w:rsidRPr="00330D50">
        <w:rPr>
          <w:rFonts w:cstheme="minorHAnsi"/>
          <w:color w:val="000000"/>
        </w:rPr>
        <w:t>(</w:t>
      </w:r>
      <w:proofErr w:type="spellStart"/>
      <w:r w:rsidR="006130FF" w:rsidRPr="006B73D4">
        <w:rPr>
          <w:rFonts w:cstheme="minorHAnsi"/>
          <w:i/>
          <w:color w:val="000000"/>
        </w:rPr>
        <w:t>Bubalus</w:t>
      </w:r>
      <w:proofErr w:type="spellEnd"/>
      <w:r w:rsidR="006130FF" w:rsidRPr="006B73D4">
        <w:rPr>
          <w:rFonts w:cstheme="minorHAnsi"/>
          <w:i/>
          <w:color w:val="000000"/>
        </w:rPr>
        <w:t xml:space="preserve"> </w:t>
      </w:r>
      <w:proofErr w:type="spellStart"/>
      <w:r w:rsidR="006130FF" w:rsidRPr="006B73D4">
        <w:rPr>
          <w:rFonts w:cstheme="minorHAnsi"/>
          <w:i/>
          <w:color w:val="000000"/>
        </w:rPr>
        <w:t>bubalis</w:t>
      </w:r>
      <w:proofErr w:type="spellEnd"/>
      <w:r w:rsidR="006130FF" w:rsidRPr="00330D50">
        <w:rPr>
          <w:rFonts w:cstheme="minorHAnsi"/>
          <w:color w:val="000000"/>
        </w:rPr>
        <w:t xml:space="preserve">) </w:t>
      </w:r>
      <w:r w:rsidR="006130FF">
        <w:t xml:space="preserve">and Yak </w:t>
      </w:r>
      <w:r w:rsidR="006130FF" w:rsidRPr="00330D50">
        <w:rPr>
          <w:rFonts w:cstheme="minorHAnsi"/>
          <w:color w:val="000000"/>
        </w:rPr>
        <w:t>(</w:t>
      </w:r>
      <w:r w:rsidR="006130FF" w:rsidRPr="00F36E6B">
        <w:rPr>
          <w:rFonts w:cstheme="minorHAnsi"/>
          <w:i/>
          <w:color w:val="000000"/>
        </w:rPr>
        <w:t xml:space="preserve">Bos </w:t>
      </w:r>
      <w:proofErr w:type="spellStart"/>
      <w:r w:rsidR="006130FF" w:rsidRPr="00F36E6B">
        <w:rPr>
          <w:rFonts w:cstheme="minorHAnsi"/>
          <w:i/>
          <w:color w:val="000000"/>
        </w:rPr>
        <w:t>grunniens</w:t>
      </w:r>
      <w:proofErr w:type="spellEnd"/>
      <w:r w:rsidR="006130FF" w:rsidRPr="00330D50">
        <w:rPr>
          <w:rFonts w:cstheme="minorHAnsi"/>
          <w:color w:val="000000"/>
        </w:rPr>
        <w:t>)</w:t>
      </w:r>
      <w:r>
        <w:t xml:space="preserve">. </w:t>
      </w:r>
      <w:r w:rsidR="006130FF">
        <w:t xml:space="preserve">Figure </w:t>
      </w:r>
      <w:r w:rsidR="00D8512E">
        <w:t>4</w:t>
      </w:r>
      <w:r w:rsidR="006130FF">
        <w:t xml:space="preserve"> shows that </w:t>
      </w:r>
      <w:r>
        <w:t>ARS1.2PlusY_BQSR</w:t>
      </w:r>
      <w:r w:rsidR="00075048">
        <w:t>_</w:t>
      </w:r>
      <w:r w:rsidR="00511A67">
        <w:t>v3</w:t>
      </w:r>
      <w:r>
        <w:t xml:space="preserve">.vcf </w:t>
      </w:r>
      <w:r w:rsidR="008278FE">
        <w:t xml:space="preserve">known variants </w:t>
      </w:r>
      <w:r>
        <w:t xml:space="preserve">file </w:t>
      </w:r>
      <w:r w:rsidR="005A3411">
        <w:t xml:space="preserve">and </w:t>
      </w:r>
      <w:r w:rsidR="005A3411" w:rsidRPr="005A3411">
        <w:t>--</w:t>
      </w:r>
      <w:proofErr w:type="spellStart"/>
      <w:r w:rsidR="005A3411" w:rsidRPr="005A3411">
        <w:t>bqsrBAQGapOpenPenalty</w:t>
      </w:r>
      <w:proofErr w:type="spellEnd"/>
      <w:r w:rsidR="005A3411" w:rsidRPr="005A3411">
        <w:t xml:space="preserve"> 45</w:t>
      </w:r>
      <w:r w:rsidR="005A3411">
        <w:t xml:space="preserve"> </w:t>
      </w:r>
      <w:r w:rsidR="008278FE">
        <w:t xml:space="preserve">has worked effectively for all species. </w:t>
      </w:r>
      <w:proofErr w:type="gramStart"/>
      <w:r w:rsidR="008278FE">
        <w:t>However</w:t>
      </w:r>
      <w:proofErr w:type="gramEnd"/>
      <w:r w:rsidR="008278FE">
        <w:t xml:space="preserve"> Figure </w:t>
      </w:r>
      <w:r w:rsidR="00D8512E">
        <w:t>5</w:t>
      </w:r>
      <w:r w:rsidR="008278FE">
        <w:t xml:space="preserve"> shows that for Water Buffalo the Q scores have been regressed back so far that the mean q score is now below 20. </w:t>
      </w:r>
      <w:r>
        <w:t xml:space="preserve"> This is because species such as </w:t>
      </w:r>
      <w:r w:rsidR="00BB63EB">
        <w:t xml:space="preserve">Water Buffalo </w:t>
      </w:r>
      <w:r>
        <w:t xml:space="preserve">are sufficiently diverged from Bos that there are many (potentially millions) fixed differences between </w:t>
      </w:r>
      <w:r w:rsidR="00BB63EB">
        <w:t xml:space="preserve">Water Buffalo </w:t>
      </w:r>
      <w:r>
        <w:t xml:space="preserve">and Bos which are not included in the current known variant file. </w:t>
      </w:r>
      <w:proofErr w:type="gramStart"/>
      <w:r>
        <w:t>These fixed differences,</w:t>
      </w:r>
      <w:proofErr w:type="gramEnd"/>
      <w:r>
        <w:t xml:space="preserve"> are treated as errors by BQSR and have their </w:t>
      </w:r>
      <w:r w:rsidR="008278FE">
        <w:t>Q score</w:t>
      </w:r>
      <w:r w:rsidR="006A4C10">
        <w:t>s</w:t>
      </w:r>
      <w:r w:rsidR="008278FE">
        <w:t xml:space="preserve"> </w:t>
      </w:r>
      <w:r>
        <w:t xml:space="preserve">significantly scaled back. </w:t>
      </w:r>
    </w:p>
    <w:p w14:paraId="4CC7966D" w14:textId="1068B949" w:rsidR="006B17F8" w:rsidRDefault="00B02A39" w:rsidP="00457C17">
      <w:r>
        <w:rPr>
          <w:noProof/>
        </w:rPr>
        <w:lastRenderedPageBreak/>
        <w:drawing>
          <wp:inline distT="0" distB="0" distL="0" distR="0" wp14:anchorId="78ABB4A6" wp14:editId="725974BB">
            <wp:extent cx="5358765" cy="55784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58765" cy="5578475"/>
                    </a:xfrm>
                    <a:prstGeom prst="rect">
                      <a:avLst/>
                    </a:prstGeom>
                    <a:noFill/>
                  </pic:spPr>
                </pic:pic>
              </a:graphicData>
            </a:graphic>
          </wp:inline>
        </w:drawing>
      </w:r>
    </w:p>
    <w:p w14:paraId="1AAB8E4B" w14:textId="3A22F526" w:rsidR="003A746A" w:rsidRDefault="00457C17" w:rsidP="00457C17">
      <w:pPr>
        <w:jc w:val="both"/>
      </w:pPr>
      <w:r>
        <w:t xml:space="preserve">Figure </w:t>
      </w:r>
      <w:r w:rsidR="00D8512E">
        <w:t>4</w:t>
      </w:r>
      <w:r>
        <w:t xml:space="preserve">. BQSR </w:t>
      </w:r>
      <w:r w:rsidR="008278FE">
        <w:t xml:space="preserve">reported v empirical Q scores results </w:t>
      </w:r>
      <w:r>
        <w:t xml:space="preserve">for </w:t>
      </w:r>
      <w:r w:rsidR="008278FE">
        <w:t xml:space="preserve">Bison </w:t>
      </w:r>
      <w:r w:rsidR="008278FE" w:rsidRPr="00330D50">
        <w:rPr>
          <w:rFonts w:cstheme="minorHAnsi"/>
          <w:color w:val="000000"/>
        </w:rPr>
        <w:t>(</w:t>
      </w:r>
      <w:r w:rsidR="008278FE" w:rsidRPr="00F36E6B">
        <w:rPr>
          <w:rFonts w:cstheme="minorHAnsi"/>
          <w:i/>
          <w:color w:val="000000"/>
        </w:rPr>
        <w:t>Bison bison</w:t>
      </w:r>
      <w:r w:rsidR="008278FE" w:rsidRPr="00330D50">
        <w:rPr>
          <w:rFonts w:cstheme="minorHAnsi"/>
          <w:color w:val="000000"/>
        </w:rPr>
        <w:t>)</w:t>
      </w:r>
      <w:r w:rsidR="008278FE">
        <w:t xml:space="preserve">, Banteng </w:t>
      </w:r>
      <w:r w:rsidR="008278FE" w:rsidRPr="00330D50">
        <w:rPr>
          <w:rFonts w:cstheme="minorHAnsi"/>
          <w:color w:val="000000"/>
        </w:rPr>
        <w:t>(</w:t>
      </w:r>
      <w:r w:rsidR="008278FE" w:rsidRPr="00F36E6B">
        <w:rPr>
          <w:rFonts w:cstheme="minorHAnsi"/>
          <w:i/>
          <w:color w:val="000000"/>
        </w:rPr>
        <w:t xml:space="preserve">Bos </w:t>
      </w:r>
      <w:proofErr w:type="spellStart"/>
      <w:r w:rsidR="008278FE" w:rsidRPr="00F36E6B">
        <w:rPr>
          <w:rFonts w:cstheme="minorHAnsi"/>
          <w:i/>
          <w:color w:val="000000"/>
        </w:rPr>
        <w:t>javanicus</w:t>
      </w:r>
      <w:proofErr w:type="spellEnd"/>
      <w:r w:rsidR="008278FE" w:rsidRPr="00330D50">
        <w:rPr>
          <w:rFonts w:cstheme="minorHAnsi"/>
          <w:color w:val="000000"/>
        </w:rPr>
        <w:t>)</w:t>
      </w:r>
      <w:r w:rsidR="008278FE">
        <w:t xml:space="preserve">, Gaur </w:t>
      </w:r>
      <w:r w:rsidR="008278FE" w:rsidRPr="00330D50">
        <w:rPr>
          <w:rFonts w:cstheme="minorHAnsi"/>
          <w:color w:val="000000"/>
        </w:rPr>
        <w:t>(</w:t>
      </w:r>
      <w:r w:rsidR="008278FE" w:rsidRPr="00F36E6B">
        <w:rPr>
          <w:rFonts w:cstheme="minorHAnsi"/>
          <w:i/>
          <w:color w:val="000000"/>
        </w:rPr>
        <w:t xml:space="preserve">Bos </w:t>
      </w:r>
      <w:proofErr w:type="spellStart"/>
      <w:r w:rsidR="008278FE" w:rsidRPr="00F36E6B">
        <w:rPr>
          <w:rFonts w:cstheme="minorHAnsi"/>
          <w:i/>
          <w:color w:val="000000"/>
        </w:rPr>
        <w:t>gaurus</w:t>
      </w:r>
      <w:proofErr w:type="spellEnd"/>
      <w:r w:rsidR="008278FE" w:rsidRPr="00330D50">
        <w:rPr>
          <w:rFonts w:cstheme="minorHAnsi"/>
          <w:color w:val="000000"/>
        </w:rPr>
        <w:t>)</w:t>
      </w:r>
      <w:r w:rsidR="008278FE">
        <w:t xml:space="preserve">, </w:t>
      </w:r>
      <w:proofErr w:type="spellStart"/>
      <w:r w:rsidR="008278FE">
        <w:t>Gyr</w:t>
      </w:r>
      <w:proofErr w:type="spellEnd"/>
      <w:r w:rsidR="008278FE">
        <w:t xml:space="preserve"> </w:t>
      </w:r>
      <w:r w:rsidR="008278FE" w:rsidRPr="00330D50">
        <w:rPr>
          <w:rFonts w:cstheme="minorHAnsi"/>
          <w:color w:val="000000"/>
        </w:rPr>
        <w:t>(</w:t>
      </w:r>
      <w:r w:rsidR="008278FE" w:rsidRPr="00F36E6B">
        <w:rPr>
          <w:rFonts w:cstheme="minorHAnsi"/>
          <w:i/>
          <w:color w:val="000000"/>
        </w:rPr>
        <w:t xml:space="preserve">Bos </w:t>
      </w:r>
      <w:proofErr w:type="spellStart"/>
      <w:r w:rsidR="008278FE" w:rsidRPr="00F36E6B">
        <w:rPr>
          <w:rFonts w:cstheme="minorHAnsi"/>
          <w:i/>
          <w:color w:val="000000"/>
        </w:rPr>
        <w:t>primigenius</w:t>
      </w:r>
      <w:proofErr w:type="spellEnd"/>
      <w:r w:rsidR="008278FE" w:rsidRPr="00F36E6B">
        <w:rPr>
          <w:rFonts w:cstheme="minorHAnsi"/>
          <w:i/>
          <w:color w:val="000000"/>
        </w:rPr>
        <w:t xml:space="preserve"> indicus</w:t>
      </w:r>
      <w:r w:rsidR="008278FE" w:rsidRPr="00330D50">
        <w:rPr>
          <w:rFonts w:cstheme="minorHAnsi"/>
          <w:color w:val="000000"/>
        </w:rPr>
        <w:t>)</w:t>
      </w:r>
      <w:r w:rsidR="008278FE">
        <w:t xml:space="preserve">, Water Buffalo </w:t>
      </w:r>
      <w:r w:rsidR="008278FE" w:rsidRPr="00330D50">
        <w:rPr>
          <w:rFonts w:cstheme="minorHAnsi"/>
          <w:color w:val="000000"/>
        </w:rPr>
        <w:t>(</w:t>
      </w:r>
      <w:proofErr w:type="spellStart"/>
      <w:r w:rsidR="008278FE" w:rsidRPr="00F36E6B">
        <w:rPr>
          <w:rFonts w:cstheme="minorHAnsi"/>
          <w:i/>
          <w:color w:val="000000"/>
        </w:rPr>
        <w:t>Bubalus</w:t>
      </w:r>
      <w:proofErr w:type="spellEnd"/>
      <w:r w:rsidR="008278FE" w:rsidRPr="00F36E6B">
        <w:rPr>
          <w:rFonts w:cstheme="minorHAnsi"/>
          <w:i/>
          <w:color w:val="000000"/>
        </w:rPr>
        <w:t xml:space="preserve"> </w:t>
      </w:r>
      <w:proofErr w:type="spellStart"/>
      <w:r w:rsidR="008278FE" w:rsidRPr="00F36E6B">
        <w:rPr>
          <w:rFonts w:cstheme="minorHAnsi"/>
          <w:i/>
          <w:color w:val="000000"/>
        </w:rPr>
        <w:t>bubalis</w:t>
      </w:r>
      <w:proofErr w:type="spellEnd"/>
      <w:r w:rsidR="008278FE" w:rsidRPr="00330D50">
        <w:rPr>
          <w:rFonts w:cstheme="minorHAnsi"/>
          <w:color w:val="000000"/>
        </w:rPr>
        <w:t xml:space="preserve">) </w:t>
      </w:r>
      <w:r w:rsidR="008278FE">
        <w:t xml:space="preserve">and Yak </w:t>
      </w:r>
      <w:r w:rsidR="008278FE" w:rsidRPr="00330D50">
        <w:rPr>
          <w:rFonts w:cstheme="minorHAnsi"/>
          <w:color w:val="000000"/>
        </w:rPr>
        <w:t>(</w:t>
      </w:r>
      <w:r w:rsidR="008278FE" w:rsidRPr="00F36E6B">
        <w:rPr>
          <w:rFonts w:cstheme="minorHAnsi"/>
          <w:i/>
          <w:color w:val="000000"/>
        </w:rPr>
        <w:t xml:space="preserve">Bos </w:t>
      </w:r>
      <w:proofErr w:type="spellStart"/>
      <w:r w:rsidR="008278FE" w:rsidRPr="00F36E6B">
        <w:rPr>
          <w:rFonts w:cstheme="minorHAnsi"/>
          <w:i/>
          <w:color w:val="000000"/>
        </w:rPr>
        <w:t>grunniens</w:t>
      </w:r>
      <w:proofErr w:type="spellEnd"/>
      <w:r w:rsidR="008278FE" w:rsidRPr="00330D50">
        <w:rPr>
          <w:rFonts w:cstheme="minorHAnsi"/>
          <w:color w:val="000000"/>
        </w:rPr>
        <w:t>)</w:t>
      </w:r>
      <w:r w:rsidR="008278FE">
        <w:rPr>
          <w:rFonts w:cstheme="minorHAnsi"/>
          <w:color w:val="000000"/>
        </w:rPr>
        <w:t xml:space="preserve"> </w:t>
      </w:r>
      <w:r>
        <w:t>sample</w:t>
      </w:r>
      <w:r w:rsidR="00B02A39">
        <w:t>s</w:t>
      </w:r>
      <w:r>
        <w:t xml:space="preserve"> demonstrating the effectiveness of the recalibration</w:t>
      </w:r>
      <w:r w:rsidR="008278FE">
        <w:t xml:space="preserve"> </w:t>
      </w:r>
    </w:p>
    <w:p w14:paraId="1DA13A9C" w14:textId="478158DB" w:rsidR="006130FF" w:rsidRDefault="006130FF" w:rsidP="00457C17">
      <w:pPr>
        <w:jc w:val="both"/>
      </w:pPr>
      <w:r>
        <w:rPr>
          <w:noProof/>
        </w:rPr>
        <w:lastRenderedPageBreak/>
        <w:drawing>
          <wp:inline distT="0" distB="0" distL="0" distR="0" wp14:anchorId="28F445B3" wp14:editId="4A9A4B2B">
            <wp:extent cx="525526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55260" cy="5353050"/>
                    </a:xfrm>
                    <a:prstGeom prst="rect">
                      <a:avLst/>
                    </a:prstGeom>
                    <a:noFill/>
                  </pic:spPr>
                </pic:pic>
              </a:graphicData>
            </a:graphic>
          </wp:inline>
        </w:drawing>
      </w:r>
    </w:p>
    <w:p w14:paraId="483A9636" w14:textId="3520D1E9" w:rsidR="008278FE" w:rsidRDefault="008278FE" w:rsidP="00457C17">
      <w:pPr>
        <w:jc w:val="both"/>
      </w:pPr>
      <w:r>
        <w:t xml:space="preserve">Figure </w:t>
      </w:r>
      <w:r w:rsidR="00D8512E">
        <w:t>5</w:t>
      </w:r>
      <w:r>
        <w:t xml:space="preserve">. BQSR Q score covariate results for the same Bison </w:t>
      </w:r>
      <w:r w:rsidRPr="00330D50">
        <w:rPr>
          <w:rFonts w:cstheme="minorHAnsi"/>
          <w:color w:val="000000"/>
        </w:rPr>
        <w:t>(</w:t>
      </w:r>
      <w:r w:rsidRPr="00F36E6B">
        <w:rPr>
          <w:rFonts w:cstheme="minorHAnsi"/>
          <w:i/>
          <w:color w:val="000000"/>
        </w:rPr>
        <w:t>Bison bison</w:t>
      </w:r>
      <w:r w:rsidRPr="00330D50">
        <w:rPr>
          <w:rFonts w:cstheme="minorHAnsi"/>
          <w:color w:val="000000"/>
        </w:rPr>
        <w:t>)</w:t>
      </w:r>
      <w:r>
        <w:t xml:space="preserve">, Banteng </w:t>
      </w:r>
      <w:r w:rsidRPr="00330D50">
        <w:rPr>
          <w:rFonts w:cstheme="minorHAnsi"/>
          <w:color w:val="000000"/>
        </w:rPr>
        <w:t>(</w:t>
      </w:r>
      <w:r w:rsidRPr="00F36E6B">
        <w:rPr>
          <w:rFonts w:cstheme="minorHAnsi"/>
          <w:i/>
          <w:color w:val="000000"/>
        </w:rPr>
        <w:t xml:space="preserve">Bos </w:t>
      </w:r>
      <w:proofErr w:type="spellStart"/>
      <w:r w:rsidRPr="00F36E6B">
        <w:rPr>
          <w:rFonts w:cstheme="minorHAnsi"/>
          <w:i/>
          <w:color w:val="000000"/>
        </w:rPr>
        <w:t>javanicus</w:t>
      </w:r>
      <w:proofErr w:type="spellEnd"/>
      <w:r w:rsidRPr="00330D50">
        <w:rPr>
          <w:rFonts w:cstheme="minorHAnsi"/>
          <w:color w:val="000000"/>
        </w:rPr>
        <w:t>)</w:t>
      </w:r>
      <w:r>
        <w:t xml:space="preserve">, Gaur </w:t>
      </w:r>
      <w:r w:rsidRPr="00330D50">
        <w:rPr>
          <w:rFonts w:cstheme="minorHAnsi"/>
          <w:color w:val="000000"/>
        </w:rPr>
        <w:t>(</w:t>
      </w:r>
      <w:r w:rsidRPr="00F36E6B">
        <w:rPr>
          <w:rFonts w:cstheme="minorHAnsi"/>
          <w:i/>
          <w:color w:val="000000"/>
        </w:rPr>
        <w:t xml:space="preserve">Bos </w:t>
      </w:r>
      <w:proofErr w:type="spellStart"/>
      <w:r w:rsidRPr="00F36E6B">
        <w:rPr>
          <w:rFonts w:cstheme="minorHAnsi"/>
          <w:i/>
          <w:color w:val="000000"/>
        </w:rPr>
        <w:t>gaurus</w:t>
      </w:r>
      <w:proofErr w:type="spellEnd"/>
      <w:r w:rsidRPr="00330D50">
        <w:rPr>
          <w:rFonts w:cstheme="minorHAnsi"/>
          <w:color w:val="000000"/>
        </w:rPr>
        <w:t>)</w:t>
      </w:r>
      <w:r>
        <w:t xml:space="preserve">, </w:t>
      </w:r>
      <w:proofErr w:type="spellStart"/>
      <w:r>
        <w:t>Gyr</w:t>
      </w:r>
      <w:proofErr w:type="spellEnd"/>
      <w:r>
        <w:t xml:space="preserve"> </w:t>
      </w:r>
      <w:r w:rsidRPr="00330D50">
        <w:rPr>
          <w:rFonts w:cstheme="minorHAnsi"/>
          <w:color w:val="000000"/>
        </w:rPr>
        <w:t>(</w:t>
      </w:r>
      <w:r w:rsidRPr="00F36E6B">
        <w:rPr>
          <w:rFonts w:cstheme="minorHAnsi"/>
          <w:i/>
          <w:color w:val="000000"/>
        </w:rPr>
        <w:t xml:space="preserve">Bos </w:t>
      </w:r>
      <w:proofErr w:type="spellStart"/>
      <w:r w:rsidRPr="00F36E6B">
        <w:rPr>
          <w:rFonts w:cstheme="minorHAnsi"/>
          <w:i/>
          <w:color w:val="000000"/>
        </w:rPr>
        <w:t>primigenius</w:t>
      </w:r>
      <w:proofErr w:type="spellEnd"/>
      <w:r w:rsidRPr="00F36E6B">
        <w:rPr>
          <w:rFonts w:cstheme="minorHAnsi"/>
          <w:i/>
          <w:color w:val="000000"/>
        </w:rPr>
        <w:t xml:space="preserve"> indicus</w:t>
      </w:r>
      <w:r w:rsidRPr="00330D50">
        <w:rPr>
          <w:rFonts w:cstheme="minorHAnsi"/>
          <w:color w:val="000000"/>
        </w:rPr>
        <w:t>)</w:t>
      </w:r>
      <w:r>
        <w:t xml:space="preserve">, Water Buffalo </w:t>
      </w:r>
      <w:r w:rsidRPr="00330D50">
        <w:rPr>
          <w:rFonts w:cstheme="minorHAnsi"/>
          <w:color w:val="000000"/>
        </w:rPr>
        <w:t>(</w:t>
      </w:r>
      <w:proofErr w:type="spellStart"/>
      <w:r w:rsidRPr="00F36E6B">
        <w:rPr>
          <w:rFonts w:cstheme="minorHAnsi"/>
          <w:i/>
          <w:color w:val="000000"/>
        </w:rPr>
        <w:t>Bubalus</w:t>
      </w:r>
      <w:proofErr w:type="spellEnd"/>
      <w:r w:rsidRPr="00F36E6B">
        <w:rPr>
          <w:rFonts w:cstheme="minorHAnsi"/>
          <w:i/>
          <w:color w:val="000000"/>
        </w:rPr>
        <w:t xml:space="preserve"> </w:t>
      </w:r>
      <w:proofErr w:type="spellStart"/>
      <w:r w:rsidRPr="00F36E6B">
        <w:rPr>
          <w:rFonts w:cstheme="minorHAnsi"/>
          <w:i/>
          <w:color w:val="000000"/>
        </w:rPr>
        <w:t>bubalis</w:t>
      </w:r>
      <w:proofErr w:type="spellEnd"/>
      <w:r w:rsidRPr="00330D50">
        <w:rPr>
          <w:rFonts w:cstheme="minorHAnsi"/>
          <w:color w:val="000000"/>
        </w:rPr>
        <w:t xml:space="preserve">) </w:t>
      </w:r>
      <w:r>
        <w:t xml:space="preserve">and Yak </w:t>
      </w:r>
      <w:r w:rsidRPr="00330D50">
        <w:rPr>
          <w:rFonts w:cstheme="minorHAnsi"/>
          <w:color w:val="000000"/>
        </w:rPr>
        <w:t>(</w:t>
      </w:r>
      <w:r w:rsidRPr="00F36E6B">
        <w:rPr>
          <w:rFonts w:cstheme="minorHAnsi"/>
          <w:i/>
          <w:color w:val="000000"/>
        </w:rPr>
        <w:t xml:space="preserve">Bos </w:t>
      </w:r>
      <w:proofErr w:type="spellStart"/>
      <w:r w:rsidRPr="00F36E6B">
        <w:rPr>
          <w:rFonts w:cstheme="minorHAnsi"/>
          <w:i/>
          <w:color w:val="000000"/>
        </w:rPr>
        <w:t>grunniens</w:t>
      </w:r>
      <w:proofErr w:type="spellEnd"/>
      <w:r w:rsidRPr="00330D50">
        <w:rPr>
          <w:rFonts w:cstheme="minorHAnsi"/>
          <w:color w:val="000000"/>
        </w:rPr>
        <w:t>)</w:t>
      </w:r>
      <w:r>
        <w:rPr>
          <w:rFonts w:cstheme="minorHAnsi"/>
          <w:color w:val="000000"/>
        </w:rPr>
        <w:t xml:space="preserve"> samples as Figure </w:t>
      </w:r>
      <w:r w:rsidR="00DE560A">
        <w:rPr>
          <w:rFonts w:cstheme="minorHAnsi"/>
          <w:color w:val="000000"/>
        </w:rPr>
        <w:t>4</w:t>
      </w:r>
      <w:r w:rsidR="006A4C10">
        <w:rPr>
          <w:rFonts w:cstheme="minorHAnsi"/>
          <w:color w:val="000000"/>
        </w:rPr>
        <w:t xml:space="preserve"> </w:t>
      </w:r>
      <w:r>
        <w:t xml:space="preserve">showing the </w:t>
      </w:r>
      <w:r w:rsidR="006A4C10">
        <w:t>distribution of Q score covariates. The distributions for base substitutions before and after recalibration show that Q scores for Water Buffalo have been regressed back below 20</w:t>
      </w:r>
      <w:r>
        <w:t xml:space="preserve"> indicat</w:t>
      </w:r>
      <w:r w:rsidR="006A4C10">
        <w:t>ing</w:t>
      </w:r>
      <w:r>
        <w:t xml:space="preserve"> that the data were overcorrected due to being significantly diverged from cattle.</w:t>
      </w:r>
      <w:r w:rsidR="006A4C10">
        <w:t xml:space="preserve"> All other species show acceptable levels of correction.</w:t>
      </w:r>
    </w:p>
    <w:p w14:paraId="3DAF7E7E" w14:textId="1E4579C1" w:rsidR="006A4C10" w:rsidRDefault="006A4C10" w:rsidP="006A4C10">
      <w:r>
        <w:t xml:space="preserve">Contributors should be aware that using the ARS1.2PlusY_BQSR_v2.vcf known variant file will overcorrect outgroup species because </w:t>
      </w:r>
      <w:proofErr w:type="spellStart"/>
      <w:r>
        <w:t>outspecies</w:t>
      </w:r>
      <w:proofErr w:type="spellEnd"/>
      <w:r>
        <w:t xml:space="preserve"> variants are not included. ARS1.2PlusY_BQSR_v3.vcf may also do so if that species has not been included in the variant calling described above. However, you can create your own known variants file for your species, just be sure to check that the Q score covariates are not scaled back too far.</w:t>
      </w:r>
    </w:p>
    <w:p w14:paraId="577EFCA7" w14:textId="77777777" w:rsidR="006A4C10" w:rsidRDefault="006A4C10" w:rsidP="00457C17">
      <w:pPr>
        <w:jc w:val="both"/>
      </w:pPr>
    </w:p>
    <w:p w14:paraId="32761779" w14:textId="77777777" w:rsidR="00215731" w:rsidRDefault="00215731">
      <w:pPr>
        <w:rPr>
          <w:rFonts w:asciiTheme="majorHAnsi" w:eastAsiaTheme="majorEastAsia" w:hAnsiTheme="majorHAnsi" w:cstheme="majorBidi"/>
          <w:b/>
          <w:bCs/>
          <w:color w:val="4F81BD" w:themeColor="accent1"/>
          <w:sz w:val="26"/>
          <w:szCs w:val="26"/>
        </w:rPr>
      </w:pPr>
      <w:r>
        <w:br w:type="page"/>
      </w:r>
    </w:p>
    <w:p w14:paraId="39C76F18" w14:textId="01519963" w:rsidR="00926DBC" w:rsidRDefault="00457C17" w:rsidP="00457C17">
      <w:pPr>
        <w:pStyle w:val="Heading2"/>
      </w:pPr>
      <w:r>
        <w:lastRenderedPageBreak/>
        <w:t xml:space="preserve">Appendix </w:t>
      </w:r>
      <w:r w:rsidR="000D04FC">
        <w:t>B</w:t>
      </w:r>
      <w:r>
        <w:t xml:space="preserve">: </w:t>
      </w:r>
      <w:r w:rsidR="00926DBC" w:rsidRPr="00DF539A">
        <w:t>BQSR Using Intervals</w:t>
      </w:r>
    </w:p>
    <w:p w14:paraId="059A4D57" w14:textId="4843E11D" w:rsidR="001B3554" w:rsidRPr="001B3554" w:rsidRDefault="001B3554" w:rsidP="001B3554">
      <w:r>
        <w:t>Bob Schnabel, June 2018.</w:t>
      </w:r>
    </w:p>
    <w:p w14:paraId="32FDAF4E" w14:textId="3D4DBE2B" w:rsidR="00926DBC" w:rsidRPr="00306584" w:rsidRDefault="00926DBC" w:rsidP="00813A64">
      <w:r w:rsidRPr="00306584">
        <w:t xml:space="preserve">For advanced users, please contact Bob if you have questions </w:t>
      </w:r>
      <w:r w:rsidRPr="00306584">
        <w:rPr>
          <w:color w:val="000000"/>
        </w:rPr>
        <w:t>schnabelr@missouri.edu</w:t>
      </w:r>
    </w:p>
    <w:p w14:paraId="493B1708" w14:textId="77777777" w:rsidR="00926DBC" w:rsidRDefault="00926DBC" w:rsidP="00926DBC">
      <w:pPr>
        <w:jc w:val="both"/>
      </w:pPr>
      <w:r>
        <w:t xml:space="preserve">Base Quality Score Recalibration can add a non-trivial amount of time to the total time needed to process samples. Everything below assumes that the user has access to a large number of nodes/CPUs and moderately fast storage systems capable of producing I/O &gt;300 MB/sec. At </w:t>
      </w:r>
      <w:proofErr w:type="spellStart"/>
      <w:r>
        <w:t>Mizzou</w:t>
      </w:r>
      <w:proofErr w:type="spellEnd"/>
      <w:r>
        <w:t>, I process one individual on a single node with 64 cores, 512 GB RAM and a 3TB RAID0 of four 1TB SATA disks. By restricting the entire pipeline to a single node and DAS you are able to leverage OS caching for these large files. What is described below will need to be modified and tested/benchmarked for individual environments.</w:t>
      </w:r>
    </w:p>
    <w:p w14:paraId="7AEF639F" w14:textId="77777777" w:rsidR="00926DBC" w:rsidRDefault="00926DBC" w:rsidP="00926DBC">
      <w:pPr>
        <w:jc w:val="both"/>
      </w:pPr>
      <w:r>
        <w:t xml:space="preserve">There are two components to the time needed for BQSR, building the model with </w:t>
      </w:r>
      <w:proofErr w:type="spellStart"/>
      <w:r>
        <w:t>BaseRecalibrator</w:t>
      </w:r>
      <w:proofErr w:type="spellEnd"/>
      <w:r>
        <w:t xml:space="preserve"> and </w:t>
      </w:r>
      <w:proofErr w:type="spellStart"/>
      <w:r>
        <w:t>PrintReads</w:t>
      </w:r>
      <w:proofErr w:type="spellEnd"/>
      <w:r>
        <w:t xml:space="preserve">. Using the entire genome as input to </w:t>
      </w:r>
      <w:proofErr w:type="spellStart"/>
      <w:r>
        <w:t>BaseRecalibrator</w:t>
      </w:r>
      <w:proofErr w:type="spellEnd"/>
      <w:r>
        <w:t xml:space="preserve"> to build the model will produce the best recalibration possible but it comes at the expense of additional runtime. If you “check” your recalibration you will need to run </w:t>
      </w:r>
      <w:proofErr w:type="spellStart"/>
      <w:r>
        <w:t>BaseRecalibrator</w:t>
      </w:r>
      <w:proofErr w:type="spellEnd"/>
      <w:r>
        <w:t xml:space="preserve"> a second time (highly recommended). Therefore, reducing the time needed to build the recalibration model while still achieving accurate recalibration is very beneficial if you are processing many samples. Wall time needed for </w:t>
      </w:r>
      <w:proofErr w:type="spellStart"/>
      <w:r>
        <w:t>PrintReads</w:t>
      </w:r>
      <w:proofErr w:type="spellEnd"/>
      <w:r>
        <w:t xml:space="preserve"> can be reduced by recalibrating each chromosome individually and merging the resulting BAM files back into a single file. While adding the step of merging and sorting adds additional time, given a large number of CPUs and fast storage, the actual wall time needed is substantially reduced compared to doing the entire genome as one job.</w:t>
      </w:r>
    </w:p>
    <w:p w14:paraId="4CCDC32C" w14:textId="77777777" w:rsidR="00926DBC" w:rsidRDefault="00926DBC" w:rsidP="00926DBC">
      <w:pPr>
        <w:jc w:val="both"/>
      </w:pPr>
      <w:r>
        <w:t xml:space="preserve">The accuracy of the BQSR model is dictated by the amount of data presented to </w:t>
      </w:r>
      <w:proofErr w:type="spellStart"/>
      <w:r>
        <w:t>BaseRecalibrator</w:t>
      </w:r>
      <w:proofErr w:type="spellEnd"/>
      <w:r>
        <w:t>, specifically, the amount of data per read group. Assuming there is enough data, it is possible to use a subset of the genome to build the model, significantly reducing run time. See “</w:t>
      </w:r>
      <w:proofErr w:type="spellStart"/>
      <w:r w:rsidRPr="00C17AB8">
        <w:t>Downsampling</w:t>
      </w:r>
      <w:proofErr w:type="spellEnd"/>
      <w:r w:rsidRPr="00C17AB8">
        <w:t xml:space="preserve"> to reduce run time</w:t>
      </w:r>
      <w:r>
        <w:t xml:space="preserve">” here: </w:t>
      </w:r>
      <w:hyperlink r:id="rId53" w:history="1">
        <w:r w:rsidRPr="00276566">
          <w:rPr>
            <w:rStyle w:val="Hyperlink"/>
          </w:rPr>
          <w:t>https://software.broadinstitute.org/gatk/documentation/article.php?id=44</w:t>
        </w:r>
      </w:hyperlink>
      <w:r>
        <w:t xml:space="preserve"> You can see from the figure at the bottom that the RMSE begins to stabilize at 5M reads per read group. In order to test this, I performed a significant number of tests using different sizes of the genome to build the model and compared the results to the full model that used the entire genome. I tested three different subsets of the genome that use 5, 10 or 20 Mb from each of the autosomes and X to build the model that result in using 150, 300 and 600 Mb of the genome. To “check” the model I use three different regions of 5, 10 or 20 Mb that are different from the regions used to build the model. For example, the 5Mb interval list uses position 1Mb to 5 Mb on each chromosome to build the model and positions 5Mb to 10Mb to check the model. By using a small region of each of the chromosomes you minimize the effects any local assembly issues may introduce. By checking the model using a different set of intervals you are essentially “validating” your model using data that was not included in building the model.</w:t>
      </w:r>
    </w:p>
    <w:p w14:paraId="06F21F0E" w14:textId="452FE931" w:rsidR="00926DBC" w:rsidRDefault="00926DBC" w:rsidP="00926DBC">
      <w:pPr>
        <w:jc w:val="both"/>
      </w:pPr>
      <w:r>
        <w:t xml:space="preserve">The set of intervals to use is determined by the amount of data available per read group which can be approximated based on the size of the BAM file that is used as input. Figure </w:t>
      </w:r>
      <w:r w:rsidR="00DE560A">
        <w:t>6</w:t>
      </w:r>
      <w:r>
        <w:t xml:space="preserve"> shows the counts of dog and cow BAM files by size available at </w:t>
      </w:r>
      <w:proofErr w:type="spellStart"/>
      <w:r>
        <w:t>Mizzou</w:t>
      </w:r>
      <w:proofErr w:type="spellEnd"/>
      <w:r>
        <w:t xml:space="preserve"> (N=636 total).  The cow samples in Figure </w:t>
      </w:r>
      <w:r w:rsidR="00DE560A">
        <w:t>6</w:t>
      </w:r>
      <w:r>
        <w:t xml:space="preserve"> show two peaks which roughly correspond to samples sequenced to 10X and &gt;20X coverage whereas the dog samples are predominately &gt;20X coverage. Figure </w:t>
      </w:r>
      <w:r w:rsidR="00DE560A">
        <w:t>7</w:t>
      </w:r>
      <w:r>
        <w:t xml:space="preserve"> shows the linear relationship between BAM file size and average coverage as determined from Picard </w:t>
      </w:r>
      <w:proofErr w:type="spellStart"/>
      <w:r>
        <w:t>AlignmentSummaryMetrics</w:t>
      </w:r>
      <w:proofErr w:type="spellEnd"/>
      <w:r>
        <w:t>.</w:t>
      </w:r>
    </w:p>
    <w:p w14:paraId="7555352D" w14:textId="77777777" w:rsidR="00926DBC" w:rsidRDefault="00926DBC" w:rsidP="00926DBC">
      <w:r>
        <w:rPr>
          <w:noProof/>
        </w:rPr>
        <w:lastRenderedPageBreak/>
        <w:drawing>
          <wp:inline distT="0" distB="0" distL="0" distR="0" wp14:anchorId="2C59D650" wp14:editId="0D7F7CC7">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0E5E8C5" w14:textId="7A3BB98C" w:rsidR="00926DBC" w:rsidRDefault="00926DBC" w:rsidP="00926DBC">
      <w:r>
        <w:t xml:space="preserve">Figure </w:t>
      </w:r>
      <w:r w:rsidR="00DE560A">
        <w:t>6</w:t>
      </w:r>
      <w:r>
        <w:t>. Counts of cow and dog samples by the size of the BAM file.</w:t>
      </w:r>
    </w:p>
    <w:p w14:paraId="2FAD6CB1" w14:textId="77777777" w:rsidR="00926DBC" w:rsidRDefault="00926DBC" w:rsidP="00926DBC">
      <w:r>
        <w:rPr>
          <w:noProof/>
        </w:rPr>
        <w:drawing>
          <wp:inline distT="0" distB="0" distL="0" distR="0" wp14:anchorId="6EE29D3B" wp14:editId="06B6D075">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B2F8DC1" w14:textId="18BE0C03" w:rsidR="00926DBC" w:rsidRDefault="00926DBC" w:rsidP="00926DBC">
      <w:pPr>
        <w:jc w:val="both"/>
      </w:pPr>
      <w:r>
        <w:t xml:space="preserve">Figure </w:t>
      </w:r>
      <w:r w:rsidR="00DE560A">
        <w:t>7</w:t>
      </w:r>
      <w:r>
        <w:t xml:space="preserve">. The size of the BAM file compared to the average genome coverage of the sample showing a linear relationship between coverage and file size. The red, yellow and green correspond to the UMC thresholds for using a 20, 10 and 5 Mb target </w:t>
      </w:r>
      <w:proofErr w:type="gramStart"/>
      <w:r>
        <w:t>interval</w:t>
      </w:r>
      <w:proofErr w:type="gramEnd"/>
      <w:r>
        <w:t xml:space="preserve"> respectively for BQSR.</w:t>
      </w:r>
    </w:p>
    <w:p w14:paraId="62894E21" w14:textId="77777777" w:rsidR="00926DBC" w:rsidRDefault="00926DBC" w:rsidP="00926DBC">
      <w:pPr>
        <w:jc w:val="both"/>
      </w:pPr>
      <w:r>
        <w:t>Based on these distributions and extensive testing of different target interval sizes, I Identified BAM file size threshold to use for determining which interval set to use for BQSR. BAM files &lt;35 GB generally have coverage &lt;9X and use the 20 Mb interval lists. BAM files between 35 GB and 70GB generally have coverage in the 9-18X range and use the 10 Mb interval lists. BAM files &gt;70 GB generally have coverage over 20X and use the 5 Mb interval lists.</w:t>
      </w:r>
    </w:p>
    <w:p w14:paraId="4887415F" w14:textId="7027704C" w:rsidR="00926DBC" w:rsidRDefault="00926DBC" w:rsidP="00926DBC">
      <w:pPr>
        <w:jc w:val="both"/>
      </w:pPr>
      <w:r>
        <w:t>Using a</w:t>
      </w:r>
      <w:r w:rsidR="00AB5AB4">
        <w:t>n Angus</w:t>
      </w:r>
      <w:r>
        <w:t xml:space="preserve"> sample with 9X genome coverage as a test case, BQSR was performed using the entire genome, 20 Mb and 5Mb (Figures </w:t>
      </w:r>
      <w:r w:rsidR="00DE560A">
        <w:t>8</w:t>
      </w:r>
      <w:r w:rsidR="00101C63">
        <w:t>-</w:t>
      </w:r>
      <w:r w:rsidR="00DE560A">
        <w:t>10)</w:t>
      </w:r>
      <w:r>
        <w:t xml:space="preserve">. The time required to build the model is shown in Table </w:t>
      </w:r>
      <w:r w:rsidR="00DE560A">
        <w:t>1</w:t>
      </w:r>
      <w:r>
        <w:t xml:space="preserve">. Note that the 10Mb interval list was not used for recalibration and thus there is not a figure for that test. For this test case, it can be seen that the time required to build the model using 5 Mb is </w:t>
      </w:r>
      <w:r>
        <w:lastRenderedPageBreak/>
        <w:t xml:space="preserve">only 5 minutes compared to 120 minutes using the full genome and produces results similar to the full model. For this sample of 9X coverage, the pipeline chooses an interval size of 20 Mb which has almost identical results as the full model but finishes in 14 minutes versus 2 hours. Keep in mind that if you “check” the recalibration you will need to build the model again using the recalibrated data which means that the total time is 28 minutes versus 4 hours for this sample. The </w:t>
      </w:r>
      <w:proofErr w:type="spellStart"/>
      <w:r>
        <w:t>PrintReads</w:t>
      </w:r>
      <w:proofErr w:type="spellEnd"/>
      <w:r>
        <w:t xml:space="preserve"> is not sensitive to the size of the interval used to build the model and for this sample requires about 33 minutes to print the reads (on a per chromosome basis) and an additional 40 minutes to merge the chromosomes back to a single BAM and index. Therefore, using a 20 Mb interval for this sample required a total of 2:35:05 (wall time) to build the model, </w:t>
      </w:r>
      <w:proofErr w:type="spellStart"/>
      <w:r>
        <w:t>PrintReads</w:t>
      </w:r>
      <w:proofErr w:type="spellEnd"/>
      <w:r>
        <w:t>, reassembly BAM and check the recalibration. Using the whole genome to build and check the model took 4:20:38 (wall time). By simply tuning the size of the target interval used to build the model, a user can significantly reduce the total amount of time needed to process hundreds or thousands of samples.</w:t>
      </w:r>
    </w:p>
    <w:p w14:paraId="57F552D5" w14:textId="77777777" w:rsidR="00AB5AB4" w:rsidRDefault="00AB5AB4" w:rsidP="00AB5AB4">
      <w:r w:rsidRPr="00035F65">
        <w:rPr>
          <w:noProof/>
        </w:rPr>
        <w:drawing>
          <wp:inline distT="0" distB="0" distL="0" distR="0" wp14:anchorId="7BFD3AA8" wp14:editId="3CC041C8">
            <wp:extent cx="5943600" cy="3549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49701"/>
                    </a:xfrm>
                    <a:prstGeom prst="rect">
                      <a:avLst/>
                    </a:prstGeom>
                    <a:noFill/>
                    <a:ln>
                      <a:noFill/>
                    </a:ln>
                  </pic:spPr>
                </pic:pic>
              </a:graphicData>
            </a:graphic>
          </wp:inline>
        </w:drawing>
      </w:r>
    </w:p>
    <w:p w14:paraId="79779788" w14:textId="6199178F" w:rsidR="00AB5AB4" w:rsidRDefault="00AB5AB4" w:rsidP="00AB5AB4">
      <w:r>
        <w:t xml:space="preserve">Figure </w:t>
      </w:r>
      <w:r w:rsidR="00DE560A">
        <w:t>8</w:t>
      </w:r>
      <w:r>
        <w:t>. BQSR using the entire genome (2700 Mb) to build recalibration model.</w:t>
      </w:r>
    </w:p>
    <w:p w14:paraId="44D44FF1" w14:textId="77777777" w:rsidR="00AB5AB4" w:rsidRDefault="00AB5AB4" w:rsidP="00AB5AB4">
      <w:r w:rsidRPr="00035F65">
        <w:rPr>
          <w:noProof/>
        </w:rPr>
        <w:lastRenderedPageBreak/>
        <w:drawing>
          <wp:inline distT="0" distB="0" distL="0" distR="0" wp14:anchorId="138B5359" wp14:editId="6309391F">
            <wp:extent cx="5943600" cy="3549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549701"/>
                    </a:xfrm>
                    <a:prstGeom prst="rect">
                      <a:avLst/>
                    </a:prstGeom>
                    <a:noFill/>
                    <a:ln>
                      <a:noFill/>
                    </a:ln>
                  </pic:spPr>
                </pic:pic>
              </a:graphicData>
            </a:graphic>
          </wp:inline>
        </w:drawing>
      </w:r>
    </w:p>
    <w:p w14:paraId="200BA8E5" w14:textId="5D9ECDD2" w:rsidR="00AB5AB4" w:rsidRDefault="00AB5AB4" w:rsidP="00AB5AB4">
      <w:pPr>
        <w:jc w:val="both"/>
      </w:pPr>
      <w:r>
        <w:t xml:space="preserve">Figure </w:t>
      </w:r>
      <w:r w:rsidR="00DE560A">
        <w:t>9</w:t>
      </w:r>
      <w:r>
        <w:t xml:space="preserve">. BQSR using 20 Mb target </w:t>
      </w:r>
      <w:proofErr w:type="gramStart"/>
      <w:r>
        <w:t>interval</w:t>
      </w:r>
      <w:proofErr w:type="gramEnd"/>
      <w:r>
        <w:t xml:space="preserve"> from each chromosome (600 Mb total) to build recalibration model and a different 20 Mb interval (600 Mb total) to check the recalibration. </w:t>
      </w:r>
    </w:p>
    <w:p w14:paraId="71FB6B92" w14:textId="77777777" w:rsidR="00AB5AB4" w:rsidRDefault="00AB5AB4" w:rsidP="00AB5AB4">
      <w:r w:rsidRPr="002A7353">
        <w:rPr>
          <w:noProof/>
        </w:rPr>
        <w:drawing>
          <wp:inline distT="0" distB="0" distL="0" distR="0" wp14:anchorId="73E15883" wp14:editId="270D9C44">
            <wp:extent cx="5943600" cy="3549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549701"/>
                    </a:xfrm>
                    <a:prstGeom prst="rect">
                      <a:avLst/>
                    </a:prstGeom>
                    <a:noFill/>
                    <a:ln>
                      <a:noFill/>
                    </a:ln>
                  </pic:spPr>
                </pic:pic>
              </a:graphicData>
            </a:graphic>
          </wp:inline>
        </w:drawing>
      </w:r>
    </w:p>
    <w:p w14:paraId="555AB2D4" w14:textId="6FC683D6" w:rsidR="00AB5AB4" w:rsidRDefault="00AB5AB4" w:rsidP="00AB5AB4">
      <w:pPr>
        <w:jc w:val="both"/>
      </w:pPr>
      <w:r>
        <w:t xml:space="preserve">Figure </w:t>
      </w:r>
      <w:r w:rsidR="00DE560A">
        <w:t>10</w:t>
      </w:r>
      <w:r>
        <w:t xml:space="preserve">. BQSR using 5 Mb target </w:t>
      </w:r>
      <w:proofErr w:type="gramStart"/>
      <w:r>
        <w:t>interval</w:t>
      </w:r>
      <w:proofErr w:type="gramEnd"/>
      <w:r>
        <w:t xml:space="preserve"> from each chromosome (150 Mb total) to build recalibration model and a different 5 Mb interval (150 Mb total) to check the recalibration. </w:t>
      </w:r>
    </w:p>
    <w:p w14:paraId="7B64EEE2" w14:textId="4CD15636" w:rsidR="00AB5AB4" w:rsidRDefault="00AB5AB4" w:rsidP="00AB5AB4">
      <w:r>
        <w:t xml:space="preserve">Table </w:t>
      </w:r>
      <w:r w:rsidR="00DE560A">
        <w:t>1</w:t>
      </w:r>
      <w:r>
        <w:t>. Time required to build the recalibration model based on the size of the interval used.</w:t>
      </w:r>
    </w:p>
    <w:tbl>
      <w:tblPr>
        <w:tblStyle w:val="ListTable7Colorful-Accent1"/>
        <w:tblW w:w="7479" w:type="dxa"/>
        <w:tblLayout w:type="fixed"/>
        <w:tblLook w:val="04A0" w:firstRow="1" w:lastRow="0" w:firstColumn="1" w:lastColumn="0" w:noHBand="0" w:noVBand="1"/>
      </w:tblPr>
      <w:tblGrid>
        <w:gridCol w:w="1869"/>
        <w:gridCol w:w="1870"/>
        <w:gridCol w:w="1870"/>
        <w:gridCol w:w="1870"/>
      </w:tblGrid>
      <w:tr w:rsidR="00AB5AB4" w:rsidRPr="00806884" w14:paraId="66C59AC2" w14:textId="77777777" w:rsidTr="000540DC">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869" w:type="dxa"/>
            <w:noWrap/>
            <w:hideMark/>
          </w:tcPr>
          <w:p w14:paraId="6A2D4278" w14:textId="77777777" w:rsidR="00AB5AB4" w:rsidRPr="00806884" w:rsidRDefault="00AB5AB4" w:rsidP="00E671C3">
            <w:pPr>
              <w:rPr>
                <w:rFonts w:ascii="Calibri" w:eastAsia="Times New Roman" w:hAnsi="Calibri" w:cs="Calibri"/>
                <w:color w:val="000000"/>
              </w:rPr>
            </w:pPr>
            <w:r w:rsidRPr="00806884">
              <w:rPr>
                <w:rFonts w:ascii="Calibri" w:eastAsia="Times New Roman" w:hAnsi="Calibri" w:cs="Calibri"/>
                <w:color w:val="000000"/>
              </w:rPr>
              <w:lastRenderedPageBreak/>
              <w:t>Model</w:t>
            </w:r>
          </w:p>
        </w:tc>
        <w:tc>
          <w:tcPr>
            <w:tcW w:w="1870" w:type="dxa"/>
            <w:noWrap/>
            <w:hideMark/>
          </w:tcPr>
          <w:p w14:paraId="655BE4DC" w14:textId="77777777" w:rsidR="00AB5AB4" w:rsidRPr="00806884" w:rsidRDefault="00AB5AB4" w:rsidP="00E671C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6884">
              <w:rPr>
                <w:rFonts w:ascii="Calibri" w:eastAsia="Times New Roman" w:hAnsi="Calibri" w:cs="Calibri"/>
                <w:color w:val="000000"/>
              </w:rPr>
              <w:t>real</w:t>
            </w:r>
          </w:p>
        </w:tc>
        <w:tc>
          <w:tcPr>
            <w:tcW w:w="1870" w:type="dxa"/>
            <w:noWrap/>
            <w:hideMark/>
          </w:tcPr>
          <w:p w14:paraId="1167C203" w14:textId="77777777" w:rsidR="00AB5AB4" w:rsidRPr="00806884" w:rsidRDefault="00AB5AB4" w:rsidP="00E671C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6884">
              <w:rPr>
                <w:rFonts w:ascii="Calibri" w:eastAsia="Times New Roman" w:hAnsi="Calibri" w:cs="Calibri"/>
                <w:color w:val="000000"/>
              </w:rPr>
              <w:t>user</w:t>
            </w:r>
          </w:p>
        </w:tc>
        <w:tc>
          <w:tcPr>
            <w:tcW w:w="1870" w:type="dxa"/>
            <w:noWrap/>
            <w:hideMark/>
          </w:tcPr>
          <w:p w14:paraId="548AAAC1" w14:textId="77777777" w:rsidR="00AB5AB4" w:rsidRPr="00806884" w:rsidRDefault="00AB5AB4" w:rsidP="00E671C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6884">
              <w:rPr>
                <w:rFonts w:ascii="Calibri" w:eastAsia="Times New Roman" w:hAnsi="Calibri" w:cs="Calibri"/>
                <w:color w:val="000000"/>
              </w:rPr>
              <w:t>sys</w:t>
            </w:r>
          </w:p>
        </w:tc>
      </w:tr>
      <w:tr w:rsidR="00AB5AB4" w:rsidRPr="00806884" w14:paraId="6A2D9B69" w14:textId="77777777" w:rsidTr="000540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69" w:type="dxa"/>
            <w:noWrap/>
            <w:hideMark/>
          </w:tcPr>
          <w:p w14:paraId="45CEECDA" w14:textId="77777777" w:rsidR="00AB5AB4" w:rsidRPr="00806884" w:rsidRDefault="00AB5AB4" w:rsidP="00E671C3">
            <w:pPr>
              <w:rPr>
                <w:rFonts w:ascii="Calibri" w:eastAsia="Times New Roman" w:hAnsi="Calibri" w:cs="Calibri"/>
                <w:color w:val="000000"/>
              </w:rPr>
            </w:pPr>
            <w:r w:rsidRPr="00806884">
              <w:rPr>
                <w:rFonts w:ascii="Calibri" w:eastAsia="Times New Roman" w:hAnsi="Calibri" w:cs="Calibri"/>
                <w:color w:val="000000"/>
              </w:rPr>
              <w:t>Genome</w:t>
            </w:r>
          </w:p>
        </w:tc>
        <w:tc>
          <w:tcPr>
            <w:tcW w:w="1870" w:type="dxa"/>
            <w:noWrap/>
            <w:hideMark/>
          </w:tcPr>
          <w:p w14:paraId="2E614203" w14:textId="77777777" w:rsidR="00AB5AB4" w:rsidRPr="00806884" w:rsidRDefault="00AB5AB4" w:rsidP="00E671C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6884">
              <w:rPr>
                <w:rFonts w:ascii="Calibri" w:eastAsia="Times New Roman" w:hAnsi="Calibri" w:cs="Calibri"/>
                <w:color w:val="000000"/>
              </w:rPr>
              <w:t>119m29.724s</w:t>
            </w:r>
          </w:p>
        </w:tc>
        <w:tc>
          <w:tcPr>
            <w:tcW w:w="1870" w:type="dxa"/>
            <w:noWrap/>
            <w:hideMark/>
          </w:tcPr>
          <w:p w14:paraId="642E2642" w14:textId="77777777" w:rsidR="00AB5AB4" w:rsidRPr="00806884" w:rsidRDefault="00AB5AB4" w:rsidP="00E671C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6884">
              <w:rPr>
                <w:rFonts w:ascii="Calibri" w:eastAsia="Times New Roman" w:hAnsi="Calibri" w:cs="Calibri"/>
                <w:color w:val="000000"/>
              </w:rPr>
              <w:t>1218m23.433s</w:t>
            </w:r>
          </w:p>
        </w:tc>
        <w:tc>
          <w:tcPr>
            <w:tcW w:w="1870" w:type="dxa"/>
            <w:noWrap/>
            <w:hideMark/>
          </w:tcPr>
          <w:p w14:paraId="597EA285" w14:textId="77777777" w:rsidR="00AB5AB4" w:rsidRPr="00806884" w:rsidRDefault="00AB5AB4" w:rsidP="00E671C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6884">
              <w:rPr>
                <w:rFonts w:ascii="Calibri" w:eastAsia="Times New Roman" w:hAnsi="Calibri" w:cs="Calibri"/>
                <w:color w:val="000000"/>
              </w:rPr>
              <w:t>2m16.130s</w:t>
            </w:r>
          </w:p>
        </w:tc>
      </w:tr>
      <w:tr w:rsidR="00AB5AB4" w:rsidRPr="00806884" w14:paraId="06335880" w14:textId="77777777" w:rsidTr="000540DC">
        <w:trPr>
          <w:trHeight w:val="288"/>
        </w:trPr>
        <w:tc>
          <w:tcPr>
            <w:cnfStyle w:val="001000000000" w:firstRow="0" w:lastRow="0" w:firstColumn="1" w:lastColumn="0" w:oddVBand="0" w:evenVBand="0" w:oddHBand="0" w:evenHBand="0" w:firstRowFirstColumn="0" w:firstRowLastColumn="0" w:lastRowFirstColumn="0" w:lastRowLastColumn="0"/>
            <w:tcW w:w="1869" w:type="dxa"/>
            <w:noWrap/>
            <w:hideMark/>
          </w:tcPr>
          <w:p w14:paraId="72AFF5D7" w14:textId="77777777" w:rsidR="00AB5AB4" w:rsidRPr="00806884" w:rsidRDefault="00AB5AB4" w:rsidP="00E671C3">
            <w:pPr>
              <w:rPr>
                <w:rFonts w:ascii="Calibri" w:eastAsia="Times New Roman" w:hAnsi="Calibri" w:cs="Calibri"/>
                <w:color w:val="000000"/>
              </w:rPr>
            </w:pPr>
            <w:r w:rsidRPr="00806884">
              <w:rPr>
                <w:rFonts w:ascii="Calibri" w:eastAsia="Times New Roman" w:hAnsi="Calibri" w:cs="Calibri"/>
                <w:color w:val="000000"/>
              </w:rPr>
              <w:t>20 Mb</w:t>
            </w:r>
          </w:p>
        </w:tc>
        <w:tc>
          <w:tcPr>
            <w:tcW w:w="1870" w:type="dxa"/>
            <w:noWrap/>
            <w:hideMark/>
          </w:tcPr>
          <w:p w14:paraId="63772C1E" w14:textId="77777777" w:rsidR="00AB5AB4" w:rsidRPr="00806884" w:rsidRDefault="00AB5AB4" w:rsidP="00E671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6884">
              <w:rPr>
                <w:rFonts w:ascii="Calibri" w:eastAsia="Times New Roman" w:hAnsi="Calibri" w:cs="Calibri"/>
                <w:color w:val="000000"/>
              </w:rPr>
              <w:t>27m8.469s</w:t>
            </w:r>
          </w:p>
        </w:tc>
        <w:tc>
          <w:tcPr>
            <w:tcW w:w="1870" w:type="dxa"/>
            <w:noWrap/>
            <w:hideMark/>
          </w:tcPr>
          <w:p w14:paraId="6DE47434" w14:textId="77777777" w:rsidR="00AB5AB4" w:rsidRPr="00806884" w:rsidRDefault="00AB5AB4" w:rsidP="00E671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6884">
              <w:rPr>
                <w:rFonts w:ascii="Calibri" w:eastAsia="Times New Roman" w:hAnsi="Calibri" w:cs="Calibri"/>
                <w:color w:val="000000"/>
              </w:rPr>
              <w:t>228m57.505s</w:t>
            </w:r>
          </w:p>
        </w:tc>
        <w:tc>
          <w:tcPr>
            <w:tcW w:w="1870" w:type="dxa"/>
            <w:noWrap/>
            <w:hideMark/>
          </w:tcPr>
          <w:p w14:paraId="704AF203" w14:textId="77777777" w:rsidR="00AB5AB4" w:rsidRPr="00806884" w:rsidRDefault="00AB5AB4" w:rsidP="00E671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6884">
              <w:rPr>
                <w:rFonts w:ascii="Calibri" w:eastAsia="Times New Roman" w:hAnsi="Calibri" w:cs="Calibri"/>
                <w:color w:val="000000"/>
              </w:rPr>
              <w:t>0m38.793s</w:t>
            </w:r>
          </w:p>
        </w:tc>
      </w:tr>
      <w:tr w:rsidR="00AB5AB4" w:rsidRPr="00806884" w14:paraId="11035894" w14:textId="77777777" w:rsidTr="000540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69" w:type="dxa"/>
            <w:noWrap/>
            <w:hideMark/>
          </w:tcPr>
          <w:p w14:paraId="7AD6E044" w14:textId="77777777" w:rsidR="00AB5AB4" w:rsidRPr="00806884" w:rsidRDefault="00AB5AB4" w:rsidP="00E671C3">
            <w:pPr>
              <w:rPr>
                <w:rFonts w:ascii="Calibri" w:eastAsia="Times New Roman" w:hAnsi="Calibri" w:cs="Calibri"/>
                <w:color w:val="000000"/>
              </w:rPr>
            </w:pPr>
            <w:r w:rsidRPr="00806884">
              <w:rPr>
                <w:rFonts w:ascii="Calibri" w:eastAsia="Times New Roman" w:hAnsi="Calibri" w:cs="Calibri"/>
                <w:color w:val="000000"/>
              </w:rPr>
              <w:t>10 Mb</w:t>
            </w:r>
          </w:p>
        </w:tc>
        <w:tc>
          <w:tcPr>
            <w:tcW w:w="1870" w:type="dxa"/>
            <w:noWrap/>
            <w:hideMark/>
          </w:tcPr>
          <w:p w14:paraId="206692A2" w14:textId="77777777" w:rsidR="00AB5AB4" w:rsidRPr="00806884" w:rsidRDefault="00AB5AB4" w:rsidP="00E671C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6884">
              <w:rPr>
                <w:rFonts w:ascii="Calibri" w:eastAsia="Times New Roman" w:hAnsi="Calibri" w:cs="Calibri"/>
                <w:color w:val="000000"/>
              </w:rPr>
              <w:t>13m59.878s</w:t>
            </w:r>
          </w:p>
        </w:tc>
        <w:tc>
          <w:tcPr>
            <w:tcW w:w="1870" w:type="dxa"/>
            <w:noWrap/>
            <w:hideMark/>
          </w:tcPr>
          <w:p w14:paraId="1A140322" w14:textId="77777777" w:rsidR="00AB5AB4" w:rsidRPr="00806884" w:rsidRDefault="00AB5AB4" w:rsidP="00E671C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6884">
              <w:rPr>
                <w:rFonts w:ascii="Calibri" w:eastAsia="Times New Roman" w:hAnsi="Calibri" w:cs="Calibri"/>
                <w:color w:val="000000"/>
              </w:rPr>
              <w:t>120m5.637s</w:t>
            </w:r>
          </w:p>
        </w:tc>
        <w:tc>
          <w:tcPr>
            <w:tcW w:w="1870" w:type="dxa"/>
            <w:noWrap/>
            <w:hideMark/>
          </w:tcPr>
          <w:p w14:paraId="0CC8DE43" w14:textId="77777777" w:rsidR="00AB5AB4" w:rsidRPr="00806884" w:rsidRDefault="00AB5AB4" w:rsidP="00E671C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6884">
              <w:rPr>
                <w:rFonts w:ascii="Calibri" w:eastAsia="Times New Roman" w:hAnsi="Calibri" w:cs="Calibri"/>
                <w:color w:val="000000"/>
              </w:rPr>
              <w:t>0m22.275s</w:t>
            </w:r>
          </w:p>
        </w:tc>
      </w:tr>
      <w:tr w:rsidR="00AB5AB4" w:rsidRPr="00806884" w14:paraId="17EFA59B" w14:textId="77777777" w:rsidTr="000540DC">
        <w:trPr>
          <w:trHeight w:val="288"/>
        </w:trPr>
        <w:tc>
          <w:tcPr>
            <w:cnfStyle w:val="001000000000" w:firstRow="0" w:lastRow="0" w:firstColumn="1" w:lastColumn="0" w:oddVBand="0" w:evenVBand="0" w:oddHBand="0" w:evenHBand="0" w:firstRowFirstColumn="0" w:firstRowLastColumn="0" w:lastRowFirstColumn="0" w:lastRowLastColumn="0"/>
            <w:tcW w:w="1869" w:type="dxa"/>
            <w:noWrap/>
            <w:hideMark/>
          </w:tcPr>
          <w:p w14:paraId="4869EDFF" w14:textId="77777777" w:rsidR="00AB5AB4" w:rsidRPr="00806884" w:rsidRDefault="00AB5AB4" w:rsidP="00E671C3">
            <w:pPr>
              <w:rPr>
                <w:rFonts w:ascii="Calibri" w:eastAsia="Times New Roman" w:hAnsi="Calibri" w:cs="Calibri"/>
                <w:color w:val="000000"/>
              </w:rPr>
            </w:pPr>
            <w:r w:rsidRPr="00806884">
              <w:rPr>
                <w:rFonts w:ascii="Calibri" w:eastAsia="Times New Roman" w:hAnsi="Calibri" w:cs="Calibri"/>
                <w:color w:val="000000"/>
              </w:rPr>
              <w:t>5 Mb</w:t>
            </w:r>
          </w:p>
        </w:tc>
        <w:tc>
          <w:tcPr>
            <w:tcW w:w="1870" w:type="dxa"/>
            <w:noWrap/>
            <w:hideMark/>
          </w:tcPr>
          <w:p w14:paraId="22DC2D60" w14:textId="77777777" w:rsidR="00AB5AB4" w:rsidRPr="00806884" w:rsidRDefault="00AB5AB4" w:rsidP="00E671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6884">
              <w:rPr>
                <w:rFonts w:ascii="Calibri" w:eastAsia="Times New Roman" w:hAnsi="Calibri" w:cs="Calibri"/>
                <w:color w:val="000000"/>
              </w:rPr>
              <w:t>5m17.058s</w:t>
            </w:r>
          </w:p>
        </w:tc>
        <w:tc>
          <w:tcPr>
            <w:tcW w:w="1870" w:type="dxa"/>
            <w:noWrap/>
            <w:hideMark/>
          </w:tcPr>
          <w:p w14:paraId="73C57844" w14:textId="77777777" w:rsidR="00AB5AB4" w:rsidRPr="00806884" w:rsidRDefault="00AB5AB4" w:rsidP="00E671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6884">
              <w:rPr>
                <w:rFonts w:ascii="Calibri" w:eastAsia="Times New Roman" w:hAnsi="Calibri" w:cs="Calibri"/>
                <w:color w:val="000000"/>
              </w:rPr>
              <w:t>44m33.083s</w:t>
            </w:r>
          </w:p>
        </w:tc>
        <w:tc>
          <w:tcPr>
            <w:tcW w:w="1870" w:type="dxa"/>
            <w:noWrap/>
            <w:hideMark/>
          </w:tcPr>
          <w:p w14:paraId="79A3B1F9" w14:textId="77777777" w:rsidR="00AB5AB4" w:rsidRPr="00806884" w:rsidRDefault="00AB5AB4" w:rsidP="00E671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6884">
              <w:rPr>
                <w:rFonts w:ascii="Calibri" w:eastAsia="Times New Roman" w:hAnsi="Calibri" w:cs="Calibri"/>
                <w:color w:val="000000"/>
              </w:rPr>
              <w:t>0m15.906s</w:t>
            </w:r>
          </w:p>
        </w:tc>
      </w:tr>
    </w:tbl>
    <w:p w14:paraId="4A958320" w14:textId="77777777" w:rsidR="00AB5AB4" w:rsidRDefault="00AB5AB4" w:rsidP="00926DBC">
      <w:pPr>
        <w:jc w:val="both"/>
      </w:pPr>
    </w:p>
    <w:p w14:paraId="045072C0" w14:textId="732D2ADC" w:rsidR="00926DBC" w:rsidRDefault="00926DBC" w:rsidP="00AB5AB4">
      <w:pPr>
        <w:jc w:val="both"/>
      </w:pPr>
      <w:r>
        <w:t xml:space="preserve">The target intervals and check intervals used at </w:t>
      </w:r>
      <w:proofErr w:type="spellStart"/>
      <w:r>
        <w:t>Mizzou</w:t>
      </w:r>
      <w:proofErr w:type="spellEnd"/>
      <w:r>
        <w:t xml:space="preserve"> are provided and examples of command line calls are sho</w:t>
      </w:r>
      <w:r w:rsidR="00AB5AB4">
        <w:t>wn at the end of this document.</w:t>
      </w:r>
    </w:p>
    <w:p w14:paraId="1D4ED451" w14:textId="5EE5C0EA" w:rsidR="00926DBC" w:rsidRPr="00806884" w:rsidRDefault="00AB5AB4" w:rsidP="00AB5AB4">
      <w:pPr>
        <w:pStyle w:val="Heading3"/>
      </w:pPr>
      <w:r>
        <w:t>Example commands</w:t>
      </w:r>
    </w:p>
    <w:p w14:paraId="7433F37A" w14:textId="77777777" w:rsidR="00926DBC" w:rsidRDefault="00926DBC" w:rsidP="00926DBC">
      <w:r>
        <w:t>Interval files are named based on the size of the region used to build (target) or validate (check) the BQSR models (5, 10, 20, ALL).</w:t>
      </w:r>
    </w:p>
    <w:p w14:paraId="0810772D" w14:textId="77777777" w:rsidR="00926DBC" w:rsidRDefault="00926DBC" w:rsidP="00926DBC">
      <w:r>
        <w:t xml:space="preserve">Build the model using 5 Mb </w:t>
      </w:r>
      <w:proofErr w:type="gramStart"/>
      <w:r>
        <w:t>interval</w:t>
      </w:r>
      <w:proofErr w:type="gramEnd"/>
      <w:r>
        <w:t xml:space="preserve"> where $ID is the required ID for the sample:</w:t>
      </w:r>
    </w:p>
    <w:p w14:paraId="7AB8A387" w14:textId="77777777" w:rsidR="00926DBC" w:rsidRPr="009D28F7" w:rsidRDefault="00926DBC" w:rsidP="00AB5AB4">
      <w:pPr>
        <w:pStyle w:val="Unix"/>
      </w:pPr>
      <w:r w:rsidRPr="009D28F7">
        <w:t>java -</w:t>
      </w:r>
      <w:proofErr w:type="spellStart"/>
      <w:r w:rsidRPr="009D28F7">
        <w:t>Djava.io.tmpdir</w:t>
      </w:r>
      <w:proofErr w:type="spellEnd"/>
      <w:r w:rsidRPr="009D28F7">
        <w:t>=/</w:t>
      </w:r>
      <w:proofErr w:type="spellStart"/>
      <w:r w:rsidRPr="009D28F7">
        <w:t>path_to</w:t>
      </w:r>
      <w:proofErr w:type="spellEnd"/>
      <w:r w:rsidRPr="009D28F7">
        <w:t>/</w:t>
      </w:r>
      <w:proofErr w:type="spellStart"/>
      <w:r w:rsidRPr="009D28F7">
        <w:t>tmp</w:t>
      </w:r>
      <w:proofErr w:type="spellEnd"/>
      <w:r w:rsidRPr="009D28F7">
        <w:t xml:space="preserve"> -</w:t>
      </w:r>
      <w:proofErr w:type="spellStart"/>
      <w:proofErr w:type="gramStart"/>
      <w:r w:rsidRPr="009D28F7">
        <w:t>XX:ParallelGCThreads</w:t>
      </w:r>
      <w:proofErr w:type="spellEnd"/>
      <w:proofErr w:type="gramEnd"/>
      <w:r w:rsidRPr="009D28F7">
        <w:t>=2 -Xmx20g -jar /</w:t>
      </w:r>
      <w:proofErr w:type="spellStart"/>
      <w:r w:rsidRPr="009D28F7">
        <w:t>path_to</w:t>
      </w:r>
      <w:proofErr w:type="spellEnd"/>
      <w:r w:rsidRPr="009D28F7">
        <w:t>/GenomeAnalysisTK.jar -</w:t>
      </w:r>
      <w:proofErr w:type="spellStart"/>
      <w:r w:rsidRPr="009D28F7">
        <w:t>nct</w:t>
      </w:r>
      <w:proofErr w:type="spellEnd"/>
      <w:r w:rsidRPr="009D28F7">
        <w:t xml:space="preserve"> 24 -T </w:t>
      </w:r>
      <w:proofErr w:type="spellStart"/>
      <w:r w:rsidRPr="009D28F7">
        <w:t>BaseRecalibrator</w:t>
      </w:r>
      <w:proofErr w:type="spellEnd"/>
      <w:r w:rsidRPr="009D28F7">
        <w:t xml:space="preserve"> -R /</w:t>
      </w:r>
      <w:proofErr w:type="spellStart"/>
      <w:r w:rsidRPr="009D28F7">
        <w:t>path_to</w:t>
      </w:r>
      <w:proofErr w:type="spellEnd"/>
      <w:r w:rsidRPr="009D28F7">
        <w:t>/</w:t>
      </w:r>
      <w:proofErr w:type="spellStart"/>
      <w:r w:rsidRPr="009D28F7">
        <w:t>REF.fa</w:t>
      </w:r>
      <w:proofErr w:type="spellEnd"/>
      <w:r w:rsidRPr="009D28F7">
        <w:t xml:space="preserve"> -I $</w:t>
      </w:r>
      <w:proofErr w:type="spellStart"/>
      <w:r w:rsidRPr="009D28F7">
        <w:t>ID.bam</w:t>
      </w:r>
      <w:proofErr w:type="spellEnd"/>
      <w:r w:rsidRPr="009D28F7">
        <w:t xml:space="preserve"> -L /</w:t>
      </w:r>
      <w:proofErr w:type="spellStart"/>
      <w:r w:rsidRPr="009D28F7">
        <w:t>path_to</w:t>
      </w:r>
      <w:proofErr w:type="spellEnd"/>
      <w:r w:rsidRPr="009D28F7">
        <w:t>/BQSR_5MB_target.interval_list -</w:t>
      </w:r>
      <w:proofErr w:type="spellStart"/>
      <w:r w:rsidRPr="009D28F7">
        <w:t>knownSites</w:t>
      </w:r>
      <w:proofErr w:type="spellEnd"/>
      <w:r w:rsidRPr="009D28F7">
        <w:t xml:space="preserve"> /</w:t>
      </w:r>
      <w:proofErr w:type="spellStart"/>
      <w:r w:rsidRPr="009D28F7">
        <w:t>path_to</w:t>
      </w:r>
      <w:proofErr w:type="spellEnd"/>
      <w:r w:rsidRPr="009D28F7">
        <w:t>/ARS1.2PlusY_BQSR.vcf.gz --</w:t>
      </w:r>
      <w:proofErr w:type="spellStart"/>
      <w:r w:rsidRPr="009D28F7">
        <w:t>bqsrBAQGapOpenPenalty</w:t>
      </w:r>
      <w:proofErr w:type="spellEnd"/>
      <w:r w:rsidRPr="009D28F7">
        <w:t xml:space="preserve"> 30 -o $</w:t>
      </w:r>
      <w:proofErr w:type="spellStart"/>
      <w:r w:rsidRPr="009D28F7">
        <w:t>ID.recalibration_report.grp</w:t>
      </w:r>
      <w:proofErr w:type="spellEnd"/>
    </w:p>
    <w:p w14:paraId="2EBDBB40" w14:textId="77777777" w:rsidR="00926DBC" w:rsidRDefault="00926DBC" w:rsidP="00926DBC">
      <w:r>
        <w:t>Use model to Print reads for chromosome $i:</w:t>
      </w:r>
    </w:p>
    <w:p w14:paraId="3FC55A52" w14:textId="77777777" w:rsidR="00926DBC" w:rsidRPr="009D28F7" w:rsidRDefault="00926DBC" w:rsidP="00AB5AB4">
      <w:pPr>
        <w:pStyle w:val="Unix"/>
      </w:pPr>
      <w:r w:rsidRPr="009D28F7">
        <w:t>java -</w:t>
      </w:r>
      <w:proofErr w:type="spellStart"/>
      <w:r w:rsidRPr="009D28F7">
        <w:t>Djava.io.tmpdir</w:t>
      </w:r>
      <w:proofErr w:type="spellEnd"/>
      <w:r w:rsidRPr="009D28F7">
        <w:t>=/</w:t>
      </w:r>
      <w:proofErr w:type="spellStart"/>
      <w:r w:rsidRPr="009D28F7">
        <w:t>path_to</w:t>
      </w:r>
      <w:proofErr w:type="spellEnd"/>
      <w:r w:rsidRPr="009D28F7">
        <w:t>/</w:t>
      </w:r>
      <w:proofErr w:type="spellStart"/>
      <w:r w:rsidRPr="009D28F7">
        <w:t>tmp</w:t>
      </w:r>
      <w:proofErr w:type="spellEnd"/>
      <w:r w:rsidRPr="009D28F7">
        <w:t xml:space="preserve"> -</w:t>
      </w:r>
      <w:proofErr w:type="spellStart"/>
      <w:proofErr w:type="gramStart"/>
      <w:r w:rsidRPr="009D28F7">
        <w:t>XX:ParallelGCThreads</w:t>
      </w:r>
      <w:proofErr w:type="spellEnd"/>
      <w:proofErr w:type="gramEnd"/>
      <w:r w:rsidRPr="009D28F7">
        <w:t>=2 -Xmx20g -jar /</w:t>
      </w:r>
      <w:proofErr w:type="spellStart"/>
      <w:r w:rsidRPr="009D28F7">
        <w:t>path_to</w:t>
      </w:r>
      <w:proofErr w:type="spellEnd"/>
      <w:r w:rsidRPr="009D28F7">
        <w:t>/GenomeAnalysisTK.jar -</w:t>
      </w:r>
      <w:proofErr w:type="spellStart"/>
      <w:r w:rsidRPr="009D28F7">
        <w:t>nct</w:t>
      </w:r>
      <w:proofErr w:type="spellEnd"/>
      <w:r w:rsidRPr="009D28F7">
        <w:t xml:space="preserve"> 4 -T </w:t>
      </w:r>
      <w:proofErr w:type="spellStart"/>
      <w:r w:rsidRPr="009D28F7">
        <w:t>PrintReads</w:t>
      </w:r>
      <w:proofErr w:type="spellEnd"/>
      <w:r w:rsidRPr="009D28F7">
        <w:t xml:space="preserve"> -R /</w:t>
      </w:r>
      <w:proofErr w:type="spellStart"/>
      <w:r w:rsidRPr="009D28F7">
        <w:t>path_to</w:t>
      </w:r>
      <w:proofErr w:type="spellEnd"/>
      <w:r w:rsidRPr="009D28F7">
        <w:t>/</w:t>
      </w:r>
      <w:proofErr w:type="spellStart"/>
      <w:r w:rsidRPr="009D28F7">
        <w:t>REF.fa</w:t>
      </w:r>
      <w:proofErr w:type="spellEnd"/>
      <w:r w:rsidRPr="009D28F7">
        <w:t xml:space="preserve"> -L $</w:t>
      </w:r>
      <w:proofErr w:type="spellStart"/>
      <w:r w:rsidRPr="009D28F7">
        <w:t>i</w:t>
      </w:r>
      <w:proofErr w:type="spellEnd"/>
      <w:r w:rsidRPr="009D28F7">
        <w:t xml:space="preserve"> -I $</w:t>
      </w:r>
      <w:proofErr w:type="spellStart"/>
      <w:r w:rsidRPr="009D28F7">
        <w:t>ID.bam</w:t>
      </w:r>
      <w:proofErr w:type="spellEnd"/>
      <w:r w:rsidRPr="009D28F7">
        <w:t xml:space="preserve"> -BQSR $</w:t>
      </w:r>
      <w:proofErr w:type="spellStart"/>
      <w:r w:rsidRPr="009D28F7">
        <w:t>ID.recalibration_report.grp</w:t>
      </w:r>
      <w:proofErr w:type="spellEnd"/>
      <w:r w:rsidRPr="009D28F7">
        <w:t xml:space="preserve"> -o $</w:t>
      </w:r>
      <w:proofErr w:type="spellStart"/>
      <w:r w:rsidRPr="009D28F7">
        <w:t>ID.recalibrated$i.bam</w:t>
      </w:r>
      <w:proofErr w:type="spellEnd"/>
    </w:p>
    <w:p w14:paraId="18B9205B" w14:textId="77777777" w:rsidR="00926DBC" w:rsidRDefault="00926DBC" w:rsidP="00926DBC">
      <w:proofErr w:type="spellStart"/>
      <w:r>
        <w:t>Samtools</w:t>
      </w:r>
      <w:proofErr w:type="spellEnd"/>
      <w:r>
        <w:t xml:space="preserve"> Merge each </w:t>
      </w:r>
      <w:proofErr w:type="spellStart"/>
      <w:r>
        <w:t>chr</w:t>
      </w:r>
      <w:proofErr w:type="spellEnd"/>
      <w:r>
        <w:t xml:space="preserve"> back together based on a file containing the list of individual chromosomes:</w:t>
      </w:r>
    </w:p>
    <w:p w14:paraId="111AF471" w14:textId="77777777" w:rsidR="00926DBC" w:rsidRPr="009D28F7" w:rsidRDefault="00926DBC" w:rsidP="00AB5AB4">
      <w:pPr>
        <w:pStyle w:val="Unix"/>
      </w:pPr>
      <w:proofErr w:type="spellStart"/>
      <w:r w:rsidRPr="009D28F7">
        <w:t>samtools</w:t>
      </w:r>
      <w:proofErr w:type="spellEnd"/>
      <w:r w:rsidRPr="009D28F7">
        <w:t xml:space="preserve"> merge -@ 10 -f -c -p -b $</w:t>
      </w:r>
      <w:proofErr w:type="spellStart"/>
      <w:r w:rsidRPr="009D28F7">
        <w:t>ID_MergeRealignedRecalibratedFiles.list</w:t>
      </w:r>
      <w:proofErr w:type="spellEnd"/>
      <w:r w:rsidRPr="009D28F7">
        <w:t xml:space="preserve"> $ID </w:t>
      </w:r>
      <w:proofErr w:type="spellStart"/>
      <w:r w:rsidRPr="009D28F7">
        <w:t>recalibrated.bam</w:t>
      </w:r>
      <w:proofErr w:type="spellEnd"/>
    </w:p>
    <w:p w14:paraId="3986AE81" w14:textId="77777777" w:rsidR="00926DBC" w:rsidRDefault="00926DBC" w:rsidP="00926DBC">
      <w:proofErr w:type="spellStart"/>
      <w:r>
        <w:t>Samtools</w:t>
      </w:r>
      <w:proofErr w:type="spellEnd"/>
      <w:r>
        <w:t xml:space="preserve"> index merged BAM:</w:t>
      </w:r>
    </w:p>
    <w:p w14:paraId="7EE14E98" w14:textId="77777777" w:rsidR="00926DBC" w:rsidRPr="009D28F7" w:rsidRDefault="00926DBC" w:rsidP="00AB5AB4">
      <w:pPr>
        <w:pStyle w:val="Unix"/>
      </w:pPr>
      <w:proofErr w:type="spellStart"/>
      <w:r w:rsidRPr="009D28F7">
        <w:t>samtools</w:t>
      </w:r>
      <w:proofErr w:type="spellEnd"/>
      <w:r w:rsidRPr="009D28F7">
        <w:t xml:space="preserve"> index $ID. </w:t>
      </w:r>
      <w:proofErr w:type="spellStart"/>
      <w:r w:rsidRPr="009D28F7">
        <w:t>recalibrated.bam</w:t>
      </w:r>
      <w:proofErr w:type="spellEnd"/>
    </w:p>
    <w:p w14:paraId="6F4D7C87" w14:textId="77777777" w:rsidR="00926DBC" w:rsidRDefault="00926DBC" w:rsidP="00926DBC">
      <w:r>
        <w:t>Rebuild recalibration model using the “check” intervals for validation:</w:t>
      </w:r>
    </w:p>
    <w:p w14:paraId="0AAF472D" w14:textId="77777777" w:rsidR="00926DBC" w:rsidRPr="009D28F7" w:rsidRDefault="00926DBC" w:rsidP="00AB5AB4">
      <w:pPr>
        <w:pStyle w:val="Unix"/>
      </w:pPr>
      <w:r w:rsidRPr="009D28F7">
        <w:t>java -</w:t>
      </w:r>
      <w:proofErr w:type="spellStart"/>
      <w:r w:rsidRPr="009D28F7">
        <w:t>Djava.io.tmpdir</w:t>
      </w:r>
      <w:proofErr w:type="spellEnd"/>
      <w:r w:rsidRPr="009D28F7">
        <w:t>=/</w:t>
      </w:r>
      <w:proofErr w:type="spellStart"/>
      <w:r w:rsidRPr="009D28F7">
        <w:t>path_to</w:t>
      </w:r>
      <w:proofErr w:type="spellEnd"/>
      <w:r w:rsidRPr="009D28F7">
        <w:t>/</w:t>
      </w:r>
      <w:proofErr w:type="spellStart"/>
      <w:r w:rsidRPr="009D28F7">
        <w:t>tmp</w:t>
      </w:r>
      <w:proofErr w:type="spellEnd"/>
      <w:r w:rsidRPr="009D28F7">
        <w:t xml:space="preserve"> -</w:t>
      </w:r>
      <w:proofErr w:type="spellStart"/>
      <w:proofErr w:type="gramStart"/>
      <w:r w:rsidRPr="009D28F7">
        <w:t>XX:ParallelGCThreads</w:t>
      </w:r>
      <w:proofErr w:type="spellEnd"/>
      <w:proofErr w:type="gramEnd"/>
      <w:r w:rsidRPr="009D28F7">
        <w:t>=2 -Xmx20g -jar /</w:t>
      </w:r>
      <w:proofErr w:type="spellStart"/>
      <w:r w:rsidRPr="009D28F7">
        <w:t>path_to</w:t>
      </w:r>
      <w:proofErr w:type="spellEnd"/>
      <w:r w:rsidRPr="009D28F7">
        <w:t>/GenomeAnalysisTK.jar -</w:t>
      </w:r>
      <w:proofErr w:type="spellStart"/>
      <w:r w:rsidRPr="009D28F7">
        <w:t>nct</w:t>
      </w:r>
      <w:proofErr w:type="spellEnd"/>
      <w:r w:rsidRPr="009D28F7">
        <w:t xml:space="preserve"> 24 -T </w:t>
      </w:r>
      <w:proofErr w:type="spellStart"/>
      <w:r w:rsidRPr="009D28F7">
        <w:t>BaseRecalibrator</w:t>
      </w:r>
      <w:proofErr w:type="spellEnd"/>
      <w:r w:rsidRPr="009D28F7">
        <w:t xml:space="preserve"> -R /</w:t>
      </w:r>
      <w:proofErr w:type="spellStart"/>
      <w:r w:rsidRPr="009D28F7">
        <w:t>path_to</w:t>
      </w:r>
      <w:proofErr w:type="spellEnd"/>
      <w:r w:rsidRPr="009D28F7">
        <w:t>/</w:t>
      </w:r>
      <w:proofErr w:type="spellStart"/>
      <w:r w:rsidRPr="009D28F7">
        <w:t>REF.fa</w:t>
      </w:r>
      <w:proofErr w:type="spellEnd"/>
      <w:r w:rsidRPr="009D28F7">
        <w:t xml:space="preserve"> -I $ID. </w:t>
      </w:r>
      <w:proofErr w:type="spellStart"/>
      <w:r w:rsidRPr="009D28F7">
        <w:t>recalibrated.bam</w:t>
      </w:r>
      <w:proofErr w:type="spellEnd"/>
      <w:r w:rsidRPr="009D28F7">
        <w:t xml:space="preserve"> -L /</w:t>
      </w:r>
      <w:proofErr w:type="spellStart"/>
      <w:r w:rsidRPr="009D28F7">
        <w:t>path_to</w:t>
      </w:r>
      <w:proofErr w:type="spellEnd"/>
      <w:r w:rsidRPr="009D28F7">
        <w:t>/BQSR_5MB_check.interval_list -</w:t>
      </w:r>
      <w:proofErr w:type="spellStart"/>
      <w:r w:rsidRPr="009D28F7">
        <w:t>knownSites</w:t>
      </w:r>
      <w:proofErr w:type="spellEnd"/>
      <w:r w:rsidRPr="009D28F7">
        <w:t xml:space="preserve"> /</w:t>
      </w:r>
      <w:proofErr w:type="spellStart"/>
      <w:r w:rsidRPr="009D28F7">
        <w:t>path_to</w:t>
      </w:r>
      <w:proofErr w:type="spellEnd"/>
      <w:r w:rsidRPr="009D28F7">
        <w:t>/ARS1.2PlusY_BQSR.vcf.gz --</w:t>
      </w:r>
      <w:proofErr w:type="spellStart"/>
      <w:r w:rsidRPr="009D28F7">
        <w:t>bqsrBAQGapOpenPenalty</w:t>
      </w:r>
      <w:proofErr w:type="spellEnd"/>
      <w:r w:rsidRPr="009D28F7">
        <w:t xml:space="preserve"> 30 -o $ID.recalibration_report2.grp</w:t>
      </w:r>
    </w:p>
    <w:p w14:paraId="15CD5631" w14:textId="77777777" w:rsidR="00926DBC" w:rsidRDefault="00926DBC" w:rsidP="00926DBC">
      <w:r>
        <w:t>Plot recalibration report:</w:t>
      </w:r>
    </w:p>
    <w:p w14:paraId="4F6EB3B6" w14:textId="77777777" w:rsidR="00C51A89" w:rsidRDefault="00926DBC" w:rsidP="00C51A89">
      <w:pPr>
        <w:pStyle w:val="Unix"/>
      </w:pPr>
      <w:r w:rsidRPr="009D28F7">
        <w:t>java -</w:t>
      </w:r>
      <w:proofErr w:type="spellStart"/>
      <w:r w:rsidRPr="009D28F7">
        <w:t>Djava.io.tmpdir</w:t>
      </w:r>
      <w:proofErr w:type="spellEnd"/>
      <w:r w:rsidRPr="009D28F7">
        <w:t>=/</w:t>
      </w:r>
      <w:proofErr w:type="spellStart"/>
      <w:r w:rsidRPr="009D28F7">
        <w:t>path_to</w:t>
      </w:r>
      <w:proofErr w:type="spellEnd"/>
      <w:r w:rsidRPr="009D28F7">
        <w:t>/</w:t>
      </w:r>
      <w:proofErr w:type="spellStart"/>
      <w:r w:rsidRPr="009D28F7">
        <w:t>tmp</w:t>
      </w:r>
      <w:proofErr w:type="spellEnd"/>
      <w:r w:rsidRPr="009D28F7">
        <w:t xml:space="preserve"> -</w:t>
      </w:r>
      <w:proofErr w:type="spellStart"/>
      <w:proofErr w:type="gramStart"/>
      <w:r w:rsidRPr="009D28F7">
        <w:t>XX:ParallelGCThreads</w:t>
      </w:r>
      <w:proofErr w:type="spellEnd"/>
      <w:proofErr w:type="gramEnd"/>
      <w:r w:rsidRPr="009D28F7">
        <w:t>=2 -Xmx10g -jar /</w:t>
      </w:r>
      <w:proofErr w:type="spellStart"/>
      <w:r w:rsidRPr="009D28F7">
        <w:t>path_to</w:t>
      </w:r>
      <w:proofErr w:type="spellEnd"/>
      <w:r w:rsidRPr="009D28F7">
        <w:t xml:space="preserve">/GenomeAnalysisTK.jar -T </w:t>
      </w:r>
      <w:proofErr w:type="spellStart"/>
      <w:r w:rsidRPr="009D28F7">
        <w:t>AnalyzeCovariates</w:t>
      </w:r>
      <w:proofErr w:type="spellEnd"/>
      <w:r w:rsidRPr="009D28F7">
        <w:t xml:space="preserve"> -R /</w:t>
      </w:r>
      <w:proofErr w:type="spellStart"/>
      <w:r w:rsidRPr="009D28F7">
        <w:t>path_to</w:t>
      </w:r>
      <w:proofErr w:type="spellEnd"/>
      <w:r w:rsidRPr="009D28F7">
        <w:t>/</w:t>
      </w:r>
      <w:proofErr w:type="spellStart"/>
      <w:r w:rsidRPr="009D28F7">
        <w:t>REF.fa</w:t>
      </w:r>
      <w:proofErr w:type="spellEnd"/>
      <w:r w:rsidRPr="009D28F7">
        <w:t xml:space="preserve"> -before $</w:t>
      </w:r>
      <w:proofErr w:type="spellStart"/>
      <w:r w:rsidRPr="009D28F7">
        <w:t>ID.recalibration_report.grp</w:t>
      </w:r>
      <w:proofErr w:type="spellEnd"/>
      <w:r w:rsidRPr="009D28F7">
        <w:t xml:space="preserve"> -after $ID.recalibration_report2.grp -plots $ID.BQSR.pdf</w:t>
      </w:r>
    </w:p>
    <w:p w14:paraId="367AC63F" w14:textId="77777777" w:rsidR="00C51A89" w:rsidRDefault="00C51A89" w:rsidP="00C51A89">
      <w:pPr>
        <w:pStyle w:val="Unix"/>
      </w:pPr>
    </w:p>
    <w:p w14:paraId="04C67445" w14:textId="77777777" w:rsidR="00215731" w:rsidRDefault="00215731">
      <w:pPr>
        <w:rPr>
          <w:rFonts w:asciiTheme="majorHAnsi" w:eastAsiaTheme="majorEastAsia" w:hAnsiTheme="majorHAnsi" w:cstheme="majorBidi"/>
          <w:b/>
          <w:bCs/>
          <w:color w:val="4F81BD" w:themeColor="accent1"/>
          <w:sz w:val="26"/>
          <w:szCs w:val="26"/>
        </w:rPr>
      </w:pPr>
      <w:r>
        <w:br w:type="page"/>
      </w:r>
    </w:p>
    <w:p w14:paraId="3EB452D0" w14:textId="776F52BF" w:rsidR="005124F9" w:rsidRDefault="00AB5AB4" w:rsidP="00C51A89">
      <w:pPr>
        <w:pStyle w:val="Heading2"/>
      </w:pPr>
      <w:r>
        <w:lastRenderedPageBreak/>
        <w:t xml:space="preserve">Appendix </w:t>
      </w:r>
      <w:r w:rsidR="000D04FC">
        <w:t>C</w:t>
      </w:r>
      <w:r w:rsidR="00E64ADE">
        <w:t xml:space="preserve">: A tip on </w:t>
      </w:r>
      <w:proofErr w:type="spellStart"/>
      <w:r w:rsidR="005124F9">
        <w:t>HaplotypeCaller</w:t>
      </w:r>
      <w:proofErr w:type="spellEnd"/>
      <w:r w:rsidR="005124F9">
        <w:t xml:space="preserve"> and threading</w:t>
      </w:r>
    </w:p>
    <w:p w14:paraId="67658EC8" w14:textId="4713F182" w:rsidR="001B3554" w:rsidRPr="001B3554" w:rsidRDefault="001B3554" w:rsidP="001B3554">
      <w:r>
        <w:t>Bob Schnabel, June 2018</w:t>
      </w:r>
    </w:p>
    <w:p w14:paraId="48C7BFF2" w14:textId="4EEA19D0" w:rsidR="005124F9" w:rsidRDefault="005124F9" w:rsidP="00441F7B">
      <w:r>
        <w:t>There is a known issue with threading using GATK when there are a large number of contigs, such as with t</w:t>
      </w:r>
      <w:r w:rsidR="00FC2CF5">
        <w:t>he unmapped contigs (</w:t>
      </w:r>
      <w:proofErr w:type="spellStart"/>
      <w:r w:rsidR="00FC2CF5">
        <w:t>appro</w:t>
      </w:r>
      <w:r w:rsidR="001B3554">
        <w:t>x</w:t>
      </w:r>
      <w:proofErr w:type="spellEnd"/>
      <w:r w:rsidR="001B3554">
        <w:t xml:space="preserve"> 2000). See </w:t>
      </w:r>
      <w:hyperlink r:id="rId59" w:history="1">
        <w:r w:rsidR="001B3554" w:rsidRPr="00801097">
          <w:rPr>
            <w:rStyle w:val="Hyperlink"/>
          </w:rPr>
          <w:t>https://gatkforums.broadinstitute.org/gatk/discussion/6957/genotypegvcfs-with-draft-quality-reference-genome</w:t>
        </w:r>
      </w:hyperlink>
      <w:r w:rsidR="001B3554">
        <w:t xml:space="preserve"> </w:t>
      </w:r>
      <w:r>
        <w:t xml:space="preserve">for discussion related to </w:t>
      </w:r>
      <w:proofErr w:type="spellStart"/>
      <w:r>
        <w:t>GenotypeGVCF</w:t>
      </w:r>
      <w:proofErr w:type="spellEnd"/>
      <w:r>
        <w:t xml:space="preserve">. The same applies to </w:t>
      </w:r>
      <w:proofErr w:type="spellStart"/>
      <w:r>
        <w:t>HaplotypeCaller</w:t>
      </w:r>
      <w:proofErr w:type="spellEnd"/>
      <w:r>
        <w:t xml:space="preserve"> and the unmapped contigs. The workaround we have found at the University of Missouri is to run </w:t>
      </w:r>
      <w:proofErr w:type="spellStart"/>
      <w:r>
        <w:t>HaplotypeCaller</w:t>
      </w:r>
      <w:proofErr w:type="spellEnd"/>
      <w:r>
        <w:t xml:space="preserve"> on a per chromosome basis using the –L option </w:t>
      </w:r>
      <w:r w:rsidR="000D05BB">
        <w:t>for</w:t>
      </w:r>
      <w:r>
        <w:t xml:space="preserve"> each autosome and X, Y, MT</w:t>
      </w:r>
      <w:r w:rsidR="005E1E49">
        <w:t>. Because each of these chromosomes contains a single contig, you can</w:t>
      </w:r>
      <w:r>
        <w:t xml:space="preserve"> use the –</w:t>
      </w:r>
      <w:proofErr w:type="spellStart"/>
      <w:r>
        <w:t>n</w:t>
      </w:r>
      <w:r w:rsidR="000D05BB">
        <w:t>c</w:t>
      </w:r>
      <w:r>
        <w:t>t</w:t>
      </w:r>
      <w:proofErr w:type="spellEnd"/>
      <w:r>
        <w:t xml:space="preserve"> {appropriate </w:t>
      </w:r>
      <w:r w:rsidR="000D05BB">
        <w:t>number of threads}. We then run the unmapped contigs separately using only a single thread by not specifying –</w:t>
      </w:r>
      <w:proofErr w:type="spellStart"/>
      <w:r w:rsidR="000D05BB">
        <w:t>nct</w:t>
      </w:r>
      <w:proofErr w:type="spellEnd"/>
      <w:r w:rsidR="000D05BB">
        <w:t xml:space="preserve">. This will significantly reduce the run time for the unmapped contigs. We actually further speed this up by creating many small lists of unmapped contigs that only contain 100 contigs each and run many jobs each using one thread. The resulting </w:t>
      </w:r>
      <w:r w:rsidR="00FC2CF5">
        <w:t xml:space="preserve">GVCF </w:t>
      </w:r>
      <w:r w:rsidR="000D05BB">
        <w:t xml:space="preserve">files are then merged using </w:t>
      </w:r>
      <w:proofErr w:type="spellStart"/>
      <w:r w:rsidR="000D05BB" w:rsidRPr="000D05BB">
        <w:t>CombineGVCFs</w:t>
      </w:r>
      <w:proofErr w:type="spellEnd"/>
      <w:r w:rsidR="00F07833">
        <w:t>, which is very fast. Below is a generalized example.</w:t>
      </w:r>
    </w:p>
    <w:p w14:paraId="4A6EA5BF" w14:textId="37169724" w:rsidR="00F07833" w:rsidRPr="00FC2CF5" w:rsidRDefault="00F07833" w:rsidP="00441F7B">
      <w:pPr>
        <w:rPr>
          <w:b/>
        </w:rPr>
      </w:pPr>
      <w:r w:rsidRPr="00FC2CF5">
        <w:rPr>
          <w:b/>
        </w:rPr>
        <w:t xml:space="preserve">For chromosomes </w:t>
      </w:r>
      <w:proofErr w:type="gramStart"/>
      <w:r w:rsidRPr="00FC2CF5">
        <w:rPr>
          <w:b/>
        </w:rPr>
        <w:t>1..</w:t>
      </w:r>
      <w:proofErr w:type="gramEnd"/>
      <w:r w:rsidRPr="00FC2CF5">
        <w:rPr>
          <w:b/>
        </w:rPr>
        <w:t>29,X,Y,MT = {CHR}</w:t>
      </w:r>
    </w:p>
    <w:p w14:paraId="23965461" w14:textId="0A794B55" w:rsidR="00F07833" w:rsidRDefault="00F07833" w:rsidP="001A026B">
      <w:pPr>
        <w:pStyle w:val="Unix"/>
      </w:pPr>
      <w:r w:rsidRPr="00F07833">
        <w:t>GenomeAnalysisTK.jar -</w:t>
      </w:r>
      <w:proofErr w:type="spellStart"/>
      <w:r w:rsidRPr="00F07833">
        <w:t>nct</w:t>
      </w:r>
      <w:proofErr w:type="spellEnd"/>
      <w:r w:rsidRPr="00F07833">
        <w:t xml:space="preserve"> 5 -ERC GVCF -T </w:t>
      </w:r>
      <w:proofErr w:type="spellStart"/>
      <w:r w:rsidRPr="00F07833">
        <w:t>HaplotypeCaller</w:t>
      </w:r>
      <w:proofErr w:type="spellEnd"/>
      <w:r w:rsidRPr="00F07833">
        <w:t xml:space="preserve"> -R </w:t>
      </w:r>
      <w:proofErr w:type="spellStart"/>
      <w:proofErr w:type="gramStart"/>
      <w:r>
        <w:t>reference.fa</w:t>
      </w:r>
      <w:proofErr w:type="spellEnd"/>
      <w:proofErr w:type="gramEnd"/>
      <w:r>
        <w:t xml:space="preserve"> -L {CHR}</w:t>
      </w:r>
      <w:r w:rsidRPr="00F07833">
        <w:t xml:space="preserve"> -I </w:t>
      </w:r>
      <w:proofErr w:type="spellStart"/>
      <w:r>
        <w:t>input</w:t>
      </w:r>
      <w:r w:rsidRPr="00F07833">
        <w:t>.bam</w:t>
      </w:r>
      <w:proofErr w:type="spellEnd"/>
      <w:r w:rsidRPr="00F07833">
        <w:t xml:space="preserve"> -o </w:t>
      </w:r>
      <w:r>
        <w:t>input.{CHR}</w:t>
      </w:r>
      <w:r w:rsidRPr="00F07833">
        <w:t xml:space="preserve">.g.vcf.gz </w:t>
      </w:r>
      <w:r>
        <w:t>–[other options]</w:t>
      </w:r>
    </w:p>
    <w:p w14:paraId="6A4BBC17" w14:textId="77777777" w:rsidR="001A026B" w:rsidRDefault="001A026B" w:rsidP="001A026B">
      <w:pPr>
        <w:pStyle w:val="Unix"/>
      </w:pPr>
    </w:p>
    <w:p w14:paraId="5B0F1A20" w14:textId="03BB7C99" w:rsidR="00F07833" w:rsidRDefault="00F07833" w:rsidP="001A026B">
      <w:pPr>
        <w:pStyle w:val="Unix"/>
      </w:pPr>
      <w:r w:rsidRPr="00F07833">
        <w:t xml:space="preserve">GenomeAnalysisTK.jar -T </w:t>
      </w:r>
      <w:proofErr w:type="spellStart"/>
      <w:r w:rsidRPr="00F07833">
        <w:t>CallableLoci</w:t>
      </w:r>
      <w:proofErr w:type="spellEnd"/>
      <w:r w:rsidRPr="00F07833">
        <w:t xml:space="preserve"> -R </w:t>
      </w:r>
      <w:proofErr w:type="spellStart"/>
      <w:proofErr w:type="gramStart"/>
      <w:r>
        <w:t>reference</w:t>
      </w:r>
      <w:r w:rsidRPr="00F07833">
        <w:t>.fa</w:t>
      </w:r>
      <w:proofErr w:type="spellEnd"/>
      <w:proofErr w:type="gramEnd"/>
      <w:r w:rsidRPr="00F07833">
        <w:t xml:space="preserve"> -L </w:t>
      </w:r>
      <w:r>
        <w:t>{CHR}</w:t>
      </w:r>
      <w:r w:rsidRPr="00F07833">
        <w:t xml:space="preserve"> -I </w:t>
      </w:r>
      <w:proofErr w:type="spellStart"/>
      <w:r>
        <w:t>input</w:t>
      </w:r>
      <w:r w:rsidRPr="00F07833">
        <w:t>.bam</w:t>
      </w:r>
      <w:proofErr w:type="spellEnd"/>
      <w:r w:rsidRPr="00F07833">
        <w:t xml:space="preserve"> -summary </w:t>
      </w:r>
      <w:r>
        <w:t>input</w:t>
      </w:r>
      <w:r w:rsidRPr="00F07833">
        <w:t>.</w:t>
      </w:r>
      <w:r>
        <w:t>{CHR}</w:t>
      </w:r>
      <w:r w:rsidRPr="00F07833">
        <w:t xml:space="preserve">.summary.txt -o </w:t>
      </w:r>
      <w:proofErr w:type="spellStart"/>
      <w:r>
        <w:t>input</w:t>
      </w:r>
      <w:r w:rsidRPr="00F07833">
        <w:t>.CallableLoci</w:t>
      </w:r>
      <w:proofErr w:type="spellEnd"/>
      <w:r w:rsidRPr="00F07833">
        <w:t>.</w:t>
      </w:r>
      <w:r>
        <w:t>{CHR}</w:t>
      </w:r>
      <w:r w:rsidRPr="00F07833">
        <w:t>.bed</w:t>
      </w:r>
    </w:p>
    <w:p w14:paraId="4A597CDF" w14:textId="77777777" w:rsidR="00010F08" w:rsidRPr="00FC2CF5" w:rsidRDefault="00F07833" w:rsidP="00441F7B">
      <w:pPr>
        <w:rPr>
          <w:b/>
        </w:rPr>
      </w:pPr>
      <w:r w:rsidRPr="00FC2CF5">
        <w:rPr>
          <w:b/>
        </w:rPr>
        <w:t>For the unmapped contigs</w:t>
      </w:r>
      <w:r w:rsidR="00010F08" w:rsidRPr="00FC2CF5">
        <w:rPr>
          <w:b/>
        </w:rPr>
        <w:t>:</w:t>
      </w:r>
    </w:p>
    <w:p w14:paraId="101B73C4" w14:textId="703824A7" w:rsidR="00360968" w:rsidRDefault="00010F08" w:rsidP="00010F08">
      <w:r>
        <w:t>C</w:t>
      </w:r>
      <w:r w:rsidR="00360968">
        <w:t xml:space="preserve">reate a list file containing all of the unmapped contigs named </w:t>
      </w:r>
      <w:proofErr w:type="spellStart"/>
      <w:r w:rsidRPr="00010F08">
        <w:t>UNMAPPED_</w:t>
      </w:r>
      <w:proofErr w:type="gramStart"/>
      <w:r w:rsidRPr="00010F08">
        <w:t>contigs.interval</w:t>
      </w:r>
      <w:proofErr w:type="gramEnd"/>
      <w:r w:rsidRPr="00010F08">
        <w:t>_list</w:t>
      </w:r>
      <w:proofErr w:type="spellEnd"/>
    </w:p>
    <w:p w14:paraId="558009C7" w14:textId="77777777" w:rsidR="005E1E49" w:rsidRDefault="005E1E49" w:rsidP="00FC2CF5">
      <w:pPr>
        <w:spacing w:after="0" w:line="240" w:lineRule="auto"/>
      </w:pPr>
      <w:r>
        <w:t>NKLS02000031.1</w:t>
      </w:r>
    </w:p>
    <w:p w14:paraId="2C03F421" w14:textId="77777777" w:rsidR="005E1E49" w:rsidRDefault="005E1E49" w:rsidP="00FC2CF5">
      <w:pPr>
        <w:spacing w:after="0" w:line="240" w:lineRule="auto"/>
      </w:pPr>
      <w:r>
        <w:t>NKLS02000032.1</w:t>
      </w:r>
    </w:p>
    <w:p w14:paraId="2EB971DA" w14:textId="77777777" w:rsidR="005E1E49" w:rsidRDefault="005E1E49" w:rsidP="00FC2CF5">
      <w:pPr>
        <w:spacing w:after="0" w:line="240" w:lineRule="auto"/>
      </w:pPr>
      <w:r>
        <w:t>NKLS02000033.1</w:t>
      </w:r>
    </w:p>
    <w:p w14:paraId="34E2FF13" w14:textId="7A9633CD" w:rsidR="005E1E49" w:rsidRDefault="005E1E49" w:rsidP="00FC2CF5">
      <w:pPr>
        <w:spacing w:after="0" w:line="240" w:lineRule="auto"/>
      </w:pPr>
      <w:r>
        <w:t>NKLS02000034.1 …</w:t>
      </w:r>
    </w:p>
    <w:p w14:paraId="6F4E48AA" w14:textId="77777777" w:rsidR="005E1E49" w:rsidRDefault="005E1E49" w:rsidP="00FC2CF5">
      <w:pPr>
        <w:spacing w:after="0" w:line="240" w:lineRule="auto"/>
      </w:pPr>
    </w:p>
    <w:p w14:paraId="04F4EF69" w14:textId="61BE7E9A" w:rsidR="00360968" w:rsidRDefault="00F07833" w:rsidP="00441F7B">
      <w:r>
        <w:t>create many list files, each with the names of 100 unmapped contigs</w:t>
      </w:r>
      <w:r w:rsidR="00360968">
        <w:t xml:space="preserve">. These files are named </w:t>
      </w:r>
      <w:proofErr w:type="spellStart"/>
      <w:r w:rsidR="00360968">
        <w:t>UNMAPPED_</w:t>
      </w:r>
      <w:proofErr w:type="gramStart"/>
      <w:r w:rsidR="00360968">
        <w:t>contigs</w:t>
      </w:r>
      <w:proofErr w:type="spellEnd"/>
      <w:r w:rsidR="00360968">
        <w:t>{</w:t>
      </w:r>
      <w:proofErr w:type="gramEnd"/>
      <w:r w:rsidR="00360968">
        <w:t>INT}.</w:t>
      </w:r>
      <w:proofErr w:type="spellStart"/>
      <w:r w:rsidR="00360968">
        <w:t>interval.list</w:t>
      </w:r>
      <w:proofErr w:type="spellEnd"/>
      <w:r w:rsidR="005E1E49">
        <w:t xml:space="preserve"> where {INT} is just an integer index for the many list files.</w:t>
      </w:r>
    </w:p>
    <w:p w14:paraId="20B8E9F0" w14:textId="15A6FE4E" w:rsidR="00360968" w:rsidRDefault="00360968" w:rsidP="00441F7B">
      <w:r>
        <w:t xml:space="preserve">For each of the </w:t>
      </w:r>
      <w:proofErr w:type="spellStart"/>
      <w:r w:rsidR="00010F08">
        <w:t>UNMAPPED_</w:t>
      </w:r>
      <w:proofErr w:type="gramStart"/>
      <w:r w:rsidR="00010F08">
        <w:t>contigs</w:t>
      </w:r>
      <w:proofErr w:type="spellEnd"/>
      <w:r w:rsidR="00010F08">
        <w:t>{</w:t>
      </w:r>
      <w:proofErr w:type="gramEnd"/>
      <w:r w:rsidR="00010F08">
        <w:t>INT}.</w:t>
      </w:r>
      <w:proofErr w:type="spellStart"/>
      <w:r w:rsidR="00010F08">
        <w:t>interval.list</w:t>
      </w:r>
      <w:proofErr w:type="spellEnd"/>
      <w:r>
        <w:t xml:space="preserve">, run </w:t>
      </w:r>
      <w:proofErr w:type="spellStart"/>
      <w:r>
        <w:t>HaplotypeCaller</w:t>
      </w:r>
      <w:proofErr w:type="spellEnd"/>
      <w:r>
        <w:t xml:space="preserve"> separately with one thread.</w:t>
      </w:r>
    </w:p>
    <w:p w14:paraId="323C553C" w14:textId="56BEDCC3" w:rsidR="005124F9" w:rsidRDefault="00F07833" w:rsidP="001A026B">
      <w:pPr>
        <w:pStyle w:val="Unix"/>
      </w:pPr>
      <w:r w:rsidRPr="00F07833">
        <w:t xml:space="preserve">GenomeAnalysisTK.jar -ERC GVCF -T </w:t>
      </w:r>
      <w:proofErr w:type="spellStart"/>
      <w:r w:rsidRPr="00F07833">
        <w:t>HaplotypeCaller</w:t>
      </w:r>
      <w:proofErr w:type="spellEnd"/>
      <w:r w:rsidRPr="00F07833">
        <w:t xml:space="preserve"> -R </w:t>
      </w:r>
      <w:proofErr w:type="spellStart"/>
      <w:proofErr w:type="gramStart"/>
      <w:r>
        <w:t>reference</w:t>
      </w:r>
      <w:r w:rsidRPr="00F07833">
        <w:t>.fa</w:t>
      </w:r>
      <w:proofErr w:type="spellEnd"/>
      <w:proofErr w:type="gramEnd"/>
      <w:r w:rsidRPr="00F07833">
        <w:t xml:space="preserve"> -L </w:t>
      </w:r>
      <w:proofErr w:type="spellStart"/>
      <w:r w:rsidRPr="00F07833">
        <w:t>UNMAPPED_contigs</w:t>
      </w:r>
      <w:proofErr w:type="spellEnd"/>
      <w:r>
        <w:t>{</w:t>
      </w:r>
      <w:r w:rsidR="00360968">
        <w:t>INT}</w:t>
      </w:r>
      <w:r w:rsidRPr="00F07833">
        <w:t>.</w:t>
      </w:r>
      <w:proofErr w:type="spellStart"/>
      <w:r w:rsidRPr="00F07833">
        <w:t>interval_list</w:t>
      </w:r>
      <w:proofErr w:type="spellEnd"/>
      <w:r w:rsidRPr="00F07833">
        <w:t xml:space="preserve"> -I </w:t>
      </w:r>
      <w:proofErr w:type="spellStart"/>
      <w:r w:rsidR="00360968">
        <w:t>input</w:t>
      </w:r>
      <w:r w:rsidRPr="00F07833">
        <w:t>.bam</w:t>
      </w:r>
      <w:proofErr w:type="spellEnd"/>
      <w:r w:rsidRPr="00F07833">
        <w:t xml:space="preserve"> -o </w:t>
      </w:r>
      <w:r w:rsidR="00360968">
        <w:t>input</w:t>
      </w:r>
      <w:r w:rsidRPr="00F07833">
        <w:t>.UNMAPPED</w:t>
      </w:r>
      <w:r w:rsidR="00360968">
        <w:t>{INT}</w:t>
      </w:r>
      <w:r w:rsidRPr="00F07833">
        <w:t xml:space="preserve">.g.vcf.gz </w:t>
      </w:r>
      <w:r w:rsidR="00360968">
        <w:t>–[options]</w:t>
      </w:r>
    </w:p>
    <w:p w14:paraId="73281142" w14:textId="0B957600" w:rsidR="00360968" w:rsidRDefault="00010F08" w:rsidP="00441F7B">
      <w:r>
        <w:t xml:space="preserve">This will create many g.vcf file that can be combined using the command below where </w:t>
      </w:r>
      <w:proofErr w:type="spellStart"/>
      <w:r w:rsidRPr="00010F08">
        <w:t>UNMAPPED_contigsMerge.list</w:t>
      </w:r>
      <w:proofErr w:type="spellEnd"/>
      <w:r>
        <w:t xml:space="preserve"> is a list of the </w:t>
      </w:r>
      <w:proofErr w:type="gramStart"/>
      <w:r>
        <w:t>input</w:t>
      </w:r>
      <w:r w:rsidRPr="00F07833">
        <w:t>.UNMAPPED</w:t>
      </w:r>
      <w:proofErr w:type="gramEnd"/>
      <w:r>
        <w:t>{INT}</w:t>
      </w:r>
      <w:r w:rsidRPr="00F07833">
        <w:t>.g.vcf.gz</w:t>
      </w:r>
      <w:r>
        <w:t xml:space="preserve"> files.</w:t>
      </w:r>
    </w:p>
    <w:p w14:paraId="0090B40D" w14:textId="323C493E" w:rsidR="00360968" w:rsidRDefault="00010F08" w:rsidP="001A026B">
      <w:pPr>
        <w:pStyle w:val="Unix"/>
      </w:pPr>
      <w:r w:rsidRPr="00010F08">
        <w:t xml:space="preserve">GenomeAnalysisTK.jar -T </w:t>
      </w:r>
      <w:proofErr w:type="spellStart"/>
      <w:r w:rsidRPr="00010F08">
        <w:t>CombineGVCFs</w:t>
      </w:r>
      <w:proofErr w:type="spellEnd"/>
      <w:r w:rsidRPr="00010F08">
        <w:t xml:space="preserve"> -R </w:t>
      </w:r>
      <w:proofErr w:type="spellStart"/>
      <w:proofErr w:type="gramStart"/>
      <w:r>
        <w:t>reference</w:t>
      </w:r>
      <w:r w:rsidRPr="00010F08">
        <w:t>.fa</w:t>
      </w:r>
      <w:proofErr w:type="spellEnd"/>
      <w:proofErr w:type="gramEnd"/>
      <w:r w:rsidRPr="00010F08">
        <w:t xml:space="preserve"> -V </w:t>
      </w:r>
      <w:proofErr w:type="spellStart"/>
      <w:r w:rsidRPr="00010F08">
        <w:t>UNMAPPED_contigsMerge.list</w:t>
      </w:r>
      <w:proofErr w:type="spellEnd"/>
      <w:r w:rsidRPr="00010F08">
        <w:t xml:space="preserve"> -o </w:t>
      </w:r>
      <w:r>
        <w:t>input</w:t>
      </w:r>
      <w:r w:rsidRPr="00010F08">
        <w:t>.UNMAPPED.g.vcf.gz</w:t>
      </w:r>
    </w:p>
    <w:p w14:paraId="4DD29043" w14:textId="64BBDA03" w:rsidR="00010F08" w:rsidRDefault="00010F08" w:rsidP="00441F7B">
      <w:r>
        <w:t xml:space="preserve">And </w:t>
      </w:r>
      <w:proofErr w:type="spellStart"/>
      <w:r>
        <w:t>CallableLoci</w:t>
      </w:r>
      <w:proofErr w:type="spellEnd"/>
      <w:r>
        <w:t xml:space="preserve"> can be run for all the unmapped contigs using:</w:t>
      </w:r>
    </w:p>
    <w:p w14:paraId="24EEB17C" w14:textId="4C673523" w:rsidR="00F973C0" w:rsidRDefault="00010F08" w:rsidP="00215731">
      <w:pPr>
        <w:pStyle w:val="Unix"/>
      </w:pPr>
      <w:r w:rsidRPr="00010F08">
        <w:t xml:space="preserve">GenomeAnalysisTK.jar -T </w:t>
      </w:r>
      <w:proofErr w:type="spellStart"/>
      <w:proofErr w:type="gramStart"/>
      <w:r w:rsidRPr="00010F08">
        <w:t>CallableLoci</w:t>
      </w:r>
      <w:proofErr w:type="spellEnd"/>
      <w:r w:rsidRPr="00010F08">
        <w:t xml:space="preserve">  -</w:t>
      </w:r>
      <w:proofErr w:type="gramEnd"/>
      <w:r w:rsidRPr="00010F08">
        <w:t xml:space="preserve">R </w:t>
      </w:r>
      <w:proofErr w:type="spellStart"/>
      <w:r>
        <w:t>reference</w:t>
      </w:r>
      <w:r w:rsidRPr="00010F08">
        <w:t>.fa</w:t>
      </w:r>
      <w:proofErr w:type="spellEnd"/>
      <w:r w:rsidRPr="00010F08">
        <w:t xml:space="preserve"> -L </w:t>
      </w:r>
      <w:proofErr w:type="spellStart"/>
      <w:r w:rsidRPr="00010F08">
        <w:t>UNMAPPED_contigs.interval_list</w:t>
      </w:r>
      <w:proofErr w:type="spellEnd"/>
      <w:r w:rsidRPr="00010F08">
        <w:t xml:space="preserve"> -I </w:t>
      </w:r>
      <w:proofErr w:type="spellStart"/>
      <w:r>
        <w:t>input</w:t>
      </w:r>
      <w:r w:rsidRPr="00010F08">
        <w:t>.bam</w:t>
      </w:r>
      <w:proofErr w:type="spellEnd"/>
      <w:r w:rsidRPr="00010F08">
        <w:t xml:space="preserve"> -summary </w:t>
      </w:r>
      <w:r>
        <w:t>input</w:t>
      </w:r>
      <w:r w:rsidRPr="00010F08">
        <w:t xml:space="preserve">.CallableLoci.UNMAPPED.summary.txt -o </w:t>
      </w:r>
      <w:proofErr w:type="spellStart"/>
      <w:r>
        <w:t>input</w:t>
      </w:r>
      <w:r w:rsidRPr="00010F08">
        <w:t>.CallableLoci.UNMAPPED.bed</w:t>
      </w:r>
      <w:proofErr w:type="spellEnd"/>
    </w:p>
    <w:sectPr w:rsidR="00F973C0">
      <w:headerReference w:type="even" r:id="rId60"/>
      <w:headerReference w:type="default" r:id="rId61"/>
      <w:footerReference w:type="even" r:id="rId62"/>
      <w:footerReference w:type="default" r:id="rId63"/>
      <w:headerReference w:type="first" r:id="rId64"/>
      <w:footerReference w:type="firs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01B78" w14:textId="77777777" w:rsidR="00440D2F" w:rsidRDefault="00440D2F" w:rsidP="00A17FF5">
      <w:pPr>
        <w:spacing w:after="0" w:line="240" w:lineRule="auto"/>
      </w:pPr>
      <w:r>
        <w:separator/>
      </w:r>
    </w:p>
  </w:endnote>
  <w:endnote w:type="continuationSeparator" w:id="0">
    <w:p w14:paraId="66421FCA" w14:textId="77777777" w:rsidR="00440D2F" w:rsidRDefault="00440D2F" w:rsidP="00A17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
    <w:altName w:val="Arial"/>
    <w:panose1 w:val="020B0604020202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B4CA7B" w14:textId="77777777" w:rsidR="00E671C3" w:rsidRDefault="00E671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3528786"/>
      <w:docPartObj>
        <w:docPartGallery w:val="Page Numbers (Bottom of Page)"/>
        <w:docPartUnique/>
      </w:docPartObj>
    </w:sdtPr>
    <w:sdtEndPr>
      <w:rPr>
        <w:noProof/>
      </w:rPr>
    </w:sdtEndPr>
    <w:sdtContent>
      <w:p w14:paraId="7D30E0C3" w14:textId="7D52FDE2" w:rsidR="00E671C3" w:rsidRDefault="00E671C3">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28FD0EF2" w14:textId="77777777" w:rsidR="00E671C3" w:rsidRDefault="00E671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8078F" w14:textId="77777777" w:rsidR="00E671C3" w:rsidRDefault="00E671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C085D" w14:textId="77777777" w:rsidR="00440D2F" w:rsidRDefault="00440D2F" w:rsidP="00A17FF5">
      <w:pPr>
        <w:spacing w:after="0" w:line="240" w:lineRule="auto"/>
      </w:pPr>
      <w:r>
        <w:separator/>
      </w:r>
    </w:p>
  </w:footnote>
  <w:footnote w:type="continuationSeparator" w:id="0">
    <w:p w14:paraId="2E937F73" w14:textId="77777777" w:rsidR="00440D2F" w:rsidRDefault="00440D2F" w:rsidP="00A17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9EDE1" w14:textId="77777777" w:rsidR="00E671C3" w:rsidRDefault="00E671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91985"/>
      <w:docPartObj>
        <w:docPartGallery w:val="Watermarks"/>
        <w:docPartUnique/>
      </w:docPartObj>
    </w:sdtPr>
    <w:sdtEndPr/>
    <w:sdtContent>
      <w:p w14:paraId="0C3DDC74" w14:textId="4DF64E9E" w:rsidR="00E671C3" w:rsidRDefault="001E5D0E">
        <w:pPr>
          <w:pStyle w:val="Header"/>
        </w:pPr>
        <w:r>
          <w:rPr>
            <w:noProof/>
          </w:rPr>
          <w:pict w14:anchorId="2C4893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04F43" w14:textId="77777777" w:rsidR="00E671C3" w:rsidRDefault="00E671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93C5D"/>
    <w:multiLevelType w:val="hybridMultilevel"/>
    <w:tmpl w:val="D6C6E7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2F227B"/>
    <w:multiLevelType w:val="hybridMultilevel"/>
    <w:tmpl w:val="E0F48E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A1965CB"/>
    <w:multiLevelType w:val="hybridMultilevel"/>
    <w:tmpl w:val="83BEA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79C51F4"/>
    <w:multiLevelType w:val="hybridMultilevel"/>
    <w:tmpl w:val="8EB2DC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1CD3077"/>
    <w:multiLevelType w:val="hybridMultilevel"/>
    <w:tmpl w:val="1884D0B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A440865"/>
    <w:multiLevelType w:val="hybridMultilevel"/>
    <w:tmpl w:val="7D4A2194"/>
    <w:lvl w:ilvl="0" w:tplc="0C090003">
      <w:start w:val="1"/>
      <w:numFmt w:val="bullet"/>
      <w:lvlText w:val="o"/>
      <w:lvlJc w:val="left"/>
      <w:pPr>
        <w:ind w:left="1068" w:hanging="360"/>
      </w:pPr>
      <w:rPr>
        <w:rFonts w:ascii="Courier New" w:hAnsi="Courier New" w:cs="Courier New" w:hint="default"/>
      </w:rPr>
    </w:lvl>
    <w:lvl w:ilvl="1" w:tplc="D9F4FEE6">
      <w:start w:val="1"/>
      <w:numFmt w:val="bullet"/>
      <w:lvlText w:val="­"/>
      <w:lvlJc w:val="left"/>
      <w:pPr>
        <w:ind w:left="1788" w:hanging="360"/>
      </w:pPr>
      <w:rPr>
        <w:rFonts w:ascii="Courier New" w:hAnsi="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6" w15:restartNumberingAfterBreak="0">
    <w:nsid w:val="40843B54"/>
    <w:multiLevelType w:val="hybridMultilevel"/>
    <w:tmpl w:val="250EF084"/>
    <w:lvl w:ilvl="0" w:tplc="76C01F82">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92B33EE"/>
    <w:multiLevelType w:val="hybridMultilevel"/>
    <w:tmpl w:val="71683EA4"/>
    <w:lvl w:ilvl="0" w:tplc="0C090001">
      <w:start w:val="1"/>
      <w:numFmt w:val="bullet"/>
      <w:lvlText w:val=""/>
      <w:lvlJc w:val="left"/>
      <w:pPr>
        <w:ind w:left="720" w:hanging="360"/>
      </w:pPr>
      <w:rPr>
        <w:rFonts w:ascii="Symbol" w:hAnsi="Symbol" w:hint="default"/>
      </w:rPr>
    </w:lvl>
    <w:lvl w:ilvl="1" w:tplc="D9F4FEE6">
      <w:start w:val="1"/>
      <w:numFmt w:val="bullet"/>
      <w:lvlText w:val="­"/>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E1F2F4F"/>
    <w:multiLevelType w:val="hybridMultilevel"/>
    <w:tmpl w:val="51FA77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E912067"/>
    <w:multiLevelType w:val="hybridMultilevel"/>
    <w:tmpl w:val="7F3E147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0D2297C"/>
    <w:multiLevelType w:val="hybridMultilevel"/>
    <w:tmpl w:val="628AB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1083900"/>
    <w:multiLevelType w:val="hybridMultilevel"/>
    <w:tmpl w:val="C9FC4A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6B016D2"/>
    <w:multiLevelType w:val="hybridMultilevel"/>
    <w:tmpl w:val="485C818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794A6AAF"/>
    <w:multiLevelType w:val="hybridMultilevel"/>
    <w:tmpl w:val="ED848A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B8A3B44"/>
    <w:multiLevelType w:val="hybridMultilevel"/>
    <w:tmpl w:val="397A54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2"/>
  </w:num>
  <w:num w:numId="4">
    <w:abstractNumId w:val="10"/>
  </w:num>
  <w:num w:numId="5">
    <w:abstractNumId w:val="6"/>
  </w:num>
  <w:num w:numId="6">
    <w:abstractNumId w:val="0"/>
  </w:num>
  <w:num w:numId="7">
    <w:abstractNumId w:val="8"/>
  </w:num>
  <w:num w:numId="8">
    <w:abstractNumId w:val="1"/>
  </w:num>
  <w:num w:numId="9">
    <w:abstractNumId w:val="9"/>
  </w:num>
  <w:num w:numId="10">
    <w:abstractNumId w:val="7"/>
  </w:num>
  <w:num w:numId="11">
    <w:abstractNumId w:val="12"/>
  </w:num>
  <w:num w:numId="12">
    <w:abstractNumId w:val="11"/>
  </w:num>
  <w:num w:numId="13">
    <w:abstractNumId w:val="5"/>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0xx5e2rrwv2lep22s59e5kdzxxdep22rv5&quot;&gt;HANS-Endnote-library-2010-Saved&lt;record-ids&gt;&lt;item&gt;2112&lt;/item&gt;&lt;item&gt;2114&lt;/item&gt;&lt;/record-ids&gt;&lt;/item&gt;&lt;/Libraries&gt;"/>
  </w:docVars>
  <w:rsids>
    <w:rsidRoot w:val="00861F91"/>
    <w:rsid w:val="000007C7"/>
    <w:rsid w:val="000034E1"/>
    <w:rsid w:val="00010F08"/>
    <w:rsid w:val="00026990"/>
    <w:rsid w:val="000540DC"/>
    <w:rsid w:val="000557F9"/>
    <w:rsid w:val="00055E12"/>
    <w:rsid w:val="00066D13"/>
    <w:rsid w:val="0007482C"/>
    <w:rsid w:val="00075048"/>
    <w:rsid w:val="0008062B"/>
    <w:rsid w:val="00087326"/>
    <w:rsid w:val="00092C28"/>
    <w:rsid w:val="000A028B"/>
    <w:rsid w:val="000A51F8"/>
    <w:rsid w:val="000C0973"/>
    <w:rsid w:val="000C3D30"/>
    <w:rsid w:val="000C4BEC"/>
    <w:rsid w:val="000D04FC"/>
    <w:rsid w:val="000D05BB"/>
    <w:rsid w:val="000D0A93"/>
    <w:rsid w:val="000D22AC"/>
    <w:rsid w:val="000E06BA"/>
    <w:rsid w:val="000F3A1D"/>
    <w:rsid w:val="00101C63"/>
    <w:rsid w:val="00103B0D"/>
    <w:rsid w:val="001048B1"/>
    <w:rsid w:val="00111F08"/>
    <w:rsid w:val="00114709"/>
    <w:rsid w:val="00114DEA"/>
    <w:rsid w:val="001223F1"/>
    <w:rsid w:val="00151C81"/>
    <w:rsid w:val="00157190"/>
    <w:rsid w:val="00183C51"/>
    <w:rsid w:val="0018577E"/>
    <w:rsid w:val="00186645"/>
    <w:rsid w:val="00197E9A"/>
    <w:rsid w:val="001A026B"/>
    <w:rsid w:val="001A4E83"/>
    <w:rsid w:val="001B1A19"/>
    <w:rsid w:val="001B3554"/>
    <w:rsid w:val="001B3E61"/>
    <w:rsid w:val="001B7756"/>
    <w:rsid w:val="001C6EFE"/>
    <w:rsid w:val="001D5785"/>
    <w:rsid w:val="001E027D"/>
    <w:rsid w:val="001E1BA2"/>
    <w:rsid w:val="001E1F67"/>
    <w:rsid w:val="001E5D0E"/>
    <w:rsid w:val="001E5FB0"/>
    <w:rsid w:val="001F3B55"/>
    <w:rsid w:val="001F6C52"/>
    <w:rsid w:val="001F71CA"/>
    <w:rsid w:val="002120F5"/>
    <w:rsid w:val="00215731"/>
    <w:rsid w:val="00223C9A"/>
    <w:rsid w:val="00235DFF"/>
    <w:rsid w:val="002500DF"/>
    <w:rsid w:val="00257E67"/>
    <w:rsid w:val="0026467C"/>
    <w:rsid w:val="002648A4"/>
    <w:rsid w:val="002751AA"/>
    <w:rsid w:val="00280837"/>
    <w:rsid w:val="0028251E"/>
    <w:rsid w:val="00291D99"/>
    <w:rsid w:val="00294F1B"/>
    <w:rsid w:val="002C1D7E"/>
    <w:rsid w:val="002C4969"/>
    <w:rsid w:val="002E7217"/>
    <w:rsid w:val="002F46F5"/>
    <w:rsid w:val="0030170F"/>
    <w:rsid w:val="003044DA"/>
    <w:rsid w:val="003057D0"/>
    <w:rsid w:val="00326734"/>
    <w:rsid w:val="00330D50"/>
    <w:rsid w:val="003319B7"/>
    <w:rsid w:val="00350BF6"/>
    <w:rsid w:val="00360968"/>
    <w:rsid w:val="003801BC"/>
    <w:rsid w:val="00396061"/>
    <w:rsid w:val="003A746A"/>
    <w:rsid w:val="003C6E12"/>
    <w:rsid w:val="003D15B9"/>
    <w:rsid w:val="003D4030"/>
    <w:rsid w:val="003D428E"/>
    <w:rsid w:val="003D6EED"/>
    <w:rsid w:val="003D7E8A"/>
    <w:rsid w:val="003F2454"/>
    <w:rsid w:val="003F3053"/>
    <w:rsid w:val="003F7737"/>
    <w:rsid w:val="003F7E7A"/>
    <w:rsid w:val="00401AD7"/>
    <w:rsid w:val="0040216E"/>
    <w:rsid w:val="004123AA"/>
    <w:rsid w:val="00431E99"/>
    <w:rsid w:val="00434A38"/>
    <w:rsid w:val="00440D2F"/>
    <w:rsid w:val="00441F7B"/>
    <w:rsid w:val="00447AB0"/>
    <w:rsid w:val="00457C17"/>
    <w:rsid w:val="00464089"/>
    <w:rsid w:val="0047414B"/>
    <w:rsid w:val="004762FA"/>
    <w:rsid w:val="00480A79"/>
    <w:rsid w:val="004818B9"/>
    <w:rsid w:val="004849DF"/>
    <w:rsid w:val="0049057A"/>
    <w:rsid w:val="004948BB"/>
    <w:rsid w:val="004A1E39"/>
    <w:rsid w:val="004A4100"/>
    <w:rsid w:val="004B0DFD"/>
    <w:rsid w:val="004B4566"/>
    <w:rsid w:val="004C1492"/>
    <w:rsid w:val="004E64E4"/>
    <w:rsid w:val="004F0899"/>
    <w:rsid w:val="00502250"/>
    <w:rsid w:val="005054B9"/>
    <w:rsid w:val="00511A67"/>
    <w:rsid w:val="005124F9"/>
    <w:rsid w:val="00520F20"/>
    <w:rsid w:val="00525A43"/>
    <w:rsid w:val="00546ED2"/>
    <w:rsid w:val="005679C4"/>
    <w:rsid w:val="00584C6C"/>
    <w:rsid w:val="00584E17"/>
    <w:rsid w:val="00590637"/>
    <w:rsid w:val="0059567D"/>
    <w:rsid w:val="005A2401"/>
    <w:rsid w:val="005A3411"/>
    <w:rsid w:val="005B6AA2"/>
    <w:rsid w:val="005D0C30"/>
    <w:rsid w:val="005D32E0"/>
    <w:rsid w:val="005E1E49"/>
    <w:rsid w:val="005E27B6"/>
    <w:rsid w:val="005E6101"/>
    <w:rsid w:val="005F3B56"/>
    <w:rsid w:val="005F5788"/>
    <w:rsid w:val="006110CE"/>
    <w:rsid w:val="006130FF"/>
    <w:rsid w:val="00615947"/>
    <w:rsid w:val="0063370C"/>
    <w:rsid w:val="00635449"/>
    <w:rsid w:val="0063562B"/>
    <w:rsid w:val="00650835"/>
    <w:rsid w:val="006515E6"/>
    <w:rsid w:val="00673F5A"/>
    <w:rsid w:val="0067407B"/>
    <w:rsid w:val="0067684A"/>
    <w:rsid w:val="0068745F"/>
    <w:rsid w:val="006A36C5"/>
    <w:rsid w:val="006A4C10"/>
    <w:rsid w:val="006B093D"/>
    <w:rsid w:val="006B17F8"/>
    <w:rsid w:val="006B6213"/>
    <w:rsid w:val="006B73D4"/>
    <w:rsid w:val="006D734F"/>
    <w:rsid w:val="006E18C4"/>
    <w:rsid w:val="006E25F8"/>
    <w:rsid w:val="006F6BEC"/>
    <w:rsid w:val="007034D8"/>
    <w:rsid w:val="007040E8"/>
    <w:rsid w:val="007142F2"/>
    <w:rsid w:val="007328EF"/>
    <w:rsid w:val="00740B95"/>
    <w:rsid w:val="0074107C"/>
    <w:rsid w:val="00742871"/>
    <w:rsid w:val="007508DC"/>
    <w:rsid w:val="00760FE0"/>
    <w:rsid w:val="00781D3D"/>
    <w:rsid w:val="00782EB2"/>
    <w:rsid w:val="007966DF"/>
    <w:rsid w:val="00797255"/>
    <w:rsid w:val="00797BE5"/>
    <w:rsid w:val="007A5031"/>
    <w:rsid w:val="007A5766"/>
    <w:rsid w:val="007B136C"/>
    <w:rsid w:val="007B21E7"/>
    <w:rsid w:val="007B6A9D"/>
    <w:rsid w:val="007C4993"/>
    <w:rsid w:val="007D2A19"/>
    <w:rsid w:val="007E47BB"/>
    <w:rsid w:val="007E4CA7"/>
    <w:rsid w:val="007F6471"/>
    <w:rsid w:val="00802CFF"/>
    <w:rsid w:val="008069FF"/>
    <w:rsid w:val="008134DC"/>
    <w:rsid w:val="00813A64"/>
    <w:rsid w:val="00822747"/>
    <w:rsid w:val="008278FE"/>
    <w:rsid w:val="00830001"/>
    <w:rsid w:val="00831DFA"/>
    <w:rsid w:val="008365C3"/>
    <w:rsid w:val="0084165B"/>
    <w:rsid w:val="00861CAA"/>
    <w:rsid w:val="00861F91"/>
    <w:rsid w:val="00866E5D"/>
    <w:rsid w:val="00871B57"/>
    <w:rsid w:val="00873274"/>
    <w:rsid w:val="00886E3C"/>
    <w:rsid w:val="008B68B3"/>
    <w:rsid w:val="008D7E87"/>
    <w:rsid w:val="008E1153"/>
    <w:rsid w:val="008E5F9D"/>
    <w:rsid w:val="008F3C6C"/>
    <w:rsid w:val="00904721"/>
    <w:rsid w:val="00904AE7"/>
    <w:rsid w:val="0090647F"/>
    <w:rsid w:val="00914D08"/>
    <w:rsid w:val="00917331"/>
    <w:rsid w:val="00922BDE"/>
    <w:rsid w:val="00923A3D"/>
    <w:rsid w:val="009245D1"/>
    <w:rsid w:val="0092511E"/>
    <w:rsid w:val="00926DBC"/>
    <w:rsid w:val="00931F9F"/>
    <w:rsid w:val="009403B0"/>
    <w:rsid w:val="009418FC"/>
    <w:rsid w:val="00942E11"/>
    <w:rsid w:val="00965213"/>
    <w:rsid w:val="00972332"/>
    <w:rsid w:val="009727EB"/>
    <w:rsid w:val="00983F77"/>
    <w:rsid w:val="009913E9"/>
    <w:rsid w:val="009A35EE"/>
    <w:rsid w:val="009A370A"/>
    <w:rsid w:val="009B7231"/>
    <w:rsid w:val="009C6E8F"/>
    <w:rsid w:val="009C75FE"/>
    <w:rsid w:val="009D729A"/>
    <w:rsid w:val="009E4310"/>
    <w:rsid w:val="009E62CD"/>
    <w:rsid w:val="009E7B98"/>
    <w:rsid w:val="00A1232A"/>
    <w:rsid w:val="00A17FF5"/>
    <w:rsid w:val="00A21C88"/>
    <w:rsid w:val="00A26A7B"/>
    <w:rsid w:val="00A307DD"/>
    <w:rsid w:val="00A319D7"/>
    <w:rsid w:val="00A357CF"/>
    <w:rsid w:val="00A40E66"/>
    <w:rsid w:val="00A420B4"/>
    <w:rsid w:val="00A4341B"/>
    <w:rsid w:val="00A47A75"/>
    <w:rsid w:val="00A56139"/>
    <w:rsid w:val="00A6505E"/>
    <w:rsid w:val="00A759A7"/>
    <w:rsid w:val="00A853C5"/>
    <w:rsid w:val="00A914A7"/>
    <w:rsid w:val="00A930D3"/>
    <w:rsid w:val="00A973B0"/>
    <w:rsid w:val="00AB0D7D"/>
    <w:rsid w:val="00AB3A12"/>
    <w:rsid w:val="00AB3ECF"/>
    <w:rsid w:val="00AB5AB4"/>
    <w:rsid w:val="00AB76A9"/>
    <w:rsid w:val="00AC3E1F"/>
    <w:rsid w:val="00AD266D"/>
    <w:rsid w:val="00AE1827"/>
    <w:rsid w:val="00AE5ADA"/>
    <w:rsid w:val="00AF6D06"/>
    <w:rsid w:val="00B01268"/>
    <w:rsid w:val="00B02A39"/>
    <w:rsid w:val="00B066B8"/>
    <w:rsid w:val="00B07992"/>
    <w:rsid w:val="00B24E62"/>
    <w:rsid w:val="00B27488"/>
    <w:rsid w:val="00B30527"/>
    <w:rsid w:val="00B47B44"/>
    <w:rsid w:val="00B51E09"/>
    <w:rsid w:val="00B55B83"/>
    <w:rsid w:val="00B56634"/>
    <w:rsid w:val="00B65B0B"/>
    <w:rsid w:val="00B7077A"/>
    <w:rsid w:val="00B725AF"/>
    <w:rsid w:val="00B76702"/>
    <w:rsid w:val="00B80CB6"/>
    <w:rsid w:val="00BA1B77"/>
    <w:rsid w:val="00BA28D7"/>
    <w:rsid w:val="00BB63EB"/>
    <w:rsid w:val="00BC124F"/>
    <w:rsid w:val="00BC144E"/>
    <w:rsid w:val="00BC23C8"/>
    <w:rsid w:val="00BC62A0"/>
    <w:rsid w:val="00BD0A72"/>
    <w:rsid w:val="00BD511A"/>
    <w:rsid w:val="00BD5C38"/>
    <w:rsid w:val="00BF2D63"/>
    <w:rsid w:val="00C0628D"/>
    <w:rsid w:val="00C065A3"/>
    <w:rsid w:val="00C17880"/>
    <w:rsid w:val="00C21360"/>
    <w:rsid w:val="00C21E89"/>
    <w:rsid w:val="00C343DD"/>
    <w:rsid w:val="00C36384"/>
    <w:rsid w:val="00C44F85"/>
    <w:rsid w:val="00C510EE"/>
    <w:rsid w:val="00C51A52"/>
    <w:rsid w:val="00C51A89"/>
    <w:rsid w:val="00C64AFB"/>
    <w:rsid w:val="00C66BE6"/>
    <w:rsid w:val="00C7244E"/>
    <w:rsid w:val="00C93EC5"/>
    <w:rsid w:val="00CA6F0B"/>
    <w:rsid w:val="00CC053E"/>
    <w:rsid w:val="00CD4486"/>
    <w:rsid w:val="00CD4BBC"/>
    <w:rsid w:val="00CE1CF3"/>
    <w:rsid w:val="00D105B2"/>
    <w:rsid w:val="00D33DF4"/>
    <w:rsid w:val="00D41962"/>
    <w:rsid w:val="00D45CEB"/>
    <w:rsid w:val="00D576D3"/>
    <w:rsid w:val="00D63C36"/>
    <w:rsid w:val="00D8512E"/>
    <w:rsid w:val="00D859C4"/>
    <w:rsid w:val="00DA0DA2"/>
    <w:rsid w:val="00DA55FF"/>
    <w:rsid w:val="00DB0CBA"/>
    <w:rsid w:val="00DC4417"/>
    <w:rsid w:val="00DE560A"/>
    <w:rsid w:val="00DF629B"/>
    <w:rsid w:val="00E04CA6"/>
    <w:rsid w:val="00E10A18"/>
    <w:rsid w:val="00E10F70"/>
    <w:rsid w:val="00E14FB8"/>
    <w:rsid w:val="00E154D3"/>
    <w:rsid w:val="00E20BCC"/>
    <w:rsid w:val="00E26924"/>
    <w:rsid w:val="00E321B3"/>
    <w:rsid w:val="00E463F5"/>
    <w:rsid w:val="00E47B07"/>
    <w:rsid w:val="00E61B6C"/>
    <w:rsid w:val="00E64402"/>
    <w:rsid w:val="00E64ADE"/>
    <w:rsid w:val="00E671C3"/>
    <w:rsid w:val="00E823E1"/>
    <w:rsid w:val="00E872FF"/>
    <w:rsid w:val="00EA2861"/>
    <w:rsid w:val="00EB6116"/>
    <w:rsid w:val="00EC1602"/>
    <w:rsid w:val="00ED3AA1"/>
    <w:rsid w:val="00EE6257"/>
    <w:rsid w:val="00EF6B7D"/>
    <w:rsid w:val="00F069CA"/>
    <w:rsid w:val="00F07833"/>
    <w:rsid w:val="00F153A4"/>
    <w:rsid w:val="00F15F3B"/>
    <w:rsid w:val="00F26672"/>
    <w:rsid w:val="00F34933"/>
    <w:rsid w:val="00F51DC3"/>
    <w:rsid w:val="00F72868"/>
    <w:rsid w:val="00F74905"/>
    <w:rsid w:val="00F8422A"/>
    <w:rsid w:val="00F94C8C"/>
    <w:rsid w:val="00F973C0"/>
    <w:rsid w:val="00FA5289"/>
    <w:rsid w:val="00FC0376"/>
    <w:rsid w:val="00FC2CF5"/>
    <w:rsid w:val="00FE343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DBDB2B9"/>
  <w15:docId w15:val="{60F51EAE-8A71-41A2-9933-CFCDFC56A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1F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1F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728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F9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861F91"/>
    <w:pPr>
      <w:ind w:left="720"/>
      <w:contextualSpacing/>
    </w:pPr>
  </w:style>
  <w:style w:type="character" w:styleId="Hyperlink">
    <w:name w:val="Hyperlink"/>
    <w:basedOn w:val="DefaultParagraphFont"/>
    <w:uiPriority w:val="99"/>
    <w:unhideWhenUsed/>
    <w:rsid w:val="00861F91"/>
    <w:rPr>
      <w:color w:val="0000FF" w:themeColor="hyperlink"/>
      <w:u w:val="single"/>
    </w:rPr>
  </w:style>
  <w:style w:type="character" w:customStyle="1" w:styleId="Heading2Char">
    <w:name w:val="Heading 2 Char"/>
    <w:basedOn w:val="DefaultParagraphFont"/>
    <w:link w:val="Heading2"/>
    <w:uiPriority w:val="9"/>
    <w:rsid w:val="00861F91"/>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F153A4"/>
    <w:rPr>
      <w:sz w:val="16"/>
      <w:szCs w:val="16"/>
    </w:rPr>
  </w:style>
  <w:style w:type="paragraph" w:styleId="CommentText">
    <w:name w:val="annotation text"/>
    <w:basedOn w:val="Normal"/>
    <w:link w:val="CommentTextChar"/>
    <w:uiPriority w:val="99"/>
    <w:semiHidden/>
    <w:unhideWhenUsed/>
    <w:rsid w:val="00F153A4"/>
    <w:pPr>
      <w:spacing w:line="240" w:lineRule="auto"/>
    </w:pPr>
    <w:rPr>
      <w:sz w:val="20"/>
      <w:szCs w:val="20"/>
    </w:rPr>
  </w:style>
  <w:style w:type="character" w:customStyle="1" w:styleId="CommentTextChar">
    <w:name w:val="Comment Text Char"/>
    <w:basedOn w:val="DefaultParagraphFont"/>
    <w:link w:val="CommentText"/>
    <w:uiPriority w:val="99"/>
    <w:semiHidden/>
    <w:rsid w:val="00F153A4"/>
    <w:rPr>
      <w:sz w:val="20"/>
      <w:szCs w:val="20"/>
    </w:rPr>
  </w:style>
  <w:style w:type="paragraph" w:styleId="CommentSubject">
    <w:name w:val="annotation subject"/>
    <w:basedOn w:val="CommentText"/>
    <w:next w:val="CommentText"/>
    <w:link w:val="CommentSubjectChar"/>
    <w:uiPriority w:val="99"/>
    <w:semiHidden/>
    <w:unhideWhenUsed/>
    <w:rsid w:val="00F153A4"/>
    <w:rPr>
      <w:b/>
      <w:bCs/>
    </w:rPr>
  </w:style>
  <w:style w:type="character" w:customStyle="1" w:styleId="CommentSubjectChar">
    <w:name w:val="Comment Subject Char"/>
    <w:basedOn w:val="CommentTextChar"/>
    <w:link w:val="CommentSubject"/>
    <w:uiPriority w:val="99"/>
    <w:semiHidden/>
    <w:rsid w:val="00F153A4"/>
    <w:rPr>
      <w:b/>
      <w:bCs/>
      <w:sz w:val="20"/>
      <w:szCs w:val="20"/>
    </w:rPr>
  </w:style>
  <w:style w:type="paragraph" w:styleId="BalloonText">
    <w:name w:val="Balloon Text"/>
    <w:basedOn w:val="Normal"/>
    <w:link w:val="BalloonTextChar"/>
    <w:uiPriority w:val="99"/>
    <w:semiHidden/>
    <w:unhideWhenUsed/>
    <w:rsid w:val="00F15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A4"/>
    <w:rPr>
      <w:rFonts w:ascii="Tahoma" w:hAnsi="Tahoma" w:cs="Tahoma"/>
      <w:sz w:val="16"/>
      <w:szCs w:val="16"/>
    </w:rPr>
  </w:style>
  <w:style w:type="character" w:customStyle="1" w:styleId="Heading3Char">
    <w:name w:val="Heading 3 Char"/>
    <w:basedOn w:val="DefaultParagraphFont"/>
    <w:link w:val="Heading3"/>
    <w:uiPriority w:val="9"/>
    <w:rsid w:val="00F72868"/>
    <w:rPr>
      <w:rFonts w:asciiTheme="majorHAnsi" w:eastAsiaTheme="majorEastAsia" w:hAnsiTheme="majorHAnsi" w:cstheme="majorBidi"/>
      <w:b/>
      <w:bCs/>
      <w:color w:val="4F81BD" w:themeColor="accent1"/>
    </w:rPr>
  </w:style>
  <w:style w:type="paragraph" w:customStyle="1" w:styleId="Unix">
    <w:name w:val="Unix"/>
    <w:basedOn w:val="Normal"/>
    <w:link w:val="UnixChar"/>
    <w:qFormat/>
    <w:rsid w:val="007040E8"/>
    <w:pPr>
      <w:spacing w:line="240" w:lineRule="auto"/>
      <w:contextualSpacing/>
    </w:pPr>
    <w:rPr>
      <w:rFonts w:ascii="Courier New" w:hAnsi="Courier New" w:cs="Courier New"/>
      <w:sz w:val="18"/>
      <w:szCs w:val="18"/>
    </w:rPr>
  </w:style>
  <w:style w:type="character" w:customStyle="1" w:styleId="UnixChar">
    <w:name w:val="Unix Char"/>
    <w:basedOn w:val="DefaultParagraphFont"/>
    <w:link w:val="Unix"/>
    <w:rsid w:val="007040E8"/>
    <w:rPr>
      <w:rFonts w:ascii="Courier New" w:hAnsi="Courier New" w:cs="Courier New"/>
      <w:sz w:val="18"/>
      <w:szCs w:val="18"/>
    </w:rPr>
  </w:style>
  <w:style w:type="character" w:styleId="FollowedHyperlink">
    <w:name w:val="FollowedHyperlink"/>
    <w:basedOn w:val="DefaultParagraphFont"/>
    <w:uiPriority w:val="99"/>
    <w:semiHidden/>
    <w:unhideWhenUsed/>
    <w:rsid w:val="00871B57"/>
    <w:rPr>
      <w:color w:val="800080" w:themeColor="followedHyperlink"/>
      <w:u w:val="single"/>
    </w:rPr>
  </w:style>
  <w:style w:type="character" w:customStyle="1" w:styleId="UnresolvedMention1">
    <w:name w:val="Unresolved Mention1"/>
    <w:basedOn w:val="DefaultParagraphFont"/>
    <w:uiPriority w:val="99"/>
    <w:semiHidden/>
    <w:unhideWhenUsed/>
    <w:rsid w:val="009727EB"/>
    <w:rPr>
      <w:color w:val="808080"/>
      <w:shd w:val="clear" w:color="auto" w:fill="E6E6E6"/>
    </w:rPr>
  </w:style>
  <w:style w:type="paragraph" w:customStyle="1" w:styleId="EndNoteBibliographyTitle">
    <w:name w:val="EndNote Bibliography Title"/>
    <w:basedOn w:val="Normal"/>
    <w:link w:val="EndNoteBibliographyTitleChar"/>
    <w:rsid w:val="007A5766"/>
    <w:pPr>
      <w:spacing w:after="0"/>
      <w:jc w:val="center"/>
    </w:pPr>
    <w:rPr>
      <w:rFonts w:ascii="Calibri" w:hAnsi="Calibri" w:cs="Calibri"/>
      <w:noProof/>
      <w:lang w:val="en-US"/>
    </w:rPr>
  </w:style>
  <w:style w:type="character" w:customStyle="1" w:styleId="ListParagraphChar">
    <w:name w:val="List Paragraph Char"/>
    <w:basedOn w:val="DefaultParagraphFont"/>
    <w:link w:val="ListParagraph"/>
    <w:uiPriority w:val="34"/>
    <w:rsid w:val="007A5766"/>
  </w:style>
  <w:style w:type="character" w:customStyle="1" w:styleId="EndNoteBibliographyTitleChar">
    <w:name w:val="EndNote Bibliography Title Char"/>
    <w:basedOn w:val="ListParagraphChar"/>
    <w:link w:val="EndNoteBibliographyTitle"/>
    <w:rsid w:val="007A5766"/>
    <w:rPr>
      <w:rFonts w:ascii="Calibri" w:hAnsi="Calibri" w:cs="Calibri"/>
      <w:noProof/>
      <w:lang w:val="en-US"/>
    </w:rPr>
  </w:style>
  <w:style w:type="paragraph" w:customStyle="1" w:styleId="EndNoteBibliography">
    <w:name w:val="EndNote Bibliography"/>
    <w:basedOn w:val="Normal"/>
    <w:link w:val="EndNoteBibliographyChar"/>
    <w:rsid w:val="007A5766"/>
    <w:pPr>
      <w:spacing w:line="240" w:lineRule="auto"/>
    </w:pPr>
    <w:rPr>
      <w:rFonts w:ascii="Calibri" w:hAnsi="Calibri" w:cs="Calibri"/>
      <w:noProof/>
      <w:lang w:val="en-US"/>
    </w:rPr>
  </w:style>
  <w:style w:type="character" w:customStyle="1" w:styleId="EndNoteBibliographyChar">
    <w:name w:val="EndNote Bibliography Char"/>
    <w:basedOn w:val="ListParagraphChar"/>
    <w:link w:val="EndNoteBibliography"/>
    <w:rsid w:val="007A5766"/>
    <w:rPr>
      <w:rFonts w:ascii="Calibri" w:hAnsi="Calibri" w:cs="Calibri"/>
      <w:noProof/>
      <w:lang w:val="en-US"/>
    </w:rPr>
  </w:style>
  <w:style w:type="paragraph" w:styleId="Revision">
    <w:name w:val="Revision"/>
    <w:hidden/>
    <w:uiPriority w:val="99"/>
    <w:semiHidden/>
    <w:rsid w:val="008E5F9D"/>
    <w:pPr>
      <w:spacing w:after="0" w:line="240" w:lineRule="auto"/>
    </w:pPr>
  </w:style>
  <w:style w:type="paragraph" w:styleId="Header">
    <w:name w:val="header"/>
    <w:basedOn w:val="Normal"/>
    <w:link w:val="HeaderChar"/>
    <w:uiPriority w:val="99"/>
    <w:unhideWhenUsed/>
    <w:rsid w:val="00A17F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FF5"/>
  </w:style>
  <w:style w:type="paragraph" w:styleId="Footer">
    <w:name w:val="footer"/>
    <w:basedOn w:val="Normal"/>
    <w:link w:val="FooterChar"/>
    <w:uiPriority w:val="99"/>
    <w:unhideWhenUsed/>
    <w:rsid w:val="00A17F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FF5"/>
  </w:style>
  <w:style w:type="paragraph" w:styleId="NormalWeb">
    <w:name w:val="Normal (Web)"/>
    <w:basedOn w:val="Normal"/>
    <w:uiPriority w:val="99"/>
    <w:semiHidden/>
    <w:unhideWhenUsed/>
    <w:rsid w:val="003D6EE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UnresolvedMention2">
    <w:name w:val="Unresolved Mention2"/>
    <w:basedOn w:val="DefaultParagraphFont"/>
    <w:uiPriority w:val="99"/>
    <w:semiHidden/>
    <w:unhideWhenUsed/>
    <w:rsid w:val="00742871"/>
    <w:rPr>
      <w:color w:val="808080"/>
      <w:shd w:val="clear" w:color="auto" w:fill="E6E6E6"/>
    </w:rPr>
  </w:style>
  <w:style w:type="character" w:customStyle="1" w:styleId="UnresolvedMention3">
    <w:name w:val="Unresolved Mention3"/>
    <w:basedOn w:val="DefaultParagraphFont"/>
    <w:uiPriority w:val="99"/>
    <w:semiHidden/>
    <w:unhideWhenUsed/>
    <w:rsid w:val="0092511E"/>
    <w:rPr>
      <w:color w:val="808080"/>
      <w:shd w:val="clear" w:color="auto" w:fill="E6E6E6"/>
    </w:rPr>
  </w:style>
  <w:style w:type="character" w:styleId="UnresolvedMention">
    <w:name w:val="Unresolved Mention"/>
    <w:basedOn w:val="DefaultParagraphFont"/>
    <w:uiPriority w:val="99"/>
    <w:semiHidden/>
    <w:unhideWhenUsed/>
    <w:rsid w:val="008069FF"/>
    <w:rPr>
      <w:color w:val="808080"/>
      <w:shd w:val="clear" w:color="auto" w:fill="E6E6E6"/>
    </w:rPr>
  </w:style>
  <w:style w:type="table" w:styleId="GridTable3-Accent1">
    <w:name w:val="Grid Table 3 Accent 1"/>
    <w:basedOn w:val="TableNormal"/>
    <w:uiPriority w:val="48"/>
    <w:rsid w:val="000540D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5Dark-Accent1">
    <w:name w:val="Grid Table 5 Dark Accent 1"/>
    <w:basedOn w:val="TableNormal"/>
    <w:uiPriority w:val="50"/>
    <w:rsid w:val="000540D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7Colorful-Accent1">
    <w:name w:val="List Table 7 Colorful Accent 1"/>
    <w:basedOn w:val="TableNormal"/>
    <w:uiPriority w:val="52"/>
    <w:rsid w:val="000540DC"/>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054948">
      <w:bodyDiv w:val="1"/>
      <w:marLeft w:val="0"/>
      <w:marRight w:val="0"/>
      <w:marTop w:val="0"/>
      <w:marBottom w:val="0"/>
      <w:divBdr>
        <w:top w:val="none" w:sz="0" w:space="0" w:color="auto"/>
        <w:left w:val="none" w:sz="0" w:space="0" w:color="auto"/>
        <w:bottom w:val="none" w:sz="0" w:space="0" w:color="auto"/>
        <w:right w:val="none" w:sz="0" w:space="0" w:color="auto"/>
      </w:divBdr>
    </w:div>
    <w:div w:id="1750692624">
      <w:bodyDiv w:val="1"/>
      <w:marLeft w:val="0"/>
      <w:marRight w:val="0"/>
      <w:marTop w:val="0"/>
      <w:marBottom w:val="0"/>
      <w:divBdr>
        <w:top w:val="none" w:sz="0" w:space="0" w:color="auto"/>
        <w:left w:val="none" w:sz="0" w:space="0" w:color="auto"/>
        <w:bottom w:val="none" w:sz="0" w:space="0" w:color="auto"/>
        <w:right w:val="none" w:sz="0" w:space="0" w:color="auto"/>
      </w:divBdr>
      <w:divsChild>
        <w:div w:id="1202590344">
          <w:marLeft w:val="0"/>
          <w:marRight w:val="0"/>
          <w:marTop w:val="0"/>
          <w:marBottom w:val="0"/>
          <w:divBdr>
            <w:top w:val="none" w:sz="0" w:space="0" w:color="auto"/>
            <w:left w:val="single" w:sz="12" w:space="4" w:color="0000FF"/>
            <w:bottom w:val="none" w:sz="0" w:space="0" w:color="auto"/>
            <w:right w:val="none" w:sz="0" w:space="0" w:color="auto"/>
          </w:divBdr>
        </w:div>
      </w:divsChild>
    </w:div>
    <w:div w:id="183332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manda.chamberlain@ecodev.vic.gov.au" TargetMode="External"/><Relationship Id="rId18" Type="http://schemas.openxmlformats.org/officeDocument/2006/relationships/hyperlink" Target="http://www.htslib.org/download/" TargetMode="External"/><Relationship Id="rId26" Type="http://schemas.openxmlformats.org/officeDocument/2006/relationships/hyperlink" Target="https://github.com/OpenGene/fastp" TargetMode="External"/><Relationship Id="rId39" Type="http://schemas.openxmlformats.org/officeDocument/2006/relationships/hyperlink" Target="https://software.broadinstitute.org/gatk/guide/article?id=44" TargetMode="External"/><Relationship Id="rId21" Type="http://schemas.openxmlformats.org/officeDocument/2006/relationships/hyperlink" Target="https://gatkforums.broadinstitute.org/gatk/discussion/3536/can-i-use-different-versions-of-the-gatk-at-different-steps-of-my-analysis" TargetMode="External"/><Relationship Id="rId34" Type="http://schemas.openxmlformats.org/officeDocument/2006/relationships/hyperlink" Target="http://www.interbull.org/ib/icarbreedcodes" TargetMode="External"/><Relationship Id="rId42" Type="http://schemas.openxmlformats.org/officeDocument/2006/relationships/hyperlink" Target="https://software.broadinstitute.org/gatk/documentation/tooldocs/3.8-0/org_broadinstitute_gatk_tools_walkers_bqsr_AnalyzeCovariates.php" TargetMode="External"/><Relationship Id="rId47" Type="http://schemas.openxmlformats.org/officeDocument/2006/relationships/hyperlink" Target="mailto:username@203.12.194.81:/username" TargetMode="External"/><Relationship Id="rId50" Type="http://schemas.openxmlformats.org/officeDocument/2006/relationships/image" Target="media/image3.png"/><Relationship Id="rId55" Type="http://schemas.openxmlformats.org/officeDocument/2006/relationships/chart" Target="charts/chart2.xm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bioinformatics.babraham.ac.uk/projects/download.html" TargetMode="External"/><Relationship Id="rId29" Type="http://schemas.openxmlformats.org/officeDocument/2006/relationships/hyperlink" Target="https://github.com/lh3/seqt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1000bullgenomes.com" TargetMode="External"/><Relationship Id="rId24" Type="http://schemas.openxmlformats.org/officeDocument/2006/relationships/hyperlink" Target="https://software.broadinstitute.org/gatk/documentation/tooldocs/4.beta.6/picard_sam_RevertSam.php" TargetMode="External"/><Relationship Id="rId32" Type="http://schemas.openxmlformats.org/officeDocument/2006/relationships/hyperlink" Target="https://urldefense.proofpoint.com/v2/url?u=https-3A__sites.ualberta.ca_-7Estothard_1000-5Fbull-5Fgenomes_&amp;d=DwMFaQ&amp;c=JnBkUqWXzx2bz-3a05d47Q&amp;r=w6yf14nyxUbiCn2GwWVtJrXHKyEzgK03GZUj0gEfAIs&amp;m=UJ1m8A4x6B8rSkYLiV6sp9-RQbguGI7mmIOBsksNdPc&amp;s=PpBuCAVoTRQEFEGYp0VFuCM6Tz7P2j-755sQWrOafGw&amp;e=" TargetMode="External"/><Relationship Id="rId37" Type="http://schemas.openxmlformats.org/officeDocument/2006/relationships/hyperlink" Target="https://broadinstitute.github.io/picard/command-line-overview.html" TargetMode="External"/><Relationship Id="rId40" Type="http://schemas.openxmlformats.org/officeDocument/2006/relationships/hyperlink" Target="https://software.broadinstitute.org/gatk/documentation/tooldocs/3.8-0/org_broadinstitute_gatk_tools_walkers_bqsr_BaseRecalibrator.php" TargetMode="External"/><Relationship Id="rId45" Type="http://schemas.openxmlformats.org/officeDocument/2006/relationships/hyperlink" Target="https://software.broadinstitute.org/gatk/documentation/tooldocs/3.8-0/org_broadinstitute_gatk_tools_walkers_coverage_DepthOfCoverage.php" TargetMode="External"/><Relationship Id="rId53" Type="http://schemas.openxmlformats.org/officeDocument/2006/relationships/hyperlink" Target="https://software.broadinstitute.org/gatk/documentation/article.php?id=44" TargetMode="External"/><Relationship Id="rId58" Type="http://schemas.openxmlformats.org/officeDocument/2006/relationships/image" Target="media/image8.emf"/><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usadellab.org/cms/?page=trimmomatic" TargetMode="External"/><Relationship Id="rId23" Type="http://schemas.openxmlformats.org/officeDocument/2006/relationships/hyperlink" Target="https://gatkforums.broadinstitute.org/gatk/discussion/6472/read-groups" TargetMode="External"/><Relationship Id="rId28" Type="http://schemas.openxmlformats.org/officeDocument/2006/relationships/hyperlink" Target="http://www.usadellab.org/cms/uploads/supplementary/Trimmomatic/TrimmomaticManual_V0.32.pdf" TargetMode="External"/><Relationship Id="rId36" Type="http://schemas.openxmlformats.org/officeDocument/2006/relationships/hyperlink" Target="https://broadinstitute.github.io/picard/command-line-overview.html" TargetMode="External"/><Relationship Id="rId49" Type="http://schemas.openxmlformats.org/officeDocument/2006/relationships/image" Target="media/image2.png"/><Relationship Id="rId57" Type="http://schemas.openxmlformats.org/officeDocument/2006/relationships/image" Target="media/image7.emf"/><Relationship Id="rId61"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broadinstitute.github.io/picard/" TargetMode="External"/><Relationship Id="rId31" Type="http://schemas.openxmlformats.org/officeDocument/2006/relationships/hyperlink" Target="http://www.bioinformatics.babraham.ac.uk/projects/fastqc/" TargetMode="External"/><Relationship Id="rId44" Type="http://schemas.openxmlformats.org/officeDocument/2006/relationships/hyperlink" Target="https://software.broadinstitute.org/gatk/documentation/tooldocs/3.8-0/org_broadinstitute_gatk_tools_walkers_coverage_CallableLoci.php" TargetMode="External"/><Relationship Id="rId52" Type="http://schemas.openxmlformats.org/officeDocument/2006/relationships/image" Target="media/image5.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christy.vanderjagt@ecodev.vic.gov.au" TargetMode="External"/><Relationship Id="rId22" Type="http://schemas.openxmlformats.org/officeDocument/2006/relationships/hyperlink" Target="https://broadinstitute.github.io/picard/command-line-overview.html" TargetMode="External"/><Relationship Id="rId27" Type="http://schemas.openxmlformats.org/officeDocument/2006/relationships/hyperlink" Target="https://github.com/najoshi/sickle" TargetMode="External"/><Relationship Id="rId30" Type="http://schemas.openxmlformats.org/officeDocument/2006/relationships/hyperlink" Target="https://sequencing.qcfail.com/articles/illumina-2-colour-chemistry-can-overcall-high-confidence-g-bases/" TargetMode="External"/><Relationship Id="rId35" Type="http://schemas.openxmlformats.org/officeDocument/2006/relationships/hyperlink" Target="http://www.htslib.org/doc/samtools.html" TargetMode="External"/><Relationship Id="rId43" Type="http://schemas.openxmlformats.org/officeDocument/2006/relationships/hyperlink" Target="https://software.broadinstitute.org/gatk/documentation/tooldocs/3.8-0/org_broadinstitute_gatk_tools_walkers_haplotypecaller_HaplotypeCaller.php" TargetMode="External"/><Relationship Id="rId48" Type="http://schemas.openxmlformats.org/officeDocument/2006/relationships/image" Target="media/image1.png"/><Relationship Id="rId56" Type="http://schemas.openxmlformats.org/officeDocument/2006/relationships/image" Target="media/image6.emf"/><Relationship Id="rId64"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4.png"/><Relationship Id="rId3" Type="http://schemas.openxmlformats.org/officeDocument/2006/relationships/customXml" Target="../customXml/item3.xml"/><Relationship Id="rId12" Type="http://schemas.openxmlformats.org/officeDocument/2006/relationships/hyperlink" Target="mailto:hans.daetwyler@ecodev.vic.gov.au" TargetMode="External"/><Relationship Id="rId17" Type="http://schemas.openxmlformats.org/officeDocument/2006/relationships/hyperlink" Target="http://www.htslib.org/download/" TargetMode="External"/><Relationship Id="rId25" Type="http://schemas.openxmlformats.org/officeDocument/2006/relationships/hyperlink" Target="https://bitbucket.org/arobinson/qualitytrim" TargetMode="External"/><Relationship Id="rId33" Type="http://schemas.openxmlformats.org/officeDocument/2006/relationships/hyperlink" Target="https://gatkforums.broadinstitute.org/gatk/discussion/6472/read-groups" TargetMode="External"/><Relationship Id="rId38" Type="http://schemas.openxmlformats.org/officeDocument/2006/relationships/hyperlink" Target="https://sequencing.qcfail.com/articles/illumina-patterned-flow-cells-generate-duplicated-sequences/" TargetMode="External"/><Relationship Id="rId46" Type="http://schemas.openxmlformats.org/officeDocument/2006/relationships/hyperlink" Target="mailto:christy.vanderjagt@agriculture.vic.gov.au" TargetMode="External"/><Relationship Id="rId59" Type="http://schemas.openxmlformats.org/officeDocument/2006/relationships/hyperlink" Target="https://gatkforums.broadinstitute.org/gatk/discussion/6957/genotypegvcfs-with-draft-quality-reference-genome" TargetMode="External"/><Relationship Id="rId67" Type="http://schemas.openxmlformats.org/officeDocument/2006/relationships/theme" Target="theme/theme1.xml"/><Relationship Id="rId20" Type="http://schemas.openxmlformats.org/officeDocument/2006/relationships/hyperlink" Target="https://software.broadinstitute.org/gatk/download/auth?package=GATK-archive&amp;version=3.8-1-0-gf15c1c3ef" TargetMode="External"/><Relationship Id="rId41" Type="http://schemas.openxmlformats.org/officeDocument/2006/relationships/hyperlink" Target="https://software.broadinstitute.org/gatk/documentation/tooldocs/3.8-0/org_broadinstitute_gatk_tools_walkers_readutils_PrintReads.php" TargetMode="External"/><Relationship Id="rId54" Type="http://schemas.openxmlformats.org/officeDocument/2006/relationships/chart" Target="charts/chart1.xml"/><Relationship Id="rId6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chnabelr\Desktop\BAM_SI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chnabelr\Desktop\BAM_SIZ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Sheet3!$M$1</c:f>
              <c:strCache>
                <c:ptCount val="1"/>
                <c:pt idx="0">
                  <c:v>Cow</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Sheet3!$L$2:$L$31</c:f>
              <c:numCache>
                <c:formatCode>General</c:formatCode>
                <c:ptCount val="30"/>
                <c:pt idx="0">
                  <c:v>15</c:v>
                </c:pt>
                <c:pt idx="1">
                  <c:v>20</c:v>
                </c:pt>
                <c:pt idx="2">
                  <c:v>25</c:v>
                </c:pt>
                <c:pt idx="3">
                  <c:v>30</c:v>
                </c:pt>
                <c:pt idx="4">
                  <c:v>35</c:v>
                </c:pt>
                <c:pt idx="5">
                  <c:v>40</c:v>
                </c:pt>
                <c:pt idx="6">
                  <c:v>45</c:v>
                </c:pt>
                <c:pt idx="7">
                  <c:v>50</c:v>
                </c:pt>
                <c:pt idx="8">
                  <c:v>55</c:v>
                </c:pt>
                <c:pt idx="9">
                  <c:v>60</c:v>
                </c:pt>
                <c:pt idx="10">
                  <c:v>65</c:v>
                </c:pt>
                <c:pt idx="11">
                  <c:v>70</c:v>
                </c:pt>
                <c:pt idx="12">
                  <c:v>75</c:v>
                </c:pt>
                <c:pt idx="13">
                  <c:v>80</c:v>
                </c:pt>
                <c:pt idx="14">
                  <c:v>85</c:v>
                </c:pt>
                <c:pt idx="15">
                  <c:v>90</c:v>
                </c:pt>
                <c:pt idx="16">
                  <c:v>95</c:v>
                </c:pt>
                <c:pt idx="17">
                  <c:v>100</c:v>
                </c:pt>
                <c:pt idx="18">
                  <c:v>105</c:v>
                </c:pt>
                <c:pt idx="19">
                  <c:v>110</c:v>
                </c:pt>
                <c:pt idx="20">
                  <c:v>115</c:v>
                </c:pt>
                <c:pt idx="21">
                  <c:v>120</c:v>
                </c:pt>
                <c:pt idx="22">
                  <c:v>125</c:v>
                </c:pt>
                <c:pt idx="23">
                  <c:v>130</c:v>
                </c:pt>
                <c:pt idx="24">
                  <c:v>135</c:v>
                </c:pt>
                <c:pt idx="25">
                  <c:v>140</c:v>
                </c:pt>
                <c:pt idx="26">
                  <c:v>145</c:v>
                </c:pt>
                <c:pt idx="27">
                  <c:v>150</c:v>
                </c:pt>
                <c:pt idx="28">
                  <c:v>155</c:v>
                </c:pt>
                <c:pt idx="29">
                  <c:v>160</c:v>
                </c:pt>
              </c:numCache>
            </c:numRef>
          </c:xVal>
          <c:yVal>
            <c:numRef>
              <c:f>Sheet3!$M$2:$M$31</c:f>
              <c:numCache>
                <c:formatCode>General</c:formatCode>
                <c:ptCount val="30"/>
                <c:pt idx="0">
                  <c:v>0</c:v>
                </c:pt>
                <c:pt idx="1">
                  <c:v>4</c:v>
                </c:pt>
                <c:pt idx="2">
                  <c:v>11</c:v>
                </c:pt>
                <c:pt idx="3">
                  <c:v>23</c:v>
                </c:pt>
                <c:pt idx="4">
                  <c:v>24</c:v>
                </c:pt>
                <c:pt idx="5">
                  <c:v>46</c:v>
                </c:pt>
                <c:pt idx="6">
                  <c:v>62</c:v>
                </c:pt>
                <c:pt idx="7">
                  <c:v>52</c:v>
                </c:pt>
                <c:pt idx="8">
                  <c:v>25</c:v>
                </c:pt>
                <c:pt idx="9">
                  <c:v>17</c:v>
                </c:pt>
                <c:pt idx="10">
                  <c:v>10</c:v>
                </c:pt>
                <c:pt idx="11">
                  <c:v>4</c:v>
                </c:pt>
                <c:pt idx="12">
                  <c:v>6</c:v>
                </c:pt>
                <c:pt idx="13">
                  <c:v>18</c:v>
                </c:pt>
                <c:pt idx="14">
                  <c:v>26</c:v>
                </c:pt>
                <c:pt idx="15">
                  <c:v>33</c:v>
                </c:pt>
                <c:pt idx="16">
                  <c:v>32</c:v>
                </c:pt>
                <c:pt idx="17">
                  <c:v>16</c:v>
                </c:pt>
                <c:pt idx="18">
                  <c:v>4</c:v>
                </c:pt>
                <c:pt idx="19">
                  <c:v>2</c:v>
                </c:pt>
                <c:pt idx="20">
                  <c:v>3</c:v>
                </c:pt>
                <c:pt idx="21">
                  <c:v>4</c:v>
                </c:pt>
                <c:pt idx="22">
                  <c:v>1</c:v>
                </c:pt>
                <c:pt idx="23">
                  <c:v>3</c:v>
                </c:pt>
                <c:pt idx="24">
                  <c:v>2</c:v>
                </c:pt>
                <c:pt idx="25">
                  <c:v>2</c:v>
                </c:pt>
                <c:pt idx="26">
                  <c:v>0</c:v>
                </c:pt>
                <c:pt idx="27">
                  <c:v>2</c:v>
                </c:pt>
                <c:pt idx="28">
                  <c:v>0</c:v>
                </c:pt>
                <c:pt idx="29">
                  <c:v>2</c:v>
                </c:pt>
              </c:numCache>
            </c:numRef>
          </c:yVal>
          <c:smooth val="0"/>
          <c:extLst>
            <c:ext xmlns:c16="http://schemas.microsoft.com/office/drawing/2014/chart" uri="{C3380CC4-5D6E-409C-BE32-E72D297353CC}">
              <c16:uniqueId val="{00000000-3924-4ADA-B8FA-9DC8E106FE77}"/>
            </c:ext>
          </c:extLst>
        </c:ser>
        <c:ser>
          <c:idx val="1"/>
          <c:order val="1"/>
          <c:tx>
            <c:strRef>
              <c:f>Sheet3!$N$1</c:f>
              <c:strCache>
                <c:ptCount val="1"/>
                <c:pt idx="0">
                  <c:v>Dog</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Sheet3!$L$2:$L$31</c:f>
              <c:numCache>
                <c:formatCode>General</c:formatCode>
                <c:ptCount val="30"/>
                <c:pt idx="0">
                  <c:v>15</c:v>
                </c:pt>
                <c:pt idx="1">
                  <c:v>20</c:v>
                </c:pt>
                <c:pt idx="2">
                  <c:v>25</c:v>
                </c:pt>
                <c:pt idx="3">
                  <c:v>30</c:v>
                </c:pt>
                <c:pt idx="4">
                  <c:v>35</c:v>
                </c:pt>
                <c:pt idx="5">
                  <c:v>40</c:v>
                </c:pt>
                <c:pt idx="6">
                  <c:v>45</c:v>
                </c:pt>
                <c:pt idx="7">
                  <c:v>50</c:v>
                </c:pt>
                <c:pt idx="8">
                  <c:v>55</c:v>
                </c:pt>
                <c:pt idx="9">
                  <c:v>60</c:v>
                </c:pt>
                <c:pt idx="10">
                  <c:v>65</c:v>
                </c:pt>
                <c:pt idx="11">
                  <c:v>70</c:v>
                </c:pt>
                <c:pt idx="12">
                  <c:v>75</c:v>
                </c:pt>
                <c:pt idx="13">
                  <c:v>80</c:v>
                </c:pt>
                <c:pt idx="14">
                  <c:v>85</c:v>
                </c:pt>
                <c:pt idx="15">
                  <c:v>90</c:v>
                </c:pt>
                <c:pt idx="16">
                  <c:v>95</c:v>
                </c:pt>
                <c:pt idx="17">
                  <c:v>100</c:v>
                </c:pt>
                <c:pt idx="18">
                  <c:v>105</c:v>
                </c:pt>
                <c:pt idx="19">
                  <c:v>110</c:v>
                </c:pt>
                <c:pt idx="20">
                  <c:v>115</c:v>
                </c:pt>
                <c:pt idx="21">
                  <c:v>120</c:v>
                </c:pt>
                <c:pt idx="22">
                  <c:v>125</c:v>
                </c:pt>
                <c:pt idx="23">
                  <c:v>130</c:v>
                </c:pt>
                <c:pt idx="24">
                  <c:v>135</c:v>
                </c:pt>
                <c:pt idx="25">
                  <c:v>140</c:v>
                </c:pt>
                <c:pt idx="26">
                  <c:v>145</c:v>
                </c:pt>
                <c:pt idx="27">
                  <c:v>150</c:v>
                </c:pt>
                <c:pt idx="28">
                  <c:v>155</c:v>
                </c:pt>
                <c:pt idx="29">
                  <c:v>160</c:v>
                </c:pt>
              </c:numCache>
            </c:numRef>
          </c:xVal>
          <c:yVal>
            <c:numRef>
              <c:f>Sheet3!$N$2:$N$31</c:f>
              <c:numCache>
                <c:formatCode>General</c:formatCode>
                <c:ptCount val="30"/>
                <c:pt idx="0">
                  <c:v>0</c:v>
                </c:pt>
                <c:pt idx="1">
                  <c:v>1</c:v>
                </c:pt>
                <c:pt idx="2">
                  <c:v>3</c:v>
                </c:pt>
                <c:pt idx="3">
                  <c:v>4</c:v>
                </c:pt>
                <c:pt idx="4">
                  <c:v>0</c:v>
                </c:pt>
                <c:pt idx="5">
                  <c:v>5</c:v>
                </c:pt>
                <c:pt idx="6">
                  <c:v>4</c:v>
                </c:pt>
                <c:pt idx="7">
                  <c:v>6</c:v>
                </c:pt>
                <c:pt idx="8">
                  <c:v>4</c:v>
                </c:pt>
                <c:pt idx="9">
                  <c:v>3</c:v>
                </c:pt>
                <c:pt idx="10">
                  <c:v>4</c:v>
                </c:pt>
                <c:pt idx="11">
                  <c:v>3</c:v>
                </c:pt>
                <c:pt idx="12">
                  <c:v>20</c:v>
                </c:pt>
                <c:pt idx="13">
                  <c:v>18</c:v>
                </c:pt>
                <c:pt idx="14">
                  <c:v>24</c:v>
                </c:pt>
                <c:pt idx="15">
                  <c:v>18</c:v>
                </c:pt>
                <c:pt idx="16">
                  <c:v>16</c:v>
                </c:pt>
                <c:pt idx="17">
                  <c:v>11</c:v>
                </c:pt>
                <c:pt idx="18">
                  <c:v>17</c:v>
                </c:pt>
                <c:pt idx="19">
                  <c:v>19</c:v>
                </c:pt>
                <c:pt idx="20">
                  <c:v>9</c:v>
                </c:pt>
                <c:pt idx="21">
                  <c:v>5</c:v>
                </c:pt>
                <c:pt idx="22">
                  <c:v>1</c:v>
                </c:pt>
                <c:pt idx="23">
                  <c:v>2</c:v>
                </c:pt>
                <c:pt idx="24">
                  <c:v>3</c:v>
                </c:pt>
                <c:pt idx="25">
                  <c:v>1</c:v>
                </c:pt>
                <c:pt idx="26">
                  <c:v>1</c:v>
                </c:pt>
                <c:pt idx="27">
                  <c:v>0</c:v>
                </c:pt>
                <c:pt idx="28">
                  <c:v>0</c:v>
                </c:pt>
                <c:pt idx="29">
                  <c:v>0</c:v>
                </c:pt>
              </c:numCache>
            </c:numRef>
          </c:yVal>
          <c:smooth val="0"/>
          <c:extLst>
            <c:ext xmlns:c16="http://schemas.microsoft.com/office/drawing/2014/chart" uri="{C3380CC4-5D6E-409C-BE32-E72D297353CC}">
              <c16:uniqueId val="{00000001-3924-4ADA-B8FA-9DC8E106FE77}"/>
            </c:ext>
          </c:extLst>
        </c:ser>
        <c:dLbls>
          <c:showLegendKey val="0"/>
          <c:showVal val="0"/>
          <c:showCatName val="0"/>
          <c:showSerName val="0"/>
          <c:showPercent val="0"/>
          <c:showBubbleSize val="0"/>
        </c:dLbls>
        <c:axId val="598273024"/>
        <c:axId val="598277288"/>
      </c:scatterChart>
      <c:valAx>
        <c:axId val="598273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BAM Size GB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77288"/>
        <c:crosses val="autoZero"/>
        <c:crossBetween val="midCat"/>
      </c:valAx>
      <c:valAx>
        <c:axId val="598277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 Samples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7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1"/>
          <c:order val="0"/>
          <c:spPr>
            <a:ln w="38100" cap="rnd">
              <a:solidFill>
                <a:srgbClr val="FF0000"/>
              </a:solidFill>
              <a:prstDash val="sysDash"/>
              <a:round/>
            </a:ln>
            <a:effectLst/>
          </c:spPr>
          <c:marker>
            <c:symbol val="circle"/>
            <c:size val="5"/>
            <c:spPr>
              <a:solidFill>
                <a:schemeClr val="accent2"/>
              </a:solidFill>
              <a:ln w="9525">
                <a:solidFill>
                  <a:srgbClr val="FF0000"/>
                </a:solidFill>
              </a:ln>
              <a:effectLst/>
            </c:spPr>
          </c:marker>
          <c:xVal>
            <c:numRef>
              <c:f>Sheet4!$D$3:$D$4</c:f>
              <c:numCache>
                <c:formatCode>General</c:formatCode>
                <c:ptCount val="2"/>
                <c:pt idx="0">
                  <c:v>30</c:v>
                </c:pt>
                <c:pt idx="1">
                  <c:v>30</c:v>
                </c:pt>
              </c:numCache>
            </c:numRef>
          </c:xVal>
          <c:yVal>
            <c:numRef>
              <c:f>Sheet4!$E$3:$E$4</c:f>
              <c:numCache>
                <c:formatCode>General</c:formatCode>
                <c:ptCount val="2"/>
                <c:pt idx="0">
                  <c:v>0</c:v>
                </c:pt>
                <c:pt idx="1">
                  <c:v>60</c:v>
                </c:pt>
              </c:numCache>
            </c:numRef>
          </c:yVal>
          <c:smooth val="0"/>
          <c:extLst>
            <c:ext xmlns:c16="http://schemas.microsoft.com/office/drawing/2014/chart" uri="{C3380CC4-5D6E-409C-BE32-E72D297353CC}">
              <c16:uniqueId val="{00000000-5C0F-41F9-B47A-C42DAD8BE6D8}"/>
            </c:ext>
          </c:extLst>
        </c:ser>
        <c:ser>
          <c:idx val="3"/>
          <c:order val="1"/>
          <c:spPr>
            <a:ln w="38100" cap="rnd">
              <a:solidFill>
                <a:srgbClr val="00B050"/>
              </a:solidFill>
              <a:prstDash val="dash"/>
              <a:round/>
            </a:ln>
            <a:effectLst/>
          </c:spPr>
          <c:marker>
            <c:symbol val="circle"/>
            <c:size val="5"/>
            <c:spPr>
              <a:solidFill>
                <a:srgbClr val="00B050"/>
              </a:solidFill>
              <a:ln w="9525">
                <a:solidFill>
                  <a:srgbClr val="00B050"/>
                </a:solidFill>
              </a:ln>
              <a:effectLst/>
            </c:spPr>
          </c:marker>
          <c:xVal>
            <c:numRef>
              <c:f>Sheet4!$D$7:$D$8</c:f>
              <c:numCache>
                <c:formatCode>General</c:formatCode>
                <c:ptCount val="2"/>
                <c:pt idx="0">
                  <c:v>70</c:v>
                </c:pt>
                <c:pt idx="1">
                  <c:v>70</c:v>
                </c:pt>
              </c:numCache>
            </c:numRef>
          </c:xVal>
          <c:yVal>
            <c:numRef>
              <c:f>Sheet4!$E$7:$E$8</c:f>
              <c:numCache>
                <c:formatCode>General</c:formatCode>
                <c:ptCount val="2"/>
                <c:pt idx="0">
                  <c:v>0</c:v>
                </c:pt>
                <c:pt idx="1">
                  <c:v>60</c:v>
                </c:pt>
              </c:numCache>
            </c:numRef>
          </c:yVal>
          <c:smooth val="0"/>
          <c:extLst>
            <c:ext xmlns:c16="http://schemas.microsoft.com/office/drawing/2014/chart" uri="{C3380CC4-5D6E-409C-BE32-E72D297353CC}">
              <c16:uniqueId val="{00000001-5C0F-41F9-B47A-C42DAD8BE6D8}"/>
            </c:ext>
          </c:extLst>
        </c:ser>
        <c:ser>
          <c:idx val="0"/>
          <c:order val="2"/>
          <c:tx>
            <c:v>BQSR 20</c:v>
          </c:tx>
          <c:spPr>
            <a:ln w="19050" cap="rnd">
              <a:solidFill>
                <a:schemeClr val="accent1"/>
              </a:solidFill>
              <a:round/>
            </a:ln>
            <a:effectLst/>
          </c:spPr>
          <c:marker>
            <c:symbol val="circle"/>
            <c:size val="5"/>
            <c:spPr>
              <a:noFill/>
              <a:ln w="9525">
                <a:solidFill>
                  <a:srgbClr val="FF0000"/>
                </a:solidFill>
              </a:ln>
              <a:effectLst/>
            </c:spPr>
          </c:marker>
          <c:xVal>
            <c:numRef>
              <c:f>Sheet4!$A$2:$A$39</c:f>
              <c:numCache>
                <c:formatCode>General</c:formatCode>
                <c:ptCount val="38"/>
                <c:pt idx="0">
                  <c:v>17.001024000000001</c:v>
                </c:pt>
                <c:pt idx="1">
                  <c:v>17.825407999999999</c:v>
                </c:pt>
                <c:pt idx="2">
                  <c:v>19.86016</c:v>
                </c:pt>
                <c:pt idx="3">
                  <c:v>19.934528</c:v>
                </c:pt>
                <c:pt idx="4">
                  <c:v>20.596927999999998</c:v>
                </c:pt>
                <c:pt idx="5">
                  <c:v>21.903359999999999</c:v>
                </c:pt>
                <c:pt idx="6">
                  <c:v>22.357247999999998</c:v>
                </c:pt>
                <c:pt idx="7">
                  <c:v>22.379648</c:v>
                </c:pt>
                <c:pt idx="8">
                  <c:v>23.019328000000002</c:v>
                </c:pt>
                <c:pt idx="9">
                  <c:v>24.135487999999999</c:v>
                </c:pt>
                <c:pt idx="10">
                  <c:v>24.213888000000001</c:v>
                </c:pt>
                <c:pt idx="11">
                  <c:v>24.340544000000001</c:v>
                </c:pt>
                <c:pt idx="12">
                  <c:v>24.403711999999999</c:v>
                </c:pt>
                <c:pt idx="13">
                  <c:v>24.567936</c:v>
                </c:pt>
                <c:pt idx="14">
                  <c:v>24.782592000000001</c:v>
                </c:pt>
                <c:pt idx="15">
                  <c:v>25.550912</c:v>
                </c:pt>
                <c:pt idx="16">
                  <c:v>25.659327999999999</c:v>
                </c:pt>
                <c:pt idx="17">
                  <c:v>25.691967999999999</c:v>
                </c:pt>
                <c:pt idx="18">
                  <c:v>25.925695999999999</c:v>
                </c:pt>
                <c:pt idx="19">
                  <c:v>26.01952</c:v>
                </c:pt>
                <c:pt idx="20">
                  <c:v>26.178176000000001</c:v>
                </c:pt>
                <c:pt idx="21">
                  <c:v>26.28032</c:v>
                </c:pt>
                <c:pt idx="22">
                  <c:v>26.326656</c:v>
                </c:pt>
                <c:pt idx="23">
                  <c:v>26.400448000000001</c:v>
                </c:pt>
                <c:pt idx="24">
                  <c:v>26.854911999999999</c:v>
                </c:pt>
                <c:pt idx="25">
                  <c:v>27.025088</c:v>
                </c:pt>
                <c:pt idx="26">
                  <c:v>27.692416000000001</c:v>
                </c:pt>
                <c:pt idx="27">
                  <c:v>27.839296000000001</c:v>
                </c:pt>
                <c:pt idx="28">
                  <c:v>27.946943999999998</c:v>
                </c:pt>
                <c:pt idx="29">
                  <c:v>28.04832</c:v>
                </c:pt>
                <c:pt idx="30">
                  <c:v>28.117311999999998</c:v>
                </c:pt>
                <c:pt idx="31">
                  <c:v>28.128896000000001</c:v>
                </c:pt>
                <c:pt idx="32">
                  <c:v>28.915839999999999</c:v>
                </c:pt>
                <c:pt idx="33">
                  <c:v>28.970880000000001</c:v>
                </c:pt>
                <c:pt idx="34">
                  <c:v>29.04992</c:v>
                </c:pt>
                <c:pt idx="35">
                  <c:v>29.297024</c:v>
                </c:pt>
                <c:pt idx="36">
                  <c:v>29.380096000000002</c:v>
                </c:pt>
                <c:pt idx="37">
                  <c:v>29.674496000000001</c:v>
                </c:pt>
              </c:numCache>
            </c:numRef>
          </c:xVal>
          <c:yVal>
            <c:numRef>
              <c:f>Sheet4!$B$2:$B$39</c:f>
              <c:numCache>
                <c:formatCode>General</c:formatCode>
                <c:ptCount val="38"/>
                <c:pt idx="0">
                  <c:v>3.8453333333333299</c:v>
                </c:pt>
                <c:pt idx="1">
                  <c:v>4.0513333333333303</c:v>
                </c:pt>
                <c:pt idx="2">
                  <c:v>4.4332258064516097</c:v>
                </c:pt>
                <c:pt idx="3">
                  <c:v>4.25387096774194</c:v>
                </c:pt>
                <c:pt idx="4">
                  <c:v>4.2580645161290303</c:v>
                </c:pt>
                <c:pt idx="5">
                  <c:v>6.1361290322580597</c:v>
                </c:pt>
                <c:pt idx="6">
                  <c:v>5.1366666666666703</c:v>
                </c:pt>
                <c:pt idx="7">
                  <c:v>6.3</c:v>
                </c:pt>
                <c:pt idx="8">
                  <c:v>5.3745161290322603</c:v>
                </c:pt>
                <c:pt idx="9">
                  <c:v>6.0012903225806502</c:v>
                </c:pt>
                <c:pt idx="10">
                  <c:v>5.6261290322580599</c:v>
                </c:pt>
                <c:pt idx="11">
                  <c:v>5.3132258064516096</c:v>
                </c:pt>
                <c:pt idx="12">
                  <c:v>6.3254838709677399</c:v>
                </c:pt>
                <c:pt idx="13">
                  <c:v>6.1061290322580604</c:v>
                </c:pt>
                <c:pt idx="14">
                  <c:v>5.6425806451612903</c:v>
                </c:pt>
                <c:pt idx="15">
                  <c:v>5.6929999999999996</c:v>
                </c:pt>
                <c:pt idx="16">
                  <c:v>6.8819354838709703</c:v>
                </c:pt>
                <c:pt idx="17">
                  <c:v>6.9532258064516101</c:v>
                </c:pt>
                <c:pt idx="18">
                  <c:v>7.1206451612903203</c:v>
                </c:pt>
                <c:pt idx="19">
                  <c:v>5.2696774193548404</c:v>
                </c:pt>
                <c:pt idx="20">
                  <c:v>6.0745161290322596</c:v>
                </c:pt>
                <c:pt idx="21">
                  <c:v>6.9254838709677404</c:v>
                </c:pt>
                <c:pt idx="22">
                  <c:v>5.7193548387096804</c:v>
                </c:pt>
                <c:pt idx="23">
                  <c:v>6.9774193548387098</c:v>
                </c:pt>
                <c:pt idx="24">
                  <c:v>6.2364516129032301</c:v>
                </c:pt>
                <c:pt idx="25">
                  <c:v>7.6280645161290304</c:v>
                </c:pt>
                <c:pt idx="26">
                  <c:v>6.5096774193548397</c:v>
                </c:pt>
                <c:pt idx="27">
                  <c:v>7.6845161290322599</c:v>
                </c:pt>
                <c:pt idx="28">
                  <c:v>7.5358064516129</c:v>
                </c:pt>
                <c:pt idx="29">
                  <c:v>6.9425806451612901</c:v>
                </c:pt>
                <c:pt idx="30">
                  <c:v>7.3416129032258102</c:v>
                </c:pt>
                <c:pt idx="31">
                  <c:v>7.5164516129032304</c:v>
                </c:pt>
                <c:pt idx="32">
                  <c:v>6.5774193548387103</c:v>
                </c:pt>
                <c:pt idx="33">
                  <c:v>7.1870967741935496</c:v>
                </c:pt>
                <c:pt idx="34">
                  <c:v>7.2580645161290303</c:v>
                </c:pt>
                <c:pt idx="35">
                  <c:v>8.1009677419354897</c:v>
                </c:pt>
                <c:pt idx="36">
                  <c:v>6.7809999999999997</c:v>
                </c:pt>
                <c:pt idx="37">
                  <c:v>7.4664516129032297</c:v>
                </c:pt>
              </c:numCache>
            </c:numRef>
          </c:yVal>
          <c:smooth val="0"/>
          <c:extLst>
            <c:ext xmlns:c16="http://schemas.microsoft.com/office/drawing/2014/chart" uri="{C3380CC4-5D6E-409C-BE32-E72D297353CC}">
              <c16:uniqueId val="{00000002-5C0F-41F9-B47A-C42DAD8BE6D8}"/>
            </c:ext>
          </c:extLst>
        </c:ser>
        <c:ser>
          <c:idx val="4"/>
          <c:order val="3"/>
          <c:tx>
            <c:v>BQSR 10</c:v>
          </c:tx>
          <c:spPr>
            <a:ln w="19050" cap="rnd">
              <a:noFill/>
              <a:round/>
            </a:ln>
            <a:effectLst/>
          </c:spPr>
          <c:marker>
            <c:symbol val="circle"/>
            <c:size val="5"/>
            <c:spPr>
              <a:noFill/>
              <a:ln w="12700">
                <a:solidFill>
                  <a:srgbClr val="FFFF00"/>
                </a:solidFill>
              </a:ln>
              <a:effectLst/>
            </c:spPr>
          </c:marker>
          <c:xVal>
            <c:numRef>
              <c:f>Sheet4!$A$40:$A$266</c:f>
              <c:numCache>
                <c:formatCode>General</c:formatCode>
                <c:ptCount val="227"/>
                <c:pt idx="0">
                  <c:v>30.383872</c:v>
                </c:pt>
                <c:pt idx="1">
                  <c:v>30.504832</c:v>
                </c:pt>
                <c:pt idx="2">
                  <c:v>30.760767999999999</c:v>
                </c:pt>
                <c:pt idx="3">
                  <c:v>31.60736</c:v>
                </c:pt>
                <c:pt idx="4">
                  <c:v>31.666239999999998</c:v>
                </c:pt>
                <c:pt idx="5">
                  <c:v>31.7088</c:v>
                </c:pt>
                <c:pt idx="6">
                  <c:v>31.961535999999999</c:v>
                </c:pt>
                <c:pt idx="7">
                  <c:v>32.214016000000001</c:v>
                </c:pt>
                <c:pt idx="8">
                  <c:v>32.663679999999999</c:v>
                </c:pt>
                <c:pt idx="9">
                  <c:v>32.676608000000002</c:v>
                </c:pt>
                <c:pt idx="10">
                  <c:v>33.048063999999997</c:v>
                </c:pt>
                <c:pt idx="11">
                  <c:v>33.162303999999999</c:v>
                </c:pt>
                <c:pt idx="12">
                  <c:v>33.181952000000003</c:v>
                </c:pt>
                <c:pt idx="13">
                  <c:v>33.266112</c:v>
                </c:pt>
                <c:pt idx="14">
                  <c:v>33.798848</c:v>
                </c:pt>
                <c:pt idx="15">
                  <c:v>33.815168</c:v>
                </c:pt>
                <c:pt idx="16">
                  <c:v>33.829183999999998</c:v>
                </c:pt>
                <c:pt idx="17">
                  <c:v>34.159616</c:v>
                </c:pt>
                <c:pt idx="18">
                  <c:v>34.231231999999999</c:v>
                </c:pt>
                <c:pt idx="19">
                  <c:v>34.304831999999998</c:v>
                </c:pt>
                <c:pt idx="20">
                  <c:v>34.396479999999997</c:v>
                </c:pt>
                <c:pt idx="21">
                  <c:v>34.812288000000002</c:v>
                </c:pt>
                <c:pt idx="22">
                  <c:v>34.964416</c:v>
                </c:pt>
                <c:pt idx="23">
                  <c:v>35.043135999999997</c:v>
                </c:pt>
                <c:pt idx="24">
                  <c:v>35.146816000000001</c:v>
                </c:pt>
                <c:pt idx="25">
                  <c:v>35.327359999999999</c:v>
                </c:pt>
                <c:pt idx="26">
                  <c:v>35.386623999999998</c:v>
                </c:pt>
                <c:pt idx="27">
                  <c:v>35.394303999999998</c:v>
                </c:pt>
                <c:pt idx="28">
                  <c:v>35.447104000000003</c:v>
                </c:pt>
                <c:pt idx="29">
                  <c:v>35.865920000000003</c:v>
                </c:pt>
                <c:pt idx="30">
                  <c:v>35.939072000000003</c:v>
                </c:pt>
                <c:pt idx="31">
                  <c:v>35.985151999999999</c:v>
                </c:pt>
                <c:pt idx="32">
                  <c:v>36.030591999999999</c:v>
                </c:pt>
                <c:pt idx="33">
                  <c:v>36.058304</c:v>
                </c:pt>
                <c:pt idx="34">
                  <c:v>36.130304000000002</c:v>
                </c:pt>
                <c:pt idx="35">
                  <c:v>36.179712000000002</c:v>
                </c:pt>
                <c:pt idx="36">
                  <c:v>36.182848</c:v>
                </c:pt>
                <c:pt idx="37">
                  <c:v>36.273983999999999</c:v>
                </c:pt>
                <c:pt idx="38">
                  <c:v>36.291840000000001</c:v>
                </c:pt>
                <c:pt idx="39">
                  <c:v>36.296768</c:v>
                </c:pt>
                <c:pt idx="40">
                  <c:v>36.568384000000002</c:v>
                </c:pt>
                <c:pt idx="41">
                  <c:v>36.642304000000003</c:v>
                </c:pt>
                <c:pt idx="42">
                  <c:v>36.736704000000003</c:v>
                </c:pt>
                <c:pt idx="43">
                  <c:v>36.785088000000002</c:v>
                </c:pt>
                <c:pt idx="44">
                  <c:v>36.908287999999999</c:v>
                </c:pt>
                <c:pt idx="45">
                  <c:v>36.925311999999998</c:v>
                </c:pt>
                <c:pt idx="46">
                  <c:v>37.006016000000002</c:v>
                </c:pt>
                <c:pt idx="47">
                  <c:v>37.025087999999997</c:v>
                </c:pt>
                <c:pt idx="48">
                  <c:v>37.576383999999997</c:v>
                </c:pt>
                <c:pt idx="49">
                  <c:v>38.207808</c:v>
                </c:pt>
                <c:pt idx="50">
                  <c:v>38.435904000000001</c:v>
                </c:pt>
                <c:pt idx="51">
                  <c:v>38.478335999999999</c:v>
                </c:pt>
                <c:pt idx="52">
                  <c:v>38.741247999999999</c:v>
                </c:pt>
                <c:pt idx="53">
                  <c:v>39.316735999999999</c:v>
                </c:pt>
                <c:pt idx="54">
                  <c:v>39.414144</c:v>
                </c:pt>
                <c:pt idx="55">
                  <c:v>39.436416000000001</c:v>
                </c:pt>
                <c:pt idx="56">
                  <c:v>39.44032</c:v>
                </c:pt>
                <c:pt idx="57">
                  <c:v>39.494911999999999</c:v>
                </c:pt>
                <c:pt idx="58">
                  <c:v>39.537792000000003</c:v>
                </c:pt>
                <c:pt idx="59">
                  <c:v>39.556415999999999</c:v>
                </c:pt>
                <c:pt idx="60">
                  <c:v>39.578304000000003</c:v>
                </c:pt>
                <c:pt idx="61">
                  <c:v>39.582335999999998</c:v>
                </c:pt>
                <c:pt idx="62">
                  <c:v>39.609344</c:v>
                </c:pt>
                <c:pt idx="63">
                  <c:v>39.878399999999999</c:v>
                </c:pt>
                <c:pt idx="64">
                  <c:v>40.494335999999997</c:v>
                </c:pt>
                <c:pt idx="65">
                  <c:v>40.790847999999997</c:v>
                </c:pt>
                <c:pt idx="66">
                  <c:v>40.828352000000002</c:v>
                </c:pt>
                <c:pt idx="67">
                  <c:v>40.858367999999999</c:v>
                </c:pt>
                <c:pt idx="68">
                  <c:v>40.880383999999999</c:v>
                </c:pt>
                <c:pt idx="69">
                  <c:v>41.057535999999999</c:v>
                </c:pt>
                <c:pt idx="70">
                  <c:v>41.062399999999997</c:v>
                </c:pt>
                <c:pt idx="71">
                  <c:v>41.068415999999999</c:v>
                </c:pt>
                <c:pt idx="72">
                  <c:v>41.076991999999997</c:v>
                </c:pt>
                <c:pt idx="73">
                  <c:v>41.121471999999997</c:v>
                </c:pt>
                <c:pt idx="74">
                  <c:v>41.160575999999999</c:v>
                </c:pt>
                <c:pt idx="75">
                  <c:v>41.22784</c:v>
                </c:pt>
                <c:pt idx="76">
                  <c:v>41.347776000000003</c:v>
                </c:pt>
                <c:pt idx="77">
                  <c:v>41.367488000000002</c:v>
                </c:pt>
                <c:pt idx="78">
                  <c:v>41.448127999999997</c:v>
                </c:pt>
                <c:pt idx="79">
                  <c:v>41.808064000000002</c:v>
                </c:pt>
                <c:pt idx="80">
                  <c:v>41.828927999999998</c:v>
                </c:pt>
                <c:pt idx="81">
                  <c:v>41.941056000000003</c:v>
                </c:pt>
                <c:pt idx="82">
                  <c:v>42.243200000000002</c:v>
                </c:pt>
                <c:pt idx="83">
                  <c:v>42.352511999999997</c:v>
                </c:pt>
                <c:pt idx="84">
                  <c:v>42.387327999999997</c:v>
                </c:pt>
                <c:pt idx="85">
                  <c:v>42.434240000000003</c:v>
                </c:pt>
                <c:pt idx="86">
                  <c:v>42.435968000000003</c:v>
                </c:pt>
                <c:pt idx="87">
                  <c:v>42.529536</c:v>
                </c:pt>
                <c:pt idx="88">
                  <c:v>42.655872000000002</c:v>
                </c:pt>
                <c:pt idx="89">
                  <c:v>42.699648000000003</c:v>
                </c:pt>
                <c:pt idx="90">
                  <c:v>42.734015999999997</c:v>
                </c:pt>
                <c:pt idx="91">
                  <c:v>42.908864000000001</c:v>
                </c:pt>
                <c:pt idx="92">
                  <c:v>42.936576000000002</c:v>
                </c:pt>
                <c:pt idx="93">
                  <c:v>42.942912</c:v>
                </c:pt>
                <c:pt idx="94">
                  <c:v>42.988864</c:v>
                </c:pt>
                <c:pt idx="95">
                  <c:v>43.148800000000001</c:v>
                </c:pt>
                <c:pt idx="96">
                  <c:v>43.221248000000003</c:v>
                </c:pt>
                <c:pt idx="97">
                  <c:v>43.240575999999997</c:v>
                </c:pt>
                <c:pt idx="98">
                  <c:v>43.281792000000003</c:v>
                </c:pt>
                <c:pt idx="99">
                  <c:v>43.318080000000002</c:v>
                </c:pt>
                <c:pt idx="100">
                  <c:v>43.466175999999997</c:v>
                </c:pt>
                <c:pt idx="101">
                  <c:v>43.517119999999998</c:v>
                </c:pt>
                <c:pt idx="102">
                  <c:v>43.574272000000001</c:v>
                </c:pt>
                <c:pt idx="103">
                  <c:v>43.610751999999998</c:v>
                </c:pt>
                <c:pt idx="104">
                  <c:v>43.617215999999999</c:v>
                </c:pt>
                <c:pt idx="105">
                  <c:v>43.647039999999997</c:v>
                </c:pt>
                <c:pt idx="106">
                  <c:v>43.786816000000002</c:v>
                </c:pt>
                <c:pt idx="107">
                  <c:v>43.827392000000003</c:v>
                </c:pt>
                <c:pt idx="108">
                  <c:v>43.951936000000003</c:v>
                </c:pt>
                <c:pt idx="109">
                  <c:v>43.95232</c:v>
                </c:pt>
                <c:pt idx="110">
                  <c:v>44.018624000000003</c:v>
                </c:pt>
                <c:pt idx="111">
                  <c:v>44.043776000000001</c:v>
                </c:pt>
                <c:pt idx="112">
                  <c:v>44.138624</c:v>
                </c:pt>
                <c:pt idx="113">
                  <c:v>44.141503999999998</c:v>
                </c:pt>
                <c:pt idx="114">
                  <c:v>44.195903999999999</c:v>
                </c:pt>
                <c:pt idx="115">
                  <c:v>44.241472000000002</c:v>
                </c:pt>
                <c:pt idx="116">
                  <c:v>44.277951999999999</c:v>
                </c:pt>
                <c:pt idx="117">
                  <c:v>44.35136</c:v>
                </c:pt>
                <c:pt idx="118">
                  <c:v>44.435071999999998</c:v>
                </c:pt>
                <c:pt idx="119">
                  <c:v>44.536639999999998</c:v>
                </c:pt>
                <c:pt idx="120">
                  <c:v>44.573056000000001</c:v>
                </c:pt>
                <c:pt idx="121">
                  <c:v>44.667327999999998</c:v>
                </c:pt>
                <c:pt idx="122">
                  <c:v>44.922367999999999</c:v>
                </c:pt>
                <c:pt idx="123">
                  <c:v>44.996991999999999</c:v>
                </c:pt>
                <c:pt idx="124">
                  <c:v>45.065151999999998</c:v>
                </c:pt>
                <c:pt idx="125">
                  <c:v>45.239040000000003</c:v>
                </c:pt>
                <c:pt idx="126">
                  <c:v>45.360064000000001</c:v>
                </c:pt>
                <c:pt idx="127">
                  <c:v>45.538111999999998</c:v>
                </c:pt>
                <c:pt idx="128">
                  <c:v>45.568832</c:v>
                </c:pt>
                <c:pt idx="129">
                  <c:v>45.688575999999998</c:v>
                </c:pt>
                <c:pt idx="130">
                  <c:v>45.757184000000002</c:v>
                </c:pt>
                <c:pt idx="131">
                  <c:v>45.800576</c:v>
                </c:pt>
                <c:pt idx="132">
                  <c:v>45.854655999999999</c:v>
                </c:pt>
                <c:pt idx="133">
                  <c:v>45.970495999999997</c:v>
                </c:pt>
                <c:pt idx="134">
                  <c:v>45.975231999999998</c:v>
                </c:pt>
                <c:pt idx="135">
                  <c:v>46.049599999999998</c:v>
                </c:pt>
                <c:pt idx="136">
                  <c:v>46.137216000000002</c:v>
                </c:pt>
                <c:pt idx="137">
                  <c:v>46.186943999999997</c:v>
                </c:pt>
                <c:pt idx="138">
                  <c:v>46.217663999999999</c:v>
                </c:pt>
                <c:pt idx="139">
                  <c:v>46.349055999999997</c:v>
                </c:pt>
                <c:pt idx="140">
                  <c:v>46.367488000000002</c:v>
                </c:pt>
                <c:pt idx="141">
                  <c:v>46.71808</c:v>
                </c:pt>
                <c:pt idx="142">
                  <c:v>46.755327999999999</c:v>
                </c:pt>
                <c:pt idx="143">
                  <c:v>46.798656000000001</c:v>
                </c:pt>
                <c:pt idx="144">
                  <c:v>47.092736000000002</c:v>
                </c:pt>
                <c:pt idx="145">
                  <c:v>47.126080000000002</c:v>
                </c:pt>
                <c:pt idx="146">
                  <c:v>47.239296000000003</c:v>
                </c:pt>
                <c:pt idx="147">
                  <c:v>47.254719999999999</c:v>
                </c:pt>
                <c:pt idx="148">
                  <c:v>47.326784000000004</c:v>
                </c:pt>
                <c:pt idx="149">
                  <c:v>47.415936000000002</c:v>
                </c:pt>
                <c:pt idx="150">
                  <c:v>47.434176000000001</c:v>
                </c:pt>
                <c:pt idx="151">
                  <c:v>47.441920000000003</c:v>
                </c:pt>
                <c:pt idx="152">
                  <c:v>47.621760000000002</c:v>
                </c:pt>
                <c:pt idx="153">
                  <c:v>47.743231999999999</c:v>
                </c:pt>
                <c:pt idx="154">
                  <c:v>47.818496000000003</c:v>
                </c:pt>
                <c:pt idx="155">
                  <c:v>47.921855999999998</c:v>
                </c:pt>
                <c:pt idx="156">
                  <c:v>47.963583999999997</c:v>
                </c:pt>
                <c:pt idx="157">
                  <c:v>48.009599999999999</c:v>
                </c:pt>
                <c:pt idx="158">
                  <c:v>48.214911999999998</c:v>
                </c:pt>
                <c:pt idx="159">
                  <c:v>48.470143999999998</c:v>
                </c:pt>
                <c:pt idx="160">
                  <c:v>48.695039999999999</c:v>
                </c:pt>
                <c:pt idx="161">
                  <c:v>48.805056</c:v>
                </c:pt>
                <c:pt idx="162">
                  <c:v>48.953536</c:v>
                </c:pt>
                <c:pt idx="163">
                  <c:v>48.954943999999998</c:v>
                </c:pt>
                <c:pt idx="164">
                  <c:v>49.117759999999997</c:v>
                </c:pt>
                <c:pt idx="165">
                  <c:v>49.376767999999998</c:v>
                </c:pt>
                <c:pt idx="166">
                  <c:v>49.387264000000002</c:v>
                </c:pt>
                <c:pt idx="167">
                  <c:v>49.410559999999997</c:v>
                </c:pt>
                <c:pt idx="168">
                  <c:v>49.437888000000001</c:v>
                </c:pt>
                <c:pt idx="169">
                  <c:v>49.610751999999998</c:v>
                </c:pt>
                <c:pt idx="170">
                  <c:v>49.71904</c:v>
                </c:pt>
                <c:pt idx="171">
                  <c:v>49.874304000000002</c:v>
                </c:pt>
                <c:pt idx="172">
                  <c:v>50.195968000000001</c:v>
                </c:pt>
                <c:pt idx="173">
                  <c:v>50.392512000000004</c:v>
                </c:pt>
                <c:pt idx="174">
                  <c:v>50.470976</c:v>
                </c:pt>
                <c:pt idx="175">
                  <c:v>50.762048</c:v>
                </c:pt>
                <c:pt idx="176">
                  <c:v>50.798015999999997</c:v>
                </c:pt>
                <c:pt idx="177">
                  <c:v>50.872639999999997</c:v>
                </c:pt>
                <c:pt idx="178">
                  <c:v>50.908864000000001</c:v>
                </c:pt>
                <c:pt idx="179">
                  <c:v>50.997568000000001</c:v>
                </c:pt>
                <c:pt idx="180">
                  <c:v>51.356672000000003</c:v>
                </c:pt>
                <c:pt idx="181">
                  <c:v>51.411327999999997</c:v>
                </c:pt>
                <c:pt idx="182">
                  <c:v>51.435648</c:v>
                </c:pt>
                <c:pt idx="183">
                  <c:v>51.662847999999997</c:v>
                </c:pt>
                <c:pt idx="184">
                  <c:v>51.69312</c:v>
                </c:pt>
                <c:pt idx="185">
                  <c:v>52.139263999999997</c:v>
                </c:pt>
                <c:pt idx="186">
                  <c:v>52.18976</c:v>
                </c:pt>
                <c:pt idx="187">
                  <c:v>52.308480000000003</c:v>
                </c:pt>
                <c:pt idx="188">
                  <c:v>53.024383999999998</c:v>
                </c:pt>
                <c:pt idx="189">
                  <c:v>53.177728000000002</c:v>
                </c:pt>
                <c:pt idx="190">
                  <c:v>53.178111999999999</c:v>
                </c:pt>
                <c:pt idx="191">
                  <c:v>53.188032</c:v>
                </c:pt>
                <c:pt idx="192">
                  <c:v>53.223551999999998</c:v>
                </c:pt>
                <c:pt idx="193">
                  <c:v>53.916671999999998</c:v>
                </c:pt>
                <c:pt idx="194">
                  <c:v>54.044671999999998</c:v>
                </c:pt>
                <c:pt idx="195">
                  <c:v>54.137343999999999</c:v>
                </c:pt>
                <c:pt idx="196">
                  <c:v>55.146880000000003</c:v>
                </c:pt>
                <c:pt idx="197">
                  <c:v>55.183104</c:v>
                </c:pt>
                <c:pt idx="198">
                  <c:v>55.433087999999998</c:v>
                </c:pt>
                <c:pt idx="199">
                  <c:v>55.817472000000002</c:v>
                </c:pt>
                <c:pt idx="200">
                  <c:v>55.980863999999997</c:v>
                </c:pt>
                <c:pt idx="201">
                  <c:v>56.153919999999999</c:v>
                </c:pt>
                <c:pt idx="202">
                  <c:v>56.319360000000003</c:v>
                </c:pt>
                <c:pt idx="203">
                  <c:v>56.328000000000003</c:v>
                </c:pt>
                <c:pt idx="204">
                  <c:v>56.997503999999999</c:v>
                </c:pt>
                <c:pt idx="205">
                  <c:v>57.104768</c:v>
                </c:pt>
                <c:pt idx="206">
                  <c:v>57.775039999999997</c:v>
                </c:pt>
                <c:pt idx="207">
                  <c:v>59.033023999999997</c:v>
                </c:pt>
                <c:pt idx="208">
                  <c:v>59.138176000000001</c:v>
                </c:pt>
                <c:pt idx="209">
                  <c:v>59.381695999999998</c:v>
                </c:pt>
                <c:pt idx="210">
                  <c:v>59.460991999999997</c:v>
                </c:pt>
                <c:pt idx="211">
                  <c:v>59.619456</c:v>
                </c:pt>
                <c:pt idx="212">
                  <c:v>59.731648</c:v>
                </c:pt>
                <c:pt idx="213">
                  <c:v>60.141503999999998</c:v>
                </c:pt>
                <c:pt idx="214">
                  <c:v>60.164608000000001</c:v>
                </c:pt>
                <c:pt idx="215">
                  <c:v>60.400896000000003</c:v>
                </c:pt>
                <c:pt idx="216">
                  <c:v>60.783872000000002</c:v>
                </c:pt>
                <c:pt idx="217">
                  <c:v>60.999679999999998</c:v>
                </c:pt>
                <c:pt idx="218">
                  <c:v>61.100479999999997</c:v>
                </c:pt>
                <c:pt idx="219">
                  <c:v>61.717312</c:v>
                </c:pt>
                <c:pt idx="220">
                  <c:v>62.019776</c:v>
                </c:pt>
                <c:pt idx="221">
                  <c:v>62.508671999999997</c:v>
                </c:pt>
                <c:pt idx="222">
                  <c:v>64.663359999999997</c:v>
                </c:pt>
                <c:pt idx="223">
                  <c:v>65.210943999999998</c:v>
                </c:pt>
                <c:pt idx="224">
                  <c:v>65.266112000000007</c:v>
                </c:pt>
                <c:pt idx="225">
                  <c:v>65.951167999999996</c:v>
                </c:pt>
                <c:pt idx="226">
                  <c:v>68.990015999999997</c:v>
                </c:pt>
              </c:numCache>
            </c:numRef>
          </c:xVal>
          <c:yVal>
            <c:numRef>
              <c:f>Sheet4!$B$40:$B$266</c:f>
              <c:numCache>
                <c:formatCode>General</c:formatCode>
                <c:ptCount val="227"/>
                <c:pt idx="0">
                  <c:v>8.6067741935483895</c:v>
                </c:pt>
                <c:pt idx="1">
                  <c:v>9.2712903225806507</c:v>
                </c:pt>
                <c:pt idx="2">
                  <c:v>6.7389999999999999</c:v>
                </c:pt>
                <c:pt idx="3">
                  <c:v>7.9045161290322596</c:v>
                </c:pt>
                <c:pt idx="4">
                  <c:v>8.2093548387096806</c:v>
                </c:pt>
                <c:pt idx="5">
                  <c:v>7.7548387096774203</c:v>
                </c:pt>
                <c:pt idx="6">
                  <c:v>6.8803333333333301</c:v>
                </c:pt>
                <c:pt idx="7">
                  <c:v>6.931</c:v>
                </c:pt>
                <c:pt idx="8">
                  <c:v>7.3836666666666702</c:v>
                </c:pt>
                <c:pt idx="9">
                  <c:v>7.5553333333333299</c:v>
                </c:pt>
                <c:pt idx="10">
                  <c:v>7.1680000000000001</c:v>
                </c:pt>
                <c:pt idx="11">
                  <c:v>7.4809999999999999</c:v>
                </c:pt>
                <c:pt idx="12">
                  <c:v>7.5209999999999999</c:v>
                </c:pt>
                <c:pt idx="13">
                  <c:v>7.2906666666666702</c:v>
                </c:pt>
                <c:pt idx="14">
                  <c:v>7.4370000000000003</c:v>
                </c:pt>
                <c:pt idx="15">
                  <c:v>7.9877419354838697</c:v>
                </c:pt>
                <c:pt idx="16">
                  <c:v>7.3713333333333404</c:v>
                </c:pt>
                <c:pt idx="17">
                  <c:v>9.0066666666666695</c:v>
                </c:pt>
                <c:pt idx="18">
                  <c:v>7.1476666666666704</c:v>
                </c:pt>
                <c:pt idx="19">
                  <c:v>7.5259999999999998</c:v>
                </c:pt>
                <c:pt idx="20">
                  <c:v>7.5016666666666696</c:v>
                </c:pt>
                <c:pt idx="21">
                  <c:v>7.6580000000000004</c:v>
                </c:pt>
                <c:pt idx="22">
                  <c:v>7.4293333333333296</c:v>
                </c:pt>
                <c:pt idx="23">
                  <c:v>7.7309999999999999</c:v>
                </c:pt>
                <c:pt idx="24">
                  <c:v>7.8316666666666599</c:v>
                </c:pt>
                <c:pt idx="25">
                  <c:v>7.61933333333333</c:v>
                </c:pt>
                <c:pt idx="26">
                  <c:v>8.5761290322580592</c:v>
                </c:pt>
                <c:pt idx="27">
                  <c:v>7.1170967741935502</c:v>
                </c:pt>
                <c:pt idx="28">
                  <c:v>8.5974193548387099</c:v>
                </c:pt>
                <c:pt idx="29">
                  <c:v>7.96</c:v>
                </c:pt>
                <c:pt idx="30">
                  <c:v>7.8296666666666699</c:v>
                </c:pt>
                <c:pt idx="31">
                  <c:v>8.1956666666666695</c:v>
                </c:pt>
                <c:pt idx="32">
                  <c:v>8.9051612903225799</c:v>
                </c:pt>
                <c:pt idx="33">
                  <c:v>7.9226666666666699</c:v>
                </c:pt>
                <c:pt idx="34">
                  <c:v>7.9989999999999997</c:v>
                </c:pt>
                <c:pt idx="35">
                  <c:v>8.5583870967741902</c:v>
                </c:pt>
                <c:pt idx="36">
                  <c:v>8.3436666666666692</c:v>
                </c:pt>
                <c:pt idx="37">
                  <c:v>7.9613333333333296</c:v>
                </c:pt>
                <c:pt idx="38">
                  <c:v>7.9556666666666702</c:v>
                </c:pt>
                <c:pt idx="39">
                  <c:v>9.7964516129032297</c:v>
                </c:pt>
                <c:pt idx="40">
                  <c:v>7.8506666666666698</c:v>
                </c:pt>
                <c:pt idx="41">
                  <c:v>7.8506666666666698</c:v>
                </c:pt>
                <c:pt idx="42">
                  <c:v>8.032</c:v>
                </c:pt>
                <c:pt idx="43">
                  <c:v>8.4410000000000007</c:v>
                </c:pt>
                <c:pt idx="44">
                  <c:v>8.2876666666666594</c:v>
                </c:pt>
                <c:pt idx="45">
                  <c:v>8.2509999999999994</c:v>
                </c:pt>
                <c:pt idx="46">
                  <c:v>9.3583870967741891</c:v>
                </c:pt>
                <c:pt idx="47">
                  <c:v>10.3690322580645</c:v>
                </c:pt>
                <c:pt idx="48">
                  <c:v>10.157666666666699</c:v>
                </c:pt>
                <c:pt idx="49">
                  <c:v>8.5233333333333299</c:v>
                </c:pt>
                <c:pt idx="50">
                  <c:v>8.4338709677419406</c:v>
                </c:pt>
                <c:pt idx="51">
                  <c:v>9.6199999999999992</c:v>
                </c:pt>
                <c:pt idx="52">
                  <c:v>7.9456666666666704</c:v>
                </c:pt>
                <c:pt idx="53">
                  <c:v>10.031290322580601</c:v>
                </c:pt>
                <c:pt idx="54">
                  <c:v>10.1045161290323</c:v>
                </c:pt>
                <c:pt idx="55">
                  <c:v>10.105</c:v>
                </c:pt>
                <c:pt idx="56">
                  <c:v>10.299666666666701</c:v>
                </c:pt>
                <c:pt idx="57">
                  <c:v>9.3854838709677395</c:v>
                </c:pt>
                <c:pt idx="58">
                  <c:v>12.0787096774194</c:v>
                </c:pt>
                <c:pt idx="59">
                  <c:v>11.128709677419399</c:v>
                </c:pt>
                <c:pt idx="60">
                  <c:v>11.4748387096774</c:v>
                </c:pt>
                <c:pt idx="61">
                  <c:v>9.0961290322580695</c:v>
                </c:pt>
                <c:pt idx="62">
                  <c:v>8.7606666666666602</c:v>
                </c:pt>
                <c:pt idx="63">
                  <c:v>11.4551612903226</c:v>
                </c:pt>
                <c:pt idx="64">
                  <c:v>11.6806451612903</c:v>
                </c:pt>
                <c:pt idx="65">
                  <c:v>10.901</c:v>
                </c:pt>
                <c:pt idx="66">
                  <c:v>11.293333333333299</c:v>
                </c:pt>
                <c:pt idx="67">
                  <c:v>10.7022580645161</c:v>
                </c:pt>
                <c:pt idx="68">
                  <c:v>9.1316666666666695</c:v>
                </c:pt>
                <c:pt idx="69">
                  <c:v>8.4023333333333294</c:v>
                </c:pt>
                <c:pt idx="70">
                  <c:v>10.7809677419355</c:v>
                </c:pt>
                <c:pt idx="71">
                  <c:v>11.7722580645161</c:v>
                </c:pt>
                <c:pt idx="72">
                  <c:v>10.9286666666667</c:v>
                </c:pt>
                <c:pt idx="73">
                  <c:v>10.6883870967742</c:v>
                </c:pt>
                <c:pt idx="74">
                  <c:v>10.396774193548399</c:v>
                </c:pt>
                <c:pt idx="75">
                  <c:v>10.7483870967742</c:v>
                </c:pt>
                <c:pt idx="76">
                  <c:v>9.2093333333333298</c:v>
                </c:pt>
                <c:pt idx="77">
                  <c:v>8.50566666666667</c:v>
                </c:pt>
                <c:pt idx="78">
                  <c:v>11.288387096774199</c:v>
                </c:pt>
                <c:pt idx="79">
                  <c:v>11.3913333333333</c:v>
                </c:pt>
                <c:pt idx="80">
                  <c:v>11.064</c:v>
                </c:pt>
                <c:pt idx="81">
                  <c:v>9.3570967741935505</c:v>
                </c:pt>
                <c:pt idx="82">
                  <c:v>10.6756666666667</c:v>
                </c:pt>
                <c:pt idx="83">
                  <c:v>11.673666666666699</c:v>
                </c:pt>
                <c:pt idx="84">
                  <c:v>10.992000000000001</c:v>
                </c:pt>
                <c:pt idx="85">
                  <c:v>11.8732258064516</c:v>
                </c:pt>
                <c:pt idx="86">
                  <c:v>12.0535483870968</c:v>
                </c:pt>
                <c:pt idx="87">
                  <c:v>11.9177419354839</c:v>
                </c:pt>
                <c:pt idx="88">
                  <c:v>11.016666666666699</c:v>
                </c:pt>
                <c:pt idx="89">
                  <c:v>11.316451612903199</c:v>
                </c:pt>
                <c:pt idx="90">
                  <c:v>11.5283333333333</c:v>
                </c:pt>
                <c:pt idx="91">
                  <c:v>11.360666666666701</c:v>
                </c:pt>
                <c:pt idx="92">
                  <c:v>11.409032258064499</c:v>
                </c:pt>
                <c:pt idx="93">
                  <c:v>12.1048387096774</c:v>
                </c:pt>
                <c:pt idx="94">
                  <c:v>11.657666666666699</c:v>
                </c:pt>
                <c:pt idx="95">
                  <c:v>11.4158064516129</c:v>
                </c:pt>
                <c:pt idx="96">
                  <c:v>12.029666666666699</c:v>
                </c:pt>
                <c:pt idx="97">
                  <c:v>10.359677419354799</c:v>
                </c:pt>
                <c:pt idx="98">
                  <c:v>11.542666666666699</c:v>
                </c:pt>
                <c:pt idx="99">
                  <c:v>11.681612903225799</c:v>
                </c:pt>
                <c:pt idx="100">
                  <c:v>11.42</c:v>
                </c:pt>
                <c:pt idx="101">
                  <c:v>12.64</c:v>
                </c:pt>
                <c:pt idx="102">
                  <c:v>10.727</c:v>
                </c:pt>
                <c:pt idx="103">
                  <c:v>11.292666666666699</c:v>
                </c:pt>
                <c:pt idx="104">
                  <c:v>10.7336666666667</c:v>
                </c:pt>
                <c:pt idx="105">
                  <c:v>11.7529032258065</c:v>
                </c:pt>
                <c:pt idx="106">
                  <c:v>11.5</c:v>
                </c:pt>
                <c:pt idx="107">
                  <c:v>11.5012903225806</c:v>
                </c:pt>
                <c:pt idx="108">
                  <c:v>11.8076666666667</c:v>
                </c:pt>
                <c:pt idx="109">
                  <c:v>11.276</c:v>
                </c:pt>
                <c:pt idx="110">
                  <c:v>11.9393333333333</c:v>
                </c:pt>
                <c:pt idx="111">
                  <c:v>12.355806451612899</c:v>
                </c:pt>
                <c:pt idx="112">
                  <c:v>12.0063333333333</c:v>
                </c:pt>
                <c:pt idx="113">
                  <c:v>10.7433333333333</c:v>
                </c:pt>
                <c:pt idx="114">
                  <c:v>11.8676666666667</c:v>
                </c:pt>
                <c:pt idx="115">
                  <c:v>12.693225806451601</c:v>
                </c:pt>
                <c:pt idx="116">
                  <c:v>12.564838709677399</c:v>
                </c:pt>
                <c:pt idx="117">
                  <c:v>11.8303333333333</c:v>
                </c:pt>
                <c:pt idx="118">
                  <c:v>12.609677419354799</c:v>
                </c:pt>
                <c:pt idx="119">
                  <c:v>12.738709677419401</c:v>
                </c:pt>
                <c:pt idx="120">
                  <c:v>11.6343333333333</c:v>
                </c:pt>
                <c:pt idx="121">
                  <c:v>11.350666666666701</c:v>
                </c:pt>
                <c:pt idx="122">
                  <c:v>10.645666666666701</c:v>
                </c:pt>
                <c:pt idx="123">
                  <c:v>12.186</c:v>
                </c:pt>
                <c:pt idx="124">
                  <c:v>12.4387096774194</c:v>
                </c:pt>
                <c:pt idx="125">
                  <c:v>12.225</c:v>
                </c:pt>
                <c:pt idx="126">
                  <c:v>11.054</c:v>
                </c:pt>
                <c:pt idx="127">
                  <c:v>12.471935483871</c:v>
                </c:pt>
                <c:pt idx="128">
                  <c:v>11.053000000000001</c:v>
                </c:pt>
                <c:pt idx="129">
                  <c:v>11.111333333333301</c:v>
                </c:pt>
                <c:pt idx="130">
                  <c:v>10.940333333333299</c:v>
                </c:pt>
                <c:pt idx="131">
                  <c:v>12.188000000000001</c:v>
                </c:pt>
                <c:pt idx="132">
                  <c:v>11.982666666666701</c:v>
                </c:pt>
                <c:pt idx="133">
                  <c:v>12.969677419354801</c:v>
                </c:pt>
                <c:pt idx="134">
                  <c:v>11.7016666666667</c:v>
                </c:pt>
                <c:pt idx="135">
                  <c:v>12.0993333333333</c:v>
                </c:pt>
                <c:pt idx="136">
                  <c:v>12.063333333333301</c:v>
                </c:pt>
                <c:pt idx="137">
                  <c:v>11.429</c:v>
                </c:pt>
                <c:pt idx="138">
                  <c:v>11.884</c:v>
                </c:pt>
                <c:pt idx="139">
                  <c:v>11.692</c:v>
                </c:pt>
                <c:pt idx="140">
                  <c:v>12.022</c:v>
                </c:pt>
                <c:pt idx="141">
                  <c:v>12.94</c:v>
                </c:pt>
                <c:pt idx="142">
                  <c:v>12.2113333333333</c:v>
                </c:pt>
                <c:pt idx="143">
                  <c:v>12.34</c:v>
                </c:pt>
                <c:pt idx="144">
                  <c:v>11.975</c:v>
                </c:pt>
                <c:pt idx="145">
                  <c:v>11.747</c:v>
                </c:pt>
                <c:pt idx="146">
                  <c:v>12.0945161290323</c:v>
                </c:pt>
                <c:pt idx="147">
                  <c:v>12.1693333333333</c:v>
                </c:pt>
                <c:pt idx="148">
                  <c:v>12.921333333333299</c:v>
                </c:pt>
                <c:pt idx="149">
                  <c:v>12.322333333333299</c:v>
                </c:pt>
                <c:pt idx="150">
                  <c:v>12.812666666666701</c:v>
                </c:pt>
                <c:pt idx="151">
                  <c:v>12.723000000000001</c:v>
                </c:pt>
                <c:pt idx="152">
                  <c:v>11.978666666666699</c:v>
                </c:pt>
                <c:pt idx="153">
                  <c:v>12.465</c:v>
                </c:pt>
                <c:pt idx="154">
                  <c:v>11.832000000000001</c:v>
                </c:pt>
                <c:pt idx="155">
                  <c:v>12.164</c:v>
                </c:pt>
                <c:pt idx="156">
                  <c:v>12.475666666666701</c:v>
                </c:pt>
                <c:pt idx="157">
                  <c:v>12.805999999999999</c:v>
                </c:pt>
                <c:pt idx="158">
                  <c:v>13.2236666666667</c:v>
                </c:pt>
                <c:pt idx="159">
                  <c:v>9.9590322580645108</c:v>
                </c:pt>
                <c:pt idx="160">
                  <c:v>11.6896666666667</c:v>
                </c:pt>
                <c:pt idx="161">
                  <c:v>13.375</c:v>
                </c:pt>
                <c:pt idx="162">
                  <c:v>12.805999999999999</c:v>
                </c:pt>
                <c:pt idx="163">
                  <c:v>11.876129032258101</c:v>
                </c:pt>
                <c:pt idx="164">
                  <c:v>11.996451612903201</c:v>
                </c:pt>
                <c:pt idx="165">
                  <c:v>12.757666666666699</c:v>
                </c:pt>
                <c:pt idx="166">
                  <c:v>13.79</c:v>
                </c:pt>
                <c:pt idx="167">
                  <c:v>12.9766666666667</c:v>
                </c:pt>
                <c:pt idx="168">
                  <c:v>11.983333333333301</c:v>
                </c:pt>
                <c:pt idx="169">
                  <c:v>11.379</c:v>
                </c:pt>
                <c:pt idx="170">
                  <c:v>11.775483870967699</c:v>
                </c:pt>
                <c:pt idx="171">
                  <c:v>13.6993333333333</c:v>
                </c:pt>
                <c:pt idx="172">
                  <c:v>10.8866666666667</c:v>
                </c:pt>
                <c:pt idx="173">
                  <c:v>14.466333333333299</c:v>
                </c:pt>
                <c:pt idx="174">
                  <c:v>12.123666666666701</c:v>
                </c:pt>
                <c:pt idx="175">
                  <c:v>13.6473333333333</c:v>
                </c:pt>
                <c:pt idx="176">
                  <c:v>14.0416666666667</c:v>
                </c:pt>
                <c:pt idx="177">
                  <c:v>12.598333333333301</c:v>
                </c:pt>
                <c:pt idx="178">
                  <c:v>12.548999999999999</c:v>
                </c:pt>
                <c:pt idx="179">
                  <c:v>14.775</c:v>
                </c:pt>
                <c:pt idx="180">
                  <c:v>13.282999999999999</c:v>
                </c:pt>
                <c:pt idx="181">
                  <c:v>13.866666666666699</c:v>
                </c:pt>
                <c:pt idx="182">
                  <c:v>13.449666666666699</c:v>
                </c:pt>
                <c:pt idx="183">
                  <c:v>12.424666666666701</c:v>
                </c:pt>
                <c:pt idx="184">
                  <c:v>13.6696666666667</c:v>
                </c:pt>
                <c:pt idx="185">
                  <c:v>13.239333333333301</c:v>
                </c:pt>
                <c:pt idx="186">
                  <c:v>13.526129032258099</c:v>
                </c:pt>
                <c:pt idx="187">
                  <c:v>12.196999999999999</c:v>
                </c:pt>
                <c:pt idx="188">
                  <c:v>14.4156666666667</c:v>
                </c:pt>
                <c:pt idx="189">
                  <c:v>14.5966666666667</c:v>
                </c:pt>
                <c:pt idx="190">
                  <c:v>16.124193548387101</c:v>
                </c:pt>
                <c:pt idx="191">
                  <c:v>13.126333333333299</c:v>
                </c:pt>
                <c:pt idx="192">
                  <c:v>14.683999999999999</c:v>
                </c:pt>
                <c:pt idx="193">
                  <c:v>13.504666666666701</c:v>
                </c:pt>
                <c:pt idx="194">
                  <c:v>15.519354838709701</c:v>
                </c:pt>
                <c:pt idx="195">
                  <c:v>14.8486666666667</c:v>
                </c:pt>
                <c:pt idx="196">
                  <c:v>15.5726666666667</c:v>
                </c:pt>
                <c:pt idx="197">
                  <c:v>15.678333333333301</c:v>
                </c:pt>
                <c:pt idx="198">
                  <c:v>14.9877419354839</c:v>
                </c:pt>
                <c:pt idx="199">
                  <c:v>12.7816666666667</c:v>
                </c:pt>
                <c:pt idx="200">
                  <c:v>13.052903225806499</c:v>
                </c:pt>
                <c:pt idx="201">
                  <c:v>15.453333333333299</c:v>
                </c:pt>
                <c:pt idx="202">
                  <c:v>15.175000000000001</c:v>
                </c:pt>
                <c:pt idx="203">
                  <c:v>13.662333333333301</c:v>
                </c:pt>
                <c:pt idx="204">
                  <c:v>15.248666666666701</c:v>
                </c:pt>
                <c:pt idx="205">
                  <c:v>13.1323333333333</c:v>
                </c:pt>
                <c:pt idx="206">
                  <c:v>17.3732258064516</c:v>
                </c:pt>
                <c:pt idx="207">
                  <c:v>18.695483870967699</c:v>
                </c:pt>
                <c:pt idx="208">
                  <c:v>16.192333333333298</c:v>
                </c:pt>
                <c:pt idx="209">
                  <c:v>18.4841935483871</c:v>
                </c:pt>
                <c:pt idx="210">
                  <c:v>16.637333333333299</c:v>
                </c:pt>
                <c:pt idx="211">
                  <c:v>15.9186666666667</c:v>
                </c:pt>
                <c:pt idx="212">
                  <c:v>16.917000000000002</c:v>
                </c:pt>
                <c:pt idx="213">
                  <c:v>16.633333333333301</c:v>
                </c:pt>
                <c:pt idx="214">
                  <c:v>16.756</c:v>
                </c:pt>
                <c:pt idx="215">
                  <c:v>16.146999999999998</c:v>
                </c:pt>
                <c:pt idx="216">
                  <c:v>16.2923333333333</c:v>
                </c:pt>
                <c:pt idx="217">
                  <c:v>16.624333333333301</c:v>
                </c:pt>
                <c:pt idx="218">
                  <c:v>15.311</c:v>
                </c:pt>
                <c:pt idx="219">
                  <c:v>16.63</c:v>
                </c:pt>
                <c:pt idx="220">
                  <c:v>16.183333333333302</c:v>
                </c:pt>
                <c:pt idx="221">
                  <c:v>16.661666666666701</c:v>
                </c:pt>
                <c:pt idx="222">
                  <c:v>17.257741935483899</c:v>
                </c:pt>
                <c:pt idx="223">
                  <c:v>16.920645161290299</c:v>
                </c:pt>
                <c:pt idx="224">
                  <c:v>17.415161290322601</c:v>
                </c:pt>
                <c:pt idx="225">
                  <c:v>19.1967741935484</c:v>
                </c:pt>
                <c:pt idx="226">
                  <c:v>16.510967741935499</c:v>
                </c:pt>
              </c:numCache>
            </c:numRef>
          </c:yVal>
          <c:smooth val="0"/>
          <c:extLst>
            <c:ext xmlns:c16="http://schemas.microsoft.com/office/drawing/2014/chart" uri="{C3380CC4-5D6E-409C-BE32-E72D297353CC}">
              <c16:uniqueId val="{00000003-5C0F-41F9-B47A-C42DAD8BE6D8}"/>
            </c:ext>
          </c:extLst>
        </c:ser>
        <c:ser>
          <c:idx val="5"/>
          <c:order val="4"/>
          <c:tx>
            <c:v>BQSR 5</c:v>
          </c:tx>
          <c:spPr>
            <a:ln w="19050" cap="rnd">
              <a:noFill/>
              <a:round/>
            </a:ln>
            <a:effectLst/>
          </c:spPr>
          <c:marker>
            <c:symbol val="circle"/>
            <c:size val="5"/>
            <c:spPr>
              <a:noFill/>
              <a:ln w="12700">
                <a:solidFill>
                  <a:srgbClr val="00B050"/>
                </a:solidFill>
              </a:ln>
              <a:effectLst/>
            </c:spPr>
          </c:marker>
          <c:xVal>
            <c:numRef>
              <c:f>Sheet4!$A$267:$A$422</c:f>
              <c:numCache>
                <c:formatCode>General</c:formatCode>
                <c:ptCount val="156"/>
                <c:pt idx="0">
                  <c:v>72.566912000000002</c:v>
                </c:pt>
                <c:pt idx="1">
                  <c:v>73.060736000000006</c:v>
                </c:pt>
                <c:pt idx="2">
                  <c:v>74.061632000000003</c:v>
                </c:pt>
                <c:pt idx="3">
                  <c:v>74.441023999999999</c:v>
                </c:pt>
                <c:pt idx="4">
                  <c:v>74.596608000000003</c:v>
                </c:pt>
                <c:pt idx="5">
                  <c:v>74.97824</c:v>
                </c:pt>
                <c:pt idx="6">
                  <c:v>75.349568000000005</c:v>
                </c:pt>
                <c:pt idx="7">
                  <c:v>75.804736000000005</c:v>
                </c:pt>
                <c:pt idx="8">
                  <c:v>75.833088000000004</c:v>
                </c:pt>
                <c:pt idx="9">
                  <c:v>76.377920000000003</c:v>
                </c:pt>
                <c:pt idx="10">
                  <c:v>76.664447999999993</c:v>
                </c:pt>
                <c:pt idx="11">
                  <c:v>76.779008000000005</c:v>
                </c:pt>
                <c:pt idx="12">
                  <c:v>77.069184000000007</c:v>
                </c:pt>
                <c:pt idx="13">
                  <c:v>77.710207999999994</c:v>
                </c:pt>
                <c:pt idx="14">
                  <c:v>77.966335999999998</c:v>
                </c:pt>
                <c:pt idx="15">
                  <c:v>78.513664000000006</c:v>
                </c:pt>
                <c:pt idx="16">
                  <c:v>78.794048000000004</c:v>
                </c:pt>
                <c:pt idx="17">
                  <c:v>78.815296000000004</c:v>
                </c:pt>
                <c:pt idx="18">
                  <c:v>78.961920000000006</c:v>
                </c:pt>
                <c:pt idx="19">
                  <c:v>79.215935999999999</c:v>
                </c:pt>
                <c:pt idx="20">
                  <c:v>79.528192000000004</c:v>
                </c:pt>
                <c:pt idx="21">
                  <c:v>79.690687999999994</c:v>
                </c:pt>
                <c:pt idx="22">
                  <c:v>79.777856</c:v>
                </c:pt>
                <c:pt idx="23">
                  <c:v>79.836544000000004</c:v>
                </c:pt>
                <c:pt idx="24">
                  <c:v>80.053504000000004</c:v>
                </c:pt>
                <c:pt idx="25">
                  <c:v>80.117248000000004</c:v>
                </c:pt>
                <c:pt idx="26">
                  <c:v>80.263679999999994</c:v>
                </c:pt>
                <c:pt idx="27">
                  <c:v>80.640895999999998</c:v>
                </c:pt>
                <c:pt idx="28">
                  <c:v>80.707583999999997</c:v>
                </c:pt>
                <c:pt idx="29">
                  <c:v>80.772223999999994</c:v>
                </c:pt>
                <c:pt idx="30">
                  <c:v>80.921664000000007</c:v>
                </c:pt>
                <c:pt idx="31">
                  <c:v>81.403775999999993</c:v>
                </c:pt>
                <c:pt idx="32">
                  <c:v>81.869568000000001</c:v>
                </c:pt>
                <c:pt idx="33">
                  <c:v>82.290431999999996</c:v>
                </c:pt>
                <c:pt idx="34">
                  <c:v>82.399039999999999</c:v>
                </c:pt>
                <c:pt idx="35">
                  <c:v>82.743808000000001</c:v>
                </c:pt>
                <c:pt idx="36">
                  <c:v>82.779584</c:v>
                </c:pt>
                <c:pt idx="37">
                  <c:v>82.895488</c:v>
                </c:pt>
                <c:pt idx="38">
                  <c:v>82.976256000000006</c:v>
                </c:pt>
                <c:pt idx="39">
                  <c:v>83.132928000000007</c:v>
                </c:pt>
                <c:pt idx="40">
                  <c:v>83.142207999999997</c:v>
                </c:pt>
                <c:pt idx="41">
                  <c:v>83.219455999999994</c:v>
                </c:pt>
                <c:pt idx="42">
                  <c:v>83.394239999999996</c:v>
                </c:pt>
                <c:pt idx="43">
                  <c:v>83.607743999999997</c:v>
                </c:pt>
                <c:pt idx="44">
                  <c:v>84.153344000000004</c:v>
                </c:pt>
                <c:pt idx="45">
                  <c:v>84.260735999999994</c:v>
                </c:pt>
                <c:pt idx="46">
                  <c:v>84.371200000000002</c:v>
                </c:pt>
                <c:pt idx="47">
                  <c:v>84.386368000000004</c:v>
                </c:pt>
                <c:pt idx="48">
                  <c:v>84.389887999999999</c:v>
                </c:pt>
                <c:pt idx="49">
                  <c:v>84.630784000000006</c:v>
                </c:pt>
                <c:pt idx="50">
                  <c:v>85.053504000000004</c:v>
                </c:pt>
                <c:pt idx="51">
                  <c:v>85.404927999999998</c:v>
                </c:pt>
                <c:pt idx="52">
                  <c:v>85.698176000000004</c:v>
                </c:pt>
                <c:pt idx="53">
                  <c:v>86.084351999999996</c:v>
                </c:pt>
                <c:pt idx="54">
                  <c:v>86.104320000000001</c:v>
                </c:pt>
                <c:pt idx="55">
                  <c:v>86.397760000000005</c:v>
                </c:pt>
                <c:pt idx="56">
                  <c:v>86.576384000000004</c:v>
                </c:pt>
                <c:pt idx="57">
                  <c:v>86.584320000000005</c:v>
                </c:pt>
                <c:pt idx="58">
                  <c:v>86.770240000000001</c:v>
                </c:pt>
                <c:pt idx="59">
                  <c:v>86.822975999999997</c:v>
                </c:pt>
                <c:pt idx="60">
                  <c:v>87.264319999999998</c:v>
                </c:pt>
                <c:pt idx="61">
                  <c:v>87.272192000000004</c:v>
                </c:pt>
                <c:pt idx="62">
                  <c:v>87.310592</c:v>
                </c:pt>
                <c:pt idx="63">
                  <c:v>87.384832000000003</c:v>
                </c:pt>
                <c:pt idx="64">
                  <c:v>87.397695999999996</c:v>
                </c:pt>
                <c:pt idx="65">
                  <c:v>87.505536000000006</c:v>
                </c:pt>
                <c:pt idx="66">
                  <c:v>87.520064000000005</c:v>
                </c:pt>
                <c:pt idx="67">
                  <c:v>87.551872000000003</c:v>
                </c:pt>
                <c:pt idx="68">
                  <c:v>87.914367999999996</c:v>
                </c:pt>
                <c:pt idx="69">
                  <c:v>88.067136000000005</c:v>
                </c:pt>
                <c:pt idx="70">
                  <c:v>88.166528</c:v>
                </c:pt>
                <c:pt idx="71">
                  <c:v>88.172927999999999</c:v>
                </c:pt>
                <c:pt idx="72">
                  <c:v>88.296576000000002</c:v>
                </c:pt>
                <c:pt idx="73">
                  <c:v>88.416064000000006</c:v>
                </c:pt>
                <c:pt idx="74">
                  <c:v>88.619712000000007</c:v>
                </c:pt>
                <c:pt idx="75">
                  <c:v>88.741504000000006</c:v>
                </c:pt>
                <c:pt idx="76">
                  <c:v>88.867583999999994</c:v>
                </c:pt>
                <c:pt idx="77">
                  <c:v>88.925247999999996</c:v>
                </c:pt>
                <c:pt idx="78">
                  <c:v>88.925376</c:v>
                </c:pt>
                <c:pt idx="79">
                  <c:v>88.931263999999999</c:v>
                </c:pt>
                <c:pt idx="80">
                  <c:v>89.104448000000005</c:v>
                </c:pt>
                <c:pt idx="81">
                  <c:v>89.345663999999999</c:v>
                </c:pt>
                <c:pt idx="82">
                  <c:v>89.667327999999998</c:v>
                </c:pt>
                <c:pt idx="83">
                  <c:v>90.047359999999998</c:v>
                </c:pt>
                <c:pt idx="84">
                  <c:v>90.227648000000002</c:v>
                </c:pt>
                <c:pt idx="85">
                  <c:v>90.251840000000001</c:v>
                </c:pt>
                <c:pt idx="86">
                  <c:v>90.256448000000006</c:v>
                </c:pt>
                <c:pt idx="87">
                  <c:v>90.437696000000003</c:v>
                </c:pt>
                <c:pt idx="88">
                  <c:v>90.599680000000006</c:v>
                </c:pt>
                <c:pt idx="89">
                  <c:v>90.660352000000003</c:v>
                </c:pt>
                <c:pt idx="90">
                  <c:v>90.802304000000007</c:v>
                </c:pt>
                <c:pt idx="91">
                  <c:v>91.148160000000004</c:v>
                </c:pt>
                <c:pt idx="92">
                  <c:v>91.181696000000002</c:v>
                </c:pt>
                <c:pt idx="93">
                  <c:v>91.222399999999993</c:v>
                </c:pt>
                <c:pt idx="94">
                  <c:v>91.497600000000006</c:v>
                </c:pt>
                <c:pt idx="95">
                  <c:v>91.693055999999999</c:v>
                </c:pt>
                <c:pt idx="96">
                  <c:v>91.696640000000002</c:v>
                </c:pt>
                <c:pt idx="97">
                  <c:v>91.810687999999999</c:v>
                </c:pt>
                <c:pt idx="98">
                  <c:v>91.969344000000007</c:v>
                </c:pt>
                <c:pt idx="99">
                  <c:v>91.993791999999999</c:v>
                </c:pt>
                <c:pt idx="100">
                  <c:v>92.041855999999996</c:v>
                </c:pt>
                <c:pt idx="101">
                  <c:v>92.073663999999994</c:v>
                </c:pt>
                <c:pt idx="102">
                  <c:v>92.152959999999993</c:v>
                </c:pt>
                <c:pt idx="103">
                  <c:v>92.212416000000005</c:v>
                </c:pt>
                <c:pt idx="104">
                  <c:v>92.227007999999998</c:v>
                </c:pt>
                <c:pt idx="105">
                  <c:v>92.250752000000006</c:v>
                </c:pt>
                <c:pt idx="106">
                  <c:v>92.392703999999995</c:v>
                </c:pt>
                <c:pt idx="107">
                  <c:v>92.542336000000006</c:v>
                </c:pt>
                <c:pt idx="108">
                  <c:v>92.565631999999994</c:v>
                </c:pt>
                <c:pt idx="109">
                  <c:v>92.618943999999999</c:v>
                </c:pt>
                <c:pt idx="110">
                  <c:v>92.962559999999996</c:v>
                </c:pt>
                <c:pt idx="111">
                  <c:v>93.391040000000004</c:v>
                </c:pt>
                <c:pt idx="112">
                  <c:v>93.406784000000002</c:v>
                </c:pt>
                <c:pt idx="113">
                  <c:v>94.316928000000004</c:v>
                </c:pt>
                <c:pt idx="114">
                  <c:v>94.512255999999994</c:v>
                </c:pt>
                <c:pt idx="115">
                  <c:v>95.042240000000007</c:v>
                </c:pt>
                <c:pt idx="116">
                  <c:v>95.143231999999998</c:v>
                </c:pt>
                <c:pt idx="117">
                  <c:v>95.243136000000007</c:v>
                </c:pt>
                <c:pt idx="118">
                  <c:v>95.436031999999997</c:v>
                </c:pt>
                <c:pt idx="119">
                  <c:v>95.623936</c:v>
                </c:pt>
                <c:pt idx="120">
                  <c:v>96.117887999999994</c:v>
                </c:pt>
                <c:pt idx="121">
                  <c:v>96.194112000000004</c:v>
                </c:pt>
                <c:pt idx="122">
                  <c:v>96.622720000000001</c:v>
                </c:pt>
                <c:pt idx="123">
                  <c:v>96.751487999999995</c:v>
                </c:pt>
                <c:pt idx="124">
                  <c:v>96.810304000000002</c:v>
                </c:pt>
                <c:pt idx="125">
                  <c:v>97.045696000000007</c:v>
                </c:pt>
                <c:pt idx="126">
                  <c:v>97.058368000000002</c:v>
                </c:pt>
                <c:pt idx="127">
                  <c:v>97.877504000000002</c:v>
                </c:pt>
                <c:pt idx="128">
                  <c:v>97.967551999999998</c:v>
                </c:pt>
                <c:pt idx="129">
                  <c:v>98.862399999999994</c:v>
                </c:pt>
                <c:pt idx="130">
                  <c:v>99.423552000000001</c:v>
                </c:pt>
                <c:pt idx="131">
                  <c:v>101.6768</c:v>
                </c:pt>
                <c:pt idx="132">
                  <c:v>101.77952000000001</c:v>
                </c:pt>
                <c:pt idx="133">
                  <c:v>102.54579200000001</c:v>
                </c:pt>
                <c:pt idx="134">
                  <c:v>102.618944</c:v>
                </c:pt>
                <c:pt idx="135">
                  <c:v>106.66771199999999</c:v>
                </c:pt>
                <c:pt idx="136">
                  <c:v>109.716672</c:v>
                </c:pt>
                <c:pt idx="137">
                  <c:v>110.342208</c:v>
                </c:pt>
                <c:pt idx="138">
                  <c:v>112.572608</c:v>
                </c:pt>
                <c:pt idx="139">
                  <c:v>114.469696</c:v>
                </c:pt>
                <c:pt idx="140">
                  <c:v>115.12793600000001</c:v>
                </c:pt>
                <c:pt idx="141">
                  <c:v>116.74841600000001</c:v>
                </c:pt>
                <c:pt idx="142">
                  <c:v>116.990016</c:v>
                </c:pt>
                <c:pt idx="143">
                  <c:v>119.43456</c:v>
                </c:pt>
                <c:pt idx="144">
                  <c:v>124.71852800000001</c:v>
                </c:pt>
                <c:pt idx="145">
                  <c:v>126.574912</c:v>
                </c:pt>
                <c:pt idx="146">
                  <c:v>127.061888</c:v>
                </c:pt>
                <c:pt idx="147">
                  <c:v>127.61152</c:v>
                </c:pt>
                <c:pt idx="148">
                  <c:v>131.34316799999999</c:v>
                </c:pt>
                <c:pt idx="149">
                  <c:v>134.74169599999999</c:v>
                </c:pt>
                <c:pt idx="150">
                  <c:v>137.33036799999999</c:v>
                </c:pt>
                <c:pt idx="151">
                  <c:v>138.16460799999999</c:v>
                </c:pt>
                <c:pt idx="152">
                  <c:v>145.49363199999999</c:v>
                </c:pt>
                <c:pt idx="153">
                  <c:v>149.199872</c:v>
                </c:pt>
                <c:pt idx="154">
                  <c:v>156.820864</c:v>
                </c:pt>
                <c:pt idx="155">
                  <c:v>257.874368</c:v>
                </c:pt>
              </c:numCache>
            </c:numRef>
          </c:xVal>
          <c:yVal>
            <c:numRef>
              <c:f>Sheet4!$B$267:$B$422</c:f>
              <c:numCache>
                <c:formatCode>General</c:formatCode>
                <c:ptCount val="156"/>
                <c:pt idx="0">
                  <c:v>17.724193548387099</c:v>
                </c:pt>
                <c:pt idx="1">
                  <c:v>20.2248387096774</c:v>
                </c:pt>
                <c:pt idx="2">
                  <c:v>19.972258064516101</c:v>
                </c:pt>
                <c:pt idx="3">
                  <c:v>20.435161290322601</c:v>
                </c:pt>
                <c:pt idx="4">
                  <c:v>21.763870967741902</c:v>
                </c:pt>
                <c:pt idx="5">
                  <c:v>18.019354838709699</c:v>
                </c:pt>
                <c:pt idx="6">
                  <c:v>22.0293548387097</c:v>
                </c:pt>
                <c:pt idx="7">
                  <c:v>20.850322580645201</c:v>
                </c:pt>
                <c:pt idx="8">
                  <c:v>22.0248387096774</c:v>
                </c:pt>
                <c:pt idx="9">
                  <c:v>21.776129032258101</c:v>
                </c:pt>
                <c:pt idx="10">
                  <c:v>22.0774193548387</c:v>
                </c:pt>
                <c:pt idx="11">
                  <c:v>23.67</c:v>
                </c:pt>
                <c:pt idx="12">
                  <c:v>20.064838709677399</c:v>
                </c:pt>
                <c:pt idx="13">
                  <c:v>21.910967741935501</c:v>
                </c:pt>
                <c:pt idx="14">
                  <c:v>22.937741935483899</c:v>
                </c:pt>
                <c:pt idx="15">
                  <c:v>22.740967741935499</c:v>
                </c:pt>
                <c:pt idx="16">
                  <c:v>26.387419354838698</c:v>
                </c:pt>
                <c:pt idx="17">
                  <c:v>23.925161290322599</c:v>
                </c:pt>
                <c:pt idx="18">
                  <c:v>19.821612903225802</c:v>
                </c:pt>
                <c:pt idx="19">
                  <c:v>22.142666666666699</c:v>
                </c:pt>
                <c:pt idx="20">
                  <c:v>21.1029032258065</c:v>
                </c:pt>
                <c:pt idx="21">
                  <c:v>20.351290322580599</c:v>
                </c:pt>
                <c:pt idx="22">
                  <c:v>23.173548387096801</c:v>
                </c:pt>
                <c:pt idx="23">
                  <c:v>23.0612903225806</c:v>
                </c:pt>
                <c:pt idx="24">
                  <c:v>25.203870967741899</c:v>
                </c:pt>
                <c:pt idx="25">
                  <c:v>25.5529032258064</c:v>
                </c:pt>
                <c:pt idx="26">
                  <c:v>23.718709677419401</c:v>
                </c:pt>
                <c:pt idx="27">
                  <c:v>22.8648387096774</c:v>
                </c:pt>
                <c:pt idx="28">
                  <c:v>23.849354838709701</c:v>
                </c:pt>
                <c:pt idx="29">
                  <c:v>22.4635483870968</c:v>
                </c:pt>
                <c:pt idx="30">
                  <c:v>23.777096774193598</c:v>
                </c:pt>
                <c:pt idx="31">
                  <c:v>22.840967741935501</c:v>
                </c:pt>
                <c:pt idx="32">
                  <c:v>25.642258064516099</c:v>
                </c:pt>
                <c:pt idx="33">
                  <c:v>22.923870967741902</c:v>
                </c:pt>
                <c:pt idx="34">
                  <c:v>23.715483870967699</c:v>
                </c:pt>
                <c:pt idx="35">
                  <c:v>24.8074193548387</c:v>
                </c:pt>
                <c:pt idx="36">
                  <c:v>20.4387096774194</c:v>
                </c:pt>
                <c:pt idx="37">
                  <c:v>22.661290322580601</c:v>
                </c:pt>
                <c:pt idx="38">
                  <c:v>25.2829032258065</c:v>
                </c:pt>
                <c:pt idx="39">
                  <c:v>23.007096774193599</c:v>
                </c:pt>
                <c:pt idx="40">
                  <c:v>24.5690322580645</c:v>
                </c:pt>
                <c:pt idx="41">
                  <c:v>21.6883870967742</c:v>
                </c:pt>
                <c:pt idx="42">
                  <c:v>24.742258064516101</c:v>
                </c:pt>
                <c:pt idx="43">
                  <c:v>21.5332258064516</c:v>
                </c:pt>
                <c:pt idx="44">
                  <c:v>24.501290322580601</c:v>
                </c:pt>
                <c:pt idx="45">
                  <c:v>21.1106451612903</c:v>
                </c:pt>
                <c:pt idx="46">
                  <c:v>25.865483870967701</c:v>
                </c:pt>
                <c:pt idx="47">
                  <c:v>25.8238709677419</c:v>
                </c:pt>
                <c:pt idx="48">
                  <c:v>19.888999999999999</c:v>
                </c:pt>
                <c:pt idx="49">
                  <c:v>22.000967741935501</c:v>
                </c:pt>
                <c:pt idx="50">
                  <c:v>25.305161290322602</c:v>
                </c:pt>
                <c:pt idx="51">
                  <c:v>24.062580645161301</c:v>
                </c:pt>
                <c:pt idx="52">
                  <c:v>24.359354838709699</c:v>
                </c:pt>
                <c:pt idx="53">
                  <c:v>24.835161290322599</c:v>
                </c:pt>
                <c:pt idx="54">
                  <c:v>24.203870967741899</c:v>
                </c:pt>
                <c:pt idx="55">
                  <c:v>24.375483870967699</c:v>
                </c:pt>
                <c:pt idx="56">
                  <c:v>25.681612903225801</c:v>
                </c:pt>
                <c:pt idx="57">
                  <c:v>24.004838709677401</c:v>
                </c:pt>
                <c:pt idx="58">
                  <c:v>22.704516129032299</c:v>
                </c:pt>
                <c:pt idx="59">
                  <c:v>23.5861290322581</c:v>
                </c:pt>
                <c:pt idx="60">
                  <c:v>25.3932258064516</c:v>
                </c:pt>
                <c:pt idx="61">
                  <c:v>24.453225806451599</c:v>
                </c:pt>
                <c:pt idx="62">
                  <c:v>23.188064516129</c:v>
                </c:pt>
                <c:pt idx="63">
                  <c:v>24.154516129032299</c:v>
                </c:pt>
                <c:pt idx="64">
                  <c:v>23.92</c:v>
                </c:pt>
                <c:pt idx="65">
                  <c:v>24.2538709677419</c:v>
                </c:pt>
                <c:pt idx="66">
                  <c:v>25.015161290322599</c:v>
                </c:pt>
                <c:pt idx="67">
                  <c:v>25.441290322580599</c:v>
                </c:pt>
                <c:pt idx="68">
                  <c:v>25.399677419354799</c:v>
                </c:pt>
                <c:pt idx="69">
                  <c:v>25.049677419354801</c:v>
                </c:pt>
                <c:pt idx="70">
                  <c:v>25.801612903225799</c:v>
                </c:pt>
                <c:pt idx="71">
                  <c:v>23.4264516129032</c:v>
                </c:pt>
                <c:pt idx="72">
                  <c:v>24.317096774193502</c:v>
                </c:pt>
                <c:pt idx="73">
                  <c:v>22.916129032258102</c:v>
                </c:pt>
                <c:pt idx="74">
                  <c:v>25.440645161290298</c:v>
                </c:pt>
                <c:pt idx="75">
                  <c:v>26.502258064516099</c:v>
                </c:pt>
                <c:pt idx="76">
                  <c:v>25.4758064516129</c:v>
                </c:pt>
                <c:pt idx="77">
                  <c:v>23.349677419354801</c:v>
                </c:pt>
                <c:pt idx="78">
                  <c:v>24.741935483871</c:v>
                </c:pt>
                <c:pt idx="79">
                  <c:v>24.879354838709698</c:v>
                </c:pt>
                <c:pt idx="80">
                  <c:v>26.286129032258099</c:v>
                </c:pt>
                <c:pt idx="81">
                  <c:v>21.6712903225806</c:v>
                </c:pt>
                <c:pt idx="82">
                  <c:v>24.251612903225801</c:v>
                </c:pt>
                <c:pt idx="83">
                  <c:v>25.1964516129032</c:v>
                </c:pt>
                <c:pt idx="84">
                  <c:v>25.136129032258101</c:v>
                </c:pt>
                <c:pt idx="85">
                  <c:v>26.2174193548387</c:v>
                </c:pt>
                <c:pt idx="86">
                  <c:v>25.4054838709677</c:v>
                </c:pt>
                <c:pt idx="87">
                  <c:v>27.9187096774194</c:v>
                </c:pt>
                <c:pt idx="88">
                  <c:v>28.636451612903201</c:v>
                </c:pt>
                <c:pt idx="89">
                  <c:v>24.054193548387101</c:v>
                </c:pt>
                <c:pt idx="90">
                  <c:v>26.1512903225806</c:v>
                </c:pt>
                <c:pt idx="91">
                  <c:v>27.3</c:v>
                </c:pt>
                <c:pt idx="92">
                  <c:v>25.776129032258101</c:v>
                </c:pt>
                <c:pt idx="93">
                  <c:v>25.581935483871</c:v>
                </c:pt>
                <c:pt idx="94">
                  <c:v>25.695161290322599</c:v>
                </c:pt>
                <c:pt idx="95">
                  <c:v>25.846129032258101</c:v>
                </c:pt>
                <c:pt idx="96">
                  <c:v>26.314193548387099</c:v>
                </c:pt>
                <c:pt idx="97">
                  <c:v>26.259677419354801</c:v>
                </c:pt>
                <c:pt idx="98">
                  <c:v>26.703548387096799</c:v>
                </c:pt>
                <c:pt idx="99">
                  <c:v>25.100967741935499</c:v>
                </c:pt>
                <c:pt idx="100">
                  <c:v>25.511612903225799</c:v>
                </c:pt>
                <c:pt idx="101">
                  <c:v>27.1145161290323</c:v>
                </c:pt>
                <c:pt idx="102">
                  <c:v>27.244193548387099</c:v>
                </c:pt>
                <c:pt idx="103">
                  <c:v>28.760967741935499</c:v>
                </c:pt>
                <c:pt idx="104">
                  <c:v>26.597741935483899</c:v>
                </c:pt>
                <c:pt idx="105">
                  <c:v>26.0825806451613</c:v>
                </c:pt>
                <c:pt idx="106">
                  <c:v>26.300967741935501</c:v>
                </c:pt>
                <c:pt idx="107">
                  <c:v>27.507419354838699</c:v>
                </c:pt>
                <c:pt idx="108">
                  <c:v>21.984666666666701</c:v>
                </c:pt>
                <c:pt idx="109">
                  <c:v>26.394516129032301</c:v>
                </c:pt>
                <c:pt idx="110">
                  <c:v>27.329677419354802</c:v>
                </c:pt>
                <c:pt idx="111">
                  <c:v>24.89</c:v>
                </c:pt>
                <c:pt idx="112">
                  <c:v>24.7206451612903</c:v>
                </c:pt>
                <c:pt idx="113">
                  <c:v>27.435483870967801</c:v>
                </c:pt>
                <c:pt idx="114">
                  <c:v>27.2212903225806</c:v>
                </c:pt>
                <c:pt idx="115">
                  <c:v>28.7909677419355</c:v>
                </c:pt>
                <c:pt idx="116">
                  <c:v>26.567096774193502</c:v>
                </c:pt>
                <c:pt idx="117">
                  <c:v>27.455483870967701</c:v>
                </c:pt>
                <c:pt idx="118">
                  <c:v>27.719354838709702</c:v>
                </c:pt>
                <c:pt idx="119">
                  <c:v>25.5203225806452</c:v>
                </c:pt>
                <c:pt idx="120">
                  <c:v>28.168709677419301</c:v>
                </c:pt>
                <c:pt idx="121">
                  <c:v>25.898709677419401</c:v>
                </c:pt>
                <c:pt idx="122">
                  <c:v>26.863225806451599</c:v>
                </c:pt>
                <c:pt idx="123">
                  <c:v>29.788064516129001</c:v>
                </c:pt>
                <c:pt idx="124">
                  <c:v>26.863870967741899</c:v>
                </c:pt>
                <c:pt idx="125">
                  <c:v>27.648387096774201</c:v>
                </c:pt>
                <c:pt idx="126">
                  <c:v>23.633548387096798</c:v>
                </c:pt>
                <c:pt idx="127">
                  <c:v>27.321935483870998</c:v>
                </c:pt>
                <c:pt idx="128">
                  <c:v>24.785</c:v>
                </c:pt>
                <c:pt idx="129">
                  <c:v>28.539354838709698</c:v>
                </c:pt>
                <c:pt idx="130">
                  <c:v>28.051612903225799</c:v>
                </c:pt>
                <c:pt idx="131">
                  <c:v>29.316774193548401</c:v>
                </c:pt>
                <c:pt idx="132">
                  <c:v>28.697741935483901</c:v>
                </c:pt>
                <c:pt idx="133">
                  <c:v>31.533548387096801</c:v>
                </c:pt>
                <c:pt idx="134">
                  <c:v>28.279677419354801</c:v>
                </c:pt>
                <c:pt idx="135">
                  <c:v>25.207741935483899</c:v>
                </c:pt>
                <c:pt idx="136">
                  <c:v>28.0529032258064</c:v>
                </c:pt>
                <c:pt idx="137">
                  <c:v>32.317096774193601</c:v>
                </c:pt>
                <c:pt idx="138">
                  <c:v>31.4874193548387</c:v>
                </c:pt>
                <c:pt idx="139">
                  <c:v>30.5490322580645</c:v>
                </c:pt>
                <c:pt idx="140">
                  <c:v>28.207419354838699</c:v>
                </c:pt>
                <c:pt idx="141">
                  <c:v>31.1554838709677</c:v>
                </c:pt>
                <c:pt idx="142">
                  <c:v>33.730322580645201</c:v>
                </c:pt>
                <c:pt idx="143">
                  <c:v>32.866129032258101</c:v>
                </c:pt>
                <c:pt idx="144">
                  <c:v>37.361612903225797</c:v>
                </c:pt>
                <c:pt idx="145">
                  <c:v>31.239354838709701</c:v>
                </c:pt>
                <c:pt idx="146">
                  <c:v>34.312258064516101</c:v>
                </c:pt>
                <c:pt idx="147">
                  <c:v>37.2793548387097</c:v>
                </c:pt>
                <c:pt idx="148">
                  <c:v>33.834838709677399</c:v>
                </c:pt>
                <c:pt idx="149">
                  <c:v>39.8277419354839</c:v>
                </c:pt>
                <c:pt idx="150">
                  <c:v>33.3325806451613</c:v>
                </c:pt>
                <c:pt idx="151">
                  <c:v>39.726451612903197</c:v>
                </c:pt>
                <c:pt idx="152">
                  <c:v>45.527419354838699</c:v>
                </c:pt>
                <c:pt idx="153">
                  <c:v>47.628064516129001</c:v>
                </c:pt>
                <c:pt idx="154">
                  <c:v>51.755806451612898</c:v>
                </c:pt>
                <c:pt idx="155">
                  <c:v>64.543870967741896</c:v>
                </c:pt>
              </c:numCache>
            </c:numRef>
          </c:yVal>
          <c:smooth val="0"/>
          <c:extLst>
            <c:ext xmlns:c16="http://schemas.microsoft.com/office/drawing/2014/chart" uri="{C3380CC4-5D6E-409C-BE32-E72D297353CC}">
              <c16:uniqueId val="{00000004-5C0F-41F9-B47A-C42DAD8BE6D8}"/>
            </c:ext>
          </c:extLst>
        </c:ser>
        <c:dLbls>
          <c:showLegendKey val="0"/>
          <c:showVal val="0"/>
          <c:showCatName val="0"/>
          <c:showSerName val="0"/>
          <c:showPercent val="0"/>
          <c:showBubbleSize val="0"/>
        </c:dLbls>
        <c:axId val="368390840"/>
        <c:axId val="368393792"/>
      </c:scatterChart>
      <c:valAx>
        <c:axId val="368390840"/>
        <c:scaling>
          <c:orientation val="minMax"/>
          <c:max val="1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BAM Size GB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8393792"/>
        <c:crosses val="autoZero"/>
        <c:crossBetween val="midCat"/>
        <c:majorUnit val="20"/>
      </c:valAx>
      <c:valAx>
        <c:axId val="368393792"/>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Avg Coverage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83908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75D9FA69FB324EAA16DF4947811503" ma:contentTypeVersion="11" ma:contentTypeDescription="Create a new document." ma:contentTypeScope="" ma:versionID="bc55517ad9daea42e13762e4e87c1556">
  <xsd:schema xmlns:xsd="http://www.w3.org/2001/XMLSchema" xmlns:xs="http://www.w3.org/2001/XMLSchema" xmlns:p="http://schemas.microsoft.com/office/2006/metadata/properties" xmlns:ns3="01d1ec91-fd16-4346-8cba-5deee5a63356" xmlns:ns4="8bcb7a5b-2ec3-44d6-896c-c012f0945985" targetNamespace="http://schemas.microsoft.com/office/2006/metadata/properties" ma:root="true" ma:fieldsID="55b9dce48078b7b2b3c15c87fccfcb7e" ns3:_="" ns4:_="">
    <xsd:import namespace="01d1ec91-fd16-4346-8cba-5deee5a63356"/>
    <xsd:import namespace="8bcb7a5b-2ec3-44d6-896c-c012f094598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d1ec91-fd16-4346-8cba-5deee5a633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cb7a5b-2ec3-44d6-896c-c012f094598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CCEDE-16EC-426E-A2AC-0050569A76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d1ec91-fd16-4346-8cba-5deee5a63356"/>
    <ds:schemaRef ds:uri="8bcb7a5b-2ec3-44d6-896c-c012f09459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B13EC1-3FB3-4C48-A17D-E03A60C865F6}">
  <ds:schemaRefs>
    <ds:schemaRef ds:uri="http://purl.org/dc/elements/1.1/"/>
    <ds:schemaRef ds:uri="http://schemas.microsoft.com/office/2006/metadata/properties"/>
    <ds:schemaRef ds:uri="01d1ec91-fd16-4346-8cba-5deee5a63356"/>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8bcb7a5b-2ec3-44d6-896c-c012f0945985"/>
    <ds:schemaRef ds:uri="http://www.w3.org/XML/1998/namespace"/>
    <ds:schemaRef ds:uri="http://purl.org/dc/dcmitype/"/>
  </ds:schemaRefs>
</ds:datastoreItem>
</file>

<file path=customXml/itemProps3.xml><?xml version="1.0" encoding="utf-8"?>
<ds:datastoreItem xmlns:ds="http://schemas.openxmlformats.org/officeDocument/2006/customXml" ds:itemID="{BDAB84AE-F890-4F08-8032-CADBFCAE8146}">
  <ds:schemaRefs>
    <ds:schemaRef ds:uri="http://schemas.microsoft.com/sharepoint/v3/contenttype/forms"/>
  </ds:schemaRefs>
</ds:datastoreItem>
</file>

<file path=customXml/itemProps4.xml><?xml version="1.0" encoding="utf-8"?>
<ds:datastoreItem xmlns:ds="http://schemas.openxmlformats.org/officeDocument/2006/customXml" ds:itemID="{3C15B321-3C72-4312-B3B2-4B14FF85E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6570</Words>
  <Characters>37454</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Victorian Government</Company>
  <LinksUpToDate>false</LinksUpToDate>
  <CharactersWithSpaces>43937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Chamberlain</dc:creator>
  <cp:lastModifiedBy>Christy J Vander Jagt (DEDJTR)</cp:lastModifiedBy>
  <cp:revision>3</cp:revision>
  <cp:lastPrinted>2018-04-18T04:41:00Z</cp:lastPrinted>
  <dcterms:created xsi:type="dcterms:W3CDTF">2019-11-01T01:03:00Z</dcterms:created>
  <dcterms:modified xsi:type="dcterms:W3CDTF">2019-11-01T01:04:00Z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0x0101002F75D9FA69FB324EAA16DF4947811503</vt:lpwstr>
  </property>
</Properties>
</file>