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1854A4" w:rsidRDefault="00EF4C47" w:rsidP="00EF4C47">
      <w:pPr>
        <w:pStyle w:val="a3"/>
        <w:ind w:left="720" w:right="711"/>
        <w:jc w:val="center"/>
        <w:rPr>
          <w:spacing w:val="-67"/>
        </w:rPr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</w:p>
    <w:p w:rsidR="00EF4C47" w:rsidRDefault="00EF4C47" w:rsidP="00EF4C47">
      <w:pPr>
        <w:pStyle w:val="a3"/>
        <w:ind w:left="720" w:right="711"/>
        <w:jc w:val="center"/>
      </w:pP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BA2AC4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1854A4" w:rsidRDefault="00EF4C47" w:rsidP="00EF4C47">
      <w:pPr>
        <w:pStyle w:val="a5"/>
      </w:pPr>
      <w:r>
        <w:t>Отчет о лабораторной работе №</w:t>
      </w:r>
      <w:r w:rsidR="00BA2AC4">
        <w:t xml:space="preserve"> </w:t>
      </w:r>
      <w:r>
        <w:t xml:space="preserve">1 по дисциплине </w:t>
      </w:r>
    </w:p>
    <w:p w:rsidR="00EF4C47" w:rsidRDefault="00503809" w:rsidP="00EF4C47">
      <w:pPr>
        <w:pStyle w:val="a5"/>
      </w:pPr>
      <w:r>
        <w:t>«Технологии распознавания образов</w:t>
      </w:r>
      <w:r w:rsidR="00EF4C47">
        <w:t>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BA2AC4" w:rsidRDefault="00BA2AC4" w:rsidP="00BA2AC4">
      <w:pPr>
        <w:pStyle w:val="a3"/>
        <w:ind w:right="103"/>
        <w:jc w:val="right"/>
      </w:pPr>
      <w:r>
        <w:t>Выполн</w:t>
      </w:r>
      <w:r w:rsidR="00EF4C47">
        <w:t>ил</w:t>
      </w:r>
      <w:r>
        <w:t xml:space="preserve"> студент</w:t>
      </w:r>
    </w:p>
    <w:p w:rsidR="00BA2AC4" w:rsidRDefault="00BA2AC4" w:rsidP="00BA2AC4">
      <w:pPr>
        <w:pStyle w:val="a3"/>
        <w:ind w:right="103"/>
        <w:jc w:val="right"/>
      </w:pPr>
      <w:r>
        <w:t xml:space="preserve">2 курса, группы ПИЖ-б-о-20-1 </w:t>
      </w:r>
      <w:r w:rsidR="00EF4C47">
        <w:rPr>
          <w:spacing w:val="-67"/>
        </w:rPr>
        <w:t xml:space="preserve"> </w:t>
      </w:r>
      <w:r>
        <w:t xml:space="preserve"> </w:t>
      </w:r>
    </w:p>
    <w:p w:rsidR="00EF4C47" w:rsidRDefault="00BA2AC4" w:rsidP="00BA2AC4">
      <w:pPr>
        <w:pStyle w:val="a3"/>
        <w:ind w:right="103"/>
        <w:jc w:val="right"/>
      </w:pPr>
      <w:proofErr w:type="spellStart"/>
      <w:r>
        <w:t>Тотубалина</w:t>
      </w:r>
      <w:proofErr w:type="spellEnd"/>
      <w:r>
        <w:t xml:space="preserve"> С.С.</w:t>
      </w:r>
    </w:p>
    <w:p w:rsidR="00BA2AC4" w:rsidRDefault="00EF4C47" w:rsidP="00BA2AC4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EF4C47" w:rsidRDefault="00EF4C47" w:rsidP="00BA2AC4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</w:p>
    <w:p w:rsidR="00EF4C47" w:rsidRDefault="00EF4C47" w:rsidP="00BA2AC4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B27717" w:rsidRDefault="00B2771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P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1854A4" w:rsidRDefault="001854A4" w:rsidP="00EF4C47">
      <w:pPr>
        <w:pStyle w:val="a3"/>
        <w:spacing w:before="4"/>
        <w:rPr>
          <w:sz w:val="24"/>
        </w:rPr>
      </w:pPr>
    </w:p>
    <w:p w:rsidR="001854A4" w:rsidRDefault="00EF4C47" w:rsidP="001854A4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 w:rsidR="003950C1">
        <w:t>202</w:t>
      </w:r>
      <w:r w:rsidR="003950C1" w:rsidRPr="003950C1">
        <w:t>2</w:t>
      </w:r>
      <w:r>
        <w:rPr>
          <w:spacing w:val="-3"/>
        </w:rPr>
        <w:t xml:space="preserve"> </w:t>
      </w:r>
      <w:r>
        <w:t>г</w:t>
      </w:r>
      <w:r w:rsidR="00BA2AC4">
        <w:t>.</w:t>
      </w:r>
    </w:p>
    <w:p w:rsidR="001854A4" w:rsidRDefault="001854A4">
      <w:pPr>
        <w:rPr>
          <w:rFonts w:ascii="Times New Roman" w:hAnsi="Times New Roman" w:cs="Times New Roman"/>
          <w:sz w:val="28"/>
        </w:rPr>
      </w:pPr>
    </w:p>
    <w:p w:rsidR="00EF4C47" w:rsidRPr="004579DA" w:rsidRDefault="00EF4C47" w:rsidP="00E61E16">
      <w:pPr>
        <w:ind w:firstLine="708"/>
        <w:rPr>
          <w:rFonts w:ascii="Times New Roman" w:hAnsi="Times New Roman" w:cs="Times New Roman"/>
          <w:sz w:val="28"/>
        </w:rPr>
      </w:pPr>
      <w:r w:rsidRPr="00EF4C47">
        <w:rPr>
          <w:rFonts w:ascii="Times New Roman" w:hAnsi="Times New Roman" w:cs="Times New Roman"/>
          <w:sz w:val="28"/>
        </w:rPr>
        <w:lastRenderedPageBreak/>
        <w:t>1.</w:t>
      </w:r>
      <w:r w:rsidR="00503809">
        <w:rPr>
          <w:rFonts w:ascii="Times New Roman" w:hAnsi="Times New Roman" w:cs="Times New Roman"/>
          <w:sz w:val="28"/>
        </w:rPr>
        <w:t xml:space="preserve"> Отработка примеров работы с </w:t>
      </w:r>
      <w:proofErr w:type="spellStart"/>
      <w:r w:rsidR="00503809">
        <w:rPr>
          <w:rFonts w:ascii="Times New Roman" w:hAnsi="Times New Roman" w:cs="Times New Roman"/>
          <w:sz w:val="28"/>
          <w:lang w:val="en-US"/>
        </w:rPr>
        <w:t>Jupyter</w:t>
      </w:r>
      <w:proofErr w:type="spellEnd"/>
      <w:r w:rsidR="00503809" w:rsidRPr="004579DA">
        <w:rPr>
          <w:rFonts w:ascii="Times New Roman" w:hAnsi="Times New Roman" w:cs="Times New Roman"/>
          <w:sz w:val="28"/>
        </w:rPr>
        <w:t xml:space="preserve"> </w:t>
      </w:r>
      <w:r w:rsidR="004579DA">
        <w:rPr>
          <w:rFonts w:ascii="Times New Roman" w:hAnsi="Times New Roman" w:cs="Times New Roman"/>
          <w:sz w:val="28"/>
          <w:lang w:val="en-US"/>
        </w:rPr>
        <w:t>Notebook</w:t>
      </w:r>
      <w:r w:rsidR="004579DA" w:rsidRPr="004579DA">
        <w:rPr>
          <w:rFonts w:ascii="Times New Roman" w:hAnsi="Times New Roman" w:cs="Times New Roman"/>
          <w:sz w:val="28"/>
        </w:rPr>
        <w:t xml:space="preserve"> </w:t>
      </w:r>
    </w:p>
    <w:p w:rsidR="00A40FE0" w:rsidRPr="00EE68ED" w:rsidRDefault="004579DA" w:rsidP="00A40FE0">
      <w:pPr>
        <w:jc w:val="center"/>
      </w:pPr>
      <w:r w:rsidRPr="004579DA">
        <w:rPr>
          <w:noProof/>
          <w:lang w:eastAsia="ru-RU"/>
        </w:rPr>
        <w:drawing>
          <wp:inline distT="0" distB="0" distL="0" distR="0" wp14:anchorId="5E606EC3" wp14:editId="137C5067">
            <wp:extent cx="5891933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714" cy="30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1" w:rsidRPr="004579DA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4579DA">
        <w:rPr>
          <w:rFonts w:ascii="Times New Roman" w:hAnsi="Times New Roman" w:cs="Times New Roman"/>
          <w:sz w:val="28"/>
          <w:szCs w:val="28"/>
        </w:rPr>
        <w:t>результат создания ноутбука</w:t>
      </w:r>
    </w:p>
    <w:p w:rsidR="007A2047" w:rsidRPr="002465D2" w:rsidRDefault="00E61E16" w:rsidP="007A2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A97A4" wp14:editId="3E1C1FE5">
            <wp:extent cx="5810250" cy="4923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034" cy="49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Pr="00E61E16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</w:t>
      </w:r>
      <w:r w:rsidR="00503809">
        <w:rPr>
          <w:rFonts w:ascii="Times New Roman" w:hAnsi="Times New Roman" w:cs="Times New Roman"/>
          <w:sz w:val="28"/>
          <w:szCs w:val="28"/>
        </w:rPr>
        <w:t xml:space="preserve"> </w:t>
      </w:r>
      <w:r w:rsidR="002465D2">
        <w:rPr>
          <w:rFonts w:ascii="Times New Roman" w:hAnsi="Times New Roman" w:cs="Times New Roman"/>
          <w:sz w:val="28"/>
          <w:szCs w:val="28"/>
        </w:rPr>
        <w:t xml:space="preserve">проработка примеров кода </w:t>
      </w:r>
    </w:p>
    <w:p w:rsidR="007A2047" w:rsidRPr="00E61E16" w:rsidRDefault="00E61E16" w:rsidP="00E61E16">
      <w:pPr>
        <w:rPr>
          <w:rFonts w:ascii="Times New Roman" w:hAnsi="Times New Roman" w:cs="Times New Roman"/>
          <w:sz w:val="28"/>
          <w:szCs w:val="28"/>
        </w:rPr>
      </w:pPr>
      <w:r w:rsidRPr="00032FE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Вывод изображений в ноутбуке</w:t>
      </w:r>
    </w:p>
    <w:p w:rsidR="00E61E16" w:rsidRPr="00E61E16" w:rsidRDefault="00E61E16" w:rsidP="007A2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52A9F" wp14:editId="5CCD28F5">
            <wp:extent cx="5238750" cy="3218368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72" cy="32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1" w:rsidRDefault="002B72AC" w:rsidP="007A204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E61E16">
        <w:rPr>
          <w:rFonts w:ascii="Times New Roman" w:hAnsi="Times New Roman" w:cs="Times New Roman"/>
          <w:sz w:val="28"/>
          <w:szCs w:val="28"/>
        </w:rPr>
        <w:t>вывод графика</w:t>
      </w:r>
    </w:p>
    <w:p w:rsidR="002B72AC" w:rsidRDefault="00E61E16" w:rsidP="00E61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Магия – дополнительные команды, выполняемые в рамках оболочки, которые облегчают процесс разработки и расширяют возможности для программирования.</w:t>
      </w:r>
    </w:p>
    <w:p w:rsidR="00E61E16" w:rsidRPr="00EE68ED" w:rsidRDefault="00A8047E" w:rsidP="003950C1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4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F2BC0" wp14:editId="00D18F6F">
            <wp:extent cx="4589049" cy="417195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605" cy="41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A7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 w:rsidR="00A8047E">
        <w:rPr>
          <w:rFonts w:ascii="Times New Roman" w:hAnsi="Times New Roman" w:cs="Times New Roman"/>
          <w:sz w:val="28"/>
          <w:szCs w:val="28"/>
        </w:rPr>
        <w:t>проработка дополнительных команд (магия)</w:t>
      </w:r>
    </w:p>
    <w:p w:rsidR="00A8047E" w:rsidRPr="00A8047E" w:rsidRDefault="00A8047E" w:rsidP="00A804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Выполнение заданий в ноутбуках.</w:t>
      </w:r>
    </w:p>
    <w:p w:rsidR="002B72AC" w:rsidRDefault="00785854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33448" wp14:editId="69BF0242">
            <wp:extent cx="5162550" cy="32797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103" cy="32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Pr="00785854" w:rsidRDefault="00925BA7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«Счастливый билетик»</w:t>
      </w:r>
    </w:p>
    <w:p w:rsidR="002B72AC" w:rsidRDefault="00785854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C37DD" wp14:editId="64AC688D">
            <wp:extent cx="5710435" cy="358457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679" cy="35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«Пароль»</w:t>
      </w:r>
    </w:p>
    <w:p w:rsidR="002B72AC" w:rsidRDefault="00785854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257D54" wp14:editId="32FBF476">
            <wp:extent cx="5196205" cy="2272464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663" cy="22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Default="002B72AC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</w:t>
      </w:r>
      <w:r w:rsidR="007A2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«Числа Фибоначчи»</w:t>
      </w:r>
    </w:p>
    <w:p w:rsidR="007A2047" w:rsidRDefault="00C660AA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8ADDA" wp14:editId="5B2B2C69">
            <wp:extent cx="5476875" cy="57592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970" cy="57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7" w:rsidRDefault="007A2047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  <w:r w:rsidR="00503809">
        <w:rPr>
          <w:rFonts w:ascii="Times New Roman" w:hAnsi="Times New Roman" w:cs="Times New Roman"/>
          <w:sz w:val="28"/>
          <w:szCs w:val="28"/>
        </w:rPr>
        <w:t xml:space="preserve"> – </w:t>
      </w:r>
      <w:r w:rsidR="00537D9A">
        <w:rPr>
          <w:rFonts w:ascii="Times New Roman" w:hAnsi="Times New Roman" w:cs="Times New Roman"/>
          <w:sz w:val="28"/>
          <w:szCs w:val="28"/>
        </w:rPr>
        <w:t xml:space="preserve"> решение задачи «Время исследований»</w:t>
      </w:r>
    </w:p>
    <w:p w:rsidR="007A2047" w:rsidRDefault="007A2047" w:rsidP="00710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047" w:rsidRDefault="00503809" w:rsidP="00537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37D9A" w:rsidRPr="00537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4CD08" wp14:editId="351B1C20">
            <wp:extent cx="5448300" cy="4308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092" cy="43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7" w:rsidRDefault="00537D9A" w:rsidP="00D060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5038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задачи «Время исследований»</w:t>
      </w:r>
    </w:p>
    <w:p w:rsidR="00D060A1" w:rsidRDefault="00537D9A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D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4B6E8" wp14:editId="17F528E6">
            <wp:extent cx="4514850" cy="462253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246" cy="46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5" w:rsidRDefault="00537D9A" w:rsidP="00944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="007A20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задачи «Время исследований»</w:t>
      </w:r>
      <w:bookmarkStart w:id="0" w:name="_GoBack"/>
      <w:bookmarkEnd w:id="0"/>
      <w:r w:rsidR="00B27717" w:rsidRPr="00503809">
        <w:rPr>
          <w:rFonts w:ascii="Times New Roman" w:hAnsi="Times New Roman" w:cs="Times New Roman"/>
          <w:sz w:val="28"/>
          <w:szCs w:val="28"/>
        </w:rPr>
        <w:br w:type="page"/>
      </w:r>
      <w:r w:rsidR="00B27717"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осуществляется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</w:p>
    <w:p w:rsidR="00B53C24" w:rsidRDefault="00537D9A" w:rsidP="00B53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3C24" w:rsidRPr="00B53C24"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B53C24" w:rsidRPr="00B5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B53C24">
        <w:rPr>
          <w:rFonts w:ascii="Times New Roman" w:hAnsi="Times New Roman" w:cs="Times New Roman"/>
          <w:sz w:val="28"/>
          <w:szCs w:val="28"/>
        </w:rPr>
        <w:t xml:space="preserve"> следует перейти в папку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="00B53C24">
        <w:rPr>
          <w:rFonts w:ascii="Times New Roman" w:hAnsi="Times New Roman" w:cs="Times New Roman"/>
          <w:sz w:val="28"/>
          <w:szCs w:val="28"/>
        </w:rPr>
        <w:t xml:space="preserve"> и в командной строке набрать</w:t>
      </w:r>
      <w:r w:rsidR="00B53C24" w:rsidRPr="00B53C24">
        <w:rPr>
          <w:rFonts w:ascii="Times New Roman" w:hAnsi="Times New Roman" w:cs="Times New Roman"/>
          <w:sz w:val="28"/>
          <w:szCs w:val="28"/>
        </w:rPr>
        <w:t>:</w:t>
      </w:r>
      <w:r w:rsidR="00B53C24" w:rsidRPr="00B53C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C24" w:rsidRPr="00B53C24" w:rsidRDefault="00B53C24" w:rsidP="00B53C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3C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53C24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B5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24"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:rsidR="003950C1" w:rsidRPr="003950C1" w:rsidRDefault="00B53C24" w:rsidP="00B53C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3C24">
        <w:rPr>
          <w:rFonts w:ascii="Times New Roman" w:hAnsi="Times New Roman" w:cs="Times New Roman"/>
          <w:sz w:val="28"/>
          <w:szCs w:val="28"/>
        </w:rPr>
        <w:t>В результате буде</w:t>
      </w:r>
      <w:r>
        <w:rPr>
          <w:rFonts w:ascii="Times New Roman" w:hAnsi="Times New Roman" w:cs="Times New Roman"/>
          <w:sz w:val="28"/>
          <w:szCs w:val="28"/>
        </w:rPr>
        <w:t>т запущена оболочка в браузере.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Какие существуют типы ячеек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</w:p>
    <w:p w:rsidR="005F7B69" w:rsidRPr="000B6C78" w:rsidRDefault="003950C1" w:rsidP="00537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3C24">
        <w:rPr>
          <w:rFonts w:ascii="Times New Roman" w:hAnsi="Times New Roman" w:cs="Times New Roman"/>
          <w:sz w:val="28"/>
          <w:szCs w:val="28"/>
        </w:rPr>
        <w:t xml:space="preserve">Ячейки с шрифтом </w:t>
      </w:r>
      <w:r w:rsidR="00B53C2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53C24">
        <w:rPr>
          <w:rFonts w:ascii="Times New Roman" w:hAnsi="Times New Roman" w:cs="Times New Roman"/>
          <w:sz w:val="28"/>
          <w:szCs w:val="28"/>
        </w:rPr>
        <w:t xml:space="preserve"> содержат в себе информ</w:t>
      </w:r>
      <w:r w:rsidR="000B6C78">
        <w:rPr>
          <w:rFonts w:ascii="Times New Roman" w:hAnsi="Times New Roman" w:cs="Times New Roman"/>
          <w:sz w:val="28"/>
          <w:szCs w:val="28"/>
        </w:rPr>
        <w:t>ацию кода программы, а также результат выполнения кода. Ячейки с шрифтом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0B6C78">
        <w:rPr>
          <w:rFonts w:ascii="Times New Roman" w:hAnsi="Times New Roman" w:cs="Times New Roman"/>
          <w:sz w:val="28"/>
          <w:szCs w:val="28"/>
        </w:rPr>
        <w:t xml:space="preserve"> содержат в себе текст.</w:t>
      </w:r>
    </w:p>
    <w:p w:rsidR="003950C1" w:rsidRDefault="003950C1" w:rsidP="003950C1">
      <w:pPr>
        <w:rPr>
          <w:rFonts w:ascii="Times New Roman" w:hAnsi="Times New Roman" w:cs="Times New Roman"/>
          <w:sz w:val="28"/>
          <w:szCs w:val="28"/>
        </w:rPr>
      </w:pPr>
      <w:r w:rsidRPr="003950C1">
        <w:rPr>
          <w:rFonts w:ascii="Times New Roman" w:hAnsi="Times New Roman" w:cs="Times New Roman"/>
          <w:sz w:val="28"/>
          <w:szCs w:val="28"/>
        </w:rPr>
        <w:t>3</w:t>
      </w:r>
      <w:r w:rsidR="00537D9A">
        <w:rPr>
          <w:rFonts w:ascii="Times New Roman" w:hAnsi="Times New Roman" w:cs="Times New Roman"/>
          <w:sz w:val="28"/>
          <w:szCs w:val="28"/>
        </w:rPr>
        <w:t xml:space="preserve">. Как осуществляется работа с ячейками в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950C1">
        <w:rPr>
          <w:rFonts w:ascii="Times New Roman" w:hAnsi="Times New Roman" w:cs="Times New Roman"/>
          <w:sz w:val="28"/>
          <w:szCs w:val="28"/>
        </w:rPr>
        <w:t>?</w:t>
      </w:r>
    </w:p>
    <w:p w:rsidR="003950C1" w:rsidRDefault="003950C1" w:rsidP="00EE6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C78">
        <w:rPr>
          <w:rFonts w:ascii="Times New Roman" w:hAnsi="Times New Roman" w:cs="Times New Roman"/>
          <w:sz w:val="28"/>
          <w:szCs w:val="28"/>
        </w:rPr>
        <w:t xml:space="preserve">После выбора ячейки с шрифтом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B6C78">
        <w:rPr>
          <w:rFonts w:ascii="Times New Roman" w:hAnsi="Times New Roman" w:cs="Times New Roman"/>
          <w:sz w:val="28"/>
          <w:szCs w:val="28"/>
        </w:rPr>
        <w:t xml:space="preserve"> в неё можно записать код на языке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B6C78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B6C78" w:rsidRPr="000B6C78">
        <w:rPr>
          <w:rFonts w:ascii="Times New Roman" w:hAnsi="Times New Roman" w:cs="Times New Roman"/>
          <w:sz w:val="28"/>
          <w:szCs w:val="28"/>
        </w:rPr>
        <w:t>+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</w:rPr>
        <w:t>или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0B6C78" w:rsidRPr="000B6C78">
        <w:rPr>
          <w:rFonts w:ascii="Times New Roman" w:hAnsi="Times New Roman" w:cs="Times New Roman"/>
          <w:sz w:val="28"/>
          <w:szCs w:val="28"/>
        </w:rPr>
        <w:t>+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B6C78">
        <w:rPr>
          <w:rFonts w:ascii="Times New Roman" w:hAnsi="Times New Roman" w:cs="Times New Roman"/>
          <w:sz w:val="28"/>
          <w:szCs w:val="28"/>
        </w:rPr>
        <w:t xml:space="preserve">, в первом случае введённый код будет выполнен интерпретатором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B6C78">
        <w:rPr>
          <w:rFonts w:ascii="Times New Roman" w:hAnsi="Times New Roman" w:cs="Times New Roman"/>
          <w:sz w:val="28"/>
          <w:szCs w:val="28"/>
        </w:rPr>
        <w:t>, во втором – будет выполнен код и создана новая ячейка, которая расположится уровнем ниже.</w:t>
      </w:r>
    </w:p>
    <w:p w:rsidR="000B6C78" w:rsidRPr="000B6C78" w:rsidRDefault="000B6C78" w:rsidP="00EE6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0B6C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B6C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содержимое ячейки и вставить новую ячейку ниже.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«магические»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Какие «магические» команды Вы знаете?</w:t>
      </w:r>
    </w:p>
    <w:p w:rsidR="000B6C78" w:rsidRPr="000B6C78" w:rsidRDefault="00537D9A" w:rsidP="000B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Важной частью функционала 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Jupy</w:t>
      </w:r>
      <w:r w:rsidR="000B6C78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="000B6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C78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0B6C78">
        <w:rPr>
          <w:rFonts w:ascii="Times New Roman" w:hAnsi="Times New Roman" w:cs="Times New Roman"/>
          <w:sz w:val="28"/>
          <w:szCs w:val="28"/>
        </w:rPr>
        <w:t xml:space="preserve"> является поддержка 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магии. Под магией в 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="000B6C78" w:rsidRPr="000B6C78">
        <w:rPr>
          <w:rFonts w:ascii="Times New Roman" w:hAnsi="Times New Roman" w:cs="Times New Roman"/>
          <w:sz w:val="28"/>
          <w:szCs w:val="28"/>
        </w:rPr>
        <w:t xml:space="preserve"> пон</w:t>
      </w:r>
      <w:r w:rsidR="007F7A01">
        <w:rPr>
          <w:rFonts w:ascii="Times New Roman" w:hAnsi="Times New Roman" w:cs="Times New Roman"/>
          <w:sz w:val="28"/>
          <w:szCs w:val="28"/>
        </w:rPr>
        <w:t xml:space="preserve">имаются дополнительные команды, выполняемые в </w:t>
      </w:r>
      <w:r w:rsidR="000B6C78" w:rsidRPr="000B6C78">
        <w:rPr>
          <w:rFonts w:ascii="Times New Roman" w:hAnsi="Times New Roman" w:cs="Times New Roman"/>
          <w:sz w:val="28"/>
          <w:szCs w:val="28"/>
        </w:rPr>
        <w:t>рамках оболочки, которые</w:t>
      </w:r>
      <w:r w:rsidR="007F7A01">
        <w:rPr>
          <w:rFonts w:ascii="Times New Roman" w:hAnsi="Times New Roman" w:cs="Times New Roman"/>
          <w:sz w:val="28"/>
          <w:szCs w:val="28"/>
        </w:rPr>
        <w:t xml:space="preserve"> облегчают процесс разработки и </w:t>
      </w:r>
      <w:r w:rsidR="000B6C78" w:rsidRPr="000B6C78">
        <w:rPr>
          <w:rFonts w:ascii="Times New Roman" w:hAnsi="Times New Roman" w:cs="Times New Roman"/>
          <w:sz w:val="28"/>
          <w:szCs w:val="28"/>
        </w:rPr>
        <w:t>расширяют ваши возможности. Список до</w:t>
      </w:r>
      <w:r w:rsidR="007F7A01">
        <w:rPr>
          <w:rFonts w:ascii="Times New Roman" w:hAnsi="Times New Roman" w:cs="Times New Roman"/>
          <w:sz w:val="28"/>
          <w:szCs w:val="28"/>
        </w:rPr>
        <w:t xml:space="preserve">ступных магических команд можно </w:t>
      </w:r>
      <w:r w:rsidR="000B6C78" w:rsidRPr="000B6C78">
        <w:rPr>
          <w:rFonts w:ascii="Times New Roman" w:hAnsi="Times New Roman" w:cs="Times New Roman"/>
          <w:sz w:val="28"/>
          <w:szCs w:val="28"/>
        </w:rPr>
        <w:t>получить с помощью команды «%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lsmagic</w:t>
      </w:r>
      <w:proofErr w:type="spellEnd"/>
      <w:r w:rsidR="000B6C78" w:rsidRPr="000B6C78">
        <w:rPr>
          <w:rFonts w:ascii="Times New Roman" w:hAnsi="Times New Roman" w:cs="Times New Roman"/>
          <w:sz w:val="28"/>
          <w:szCs w:val="28"/>
        </w:rPr>
        <w:t>».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Для работы с переменными окружения используется команда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.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(%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a = 5)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кода из “.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” файлов, а также из других ноутбуков –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 xml:space="preserve">файлов с расширением </w:t>
      </w:r>
      <w:proofErr w:type="gramStart"/>
      <w:r w:rsidRPr="000B6C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ipynb</w:t>
      </w:r>
      <w:proofErr w:type="spellEnd"/>
      <w:proofErr w:type="gramEnd"/>
      <w:r w:rsidRPr="000B6C78">
        <w:rPr>
          <w:rFonts w:ascii="Times New Roman" w:hAnsi="Times New Roman" w:cs="Times New Roman"/>
          <w:sz w:val="28"/>
          <w:szCs w:val="28"/>
        </w:rPr>
        <w:t>”, осущест</w:t>
      </w:r>
      <w:r w:rsidR="007F7A01">
        <w:rPr>
          <w:rFonts w:ascii="Times New Roman" w:hAnsi="Times New Roman" w:cs="Times New Roman"/>
          <w:sz w:val="28"/>
          <w:szCs w:val="28"/>
        </w:rPr>
        <w:t>вляется с помощью команды %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. </w:t>
      </w:r>
      <w:r w:rsidRPr="000B6C78">
        <w:rPr>
          <w:rFonts w:ascii="Times New Roman" w:hAnsi="Times New Roman" w:cs="Times New Roman"/>
          <w:sz w:val="28"/>
          <w:szCs w:val="28"/>
        </w:rPr>
        <w:t>(%</w:t>
      </w:r>
      <w:proofErr w:type="spellStart"/>
      <w:proofErr w:type="gramStart"/>
      <w:r w:rsidRPr="000B6C7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B6C78">
        <w:rPr>
          <w:rFonts w:ascii="Times New Roman" w:hAnsi="Times New Roman" w:cs="Times New Roman"/>
          <w:sz w:val="28"/>
          <w:szCs w:val="28"/>
        </w:rPr>
        <w:t>/test.py)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Для измерения времени работы кода используйте %%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и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timeit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.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%%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позволяет получить информацию о вре</w:t>
      </w:r>
      <w:r w:rsidR="007F7A01">
        <w:rPr>
          <w:rFonts w:ascii="Times New Roman" w:hAnsi="Times New Roman" w:cs="Times New Roman"/>
          <w:sz w:val="28"/>
          <w:szCs w:val="28"/>
        </w:rPr>
        <w:t xml:space="preserve">мени работы кода в </w:t>
      </w:r>
      <w:r w:rsidRPr="000B6C78">
        <w:rPr>
          <w:rFonts w:ascii="Times New Roman" w:hAnsi="Times New Roman" w:cs="Times New Roman"/>
          <w:sz w:val="28"/>
          <w:szCs w:val="28"/>
        </w:rPr>
        <w:t>рамках одной ячейки.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timeit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запускает переданный ей код 100000 раз (по умолчанию) и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выводит информацию среднем значении трех наиболее быстрых прогонах.</w:t>
      </w:r>
    </w:p>
    <w:p w:rsidR="003950C1" w:rsidRPr="003950C1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lastRenderedPageBreak/>
        <w:t>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– используется для отображения объектов графиков на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 xml:space="preserve">экране, ключ после него указывает каким </w:t>
      </w:r>
      <w:r w:rsidR="007F7A01">
        <w:rPr>
          <w:rFonts w:ascii="Times New Roman" w:hAnsi="Times New Roman" w:cs="Times New Roman"/>
          <w:sz w:val="28"/>
          <w:szCs w:val="28"/>
        </w:rPr>
        <w:t xml:space="preserve">способом отображать график. При </w:t>
      </w:r>
      <w:r w:rsidRPr="000B6C78">
        <w:rPr>
          <w:rFonts w:ascii="Times New Roman" w:hAnsi="Times New Roman" w:cs="Times New Roman"/>
          <w:sz w:val="28"/>
          <w:szCs w:val="28"/>
        </w:rPr>
        <w:t>запуске без ключей он использует сторонни</w:t>
      </w:r>
      <w:r w:rsidR="007F7A01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и отображает график в </w:t>
      </w:r>
      <w:r w:rsidRPr="000B6C78">
        <w:rPr>
          <w:rFonts w:ascii="Times New Roman" w:hAnsi="Times New Roman" w:cs="Times New Roman"/>
          <w:sz w:val="28"/>
          <w:szCs w:val="28"/>
        </w:rPr>
        <w:t>отдельном окне. При вводе команды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</w:t>
      </w:r>
      <w:r w:rsidR="007F7A01">
        <w:rPr>
          <w:rFonts w:ascii="Times New Roman" w:hAnsi="Times New Roman" w:cs="Times New Roman"/>
          <w:sz w:val="28"/>
          <w:szCs w:val="28"/>
        </w:rPr>
        <w:t>tlib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график появляется </w:t>
      </w:r>
      <w:r w:rsidRPr="000B6C78">
        <w:rPr>
          <w:rFonts w:ascii="Times New Roman" w:hAnsi="Times New Roman" w:cs="Times New Roman"/>
          <w:sz w:val="28"/>
          <w:szCs w:val="28"/>
        </w:rPr>
        <w:t>не в отдельном окне, а прямо внутри вашего блокнота, при э</w:t>
      </w:r>
      <w:r w:rsidR="007F7A01">
        <w:rPr>
          <w:rFonts w:ascii="Times New Roman" w:hAnsi="Times New Roman" w:cs="Times New Roman"/>
          <w:sz w:val="28"/>
          <w:szCs w:val="28"/>
        </w:rPr>
        <w:t xml:space="preserve">том он так же </w:t>
      </w:r>
      <w:r w:rsidRPr="000B6C78">
        <w:rPr>
          <w:rFonts w:ascii="Times New Roman" w:hAnsi="Times New Roman" w:cs="Times New Roman"/>
          <w:sz w:val="28"/>
          <w:szCs w:val="28"/>
        </w:rPr>
        <w:t>интерактивен. Команда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у</w:t>
      </w:r>
      <w:r w:rsidR="007F7A01">
        <w:rPr>
          <w:rFonts w:ascii="Times New Roman" w:hAnsi="Times New Roman" w:cs="Times New Roman"/>
          <w:sz w:val="28"/>
          <w:szCs w:val="28"/>
        </w:rPr>
        <w:t xml:space="preserve">казывает, что график необходимо </w:t>
      </w:r>
      <w:r w:rsidRPr="000B6C78">
        <w:rPr>
          <w:rFonts w:ascii="Times New Roman" w:hAnsi="Times New Roman" w:cs="Times New Roman"/>
          <w:sz w:val="28"/>
          <w:szCs w:val="28"/>
        </w:rPr>
        <w:t xml:space="preserve">построить все в той же оболочке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, но </w:t>
      </w:r>
      <w:r w:rsidR="007F7A01">
        <w:rPr>
          <w:rFonts w:ascii="Times New Roman" w:hAnsi="Times New Roman" w:cs="Times New Roman"/>
          <w:sz w:val="28"/>
          <w:szCs w:val="28"/>
        </w:rPr>
        <w:t xml:space="preserve">теперь он выводится как обычная </w:t>
      </w:r>
      <w:r w:rsidRPr="000B6C78">
        <w:rPr>
          <w:rFonts w:ascii="Times New Roman" w:hAnsi="Times New Roman" w:cs="Times New Roman"/>
          <w:sz w:val="28"/>
          <w:szCs w:val="28"/>
        </w:rPr>
        <w:t xml:space="preserve">картинка. Данный способ удобен тем, что </w:t>
      </w:r>
      <w:r w:rsidR="007F7A01">
        <w:rPr>
          <w:rFonts w:ascii="Times New Roman" w:hAnsi="Times New Roman" w:cs="Times New Roman"/>
          <w:sz w:val="28"/>
          <w:szCs w:val="28"/>
        </w:rPr>
        <w:t xml:space="preserve">позволяет проводить очень много </w:t>
      </w:r>
      <w:r w:rsidRPr="000B6C78">
        <w:rPr>
          <w:rFonts w:ascii="Times New Roman" w:hAnsi="Times New Roman" w:cs="Times New Roman"/>
          <w:sz w:val="28"/>
          <w:szCs w:val="28"/>
        </w:rPr>
        <w:t>экспериментов в рамках одного окн</w:t>
      </w:r>
      <w:r w:rsidR="007F7A01">
        <w:rPr>
          <w:rFonts w:ascii="Times New Roman" w:hAnsi="Times New Roman" w:cs="Times New Roman"/>
          <w:sz w:val="28"/>
          <w:szCs w:val="28"/>
        </w:rPr>
        <w:t xml:space="preserve">а (точнее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-страницы). В этом </w:t>
      </w:r>
      <w:r w:rsidRPr="000B6C78">
        <w:rPr>
          <w:rFonts w:ascii="Times New Roman" w:hAnsi="Times New Roman" w:cs="Times New Roman"/>
          <w:sz w:val="28"/>
          <w:szCs w:val="28"/>
        </w:rPr>
        <w:t>статическом режиме, никакие изменения не</w:t>
      </w:r>
      <w:r w:rsidR="007F7A01">
        <w:rPr>
          <w:rFonts w:ascii="Times New Roman" w:hAnsi="Times New Roman" w:cs="Times New Roman"/>
          <w:sz w:val="28"/>
          <w:szCs w:val="28"/>
        </w:rPr>
        <w:t xml:space="preserve"> отобразятся до тех пор пока не </w:t>
      </w:r>
      <w:r w:rsidRPr="000B6C78">
        <w:rPr>
          <w:rFonts w:ascii="Times New Roman" w:hAnsi="Times New Roman" w:cs="Times New Roman"/>
          <w:sz w:val="28"/>
          <w:szCs w:val="28"/>
        </w:rPr>
        <w:t xml:space="preserve">будет выполнена команда </w:t>
      </w:r>
      <w:proofErr w:type="spellStart"/>
      <w:proofErr w:type="gramStart"/>
      <w:r w:rsidRPr="000B6C7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B6C78">
        <w:rPr>
          <w:rFonts w:ascii="Times New Roman" w:hAnsi="Times New Roman" w:cs="Times New Roman"/>
          <w:sz w:val="28"/>
          <w:szCs w:val="28"/>
        </w:rPr>
        <w:t>().</w:t>
      </w:r>
    </w:p>
    <w:p w:rsidR="007F7A01" w:rsidRPr="007F7A01" w:rsidRDefault="003950C1" w:rsidP="007F7A01">
      <w:pPr>
        <w:rPr>
          <w:rFonts w:ascii="Times New Roman" w:hAnsi="Times New Roman" w:cs="Times New Roman"/>
          <w:sz w:val="28"/>
          <w:szCs w:val="28"/>
        </w:rPr>
      </w:pPr>
      <w:r w:rsidRPr="003950C1">
        <w:rPr>
          <w:rFonts w:ascii="Times New Roman" w:hAnsi="Times New Roman" w:cs="Times New Roman"/>
          <w:sz w:val="28"/>
          <w:szCs w:val="28"/>
        </w:rPr>
        <w:t>5.</w:t>
      </w:r>
      <w:r w:rsidR="00537D9A">
        <w:rPr>
          <w:rFonts w:ascii="Times New Roman" w:hAnsi="Times New Roman" w:cs="Times New Roman"/>
          <w:sz w:val="28"/>
          <w:szCs w:val="28"/>
        </w:rPr>
        <w:t xml:space="preserve"> Самостоятельно изучите работу с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</w:rPr>
        <w:t>и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537D9A">
        <w:rPr>
          <w:rFonts w:ascii="Times New Roman" w:hAnsi="Times New Roman" w:cs="Times New Roman"/>
          <w:sz w:val="28"/>
          <w:szCs w:val="28"/>
        </w:rPr>
        <w:t xml:space="preserve"> и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F7DF2">
        <w:rPr>
          <w:rFonts w:ascii="Times New Roman" w:hAnsi="Times New Roman" w:cs="Times New Roman"/>
          <w:sz w:val="28"/>
          <w:szCs w:val="28"/>
        </w:rPr>
        <w:t xml:space="preserve">. Приведите основные этапы работы с </w:t>
      </w:r>
      <w:proofErr w:type="spellStart"/>
      <w:r w:rsidR="000F7DF2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</w:rPr>
        <w:t xml:space="preserve">в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F2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</w:rPr>
        <w:t xml:space="preserve">и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F7DF2" w:rsidRPr="000F7DF2">
        <w:rPr>
          <w:rFonts w:ascii="Times New Roman" w:hAnsi="Times New Roman" w:cs="Times New Roman"/>
          <w:sz w:val="28"/>
          <w:szCs w:val="28"/>
        </w:rPr>
        <w:t>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: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1. Сначала вы должны создать новый проект.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2. В этом проекте создайте новый файл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, выбрав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…&gt;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Это должно откр</w:t>
      </w:r>
      <w:r>
        <w:rPr>
          <w:rFonts w:ascii="Times New Roman" w:hAnsi="Times New Roman" w:cs="Times New Roman"/>
          <w:sz w:val="28"/>
          <w:szCs w:val="28"/>
        </w:rPr>
        <w:t xml:space="preserve">ыть новый файл записной книжки. </w:t>
      </w:r>
    </w:p>
    <w:p w:rsidR="00C30016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3. Если у вас не установлен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</w:t>
      </w:r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над вновь открытым </w:t>
      </w:r>
      <w:r w:rsidRPr="007F7A01">
        <w:rPr>
          <w:rFonts w:ascii="Times New Roman" w:hAnsi="Times New Roman" w:cs="Times New Roman"/>
          <w:sz w:val="28"/>
          <w:szCs w:val="28"/>
        </w:rPr>
        <w:t xml:space="preserve">файлом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появится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 об ошибке. Сообщение об ошибке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гласит: «Пакет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не у</w:t>
      </w:r>
      <w:r>
        <w:rPr>
          <w:rFonts w:ascii="Times New Roman" w:hAnsi="Times New Roman" w:cs="Times New Roman"/>
          <w:sz w:val="28"/>
          <w:szCs w:val="28"/>
        </w:rPr>
        <w:t xml:space="preserve">становлен», и у вас будет опция </w:t>
      </w:r>
      <w:r w:rsidRPr="007F7A01">
        <w:rPr>
          <w:rFonts w:ascii="Times New Roman" w:hAnsi="Times New Roman" w:cs="Times New Roman"/>
          <w:sz w:val="28"/>
          <w:szCs w:val="28"/>
        </w:rPr>
        <w:t xml:space="preserve">«Установить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» рядом с ним.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4. Нажмите «Установить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». Это запустит процесс 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который вы можете просмотреть, щелкну</w:t>
      </w:r>
      <w:r>
        <w:rPr>
          <w:rFonts w:ascii="Times New Roman" w:hAnsi="Times New Roman" w:cs="Times New Roman"/>
          <w:sz w:val="28"/>
          <w:szCs w:val="28"/>
        </w:rPr>
        <w:t xml:space="preserve">в запущенные процессы в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правом нижнем углу окна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5. Чтобы начать изучение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создайте ячейки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кода и выполните их.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6. Выполните ячейку кода, чтобы запустить сервер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умолчанию сервер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использует порт 8888 на л</w:t>
      </w:r>
      <w:r>
        <w:rPr>
          <w:rFonts w:ascii="Times New Roman" w:hAnsi="Times New Roman" w:cs="Times New Roman"/>
          <w:sz w:val="28"/>
          <w:szCs w:val="28"/>
        </w:rPr>
        <w:t xml:space="preserve">окальном хосте. </w:t>
      </w:r>
      <w:r w:rsidRPr="007F7A01">
        <w:rPr>
          <w:rFonts w:ascii="Times New Roman" w:hAnsi="Times New Roman" w:cs="Times New Roman"/>
          <w:sz w:val="28"/>
          <w:szCs w:val="28"/>
        </w:rPr>
        <w:t>Эти конфигурации доступны в о</w:t>
      </w:r>
      <w:r>
        <w:rPr>
          <w:rFonts w:ascii="Times New Roman" w:hAnsi="Times New Roman" w:cs="Times New Roman"/>
          <w:sz w:val="28"/>
          <w:szCs w:val="28"/>
        </w:rPr>
        <w:t xml:space="preserve">кне инструментов сервера. После </w:t>
      </w:r>
      <w:r w:rsidRPr="007F7A01">
        <w:rPr>
          <w:rFonts w:ascii="Times New Roman" w:hAnsi="Times New Roman" w:cs="Times New Roman"/>
          <w:sz w:val="28"/>
          <w:szCs w:val="28"/>
        </w:rPr>
        <w:t>запуска вы можете просмотреть сервер над окном исходного кода,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рядом с ним вы можете просмотреть ядро, созданное как 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или 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3».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7. Теперь вы можете получить доступ к вкладке переменных 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чтобы увидеть, как значени</w:t>
      </w:r>
      <w:r>
        <w:rPr>
          <w:rFonts w:ascii="Times New Roman" w:hAnsi="Times New Roman" w:cs="Times New Roman"/>
          <w:sz w:val="28"/>
          <w:szCs w:val="28"/>
        </w:rPr>
        <w:t xml:space="preserve">я ваших переменных меняются при </w:t>
      </w:r>
      <w:r w:rsidRPr="007F7A01">
        <w:rPr>
          <w:rFonts w:ascii="Times New Roman" w:hAnsi="Times New Roman" w:cs="Times New Roman"/>
          <w:sz w:val="28"/>
          <w:szCs w:val="28"/>
        </w:rPr>
        <w:t>выполнении ячеек кода. Это помога</w:t>
      </w:r>
      <w:r>
        <w:rPr>
          <w:rFonts w:ascii="Times New Roman" w:hAnsi="Times New Roman" w:cs="Times New Roman"/>
          <w:sz w:val="28"/>
          <w:szCs w:val="28"/>
        </w:rPr>
        <w:t xml:space="preserve">ет при отладке. Вы также можете </w:t>
      </w:r>
      <w:r w:rsidRPr="007F7A01">
        <w:rPr>
          <w:rFonts w:ascii="Times New Roman" w:hAnsi="Times New Roman" w:cs="Times New Roman"/>
          <w:sz w:val="28"/>
          <w:szCs w:val="28"/>
        </w:rPr>
        <w:t>установить точки останова в строка</w:t>
      </w:r>
      <w:r>
        <w:rPr>
          <w:rFonts w:ascii="Times New Roman" w:hAnsi="Times New Roman" w:cs="Times New Roman"/>
          <w:sz w:val="28"/>
          <w:szCs w:val="28"/>
        </w:rPr>
        <w:t xml:space="preserve">х кода, а затем щелкнуть значок </w:t>
      </w:r>
      <w:r w:rsidRPr="007F7A01">
        <w:rPr>
          <w:rFonts w:ascii="Times New Roman" w:hAnsi="Times New Roman" w:cs="Times New Roman"/>
          <w:sz w:val="28"/>
          <w:szCs w:val="28"/>
        </w:rPr>
        <w:t xml:space="preserve">«Выполнить» и выбрать </w:t>
      </w:r>
      <w:r w:rsidRPr="007F7A0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(или использовать сочетание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Alt+Shift+Enter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), чтобы начать отладку.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F7A0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: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Чтобы создать новый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запустите палитру 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Ctrl+Shift+P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) и выполните поиск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Первым результатом должен </w:t>
      </w:r>
      <w:r w:rsidRPr="007F7A01">
        <w:rPr>
          <w:rFonts w:ascii="Times New Roman" w:hAnsi="Times New Roman" w:cs="Times New Roman"/>
          <w:sz w:val="28"/>
          <w:szCs w:val="28"/>
        </w:rPr>
        <w:t xml:space="preserve">быть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 также можете создать </w:t>
      </w:r>
      <w:r w:rsidRPr="007F7A01">
        <w:rPr>
          <w:rFonts w:ascii="Times New Roman" w:hAnsi="Times New Roman" w:cs="Times New Roman"/>
          <w:sz w:val="28"/>
          <w:szCs w:val="28"/>
        </w:rPr>
        <w:t xml:space="preserve">его, нажав на новый </w:t>
      </w:r>
      <w:proofErr w:type="gramStart"/>
      <w:r w:rsidRPr="007F7A0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proofErr w:type="gramEnd"/>
      <w:r w:rsidRPr="007F7A01">
        <w:rPr>
          <w:rFonts w:ascii="Times New Roman" w:hAnsi="Times New Roman" w:cs="Times New Roman"/>
          <w:sz w:val="28"/>
          <w:szCs w:val="28"/>
        </w:rPr>
        <w:t>, но горяч</w:t>
      </w:r>
      <w:r>
        <w:rPr>
          <w:rFonts w:ascii="Times New Roman" w:hAnsi="Times New Roman" w:cs="Times New Roman"/>
          <w:sz w:val="28"/>
          <w:szCs w:val="28"/>
        </w:rPr>
        <w:t>ие клавиши значительно повышают эффективность работы.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Обратите внимание, что блокноты, созданные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являются доверенными (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). С другой</w:t>
      </w:r>
      <w:r>
        <w:rPr>
          <w:rFonts w:ascii="Times New Roman" w:hAnsi="Times New Roman" w:cs="Times New Roman"/>
          <w:sz w:val="28"/>
          <w:szCs w:val="28"/>
        </w:rPr>
        <w:t xml:space="preserve"> стороны, любые импортированные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помечаются как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чтобы защи</w:t>
      </w:r>
      <w:r>
        <w:rPr>
          <w:rFonts w:ascii="Times New Roman" w:hAnsi="Times New Roman" w:cs="Times New Roman"/>
          <w:sz w:val="28"/>
          <w:szCs w:val="28"/>
        </w:rPr>
        <w:t xml:space="preserve">тить пользователя от выполнения </w:t>
      </w:r>
      <w:r w:rsidRPr="007F7A01">
        <w:rPr>
          <w:rFonts w:ascii="Times New Roman" w:hAnsi="Times New Roman" w:cs="Times New Roman"/>
          <w:sz w:val="28"/>
          <w:szCs w:val="28"/>
        </w:rPr>
        <w:t>вредоносного кода. Таким образом, ставить</w:t>
      </w:r>
      <w:r>
        <w:rPr>
          <w:rFonts w:ascii="Times New Roman" w:hAnsi="Times New Roman" w:cs="Times New Roman"/>
          <w:sz w:val="28"/>
          <w:szCs w:val="28"/>
        </w:rPr>
        <w:t xml:space="preserve"> пометку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trust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вручную по </w:t>
      </w:r>
      <w:r w:rsidRPr="007F7A01">
        <w:rPr>
          <w:rFonts w:ascii="Times New Roman" w:hAnsi="Times New Roman" w:cs="Times New Roman"/>
          <w:sz w:val="28"/>
          <w:szCs w:val="28"/>
        </w:rPr>
        <w:t>запросу редактора перед выполнением.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После создания блокнота нажмите на иконку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на верхней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панели инструментов, чтобы сохран</w:t>
      </w:r>
      <w:r>
        <w:rPr>
          <w:rFonts w:ascii="Times New Roman" w:hAnsi="Times New Roman" w:cs="Times New Roman"/>
          <w:sz w:val="28"/>
          <w:szCs w:val="28"/>
        </w:rPr>
        <w:t xml:space="preserve">ить его в рабочем пространстве. </w:t>
      </w:r>
      <w:r w:rsidRPr="007F7A01">
        <w:rPr>
          <w:rFonts w:ascii="Times New Roman" w:hAnsi="Times New Roman" w:cs="Times New Roman"/>
          <w:sz w:val="28"/>
          <w:szCs w:val="28"/>
        </w:rPr>
        <w:t>Теперь можно экспортировать созд</w:t>
      </w:r>
      <w:r>
        <w:rPr>
          <w:rFonts w:ascii="Times New Roman" w:hAnsi="Times New Roman" w:cs="Times New Roman"/>
          <w:sz w:val="28"/>
          <w:szCs w:val="28"/>
        </w:rPr>
        <w:t xml:space="preserve">анный блокнот как скрипт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или файл HTML/PDF, используя соответствующую иконку.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По умолчанию в новом блокноте появится пустая ячейка. Добавьте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нее код и выполните его с помощью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trl+enter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Эта команда запустит </w:t>
      </w:r>
      <w:r w:rsidRPr="007F7A01">
        <w:rPr>
          <w:rFonts w:ascii="Times New Roman" w:hAnsi="Times New Roman" w:cs="Times New Roman"/>
          <w:sz w:val="28"/>
          <w:szCs w:val="28"/>
        </w:rPr>
        <w:t xml:space="preserve">выделенную ячейку.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shift+enter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 xml:space="preserve">яет то же действие, но при этом </w:t>
      </w:r>
      <w:r w:rsidRPr="007F7A01">
        <w:rPr>
          <w:rFonts w:ascii="Times New Roman" w:hAnsi="Times New Roman" w:cs="Times New Roman"/>
          <w:sz w:val="28"/>
          <w:szCs w:val="28"/>
        </w:rPr>
        <w:t xml:space="preserve">создает и выделяет новую ячейку ниже,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alt+enter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выделенную, </w:t>
      </w:r>
      <w:r w:rsidRPr="007F7A01">
        <w:rPr>
          <w:rFonts w:ascii="Times New Roman" w:hAnsi="Times New Roman" w:cs="Times New Roman"/>
          <w:sz w:val="28"/>
          <w:szCs w:val="28"/>
        </w:rPr>
        <w:t>создает еще одну ниже, но при этом сохраняет метку на предыдущей.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Иконка + добавляет новую ячейку для кода, 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удаляет ее.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перемещать фрагменты вверх и вниз, </w:t>
      </w:r>
      <w:r>
        <w:rPr>
          <w:rFonts w:ascii="Times New Roman" w:hAnsi="Times New Roman" w:cs="Times New Roman"/>
          <w:sz w:val="28"/>
          <w:szCs w:val="28"/>
        </w:rPr>
        <w:t xml:space="preserve">воспользуйтесь соответствующими </w:t>
      </w:r>
      <w:r w:rsidRPr="007F7A01">
        <w:rPr>
          <w:rFonts w:ascii="Times New Roman" w:hAnsi="Times New Roman" w:cs="Times New Roman"/>
          <w:sz w:val="28"/>
          <w:szCs w:val="28"/>
        </w:rPr>
        <w:t>стрелками.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Изменить тип ячейки на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довольно просто: просто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на иконку M, расположенную на</w:t>
      </w:r>
      <w:r>
        <w:rPr>
          <w:rFonts w:ascii="Times New Roman" w:hAnsi="Times New Roman" w:cs="Times New Roman"/>
          <w:sz w:val="28"/>
          <w:szCs w:val="28"/>
        </w:rPr>
        <w:t xml:space="preserve">д кодом. Чтобы снова установить </w:t>
      </w:r>
      <w:r w:rsidRPr="007F7A01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выберите значок {}. Выпол</w:t>
      </w:r>
      <w:r>
        <w:rPr>
          <w:rFonts w:ascii="Times New Roman" w:hAnsi="Times New Roman" w:cs="Times New Roman"/>
          <w:sz w:val="28"/>
          <w:szCs w:val="28"/>
        </w:rPr>
        <w:t xml:space="preserve">нить эти действия также можно с </w:t>
      </w:r>
      <w:r w:rsidRPr="007F7A01">
        <w:rPr>
          <w:rFonts w:ascii="Times New Roman" w:hAnsi="Times New Roman" w:cs="Times New Roman"/>
          <w:sz w:val="28"/>
          <w:szCs w:val="28"/>
        </w:rPr>
        <w:t>помощью клавиш M и Y.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Теперь рассмотрим опции отладки. Во-первых, расширение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поддерживает построчное выполнение кода в ячейке. Прос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7F7A01">
        <w:rPr>
          <w:rFonts w:ascii="Times New Roman" w:hAnsi="Times New Roman" w:cs="Times New Roman"/>
          <w:sz w:val="28"/>
          <w:szCs w:val="28"/>
        </w:rPr>
        <w:t xml:space="preserve">нажмите на кнопку, расположенную рядом с иконкой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</w:t>
      </w:r>
    </w:p>
    <w:p w:rsidR="007F7A01" w:rsidRPr="00C30016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Вторая возможность для отладки дает весомую причину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Вы можете просто эк</w:t>
      </w:r>
      <w:r>
        <w:rPr>
          <w:rFonts w:ascii="Times New Roman" w:hAnsi="Times New Roman" w:cs="Times New Roman"/>
          <w:sz w:val="28"/>
          <w:szCs w:val="28"/>
        </w:rPr>
        <w:t xml:space="preserve">спортировать блокнот как скрипт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и работать с ним прямо в отладчике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, не переходя </w:t>
      </w:r>
      <w:r>
        <w:rPr>
          <w:rFonts w:ascii="Times New Roman" w:hAnsi="Times New Roman" w:cs="Times New Roman"/>
          <w:sz w:val="28"/>
          <w:szCs w:val="28"/>
        </w:rPr>
        <w:t xml:space="preserve">в другую </w:t>
      </w:r>
      <w:r w:rsidRPr="007F7A01">
        <w:rPr>
          <w:rFonts w:ascii="Times New Roman" w:hAnsi="Times New Roman" w:cs="Times New Roman"/>
          <w:sz w:val="28"/>
          <w:szCs w:val="28"/>
        </w:rPr>
        <w:t>среду.</w:t>
      </w:r>
    </w:p>
    <w:sectPr w:rsidR="007F7A01" w:rsidRPr="00C30016" w:rsidSect="001854A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DC3"/>
    <w:multiLevelType w:val="hybridMultilevel"/>
    <w:tmpl w:val="6D82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BCF"/>
    <w:multiLevelType w:val="hybridMultilevel"/>
    <w:tmpl w:val="23E42A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3F3283"/>
    <w:multiLevelType w:val="hybridMultilevel"/>
    <w:tmpl w:val="27F6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9B1"/>
    <w:multiLevelType w:val="hybridMultilevel"/>
    <w:tmpl w:val="432C7A5E"/>
    <w:lvl w:ilvl="0" w:tplc="0BF4F9EA">
      <w:start w:val="1"/>
      <w:numFmt w:val="decimal"/>
      <w:lvlText w:val="%1."/>
      <w:lvlJc w:val="left"/>
      <w:pPr>
        <w:ind w:left="1239" w:hanging="7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368E8C2">
      <w:numFmt w:val="bullet"/>
      <w:lvlText w:val=""/>
      <w:lvlJc w:val="left"/>
      <w:pPr>
        <w:ind w:left="1960" w:hanging="360"/>
      </w:pPr>
      <w:rPr>
        <w:rFonts w:hint="default"/>
        <w:w w:val="100"/>
        <w:lang w:val="ru-RU" w:eastAsia="en-US" w:bidi="ar-SA"/>
      </w:rPr>
    </w:lvl>
    <w:lvl w:ilvl="2" w:tplc="DD9C4C6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2632C4C8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A58A50D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2CAE56D0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6" w:tplc="C08E78A2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7" w:tplc="6912575A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A704EAF0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8065A8"/>
    <w:multiLevelType w:val="hybridMultilevel"/>
    <w:tmpl w:val="54CE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92F24"/>
    <w:multiLevelType w:val="hybridMultilevel"/>
    <w:tmpl w:val="583667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EEA013E"/>
    <w:multiLevelType w:val="hybridMultilevel"/>
    <w:tmpl w:val="B57E2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4F2E20"/>
    <w:multiLevelType w:val="hybridMultilevel"/>
    <w:tmpl w:val="A08E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032FE3"/>
    <w:rsid w:val="0006335D"/>
    <w:rsid w:val="000B6C78"/>
    <w:rsid w:val="000D1BFA"/>
    <w:rsid w:val="000F7DF2"/>
    <w:rsid w:val="001854A4"/>
    <w:rsid w:val="002465D2"/>
    <w:rsid w:val="00262F3B"/>
    <w:rsid w:val="002B72AC"/>
    <w:rsid w:val="00360EB0"/>
    <w:rsid w:val="003950C1"/>
    <w:rsid w:val="004579DA"/>
    <w:rsid w:val="00503809"/>
    <w:rsid w:val="00537D9A"/>
    <w:rsid w:val="0055110F"/>
    <w:rsid w:val="005F7B69"/>
    <w:rsid w:val="00626F05"/>
    <w:rsid w:val="007106EE"/>
    <w:rsid w:val="00782585"/>
    <w:rsid w:val="00785854"/>
    <w:rsid w:val="007A2047"/>
    <w:rsid w:val="007F7A01"/>
    <w:rsid w:val="00874C8D"/>
    <w:rsid w:val="008B7E48"/>
    <w:rsid w:val="00925BA7"/>
    <w:rsid w:val="0094499C"/>
    <w:rsid w:val="0095158D"/>
    <w:rsid w:val="00993B30"/>
    <w:rsid w:val="009C5FF5"/>
    <w:rsid w:val="009D3452"/>
    <w:rsid w:val="009E078B"/>
    <w:rsid w:val="009F45DD"/>
    <w:rsid w:val="00A40FE0"/>
    <w:rsid w:val="00A8047E"/>
    <w:rsid w:val="00AD34FE"/>
    <w:rsid w:val="00B27717"/>
    <w:rsid w:val="00B53C24"/>
    <w:rsid w:val="00BA2AC4"/>
    <w:rsid w:val="00BD07DA"/>
    <w:rsid w:val="00C30016"/>
    <w:rsid w:val="00C660AA"/>
    <w:rsid w:val="00CA0AE4"/>
    <w:rsid w:val="00D060A1"/>
    <w:rsid w:val="00D95B63"/>
    <w:rsid w:val="00DC18AE"/>
    <w:rsid w:val="00DE1429"/>
    <w:rsid w:val="00E61E16"/>
    <w:rsid w:val="00EE4AF2"/>
    <w:rsid w:val="00EE68ED"/>
    <w:rsid w:val="00EF4C47"/>
    <w:rsid w:val="00FE270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A1D1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1854A4"/>
    <w:pPr>
      <w:widowControl w:val="0"/>
      <w:autoSpaceDE w:val="0"/>
      <w:autoSpaceDN w:val="0"/>
      <w:spacing w:after="0" w:line="240" w:lineRule="auto"/>
      <w:ind w:left="19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F15358-568C-4E5C-9D79-B721676E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10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2022-02-08T17:55:00Z</dcterms:created>
  <dcterms:modified xsi:type="dcterms:W3CDTF">2022-04-10T09:30:00Z</dcterms:modified>
</cp:coreProperties>
</file>