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C107"/>
                <w:sz w:val="24"/>
                <w:szCs w:val="24"/>
              </w:rPr>
              <w:t xml:space="preserve">有限会社 宮口板硝子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③ホームページ＋Googleビジネス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統一管理マニュアル・引き継ぎ書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〜 ２つを一元管理して最大の集客効果を出す 〜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このマニュアルの目的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ホームページ（Netlify）とGoogleビジネスプロフィールは「セットで管理」することで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より高い集客効果を発揮します。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このマニュアルでは、2つを連携して管理する方法と、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担当者が変わっても困らない引き継ぎ書をまとめています。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001F3F" w:val="clear"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C107"/>
                <w:sz w:val="34"/>
                <w:szCs w:val="34"/>
              </w:rPr>
              <w:t xml:space="preserve">第1章　ホームページとGoogleビジネスの関係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1-1　2つのツールの役割分担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ホームページ（Netlify）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Googleビジネスプロフィール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目的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詳しいサービス内容・料金を伝える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検索・地図で見つけてもらう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強み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情報を詳しく・自由に載せられる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地図枠に表示される・口コミが貯まる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更新頻度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2〜3ヶ月に1回で十分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月1回の投稿・写真追加が理想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効果が出るまで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3ヶ月〜1年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1〜4週間（確認完了後）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スマホ対応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Android・iPhone両対応済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Googleマップから直接アクセス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2つを連携させるポイント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Googleビジネスプロフィールの「ウェブサイト」欄にNetlifyのURLを必ず登録する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 ホームページを更新したらGoogleビジネスにも同じ内容を「投稿」する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③ 口コミに「詳しくはホームページをご覧ください」と返信してURLを記載する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④ 2つのサービス内容・料金情報を常に同じ内容にそろえておく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1-2　お客様がどうやって宮口板硝子にたどり着くか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経路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流れ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Googleマップ検索
（最も多い）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「川口市 ガラス修理」で検索
→ マップ枠に宮口板硝子が表示
→ 電話またはHPをクリック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Googleビジネスの充実化
口コミ・写真・投稿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Google通常検索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「川口市 ガラス修理」で検索
→ ホームページが表示
→ HPを見て電話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HTMLのSEO対策（実装済）
サーチコンソール登録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くらしのマーケット等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サービスを検索
→ 宮口板硝子のページが表示
→ 問い合わせ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各サービスへの登録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口コミ・紹介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既存客からの紹介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サービス品質の維持
口コミURLの送付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001F3F" w:val="clear"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C107"/>
                <w:sz w:val="34"/>
                <w:szCs w:val="34"/>
              </w:rPr>
              <w:t xml:space="preserve">第2章　ホームページとGoogleビジネスの統一管理手順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2-1　料金・サービス内容を変更するとき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重要：2か所を必ず同時に更新してください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料金やサービス内容を変更するとき、片方だけ更新すると情報がずれてお客様に混乱を与えます。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必ずホームページとGoogleビジネスの両方を同じ日に更新してください。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更新が必要な状況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ホームページの更新箇所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Googleビジネスの更新箇所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料金変更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料金テーブルの金額を修正
→ Netlifyに再アップ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「サービス」タブの料金を修正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新サービス追加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サービスカードに追記
→ Netlifyに再アップ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「サービス」タブに追加
「投稿」で告知する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対応エリア変更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フッターのエリアタグを修正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「プロフィール編集」のエリア設定を変更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電話番号変更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ヘッダーと電話ボタンのURL修正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「プロフィール編集」の電話番号を変更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営業時間変更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フッターの営業時間テキストを修正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「プロフィール編集」の営業時間を変更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2-2　ホームページ（HTML）の更新手順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226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作業内容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miyaguchi_glass.htmlをテキストエディタで開く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メモ帳・VSCode等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②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該当箇所を修正・保存する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テキストエディタ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③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https://netlify.com にログイン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ブラウザ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④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Deploysタブ→修正したHTMLをドラッグ＆ドロップ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Netlify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⑤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数秒後にURLを開いて更新を確認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スマートフォン・PC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2-3　月次管理の流れ（毎月この順番で作業）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426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順番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目安時間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施工写真を2〜3枚撮影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5分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スマートフォン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Googleビジネスに写真をアップ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5分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GBP管理画面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Googleビジネスに今月の「投稿」を1件追加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10分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GBP管理画面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今月の口コミに全件返信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5〜10分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GBP管理画面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ホームページに変更があれば更新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10〜20分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Netlify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サーチコンソールでクリック数を確認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5分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サーチコンソール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合計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約30〜60分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001F3F" w:val="clear"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C107"/>
                <w:sz w:val="34"/>
                <w:szCs w:val="34"/>
              </w:rPr>
              <w:t xml:space="preserve">第3章　こんな時どうする？緊急対応マニュアル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1F3F"/>
          <w:sz w:val="23"/>
          <w:szCs w:val="23"/>
        </w:rPr>
        <w:t xml:space="preserve">▶ ホームページが表示されなくなった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対処法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https://netlify.com にログインしてステータスを確認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 「Deploys」タブで最新のデプロイが「Published」になっているか確認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③ なっていない場合：HTMLファイルを再アップロードする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④ それでも直らない場合：https://www.netlifystatus.com でサービス障害を確認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1F3F"/>
          <w:sz w:val="23"/>
          <w:szCs w:val="23"/>
        </w:rPr>
        <w:t xml:space="preserve">▶ Googleビジネスプロフィールが突然表示されなくなった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対処法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https://business.google.com にログインして状態を確認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 「再確認が必要」と表示されている場合は再認証の手続きをする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③ 「ポリシー違反の疑い」の場合は異議申し立てフォームから申請する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④ 解決しない場合：Googleビジネスプロフィールのサポートチャットに連絡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1F3F"/>
          <w:sz w:val="23"/>
          <w:szCs w:val="23"/>
        </w:rPr>
        <w:t xml:space="preserve">▶ 悪意のある口コミ（事実と異なる内容）が投稿された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対処法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感情的にならず、事実ベースで丁寧に返信する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 Googleのポリシーに違反している場合（嫌がらせ等）は「報告」ボタンで削除申請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③ 削除申請の手順：口コミの右の「…」→「口コミを報告」→理由を選択して送信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④ 削除されるまで1〜2週間かかる場合あり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001F3F" w:val="clear"/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C107"/>
                <w:sz w:val="34"/>
                <w:szCs w:val="34"/>
              </w:rPr>
              <w:t xml:space="preserve">引き継ぎ書</w:t>
            </w:r>
          </w:p>
          <w:p>
            <w:pPr>
              <w:shd w:fill="001F3F" w:val="clear"/>
              <w:spacing w:before="0" w:after="0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担当者交代時・保管用（厳重保管）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最重要：このページは印刷して金庫または鍵のかかる場所に保管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パスワード・重要URLが含まれます。デジタルデータは他人が見られない場所に保存してください。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担当者が変わる際は必ずパスワードを変更してから渡してください。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アカウント情報一覧（記入して保管）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00"/>
        <w:gridCol w:w="26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サービス名・URL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ログインID（メール）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パスワード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備考・メモ</w:t>
            </w:r>
          </w:p>
        </w:tc>
      </w:tr>
      <w:tr>
        <w:trPr>
          <w:trHeight w:val="600" w:hRule="atLeast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Googleアカウント（全サービスの基盤）
https://accounts.google.com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2段階認証バックアップコード保管場所：</w:t>
            </w:r>
          </w:p>
        </w:tc>
      </w:tr>
      <w:tr>
        <w:trPr>
          <w:trHeight w:val="600" w:hRule="atLeast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Googleビジネスプロフィール
https://business.google.com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Googleアカウントと同じ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Googleアカウントと同じ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確認完了日：　　年　　月　　日</w:t>
            </w:r>
          </w:p>
        </w:tc>
      </w:tr>
      <w:tr>
        <w:trPr>
          <w:trHeight w:val="600" w:hRule="atLeast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Netlify（HP公開）
https://netlify.com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サイトURL：
https://</w:t>
            </w:r>
          </w:p>
        </w:tc>
      </w:tr>
      <w:tr>
        <w:trPr>
          <w:trHeight w:val="600" w:hRule="atLeast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Googleサーチコンソール
https://search.google.com/search-console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Googleアカウントと同じ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Googleアカウントと同じ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登録済URL：</w:t>
            </w:r>
          </w:p>
        </w:tc>
      </w:tr>
      <w:tr>
        <w:trPr>
          <w:trHeight w:val="600" w:hRule="atLeast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くらしのマーケット
https://curama.jp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登録サービス数：</w:t>
            </w:r>
          </w:p>
        </w:tc>
      </w:tr>
      <w:tr>
        <w:trPr>
          <w:trHeight w:val="600" w:hRule="atLeast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お名前.com（ドメイン）
https://www.onamae.com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ドメイン名：
更新月：毎年　　月</w:t>
            </w:r>
          </w:p>
        </w:tc>
      </w:tr>
      <w:tr>
        <w:trPr>
          <w:trHeight w:val="600" w:hRule="atLeast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ジモティー
https://jmty.jp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その他：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ファイル・書類管理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600"/>
        <w:gridCol w:w="22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ファイル名・書類名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保管場所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最終更新日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担当者</w:t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miyaguchi_glass.html
（HP本体ファイル）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①SEO集客完全マニュアル.docx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②Googleビジネス操作マニュアル.docx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③統一管理マニュアル・引き継ぎ書.docx
（本ファイル）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アカウント情報（印刷版）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鍵のかかる場所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施工写真フォルダ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引き継ぎ時のチェックリスト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626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作業内容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完了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新担当者のGoogleアカウントをGBP管理者に追加する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全アカウントのパスワードを変更する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新パスワードを引き継ぎ書に記入して渡す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Netlifyのアカウント情報を新担当者に移管する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①〜③のWordマニュアルを新担当者に渡して説明する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1ヶ月間は旧担当者と並行作業で引き継ぎ完了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旧担当者をGBP管理者から削除する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月次作業ログ（実施記録）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200"/>
        <w:gridCol w:w="1400"/>
        <w:gridCol w:w="900"/>
        <w:gridCol w:w="1200"/>
        <w:gridCol w:w="22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年月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GBP投稿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写真追加（枚）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口コミ返信（件）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HP更新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担当者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特記事項</w:t>
            </w:r>
          </w:p>
        </w:tc>
      </w:tr>
      <w:tr>
        <w:trPr>
          <w:trHeight w:val="600" w:hRule="atLeast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　年　月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　年　月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　年　月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　年　月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　年　月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　年　月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　年　月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　年　月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　年　月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　年　月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　年　月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　年　月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済・未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口コミ記録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800"/>
        <w:gridCol w:w="3200"/>
        <w:gridCol w:w="1226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お客様（エリア・性別）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★評価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内容メモ</w:t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返信日</w:t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C107"/>
                <w:sz w:val="22"/>
                <w:szCs w:val="22"/>
              </w:rPr>
              <w:t xml:space="preserve">3冊のマニュアルを使って着実に集客を伸ばしてください！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有限会社宮口板硝子　☎ 090-8563-7982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埼玉県川口市木曽呂23-8　営業時間 7:30〜20:00（土日祝対応）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1F3F" w:sz="4" w:space="4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-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1F3F" w:sz="4" w:space="4"/>
      </w:pBdr>
    </w:pPr>
    <w:r>
      <w:rPr>
        <w:rFonts w:ascii="Arial" w:cs="Arial" w:eastAsia="Arial" w:hAnsi="Arial"/>
        <w:color w:val="888888"/>
        <w:sz w:val="17"/>
        <w:szCs w:val="17"/>
      </w:rPr>
      <w:t xml:space="preserve">宮口板硝子 ｜ ③ホームページ＋Googleビジネス統一管理マニュアル・引き継ぎ書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360"/>
      </w:pPr>
      <w:rPr>
        <w:b/>
        <w:bCs/>
        <w:color w:val="001F3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01F3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C107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01F3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01F3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2026-03-18T11:00:49.238Z</dcterms:created>
  <dcterms:modified xsi:type="dcterms:W3CDTF">2026-03-18T11:00:49.238Z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