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6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97BE61" w14:textId="77777777" w:rsidR="00B55843" w:rsidRPr="00393C20" w:rsidRDefault="00B55843" w:rsidP="00B55843">
      <w:pPr>
        <w:pStyle w:val="NormalWeb"/>
        <w:spacing w:before="0" w:beforeAutospacing="0" w:after="0" w:afterAutospacing="0"/>
        <w:jc w:val="center"/>
        <w:rPr>
          <w:color w:val="000000"/>
          <w:sz w:val="32"/>
          <w:szCs w:val="32"/>
          <w:lang w:val="uk-UA"/>
        </w:rPr>
      </w:pPr>
      <w:bookmarkStart w:id="0" w:name="_Hlk91437994"/>
      <w:bookmarkStart w:id="1" w:name="_Toc119528429"/>
      <w:bookmarkStart w:id="2" w:name="_Toc120629806"/>
      <w:bookmarkStart w:id="3" w:name="_Hlk150940038"/>
      <w:bookmarkEnd w:id="0"/>
      <w:r w:rsidRPr="00393C20">
        <w:rPr>
          <w:color w:val="000000"/>
          <w:sz w:val="32"/>
          <w:szCs w:val="32"/>
          <w:lang w:val="uk-UA"/>
        </w:rPr>
        <w:t>МІНІСТЕРСТВО ОСВІТИ І НАУКИ УКРАЇНИ</w:t>
      </w:r>
    </w:p>
    <w:p w14:paraId="386531FC" w14:textId="77777777" w:rsidR="00BF6F70" w:rsidRPr="00393C20" w:rsidRDefault="00BF6F70" w:rsidP="00B55843">
      <w:pPr>
        <w:pStyle w:val="NormalWeb"/>
        <w:spacing w:before="0" w:beforeAutospacing="0" w:after="0" w:afterAutospacing="0"/>
        <w:jc w:val="center"/>
        <w:rPr>
          <w:lang w:val="uk-UA"/>
        </w:rPr>
      </w:pPr>
    </w:p>
    <w:p w14:paraId="16086E5D" w14:textId="77777777" w:rsidR="007941D0" w:rsidRPr="00393C20" w:rsidRDefault="00B55843" w:rsidP="00B55843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  <w:lang w:val="uk-UA"/>
        </w:rPr>
      </w:pPr>
      <w:r w:rsidRPr="00393C20">
        <w:rPr>
          <w:color w:val="000000"/>
          <w:sz w:val="28"/>
          <w:szCs w:val="28"/>
          <w:lang w:val="uk-UA"/>
        </w:rPr>
        <w:t xml:space="preserve">ЧЕРКАСЬКИЙ НАЦІОНАЛЬНИЙ </w:t>
      </w:r>
    </w:p>
    <w:p w14:paraId="7E6F6E65" w14:textId="7A3D202E" w:rsidR="00B55843" w:rsidRPr="00393C20" w:rsidRDefault="00B55843" w:rsidP="00B55843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  <w:lang w:val="uk-UA"/>
        </w:rPr>
      </w:pPr>
      <w:r w:rsidRPr="00393C20">
        <w:rPr>
          <w:color w:val="000000"/>
          <w:sz w:val="28"/>
          <w:szCs w:val="28"/>
          <w:lang w:val="uk-UA"/>
        </w:rPr>
        <w:t>УНІВЕРСИТЕТ ІМЕНІ БОГДАНА ХМЕЛЬНИЦЬКОГ</w:t>
      </w:r>
    </w:p>
    <w:p w14:paraId="0076E942" w14:textId="77777777" w:rsidR="007941D0" w:rsidRPr="00393C20" w:rsidRDefault="007941D0" w:rsidP="00B55843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  <w:lang w:val="uk-UA"/>
        </w:rPr>
      </w:pPr>
    </w:p>
    <w:p w14:paraId="13EB0CC2" w14:textId="77777777" w:rsidR="00B55843" w:rsidRPr="00393C20" w:rsidRDefault="00B55843" w:rsidP="00B55843">
      <w:pPr>
        <w:pStyle w:val="NormalWeb"/>
        <w:spacing w:before="0" w:beforeAutospacing="0" w:after="0" w:afterAutospacing="0"/>
        <w:jc w:val="center"/>
        <w:rPr>
          <w:lang w:val="uk-UA"/>
        </w:rPr>
      </w:pPr>
      <w:r w:rsidRPr="00393C20">
        <w:rPr>
          <w:color w:val="000000"/>
          <w:lang w:val="uk-UA"/>
        </w:rPr>
        <w:t>ФАКУЛЬТЕТ ОБЧИСЛЮВАЛЬНОЇ ТЕХНІКИ,</w:t>
      </w:r>
    </w:p>
    <w:p w14:paraId="3B552FE4" w14:textId="77777777" w:rsidR="00B55843" w:rsidRPr="00393C20" w:rsidRDefault="00B55843" w:rsidP="00B55843">
      <w:pPr>
        <w:pStyle w:val="NormalWeb"/>
        <w:spacing w:before="0" w:beforeAutospacing="0" w:after="0" w:afterAutospacing="0"/>
        <w:jc w:val="center"/>
        <w:rPr>
          <w:color w:val="000000"/>
          <w:lang w:val="uk-UA"/>
        </w:rPr>
      </w:pPr>
      <w:r w:rsidRPr="00393C20">
        <w:rPr>
          <w:color w:val="000000"/>
          <w:lang w:val="uk-UA"/>
        </w:rPr>
        <w:t>ІНТЕЛЕКТУАЛЬНИХ ТА УПРАВЛЯЮЧИХ СИСТЕМ</w:t>
      </w:r>
    </w:p>
    <w:p w14:paraId="1F596681" w14:textId="77777777" w:rsidR="007941D0" w:rsidRPr="00393C20" w:rsidRDefault="007941D0" w:rsidP="00B55843">
      <w:pPr>
        <w:pStyle w:val="NormalWeb"/>
        <w:spacing w:before="0" w:beforeAutospacing="0" w:after="0" w:afterAutospacing="0"/>
        <w:jc w:val="center"/>
        <w:rPr>
          <w:color w:val="000000"/>
          <w:lang w:val="uk-UA"/>
        </w:rPr>
      </w:pPr>
    </w:p>
    <w:p w14:paraId="4E1B0742" w14:textId="77777777" w:rsidR="00B55843" w:rsidRPr="00393C20" w:rsidRDefault="00B55843" w:rsidP="00B55843">
      <w:pPr>
        <w:pStyle w:val="NormalWeb"/>
        <w:spacing w:before="0" w:beforeAutospacing="0" w:after="0" w:afterAutospacing="0"/>
        <w:jc w:val="center"/>
        <w:rPr>
          <w:lang w:val="uk-UA"/>
        </w:rPr>
      </w:pPr>
      <w:r w:rsidRPr="00393C20">
        <w:rPr>
          <w:color w:val="000000"/>
          <w:lang w:val="uk-UA"/>
        </w:rPr>
        <w:t>Кафедра інформаційних технологій</w:t>
      </w:r>
    </w:p>
    <w:p w14:paraId="7DF2491D" w14:textId="77777777" w:rsidR="00B55843" w:rsidRPr="00393C20" w:rsidRDefault="00B55843" w:rsidP="00B55843">
      <w:pPr>
        <w:pStyle w:val="NormalWeb"/>
        <w:spacing w:before="1420" w:beforeAutospacing="0" w:after="0" w:afterAutospacing="0"/>
        <w:jc w:val="center"/>
        <w:rPr>
          <w:lang w:val="uk-UA"/>
        </w:rPr>
      </w:pPr>
      <w:r w:rsidRPr="00393C20">
        <w:rPr>
          <w:b/>
          <w:bCs/>
          <w:color w:val="000000"/>
          <w:sz w:val="36"/>
          <w:szCs w:val="36"/>
          <w:lang w:val="uk-UA"/>
        </w:rPr>
        <w:t>ІНДИВІДУАЛЬНЕ ЗАВДАННЯ</w:t>
      </w:r>
    </w:p>
    <w:p w14:paraId="52EBCB14" w14:textId="77777777" w:rsidR="00B55843" w:rsidRPr="00393C20" w:rsidRDefault="00B55843" w:rsidP="00B55843">
      <w:pPr>
        <w:pStyle w:val="NormalWeb"/>
        <w:spacing w:before="0" w:beforeAutospacing="0" w:after="0" w:afterAutospacing="0"/>
        <w:jc w:val="center"/>
        <w:rPr>
          <w:lang w:val="uk-UA"/>
        </w:rPr>
      </w:pPr>
      <w:r w:rsidRPr="00393C20">
        <w:rPr>
          <w:color w:val="000000"/>
          <w:sz w:val="28"/>
          <w:szCs w:val="28"/>
          <w:lang w:val="uk-UA"/>
        </w:rPr>
        <w:t>з дисципліни</w:t>
      </w:r>
    </w:p>
    <w:p w14:paraId="3ADAADAF" w14:textId="77777777" w:rsidR="00B55843" w:rsidRPr="00393C20" w:rsidRDefault="00B55843" w:rsidP="00B55843">
      <w:pPr>
        <w:pStyle w:val="NormalWeb"/>
        <w:spacing w:before="0" w:beforeAutospacing="0" w:after="0" w:afterAutospacing="0"/>
        <w:jc w:val="center"/>
        <w:rPr>
          <w:lang w:val="uk-UA"/>
        </w:rPr>
      </w:pPr>
      <w:r w:rsidRPr="00393C20">
        <w:rPr>
          <w:color w:val="000000"/>
          <w:sz w:val="28"/>
          <w:szCs w:val="28"/>
          <w:lang w:val="uk-UA"/>
        </w:rPr>
        <w:t>«Теорія ймовірностей та математична статистика»</w:t>
      </w:r>
    </w:p>
    <w:p w14:paraId="7245F03B" w14:textId="77777777" w:rsidR="00B55843" w:rsidRPr="00393C20" w:rsidRDefault="00B55843" w:rsidP="00B55843">
      <w:pPr>
        <w:pStyle w:val="NormalWeb"/>
        <w:spacing w:before="0" w:beforeAutospacing="0" w:after="0" w:afterAutospacing="0"/>
        <w:jc w:val="center"/>
        <w:rPr>
          <w:lang w:val="uk-UA"/>
        </w:rPr>
      </w:pPr>
      <w:r w:rsidRPr="00393C20">
        <w:rPr>
          <w:color w:val="000000"/>
          <w:sz w:val="28"/>
          <w:szCs w:val="28"/>
          <w:lang w:val="uk-UA"/>
        </w:rPr>
        <w:t>на тему: «Статистична обробка результатів експерименту»</w:t>
      </w:r>
    </w:p>
    <w:p w14:paraId="3AE8B0BE" w14:textId="77777777" w:rsidR="00FA1CDE" w:rsidRPr="00393C20" w:rsidRDefault="00FA1CDE" w:rsidP="00FA1CDE">
      <w:pPr>
        <w:pStyle w:val="NormalWeb"/>
        <w:spacing w:before="964" w:beforeAutospacing="0" w:after="0" w:afterAutospacing="0"/>
        <w:ind w:left="4560" w:right="-1" w:firstLine="402"/>
        <w:rPr>
          <w:lang w:val="uk-UA"/>
        </w:rPr>
      </w:pPr>
      <w:r w:rsidRPr="00393C20">
        <w:rPr>
          <w:color w:val="000000"/>
          <w:lang w:val="uk-UA"/>
        </w:rPr>
        <w:t xml:space="preserve">     </w:t>
      </w:r>
      <w:bookmarkStart w:id="4" w:name="_Hlk150892850"/>
      <w:r w:rsidRPr="00393C20">
        <w:rPr>
          <w:color w:val="000000"/>
          <w:lang w:val="uk-UA"/>
        </w:rPr>
        <w:t xml:space="preserve">Студента (ки) </w:t>
      </w:r>
      <w:r w:rsidRPr="00393C20">
        <w:rPr>
          <w:color w:val="000000"/>
          <w:u w:val="single"/>
          <w:lang w:val="uk-UA"/>
        </w:rPr>
        <w:t>2 курсу</w:t>
      </w:r>
      <w:r w:rsidRPr="00393C20">
        <w:rPr>
          <w:color w:val="000000"/>
          <w:lang w:val="uk-UA"/>
        </w:rPr>
        <w:t xml:space="preserve"> групи </w:t>
      </w:r>
      <w:r w:rsidRPr="00393C20">
        <w:rPr>
          <w:color w:val="000000"/>
          <w:u w:val="single"/>
          <w:lang w:val="uk-UA"/>
        </w:rPr>
        <w:t xml:space="preserve">КН-22          </w:t>
      </w:r>
      <w:r w:rsidRPr="00393C20">
        <w:rPr>
          <w:color w:val="000000"/>
          <w:lang w:val="uk-UA"/>
        </w:rPr>
        <w:t>  </w:t>
      </w:r>
    </w:p>
    <w:p w14:paraId="0BD13ED2" w14:textId="77777777" w:rsidR="00FA1CDE" w:rsidRPr="00393C20" w:rsidRDefault="00FA1CDE" w:rsidP="00FA1CDE">
      <w:pPr>
        <w:pStyle w:val="NormalWeb"/>
        <w:spacing w:before="0" w:beforeAutospacing="0" w:after="0" w:afterAutospacing="0"/>
        <w:ind w:left="4560" w:right="81" w:firstLine="402"/>
        <w:rPr>
          <w:color w:val="000000"/>
          <w:u w:val="single"/>
          <w:lang w:val="uk-UA"/>
        </w:rPr>
      </w:pPr>
      <w:r w:rsidRPr="00393C20">
        <w:rPr>
          <w:color w:val="000000"/>
          <w:lang w:val="uk-UA"/>
        </w:rPr>
        <w:t xml:space="preserve">     напряму підготовки</w:t>
      </w:r>
      <w:r w:rsidRPr="00393C20">
        <w:rPr>
          <w:u w:val="single"/>
          <w:lang w:val="uk-UA"/>
        </w:rPr>
        <w:t xml:space="preserve"> </w:t>
      </w:r>
      <w:r w:rsidRPr="00393C20">
        <w:rPr>
          <w:color w:val="000000"/>
          <w:u w:val="single"/>
          <w:lang w:val="uk-UA"/>
        </w:rPr>
        <w:t xml:space="preserve">Компютерні        </w:t>
      </w:r>
      <w:r w:rsidRPr="00393C20">
        <w:rPr>
          <w:color w:val="000000"/>
          <w:sz w:val="16"/>
          <w:szCs w:val="16"/>
          <w:u w:val="single"/>
          <w:lang w:val="uk-UA"/>
        </w:rPr>
        <w:t>          </w:t>
      </w:r>
    </w:p>
    <w:p w14:paraId="7563B0F0" w14:textId="77777777" w:rsidR="00FA1CDE" w:rsidRPr="00393C20" w:rsidRDefault="00FA1CDE" w:rsidP="00FA1CDE">
      <w:pPr>
        <w:pStyle w:val="NormalWeb"/>
        <w:spacing w:before="0" w:beforeAutospacing="0" w:after="0" w:afterAutospacing="0"/>
        <w:ind w:left="5040" w:right="81" w:hanging="78"/>
        <w:rPr>
          <w:color w:val="000000"/>
          <w:u w:val="single"/>
          <w:lang w:val="uk-UA"/>
        </w:rPr>
      </w:pPr>
      <w:bookmarkStart w:id="5" w:name="_Hlk150892801"/>
      <w:r w:rsidRPr="00393C20">
        <w:rPr>
          <w:color w:val="000000"/>
          <w:lang w:val="uk-UA"/>
        </w:rPr>
        <w:t xml:space="preserve">     </w:t>
      </w:r>
      <w:r w:rsidRPr="00393C20">
        <w:rPr>
          <w:color w:val="000000"/>
          <w:u w:val="single"/>
          <w:lang w:val="uk-UA"/>
        </w:rPr>
        <w:t xml:space="preserve">науки                                                            </w:t>
      </w:r>
      <w:r w:rsidRPr="00393C20">
        <w:rPr>
          <w:color w:val="000000"/>
          <w:sz w:val="16"/>
          <w:szCs w:val="16"/>
          <w:u w:val="single"/>
          <w:lang w:val="uk-UA"/>
        </w:rPr>
        <w:t>  </w:t>
      </w:r>
      <w:r w:rsidRPr="00393C20">
        <w:rPr>
          <w:color w:val="000000"/>
          <w:lang w:val="uk-UA"/>
        </w:rPr>
        <w:t xml:space="preserve"> </w:t>
      </w:r>
    </w:p>
    <w:p w14:paraId="0C87DF4D" w14:textId="0A25B444" w:rsidR="00FA1CDE" w:rsidRPr="00393C20" w:rsidRDefault="00FA1CDE" w:rsidP="00FA1CDE">
      <w:pPr>
        <w:pStyle w:val="NormalWeb"/>
        <w:spacing w:before="3" w:beforeAutospacing="0" w:after="0" w:afterAutospacing="0"/>
        <w:ind w:left="5040" w:right="-6" w:hanging="78"/>
        <w:rPr>
          <w:color w:val="000000"/>
          <w:sz w:val="16"/>
          <w:szCs w:val="16"/>
          <w:u w:val="single"/>
          <w:lang w:val="uk-UA"/>
        </w:rPr>
      </w:pPr>
      <w:r w:rsidRPr="00393C20">
        <w:rPr>
          <w:color w:val="000000"/>
          <w:lang w:val="uk-UA"/>
        </w:rPr>
        <w:t xml:space="preserve">     </w:t>
      </w:r>
      <w:r w:rsidRPr="00393C20">
        <w:rPr>
          <w:color w:val="000000"/>
          <w:u w:val="single"/>
          <w:lang w:val="uk-UA"/>
        </w:rPr>
        <w:t xml:space="preserve">Бавченко В.О.                                               </w:t>
      </w:r>
      <w:r w:rsidRPr="00393C20">
        <w:rPr>
          <w:color w:val="000000"/>
          <w:sz w:val="16"/>
          <w:szCs w:val="16"/>
          <w:u w:val="single"/>
          <w:lang w:val="uk-UA"/>
        </w:rPr>
        <w:t>  </w:t>
      </w:r>
    </w:p>
    <w:p w14:paraId="538E470B" w14:textId="77777777" w:rsidR="00FA1CDE" w:rsidRPr="00393C20" w:rsidRDefault="00FA1CDE" w:rsidP="00FA1CDE">
      <w:pPr>
        <w:pStyle w:val="NormalWeb"/>
        <w:spacing w:before="3" w:beforeAutospacing="0" w:after="0" w:afterAutospacing="0"/>
        <w:ind w:left="5040" w:right="-6" w:firstLine="240"/>
        <w:jc w:val="center"/>
        <w:rPr>
          <w:u w:val="single"/>
          <w:lang w:val="uk-UA"/>
        </w:rPr>
      </w:pPr>
      <w:r w:rsidRPr="00393C20">
        <w:rPr>
          <w:color w:val="000000"/>
          <w:sz w:val="16"/>
          <w:szCs w:val="16"/>
          <w:lang w:val="uk-UA"/>
        </w:rPr>
        <w:t>(прізвище та ініціали)</w:t>
      </w:r>
    </w:p>
    <w:bookmarkEnd w:id="4"/>
    <w:bookmarkEnd w:id="5"/>
    <w:p w14:paraId="14484212" w14:textId="77777777" w:rsidR="00FA1CDE" w:rsidRPr="00393C20" w:rsidRDefault="00FA1CDE" w:rsidP="00FA1CDE">
      <w:pPr>
        <w:pStyle w:val="NormalWeb"/>
        <w:spacing w:before="542" w:beforeAutospacing="0" w:after="0" w:afterAutospacing="0"/>
        <w:ind w:left="5040" w:right="45" w:hanging="78"/>
        <w:rPr>
          <w:u w:val="single"/>
          <w:lang w:val="uk-UA"/>
        </w:rPr>
      </w:pPr>
      <w:r w:rsidRPr="00393C20">
        <w:rPr>
          <w:color w:val="000000"/>
          <w:lang w:val="uk-UA"/>
        </w:rPr>
        <w:t xml:space="preserve">     Керівник </w:t>
      </w:r>
      <w:r w:rsidRPr="00393C20">
        <w:rPr>
          <w:color w:val="000000"/>
          <w:u w:val="single"/>
          <w:lang w:val="uk-UA"/>
        </w:rPr>
        <w:t>канд. техн. наук, доцент             </w:t>
      </w:r>
    </w:p>
    <w:p w14:paraId="331B748C" w14:textId="77777777" w:rsidR="00FA1CDE" w:rsidRPr="00393C20" w:rsidRDefault="00FA1CDE" w:rsidP="00FA1CDE">
      <w:pPr>
        <w:pStyle w:val="NormalWeb"/>
        <w:spacing w:before="3" w:beforeAutospacing="0" w:after="0" w:afterAutospacing="0"/>
        <w:ind w:left="5040" w:right="-6" w:hanging="78"/>
        <w:rPr>
          <w:color w:val="000000"/>
          <w:sz w:val="16"/>
          <w:szCs w:val="16"/>
          <w:u w:val="single"/>
          <w:lang w:val="uk-UA"/>
        </w:rPr>
      </w:pPr>
      <w:r w:rsidRPr="00393C20">
        <w:rPr>
          <w:color w:val="000000"/>
          <w:lang w:val="uk-UA"/>
        </w:rPr>
        <w:t xml:space="preserve">     </w:t>
      </w:r>
      <w:r w:rsidRPr="00393C20">
        <w:rPr>
          <w:color w:val="000000"/>
          <w:u w:val="single"/>
          <w:lang w:val="uk-UA"/>
        </w:rPr>
        <w:t xml:space="preserve">Косенюк Г.В.                                              </w:t>
      </w:r>
      <w:r w:rsidRPr="00393C20">
        <w:rPr>
          <w:color w:val="000000"/>
          <w:sz w:val="16"/>
          <w:szCs w:val="16"/>
          <w:u w:val="single"/>
          <w:lang w:val="uk-UA"/>
        </w:rPr>
        <w:t>  </w:t>
      </w:r>
    </w:p>
    <w:p w14:paraId="3F52E7B1" w14:textId="77777777" w:rsidR="00FA1CDE" w:rsidRPr="00393C20" w:rsidRDefault="00FA1CDE" w:rsidP="00FA1CDE">
      <w:pPr>
        <w:pStyle w:val="NormalWeb"/>
        <w:spacing w:before="3" w:beforeAutospacing="0" w:after="0" w:afterAutospacing="0"/>
        <w:ind w:left="5040" w:right="-6" w:firstLine="240"/>
        <w:rPr>
          <w:u w:val="single"/>
          <w:lang w:val="uk-UA"/>
        </w:rPr>
      </w:pPr>
      <w:r w:rsidRPr="00393C20">
        <w:rPr>
          <w:color w:val="000000"/>
          <w:sz w:val="16"/>
          <w:szCs w:val="16"/>
          <w:lang w:val="uk-UA"/>
        </w:rPr>
        <w:t>(посада, вчене звання, науковий ступінь, прізвище та ініціали) </w:t>
      </w:r>
    </w:p>
    <w:p w14:paraId="6A8F3A0E" w14:textId="77777777" w:rsidR="00FA1CDE" w:rsidRPr="00393C20" w:rsidRDefault="00FA1CDE" w:rsidP="00FA1CDE">
      <w:pPr>
        <w:pStyle w:val="NormalWeb"/>
        <w:spacing w:before="703" w:beforeAutospacing="0" w:after="0" w:afterAutospacing="0"/>
        <w:ind w:right="3684"/>
        <w:jc w:val="right"/>
        <w:rPr>
          <w:lang w:val="uk-UA"/>
        </w:rPr>
      </w:pPr>
      <w:r w:rsidRPr="00393C20">
        <w:rPr>
          <w:color w:val="000000"/>
          <w:sz w:val="22"/>
          <w:szCs w:val="22"/>
          <w:lang w:val="uk-UA"/>
        </w:rPr>
        <w:t>Оцінка:</w:t>
      </w:r>
    </w:p>
    <w:p w14:paraId="13B3133D" w14:textId="77777777" w:rsidR="00FA1CDE" w:rsidRPr="00393C20" w:rsidRDefault="00FA1CDE" w:rsidP="00FA1CDE">
      <w:pPr>
        <w:pStyle w:val="NormalWeb"/>
        <w:spacing w:before="0" w:beforeAutospacing="0" w:after="0" w:afterAutospacing="0"/>
        <w:ind w:right="102"/>
        <w:jc w:val="right"/>
        <w:rPr>
          <w:lang w:val="uk-UA"/>
        </w:rPr>
      </w:pPr>
      <w:r w:rsidRPr="00393C20">
        <w:rPr>
          <w:color w:val="000000"/>
          <w:sz w:val="22"/>
          <w:szCs w:val="22"/>
          <w:lang w:val="uk-UA"/>
        </w:rPr>
        <w:t>за універститетською шкалою _____________ </w:t>
      </w:r>
    </w:p>
    <w:p w14:paraId="57F5D111" w14:textId="77777777" w:rsidR="00FA1CDE" w:rsidRPr="00393C20" w:rsidRDefault="00FA1CDE" w:rsidP="00FA1CDE">
      <w:pPr>
        <w:pStyle w:val="NormalWeb"/>
        <w:spacing w:before="0" w:beforeAutospacing="0" w:after="0" w:afterAutospacing="0"/>
        <w:ind w:right="137"/>
        <w:jc w:val="right"/>
        <w:rPr>
          <w:lang w:val="uk-UA"/>
        </w:rPr>
      </w:pPr>
      <w:r w:rsidRPr="00393C20">
        <w:rPr>
          <w:color w:val="000000"/>
          <w:sz w:val="22"/>
          <w:szCs w:val="22"/>
          <w:lang w:val="uk-UA"/>
        </w:rPr>
        <w:t>за шкалою ECTS ________________________ </w:t>
      </w:r>
    </w:p>
    <w:p w14:paraId="0C626513" w14:textId="77777777" w:rsidR="00FA1CDE" w:rsidRPr="00393C20" w:rsidRDefault="00FA1CDE" w:rsidP="00FA1CDE">
      <w:pPr>
        <w:pStyle w:val="NormalWeb"/>
        <w:spacing w:before="0" w:beforeAutospacing="0" w:after="0" w:afterAutospacing="0"/>
        <w:ind w:right="125"/>
        <w:jc w:val="right"/>
        <w:rPr>
          <w:lang w:val="uk-UA"/>
        </w:rPr>
      </w:pPr>
      <w:r w:rsidRPr="00393C20">
        <w:rPr>
          <w:color w:val="000000"/>
          <w:sz w:val="22"/>
          <w:szCs w:val="22"/>
          <w:lang w:val="uk-UA"/>
        </w:rPr>
        <w:t>за національною шкалою _________________ </w:t>
      </w:r>
    </w:p>
    <w:p w14:paraId="35CC52F5" w14:textId="77777777" w:rsidR="00FA1CDE" w:rsidRPr="00393C20" w:rsidRDefault="00FA1CDE" w:rsidP="00FA1CDE">
      <w:pPr>
        <w:pStyle w:val="NormalWeb"/>
        <w:spacing w:before="0" w:beforeAutospacing="0" w:after="0" w:afterAutospacing="0"/>
        <w:ind w:right="1399"/>
        <w:jc w:val="right"/>
        <w:rPr>
          <w:lang w:val="uk-UA"/>
        </w:rPr>
      </w:pPr>
      <w:r w:rsidRPr="00393C20">
        <w:rPr>
          <w:color w:val="000000"/>
          <w:sz w:val="22"/>
          <w:szCs w:val="22"/>
          <w:lang w:val="uk-UA"/>
        </w:rPr>
        <w:t>«_____»_____________ 202__ р. </w:t>
      </w:r>
    </w:p>
    <w:p w14:paraId="7A975EA9" w14:textId="77777777" w:rsidR="00FA1CDE" w:rsidRPr="00393C20" w:rsidRDefault="00FA1CDE" w:rsidP="00FA1CDE">
      <w:pPr>
        <w:pStyle w:val="NormalWeb"/>
        <w:spacing w:before="729" w:beforeAutospacing="0" w:after="0" w:afterAutospacing="0"/>
        <w:ind w:right="148"/>
        <w:jc w:val="right"/>
        <w:rPr>
          <w:lang w:val="uk-UA"/>
        </w:rPr>
      </w:pPr>
      <w:r w:rsidRPr="00393C20">
        <w:rPr>
          <w:color w:val="000000"/>
          <w:lang w:val="uk-UA"/>
        </w:rPr>
        <w:t xml:space="preserve">Члени комісії </w:t>
      </w:r>
      <w:r w:rsidRPr="00393C20">
        <w:rPr>
          <w:color w:val="000000"/>
          <w:sz w:val="20"/>
          <w:szCs w:val="20"/>
          <w:lang w:val="uk-UA"/>
        </w:rPr>
        <w:t xml:space="preserve">________________ </w:t>
      </w:r>
      <w:r w:rsidRPr="00393C20">
        <w:rPr>
          <w:color w:val="000000"/>
          <w:sz w:val="16"/>
          <w:szCs w:val="16"/>
          <w:lang w:val="uk-UA"/>
        </w:rPr>
        <w:t>___________________________ </w:t>
      </w:r>
    </w:p>
    <w:p w14:paraId="1C177B8C" w14:textId="77777777" w:rsidR="00FA1CDE" w:rsidRPr="00393C20" w:rsidRDefault="00FA1CDE" w:rsidP="00FA1CDE">
      <w:pPr>
        <w:pStyle w:val="NormalWeb"/>
        <w:spacing w:before="3" w:beforeAutospacing="0" w:after="0" w:afterAutospacing="0"/>
        <w:ind w:right="557"/>
        <w:jc w:val="right"/>
        <w:rPr>
          <w:lang w:val="uk-UA"/>
        </w:rPr>
      </w:pPr>
      <w:r w:rsidRPr="00393C20">
        <w:rPr>
          <w:color w:val="000000"/>
          <w:sz w:val="16"/>
          <w:szCs w:val="16"/>
          <w:lang w:val="uk-UA"/>
        </w:rPr>
        <w:t>(підпис)                   (прізвище та ініціали) </w:t>
      </w:r>
    </w:p>
    <w:p w14:paraId="4BEB70F7" w14:textId="77777777" w:rsidR="00FA1CDE" w:rsidRPr="00393C20" w:rsidRDefault="00FA1CDE" w:rsidP="00FA1CDE">
      <w:pPr>
        <w:pStyle w:val="NormalWeb"/>
        <w:spacing w:before="0" w:beforeAutospacing="0" w:after="0" w:afterAutospacing="0"/>
        <w:ind w:right="148"/>
        <w:jc w:val="right"/>
        <w:rPr>
          <w:lang w:val="uk-UA"/>
        </w:rPr>
      </w:pPr>
      <w:r w:rsidRPr="00393C20">
        <w:rPr>
          <w:color w:val="000000"/>
          <w:sz w:val="20"/>
          <w:szCs w:val="20"/>
          <w:lang w:val="uk-UA"/>
        </w:rPr>
        <w:t xml:space="preserve">________________ </w:t>
      </w:r>
      <w:r w:rsidRPr="00393C20">
        <w:rPr>
          <w:color w:val="000000"/>
          <w:sz w:val="16"/>
          <w:szCs w:val="16"/>
          <w:lang w:val="uk-UA"/>
        </w:rPr>
        <w:t>___________________________ </w:t>
      </w:r>
    </w:p>
    <w:p w14:paraId="22599C08" w14:textId="77777777" w:rsidR="00FA1CDE" w:rsidRPr="00393C20" w:rsidRDefault="00FA1CDE" w:rsidP="00FA1CDE">
      <w:pPr>
        <w:pStyle w:val="NormalWeb"/>
        <w:spacing w:before="0" w:beforeAutospacing="0" w:after="0" w:afterAutospacing="0"/>
        <w:ind w:right="557"/>
        <w:jc w:val="right"/>
        <w:rPr>
          <w:lang w:val="uk-UA"/>
        </w:rPr>
      </w:pPr>
      <w:r w:rsidRPr="00393C20">
        <w:rPr>
          <w:color w:val="000000"/>
          <w:sz w:val="16"/>
          <w:szCs w:val="16"/>
          <w:lang w:val="uk-UA"/>
        </w:rPr>
        <w:t>(підпис)                  (прізвище та ініціали) </w:t>
      </w:r>
    </w:p>
    <w:p w14:paraId="62C3B2C0" w14:textId="77777777" w:rsidR="00FA1CDE" w:rsidRPr="00393C20" w:rsidRDefault="00FA1CDE" w:rsidP="00FA1CDE">
      <w:pPr>
        <w:pStyle w:val="NormalWeb"/>
        <w:spacing w:before="0" w:beforeAutospacing="0" w:after="0" w:afterAutospacing="0"/>
        <w:ind w:right="109"/>
        <w:jc w:val="right"/>
        <w:rPr>
          <w:lang w:val="uk-UA"/>
        </w:rPr>
      </w:pPr>
      <w:r w:rsidRPr="00393C20">
        <w:rPr>
          <w:color w:val="000000"/>
          <w:sz w:val="20"/>
          <w:szCs w:val="20"/>
          <w:lang w:val="uk-UA"/>
        </w:rPr>
        <w:t>________________ ______________________ </w:t>
      </w:r>
    </w:p>
    <w:p w14:paraId="08AD5369" w14:textId="77777777" w:rsidR="00FA1CDE" w:rsidRPr="00393C20" w:rsidRDefault="00FA1CDE" w:rsidP="00FA1CDE">
      <w:pPr>
        <w:pStyle w:val="NormalWeb"/>
        <w:spacing w:before="0" w:beforeAutospacing="0" w:after="0" w:afterAutospacing="0"/>
        <w:ind w:right="584"/>
        <w:jc w:val="right"/>
        <w:rPr>
          <w:lang w:val="uk-UA"/>
        </w:rPr>
      </w:pPr>
      <w:r w:rsidRPr="00393C20">
        <w:rPr>
          <w:color w:val="000000"/>
          <w:sz w:val="16"/>
          <w:szCs w:val="16"/>
          <w:lang w:val="uk-UA"/>
        </w:rPr>
        <w:t>(підпис)                  (прізвище та ініціали </w:t>
      </w:r>
    </w:p>
    <w:p w14:paraId="1409A6BA" w14:textId="77777777" w:rsidR="00B55843" w:rsidRPr="00393C20" w:rsidRDefault="00B55843" w:rsidP="00FA1CDE">
      <w:pPr>
        <w:pStyle w:val="NormalWeb"/>
        <w:spacing w:before="0" w:beforeAutospacing="0" w:after="0" w:afterAutospacing="0"/>
        <w:ind w:right="584"/>
        <w:rPr>
          <w:color w:val="000000"/>
          <w:sz w:val="28"/>
          <w:szCs w:val="28"/>
          <w:lang w:val="uk-UA"/>
        </w:rPr>
      </w:pPr>
    </w:p>
    <w:p w14:paraId="514DDBCD" w14:textId="77777777" w:rsidR="00B55843" w:rsidRPr="00393C20" w:rsidRDefault="00B55843" w:rsidP="00B55843">
      <w:pPr>
        <w:pStyle w:val="NormalWeb"/>
        <w:spacing w:before="0" w:beforeAutospacing="0" w:after="0" w:afterAutospacing="0"/>
        <w:ind w:right="584"/>
        <w:jc w:val="center"/>
        <w:rPr>
          <w:color w:val="000000"/>
          <w:sz w:val="28"/>
          <w:szCs w:val="28"/>
          <w:lang w:val="uk-UA"/>
        </w:rPr>
      </w:pPr>
    </w:p>
    <w:p w14:paraId="32F62416" w14:textId="77777777" w:rsidR="00B55843" w:rsidRPr="00393C20" w:rsidRDefault="00B55843" w:rsidP="00B55843">
      <w:pPr>
        <w:pStyle w:val="NormalWeb"/>
        <w:spacing w:before="0" w:beforeAutospacing="0" w:after="0" w:afterAutospacing="0"/>
        <w:ind w:right="584"/>
        <w:jc w:val="center"/>
        <w:rPr>
          <w:color w:val="000000"/>
          <w:sz w:val="28"/>
          <w:szCs w:val="28"/>
          <w:lang w:val="uk-UA"/>
        </w:rPr>
      </w:pPr>
    </w:p>
    <w:p w14:paraId="4D030397" w14:textId="43BE2C38" w:rsidR="00623A86" w:rsidRPr="00393C20" w:rsidRDefault="00667018" w:rsidP="007941D0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393C20">
        <w:rPr>
          <w:rFonts w:ascii="Times New Roman" w:hAnsi="Times New Roman" w:cs="Times New Roman"/>
          <w:color w:val="000000"/>
          <w:sz w:val="28"/>
          <w:szCs w:val="28"/>
        </w:rPr>
        <w:t>Черкаси – 2023</w:t>
      </w:r>
    </w:p>
    <w:p w14:paraId="7EEB699A" w14:textId="283F34F4" w:rsidR="008D35C8" w:rsidRPr="00393C20" w:rsidRDefault="00623A86" w:rsidP="008D35C8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93C20">
        <w:rPr>
          <w:rFonts w:ascii="Times New Roman" w:hAnsi="Times New Roman" w:cs="Times New Roman"/>
          <w:color w:val="000000"/>
          <w:sz w:val="28"/>
          <w:szCs w:val="28"/>
        </w:rPr>
        <w:br w:type="column"/>
      </w:r>
      <w:r w:rsidR="009033C3" w:rsidRPr="00393C20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„Теорія ймовірностей та математична статистка”</w:t>
      </w:r>
    </w:p>
    <w:p w14:paraId="04600B0B" w14:textId="77777777" w:rsidR="009033C3" w:rsidRPr="00393C20" w:rsidRDefault="009033C3" w:rsidP="008D35C8">
      <w:pPr>
        <w:spacing w:before="240" w:after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93C20">
        <w:rPr>
          <w:rFonts w:ascii="Times New Roman" w:hAnsi="Times New Roman" w:cs="Times New Roman"/>
          <w:b/>
          <w:bCs/>
          <w:color w:val="000000"/>
          <w:sz w:val="28"/>
          <w:szCs w:val="28"/>
        </w:rPr>
        <w:t>Індивідуальне завдання</w:t>
      </w:r>
    </w:p>
    <w:p w14:paraId="73944596" w14:textId="77777777" w:rsidR="009033C3" w:rsidRPr="00393C20" w:rsidRDefault="009033C3" w:rsidP="008D35C8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393C20">
        <w:rPr>
          <w:rFonts w:ascii="Times New Roman" w:hAnsi="Times New Roman" w:cs="Times New Roman"/>
          <w:color w:val="000000"/>
          <w:sz w:val="28"/>
          <w:szCs w:val="28"/>
        </w:rPr>
        <w:t>„Статистична обробка результатів спостережень”</w:t>
      </w:r>
    </w:p>
    <w:p w14:paraId="1A3E8C39" w14:textId="21EEFA88" w:rsidR="009033C3" w:rsidRPr="00393C20" w:rsidRDefault="009033C3" w:rsidP="008D35C8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393C20">
        <w:rPr>
          <w:rFonts w:ascii="Times New Roman" w:hAnsi="Times New Roman" w:cs="Times New Roman"/>
          <w:color w:val="000000"/>
          <w:sz w:val="28"/>
          <w:szCs w:val="28"/>
        </w:rPr>
        <w:t>студенту групи К</w:t>
      </w:r>
      <w:r w:rsidR="008D35C8" w:rsidRPr="00393C20">
        <w:rPr>
          <w:rFonts w:ascii="Times New Roman" w:hAnsi="Times New Roman" w:cs="Times New Roman"/>
          <w:color w:val="000000"/>
          <w:sz w:val="28"/>
          <w:szCs w:val="28"/>
        </w:rPr>
        <w:t>Н</w:t>
      </w:r>
      <w:r w:rsidRPr="00393C20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8D35C8" w:rsidRPr="00393C20">
        <w:rPr>
          <w:rFonts w:ascii="Times New Roman" w:hAnsi="Times New Roman" w:cs="Times New Roman"/>
          <w:color w:val="000000"/>
          <w:sz w:val="28"/>
          <w:szCs w:val="28"/>
        </w:rPr>
        <w:t xml:space="preserve">22 </w:t>
      </w:r>
      <w:r w:rsidR="008D35C8" w:rsidRPr="00393C20">
        <w:rPr>
          <w:rFonts w:ascii="Times New Roman" w:hAnsi="Times New Roman" w:cs="Times New Roman"/>
          <w:i/>
          <w:iCs/>
          <w:color w:val="000000"/>
          <w:sz w:val="28"/>
          <w:szCs w:val="28"/>
        </w:rPr>
        <w:t>Бавченко В</w:t>
      </w:r>
      <w:r w:rsidR="00E277E3" w:rsidRPr="00393C20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ікторія </w:t>
      </w:r>
      <w:r w:rsidR="008D35C8" w:rsidRPr="00393C20">
        <w:rPr>
          <w:rFonts w:ascii="Times New Roman" w:hAnsi="Times New Roman" w:cs="Times New Roman"/>
          <w:i/>
          <w:iCs/>
          <w:color w:val="000000"/>
          <w:sz w:val="28"/>
          <w:szCs w:val="28"/>
        </w:rPr>
        <w:t>О</w:t>
      </w:r>
      <w:r w:rsidR="00E277E3" w:rsidRPr="00393C20">
        <w:rPr>
          <w:rFonts w:ascii="Times New Roman" w:hAnsi="Times New Roman" w:cs="Times New Roman"/>
          <w:i/>
          <w:iCs/>
          <w:color w:val="000000"/>
          <w:sz w:val="28"/>
          <w:szCs w:val="28"/>
        </w:rPr>
        <w:t>легівна</w:t>
      </w:r>
      <w:r w:rsidRPr="00393C20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C961C94" w14:textId="416CE4FF" w:rsidR="009033C3" w:rsidRPr="00393C20" w:rsidRDefault="009033C3" w:rsidP="008D35C8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393C20">
        <w:rPr>
          <w:rFonts w:ascii="Times New Roman" w:hAnsi="Times New Roman" w:cs="Times New Roman"/>
          <w:color w:val="000000"/>
          <w:sz w:val="28"/>
          <w:szCs w:val="28"/>
        </w:rPr>
        <w:t>Варіант №</w:t>
      </w:r>
      <w:r w:rsidR="008D35C8" w:rsidRPr="00393C20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 2</w:t>
      </w:r>
    </w:p>
    <w:p w14:paraId="6B6AD1A4" w14:textId="77777777" w:rsidR="004C343B" w:rsidRPr="00393C20" w:rsidRDefault="004C343B" w:rsidP="008D35C8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29EC44D" w14:textId="77777777" w:rsidR="004C343B" w:rsidRPr="00393C20" w:rsidRDefault="009033C3" w:rsidP="004C343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93C20">
        <w:rPr>
          <w:rFonts w:ascii="Times New Roman" w:hAnsi="Times New Roman" w:cs="Times New Roman"/>
          <w:sz w:val="28"/>
          <w:szCs w:val="28"/>
        </w:rPr>
        <w:t>На виході двох ідентичних систем автоматичного</w:t>
      </w:r>
      <w:r w:rsidR="004C343B" w:rsidRPr="00393C20">
        <w:rPr>
          <w:rFonts w:ascii="Times New Roman" w:hAnsi="Times New Roman" w:cs="Times New Roman"/>
          <w:sz w:val="28"/>
          <w:szCs w:val="28"/>
        </w:rPr>
        <w:t xml:space="preserve"> </w:t>
      </w:r>
      <w:r w:rsidRPr="00393C20">
        <w:rPr>
          <w:rFonts w:ascii="Times New Roman" w:hAnsi="Times New Roman" w:cs="Times New Roman"/>
          <w:sz w:val="28"/>
          <w:szCs w:val="28"/>
        </w:rPr>
        <w:t>керування технологічними процесами встановлені реєстратори,</w:t>
      </w:r>
      <w:r w:rsidR="004C343B" w:rsidRPr="00393C20">
        <w:rPr>
          <w:rFonts w:ascii="Times New Roman" w:hAnsi="Times New Roman" w:cs="Times New Roman"/>
          <w:sz w:val="28"/>
          <w:szCs w:val="28"/>
        </w:rPr>
        <w:t xml:space="preserve"> </w:t>
      </w:r>
      <w:r w:rsidRPr="00393C20">
        <w:rPr>
          <w:rFonts w:ascii="Times New Roman" w:hAnsi="Times New Roman" w:cs="Times New Roman"/>
          <w:sz w:val="28"/>
          <w:szCs w:val="28"/>
        </w:rPr>
        <w:t>які записують відхилення в часі вихідного параметру системи</w:t>
      </w:r>
      <w:r w:rsidR="004C343B" w:rsidRPr="00393C20">
        <w:rPr>
          <w:rFonts w:ascii="Times New Roman" w:hAnsi="Times New Roman" w:cs="Times New Roman"/>
          <w:sz w:val="28"/>
          <w:szCs w:val="28"/>
        </w:rPr>
        <w:t xml:space="preserve"> </w:t>
      </w:r>
      <w:r w:rsidRPr="00393C20">
        <w:rPr>
          <w:rFonts w:ascii="Times New Roman" w:hAnsi="Times New Roman" w:cs="Times New Roman"/>
          <w:sz w:val="28"/>
          <w:szCs w:val="28"/>
        </w:rPr>
        <w:t>від заданого значення. При якісній роботі системи це відхилення</w:t>
      </w:r>
      <w:r w:rsidR="004C343B" w:rsidRPr="00393C20">
        <w:rPr>
          <w:rFonts w:ascii="Times New Roman" w:hAnsi="Times New Roman" w:cs="Times New Roman"/>
          <w:sz w:val="28"/>
          <w:szCs w:val="28"/>
        </w:rPr>
        <w:t xml:space="preserve"> </w:t>
      </w:r>
      <w:r w:rsidRPr="00393C20">
        <w:rPr>
          <w:rFonts w:ascii="Times New Roman" w:hAnsi="Times New Roman" w:cs="Times New Roman"/>
          <w:sz w:val="28"/>
          <w:szCs w:val="28"/>
        </w:rPr>
        <w:t>повинно дорівнювати нулю, але за рахунок впливу на систему</w:t>
      </w:r>
      <w:r w:rsidR="004C343B" w:rsidRPr="00393C20">
        <w:rPr>
          <w:rFonts w:ascii="Times New Roman" w:hAnsi="Times New Roman" w:cs="Times New Roman"/>
          <w:sz w:val="28"/>
          <w:szCs w:val="28"/>
        </w:rPr>
        <w:t xml:space="preserve"> </w:t>
      </w:r>
      <w:r w:rsidRPr="00393C20">
        <w:rPr>
          <w:rFonts w:ascii="Times New Roman" w:hAnsi="Times New Roman" w:cs="Times New Roman"/>
          <w:sz w:val="28"/>
          <w:szCs w:val="28"/>
        </w:rPr>
        <w:t>дії випадкових факторів воно виявляється відмінним від нуля.</w:t>
      </w:r>
    </w:p>
    <w:p w14:paraId="7B8DBD16" w14:textId="69AB1057" w:rsidR="009033C3" w:rsidRPr="00393C20" w:rsidRDefault="009033C3" w:rsidP="004C343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93C20">
        <w:rPr>
          <w:rFonts w:ascii="Times New Roman" w:hAnsi="Times New Roman" w:cs="Times New Roman"/>
          <w:sz w:val="28"/>
          <w:szCs w:val="28"/>
        </w:rPr>
        <w:t>Для аналізу якості роботи систем із записів реєстраторів</w:t>
      </w:r>
      <w:r w:rsidR="004C343B" w:rsidRPr="00393C20">
        <w:rPr>
          <w:rFonts w:ascii="Times New Roman" w:hAnsi="Times New Roman" w:cs="Times New Roman"/>
          <w:sz w:val="28"/>
          <w:szCs w:val="28"/>
        </w:rPr>
        <w:t xml:space="preserve"> </w:t>
      </w:r>
      <w:r w:rsidRPr="00393C20">
        <w:rPr>
          <w:rFonts w:ascii="Times New Roman" w:hAnsi="Times New Roman" w:cs="Times New Roman"/>
          <w:sz w:val="28"/>
          <w:szCs w:val="28"/>
        </w:rPr>
        <w:t>зроблені вибірки X і Y однакового обсягу. Виходячи із</w:t>
      </w:r>
      <w:r w:rsidR="004C343B" w:rsidRPr="00393C20">
        <w:rPr>
          <w:rFonts w:ascii="Times New Roman" w:hAnsi="Times New Roman" w:cs="Times New Roman"/>
          <w:sz w:val="28"/>
          <w:szCs w:val="28"/>
        </w:rPr>
        <w:t xml:space="preserve"> </w:t>
      </w:r>
      <w:r w:rsidRPr="00393C20">
        <w:rPr>
          <w:rFonts w:ascii="Times New Roman" w:hAnsi="Times New Roman" w:cs="Times New Roman"/>
          <w:sz w:val="28"/>
          <w:szCs w:val="28"/>
        </w:rPr>
        <w:t>принципу роботи систем автоматичного керування такого типу</w:t>
      </w:r>
      <w:r w:rsidR="004C343B" w:rsidRPr="00393C20">
        <w:rPr>
          <w:rFonts w:ascii="Times New Roman" w:hAnsi="Times New Roman" w:cs="Times New Roman"/>
          <w:sz w:val="28"/>
          <w:szCs w:val="28"/>
        </w:rPr>
        <w:t xml:space="preserve"> </w:t>
      </w:r>
      <w:r w:rsidRPr="00393C20">
        <w:rPr>
          <w:rFonts w:ascii="Times New Roman" w:hAnsi="Times New Roman" w:cs="Times New Roman"/>
          <w:sz w:val="28"/>
          <w:szCs w:val="28"/>
        </w:rPr>
        <w:t>можна припустити, що відхилення вихідного параметру кожної</w:t>
      </w:r>
      <w:r w:rsidR="004C343B" w:rsidRPr="00393C20">
        <w:rPr>
          <w:rFonts w:ascii="Times New Roman" w:hAnsi="Times New Roman" w:cs="Times New Roman"/>
          <w:sz w:val="28"/>
          <w:szCs w:val="28"/>
        </w:rPr>
        <w:t xml:space="preserve"> </w:t>
      </w:r>
      <w:r w:rsidRPr="00393C20">
        <w:rPr>
          <w:rFonts w:ascii="Times New Roman" w:hAnsi="Times New Roman" w:cs="Times New Roman"/>
          <w:sz w:val="28"/>
          <w:szCs w:val="28"/>
        </w:rPr>
        <w:t>із систем від заданого розподілені нормально. Оскільки системи</w:t>
      </w:r>
      <w:r w:rsidR="004C343B" w:rsidRPr="00393C20">
        <w:rPr>
          <w:rFonts w:ascii="Times New Roman" w:hAnsi="Times New Roman" w:cs="Times New Roman"/>
          <w:sz w:val="28"/>
          <w:szCs w:val="28"/>
        </w:rPr>
        <w:t xml:space="preserve"> </w:t>
      </w:r>
      <w:r w:rsidRPr="00393C20">
        <w:rPr>
          <w:rFonts w:ascii="Times New Roman" w:hAnsi="Times New Roman" w:cs="Times New Roman"/>
          <w:sz w:val="28"/>
          <w:szCs w:val="28"/>
        </w:rPr>
        <w:t>працюють незалежно одна від одної, то вибірки незалежні.</w:t>
      </w:r>
    </w:p>
    <w:p w14:paraId="079BF4C0" w14:textId="77777777" w:rsidR="009033C3" w:rsidRPr="00393C20" w:rsidRDefault="009033C3" w:rsidP="004C343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93C20">
        <w:rPr>
          <w:rFonts w:ascii="Times New Roman" w:hAnsi="Times New Roman" w:cs="Times New Roman"/>
          <w:sz w:val="28"/>
          <w:szCs w:val="28"/>
        </w:rPr>
        <w:t>Для кожної з вибірок необхідно:</w:t>
      </w:r>
    </w:p>
    <w:p w14:paraId="1CD34E22" w14:textId="6096C342" w:rsidR="00E277E3" w:rsidRPr="00393C20" w:rsidRDefault="00E277E3" w:rsidP="00E277E3">
      <w:pPr>
        <w:pStyle w:val="ListParagraph"/>
        <w:numPr>
          <w:ilvl w:val="0"/>
          <w:numId w:val="2"/>
        </w:numPr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393C20">
        <w:rPr>
          <w:rFonts w:ascii="Times New Roman" w:hAnsi="Times New Roman"/>
          <w:sz w:val="28"/>
          <w:szCs w:val="28"/>
        </w:rPr>
        <w:t>побудувати гістограми частот;</w:t>
      </w:r>
    </w:p>
    <w:p w14:paraId="7169251F" w14:textId="3B079FE1" w:rsidR="00E277E3" w:rsidRPr="00393C20" w:rsidRDefault="00E277E3" w:rsidP="00E277E3">
      <w:pPr>
        <w:pStyle w:val="ListParagraph"/>
        <w:numPr>
          <w:ilvl w:val="0"/>
          <w:numId w:val="2"/>
        </w:numPr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393C20">
        <w:rPr>
          <w:rFonts w:ascii="Times New Roman" w:hAnsi="Times New Roman"/>
          <w:sz w:val="28"/>
          <w:szCs w:val="28"/>
        </w:rPr>
        <w:t>за вибірками з генеральних сукупностей X і Y побудувати нормальні криві;</w:t>
      </w:r>
    </w:p>
    <w:p w14:paraId="69C20DFF" w14:textId="11B813AD" w:rsidR="00E277E3" w:rsidRPr="00393C20" w:rsidRDefault="00E277E3" w:rsidP="00E277E3">
      <w:pPr>
        <w:pStyle w:val="ListParagraph"/>
        <w:numPr>
          <w:ilvl w:val="0"/>
          <w:numId w:val="2"/>
        </w:numPr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393C20">
        <w:rPr>
          <w:rFonts w:ascii="Times New Roman" w:hAnsi="Times New Roman"/>
          <w:sz w:val="28"/>
          <w:szCs w:val="28"/>
        </w:rPr>
        <w:t>перевірити гіпотези про нормальний розподіл генеральних сукупностей X та Y, використовуючи критерій погодженості Пірсона;</w:t>
      </w:r>
    </w:p>
    <w:p w14:paraId="549FD3AA" w14:textId="29B38739" w:rsidR="00E277E3" w:rsidRPr="00393C20" w:rsidRDefault="00E277E3" w:rsidP="00E277E3">
      <w:pPr>
        <w:pStyle w:val="ListParagraph"/>
        <w:numPr>
          <w:ilvl w:val="0"/>
          <w:numId w:val="2"/>
        </w:numPr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393C20">
        <w:rPr>
          <w:rFonts w:ascii="Times New Roman" w:hAnsi="Times New Roman"/>
          <w:sz w:val="28"/>
          <w:szCs w:val="28"/>
        </w:rPr>
        <w:t>знайти оцінки математичних сподівань і дисперсій генеральних сукупностей;</w:t>
      </w:r>
    </w:p>
    <w:p w14:paraId="12880D68" w14:textId="5C773895" w:rsidR="00E277E3" w:rsidRPr="00393C20" w:rsidRDefault="00E277E3" w:rsidP="00E277E3">
      <w:pPr>
        <w:pStyle w:val="ListParagraph"/>
        <w:numPr>
          <w:ilvl w:val="0"/>
          <w:numId w:val="2"/>
        </w:numPr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393C20">
        <w:rPr>
          <w:rFonts w:ascii="Times New Roman" w:hAnsi="Times New Roman"/>
          <w:sz w:val="28"/>
          <w:szCs w:val="28"/>
        </w:rPr>
        <w:t>перевірити гіпотезу про рівність нулю математичних сподівань генеральних сукупностей X і Y;</w:t>
      </w:r>
    </w:p>
    <w:p w14:paraId="087710CC" w14:textId="4249C3D3" w:rsidR="00E277E3" w:rsidRPr="00393C20" w:rsidRDefault="00E277E3" w:rsidP="00E277E3">
      <w:pPr>
        <w:pStyle w:val="ListParagraph"/>
        <w:numPr>
          <w:ilvl w:val="0"/>
          <w:numId w:val="2"/>
        </w:numPr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393C20">
        <w:rPr>
          <w:rFonts w:ascii="Times New Roman" w:hAnsi="Times New Roman"/>
          <w:sz w:val="28"/>
          <w:szCs w:val="28"/>
        </w:rPr>
        <w:t>запропонувати просту гіпотезу про рівність дисперсій генеральних сукупностей  Н0 : D (X ) = D (Y) при конкуруючій гіпотезі Н1 : D (X ) ≠ D (Y). Прийняти рівень значущості α = 0,1 .Перевірити запропоновану гіпотезу;</w:t>
      </w:r>
    </w:p>
    <w:p w14:paraId="361A12C3" w14:textId="3A0BF28D" w:rsidR="00E277E3" w:rsidRPr="00393C20" w:rsidRDefault="00E277E3" w:rsidP="00E277E3">
      <w:pPr>
        <w:pStyle w:val="ListParagraph"/>
        <w:numPr>
          <w:ilvl w:val="0"/>
          <w:numId w:val="2"/>
        </w:numPr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393C20">
        <w:rPr>
          <w:rFonts w:ascii="Times New Roman" w:hAnsi="Times New Roman"/>
          <w:sz w:val="28"/>
          <w:szCs w:val="28"/>
        </w:rPr>
        <w:lastRenderedPageBreak/>
        <w:t>за одержаними результатами обробки даних вибіркових сукупностей для кожної із генеральних сукупностей представити ймовірнісну теоретичну модель;</w:t>
      </w:r>
    </w:p>
    <w:p w14:paraId="440D0E13" w14:textId="11A9993F" w:rsidR="00E277E3" w:rsidRPr="00393C20" w:rsidRDefault="00E277E3" w:rsidP="00E277E3">
      <w:pPr>
        <w:pStyle w:val="ListParagraph"/>
        <w:numPr>
          <w:ilvl w:val="0"/>
          <w:numId w:val="2"/>
        </w:numPr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393C20">
        <w:rPr>
          <w:rFonts w:ascii="Times New Roman" w:hAnsi="Times New Roman"/>
          <w:sz w:val="28"/>
          <w:szCs w:val="28"/>
        </w:rPr>
        <w:t>зробити висновки про роботу систем автоматичного керування. Для автоматизації обчислень та побудови графіків використати доцільно використати відповідні програми (MS Exel, Statistica). Посилання на використання прикладних програм навести в тексті роботи. По кожному пункту завдання зробити висновки щодо статистичних характеристик досліджуваних відхилень, отриманих у даному пункті, та їх відповідності показникам роботи систем.</w:t>
      </w:r>
    </w:p>
    <w:p w14:paraId="6B28143C" w14:textId="546F8967" w:rsidR="00E277E3" w:rsidRPr="00393C20" w:rsidRDefault="009033C3" w:rsidP="00E277E3">
      <w:pPr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393C20">
        <w:rPr>
          <w:rFonts w:ascii="Times New Roman" w:hAnsi="Times New Roman" w:cs="Times New Roman"/>
          <w:sz w:val="28"/>
          <w:szCs w:val="28"/>
        </w:rPr>
        <w:t>Вихідні дані до роботи:</w:t>
      </w:r>
    </w:p>
    <w:tbl>
      <w:tblPr>
        <w:tblStyle w:val="TableGrid"/>
        <w:tblW w:w="9717" w:type="dxa"/>
        <w:tblInd w:w="-5" w:type="dxa"/>
        <w:tblLook w:val="04A0" w:firstRow="1" w:lastRow="0" w:firstColumn="1" w:lastColumn="0" w:noHBand="0" w:noVBand="1"/>
      </w:tblPr>
      <w:tblGrid>
        <w:gridCol w:w="885"/>
        <w:gridCol w:w="811"/>
        <w:gridCol w:w="806"/>
        <w:gridCol w:w="805"/>
        <w:gridCol w:w="804"/>
        <w:gridCol w:w="804"/>
        <w:gridCol w:w="804"/>
        <w:gridCol w:w="804"/>
        <w:gridCol w:w="804"/>
        <w:gridCol w:w="804"/>
        <w:gridCol w:w="793"/>
        <w:gridCol w:w="793"/>
      </w:tblGrid>
      <w:tr w:rsidR="00E277E3" w:rsidRPr="00393C20" w14:paraId="605A9866" w14:textId="333ED852" w:rsidTr="00E277E3">
        <w:trPr>
          <w:trHeight w:val="360"/>
        </w:trPr>
        <w:tc>
          <w:tcPr>
            <w:tcW w:w="885" w:type="dxa"/>
            <w:vMerge w:val="restart"/>
            <w:textDirection w:val="btLr"/>
            <w:vAlign w:val="center"/>
          </w:tcPr>
          <w:p w14:paraId="08043BAD" w14:textId="1D8AB0D4" w:rsidR="00E277E3" w:rsidRPr="00393C20" w:rsidRDefault="00E277E3" w:rsidP="00E277E3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93C20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Варіант № 2</w:t>
            </w:r>
          </w:p>
        </w:tc>
        <w:tc>
          <w:tcPr>
            <w:tcW w:w="811" w:type="dxa"/>
            <w:vMerge w:val="restart"/>
            <w:textDirection w:val="btLr"/>
            <w:vAlign w:val="center"/>
          </w:tcPr>
          <w:p w14:paraId="25722102" w14:textId="1A4D09B5" w:rsidR="00E277E3" w:rsidRPr="00393C20" w:rsidRDefault="00E277E3" w:rsidP="00E277E3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93C20">
              <w:rPr>
                <w:rFonts w:ascii="Times New Roman" w:hAnsi="Times New Roman" w:cs="Times New Roman"/>
                <w:sz w:val="32"/>
                <w:szCs w:val="32"/>
              </w:rPr>
              <w:t>X</w:t>
            </w:r>
          </w:p>
        </w:tc>
        <w:tc>
          <w:tcPr>
            <w:tcW w:w="806" w:type="dxa"/>
            <w:vAlign w:val="center"/>
          </w:tcPr>
          <w:p w14:paraId="2669164E" w14:textId="6838D208" w:rsidR="00E277E3" w:rsidRPr="00393C20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3C20">
              <w:rPr>
                <w:rFonts w:ascii="Times New Roman" w:hAnsi="Times New Roman" w:cs="Times New Roman"/>
                <w:sz w:val="24"/>
                <w:szCs w:val="24"/>
              </w:rPr>
              <w:t>0,91</w:t>
            </w:r>
          </w:p>
        </w:tc>
        <w:tc>
          <w:tcPr>
            <w:tcW w:w="805" w:type="dxa"/>
            <w:vAlign w:val="center"/>
          </w:tcPr>
          <w:p w14:paraId="28897A3D" w14:textId="023893C6" w:rsidR="00E277E3" w:rsidRPr="00393C20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3C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-1,09</w:t>
            </w:r>
          </w:p>
        </w:tc>
        <w:tc>
          <w:tcPr>
            <w:tcW w:w="804" w:type="dxa"/>
            <w:vAlign w:val="center"/>
          </w:tcPr>
          <w:p w14:paraId="3D235013" w14:textId="4F4E7B80" w:rsidR="00E277E3" w:rsidRPr="00393C20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3C20">
              <w:rPr>
                <w:rFonts w:ascii="Times New Roman" w:hAnsi="Times New Roman" w:cs="Times New Roman"/>
                <w:sz w:val="24"/>
                <w:szCs w:val="24"/>
              </w:rPr>
              <w:t>2,81</w:t>
            </w:r>
          </w:p>
        </w:tc>
        <w:tc>
          <w:tcPr>
            <w:tcW w:w="804" w:type="dxa"/>
            <w:vAlign w:val="center"/>
          </w:tcPr>
          <w:p w14:paraId="0EC3C18C" w14:textId="39A606B1" w:rsidR="00E277E3" w:rsidRPr="00393C20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3C20">
              <w:rPr>
                <w:rFonts w:ascii="Times New Roman" w:hAnsi="Times New Roman" w:cs="Times New Roman"/>
                <w:sz w:val="24"/>
                <w:szCs w:val="24"/>
              </w:rPr>
              <w:t>-1,06</w:t>
            </w:r>
          </w:p>
        </w:tc>
        <w:tc>
          <w:tcPr>
            <w:tcW w:w="804" w:type="dxa"/>
            <w:vAlign w:val="center"/>
          </w:tcPr>
          <w:p w14:paraId="06E4C6C5" w14:textId="2C7A92E0" w:rsidR="00E277E3" w:rsidRPr="00393C20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3C20">
              <w:rPr>
                <w:rFonts w:ascii="Times New Roman" w:hAnsi="Times New Roman" w:cs="Times New Roman"/>
                <w:sz w:val="24"/>
                <w:szCs w:val="24"/>
              </w:rPr>
              <w:t>0,11</w:t>
            </w:r>
          </w:p>
        </w:tc>
        <w:tc>
          <w:tcPr>
            <w:tcW w:w="804" w:type="dxa"/>
            <w:vAlign w:val="center"/>
          </w:tcPr>
          <w:p w14:paraId="11AA1BCE" w14:textId="0AD51F27" w:rsidR="00E277E3" w:rsidRPr="00393C20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3C20">
              <w:rPr>
                <w:rFonts w:ascii="Times New Roman" w:hAnsi="Times New Roman" w:cs="Times New Roman"/>
                <w:sz w:val="24"/>
                <w:szCs w:val="24"/>
              </w:rPr>
              <w:t>1,14</w:t>
            </w:r>
          </w:p>
        </w:tc>
        <w:tc>
          <w:tcPr>
            <w:tcW w:w="804" w:type="dxa"/>
            <w:vAlign w:val="center"/>
          </w:tcPr>
          <w:p w14:paraId="45F97611" w14:textId="6FA81148" w:rsidR="00E277E3" w:rsidRPr="00393C20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3C20">
              <w:rPr>
                <w:rFonts w:ascii="Times New Roman" w:hAnsi="Times New Roman" w:cs="Times New Roman"/>
                <w:sz w:val="24"/>
                <w:szCs w:val="24"/>
              </w:rPr>
              <w:t>0,02</w:t>
            </w:r>
          </w:p>
        </w:tc>
        <w:tc>
          <w:tcPr>
            <w:tcW w:w="804" w:type="dxa"/>
            <w:vAlign w:val="center"/>
          </w:tcPr>
          <w:p w14:paraId="0E3347EA" w14:textId="33E6B0B1" w:rsidR="00E277E3" w:rsidRPr="00393C20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3C20">
              <w:rPr>
                <w:rFonts w:ascii="Times New Roman" w:hAnsi="Times New Roman" w:cs="Times New Roman"/>
                <w:sz w:val="24"/>
                <w:szCs w:val="24"/>
              </w:rPr>
              <w:t>-0,59</w:t>
            </w:r>
          </w:p>
        </w:tc>
        <w:tc>
          <w:tcPr>
            <w:tcW w:w="793" w:type="dxa"/>
            <w:vAlign w:val="center"/>
          </w:tcPr>
          <w:p w14:paraId="3A5FB508" w14:textId="7EDF5B7E" w:rsidR="00E277E3" w:rsidRPr="00393C20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93C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-0,44</w:t>
            </w:r>
          </w:p>
        </w:tc>
        <w:tc>
          <w:tcPr>
            <w:tcW w:w="793" w:type="dxa"/>
            <w:vAlign w:val="center"/>
          </w:tcPr>
          <w:p w14:paraId="0CFD987C" w14:textId="4B359BFF" w:rsidR="00E277E3" w:rsidRPr="00393C20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93C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-0,17</w:t>
            </w:r>
          </w:p>
        </w:tc>
      </w:tr>
      <w:tr w:rsidR="00E277E3" w:rsidRPr="00393C20" w14:paraId="53769107" w14:textId="77CF8697" w:rsidTr="00E277E3">
        <w:trPr>
          <w:trHeight w:val="106"/>
        </w:trPr>
        <w:tc>
          <w:tcPr>
            <w:tcW w:w="885" w:type="dxa"/>
            <w:vMerge/>
          </w:tcPr>
          <w:p w14:paraId="0E956A55" w14:textId="77777777" w:rsidR="00E277E3" w:rsidRPr="00393C20" w:rsidRDefault="00E277E3" w:rsidP="00E277E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811" w:type="dxa"/>
            <w:vMerge/>
          </w:tcPr>
          <w:p w14:paraId="151CFA3A" w14:textId="77777777" w:rsidR="00E277E3" w:rsidRPr="00393C20" w:rsidRDefault="00E277E3" w:rsidP="00E277E3">
            <w:pPr>
              <w:spacing w:line="36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06" w:type="dxa"/>
            <w:vAlign w:val="center"/>
          </w:tcPr>
          <w:p w14:paraId="13B83127" w14:textId="27936C7B" w:rsidR="00E277E3" w:rsidRPr="00393C20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3C20">
              <w:rPr>
                <w:rFonts w:ascii="Times New Roman" w:hAnsi="Times New Roman" w:cs="Times New Roman"/>
                <w:sz w:val="24"/>
                <w:szCs w:val="24"/>
              </w:rPr>
              <w:t>-0,70</w:t>
            </w:r>
          </w:p>
        </w:tc>
        <w:tc>
          <w:tcPr>
            <w:tcW w:w="805" w:type="dxa"/>
            <w:vAlign w:val="center"/>
          </w:tcPr>
          <w:p w14:paraId="1C4273D8" w14:textId="6740B215" w:rsidR="00E277E3" w:rsidRPr="00393C20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3C20">
              <w:rPr>
                <w:rFonts w:ascii="Times New Roman" w:hAnsi="Times New Roman" w:cs="Times New Roman"/>
                <w:sz w:val="24"/>
                <w:szCs w:val="24"/>
              </w:rPr>
              <w:t>0,60</w:t>
            </w:r>
          </w:p>
        </w:tc>
        <w:tc>
          <w:tcPr>
            <w:tcW w:w="804" w:type="dxa"/>
            <w:vAlign w:val="center"/>
          </w:tcPr>
          <w:p w14:paraId="3C62F4AB" w14:textId="2C2C57DD" w:rsidR="00E277E3" w:rsidRPr="00393C20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3C20">
              <w:rPr>
                <w:rFonts w:ascii="Times New Roman" w:hAnsi="Times New Roman" w:cs="Times New Roman"/>
                <w:sz w:val="24"/>
                <w:szCs w:val="24"/>
              </w:rPr>
              <w:t>-0,71</w:t>
            </w:r>
          </w:p>
        </w:tc>
        <w:tc>
          <w:tcPr>
            <w:tcW w:w="804" w:type="dxa"/>
            <w:vAlign w:val="center"/>
          </w:tcPr>
          <w:p w14:paraId="3B511DBC" w14:textId="595921F5" w:rsidR="00E277E3" w:rsidRPr="00393C20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3C20">
              <w:rPr>
                <w:rFonts w:ascii="Times New Roman" w:hAnsi="Times New Roman" w:cs="Times New Roman"/>
                <w:sz w:val="24"/>
                <w:szCs w:val="24"/>
              </w:rPr>
              <w:t>-0,14</w:t>
            </w:r>
          </w:p>
        </w:tc>
        <w:tc>
          <w:tcPr>
            <w:tcW w:w="804" w:type="dxa"/>
            <w:vAlign w:val="center"/>
          </w:tcPr>
          <w:p w14:paraId="31EE986E" w14:textId="72CB6F2E" w:rsidR="00E277E3" w:rsidRPr="00393C20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3C20">
              <w:rPr>
                <w:rFonts w:ascii="Times New Roman" w:hAnsi="Times New Roman" w:cs="Times New Roman"/>
                <w:sz w:val="24"/>
                <w:szCs w:val="24"/>
              </w:rPr>
              <w:t>0,05</w:t>
            </w:r>
          </w:p>
        </w:tc>
        <w:tc>
          <w:tcPr>
            <w:tcW w:w="804" w:type="dxa"/>
            <w:vAlign w:val="center"/>
          </w:tcPr>
          <w:p w14:paraId="295A735A" w14:textId="5BD22D9E" w:rsidR="00E277E3" w:rsidRPr="00393C20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3C20">
              <w:rPr>
                <w:rFonts w:ascii="Times New Roman" w:hAnsi="Times New Roman" w:cs="Times New Roman"/>
                <w:sz w:val="24"/>
                <w:szCs w:val="24"/>
              </w:rPr>
              <w:t>-0,37</w:t>
            </w:r>
          </w:p>
        </w:tc>
        <w:tc>
          <w:tcPr>
            <w:tcW w:w="804" w:type="dxa"/>
            <w:vAlign w:val="center"/>
          </w:tcPr>
          <w:p w14:paraId="0E0810CD" w14:textId="7342459E" w:rsidR="00E277E3" w:rsidRPr="00393C20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3C20">
              <w:rPr>
                <w:rFonts w:ascii="Times New Roman" w:hAnsi="Times New Roman" w:cs="Times New Roman"/>
                <w:sz w:val="24"/>
                <w:szCs w:val="24"/>
              </w:rPr>
              <w:t>0,77</w:t>
            </w:r>
          </w:p>
        </w:tc>
        <w:tc>
          <w:tcPr>
            <w:tcW w:w="804" w:type="dxa"/>
            <w:vAlign w:val="center"/>
          </w:tcPr>
          <w:p w14:paraId="6679386D" w14:textId="29F349CF" w:rsidR="00E277E3" w:rsidRPr="00393C20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3C20">
              <w:rPr>
                <w:rFonts w:ascii="Times New Roman" w:hAnsi="Times New Roman" w:cs="Times New Roman"/>
                <w:sz w:val="24"/>
                <w:szCs w:val="24"/>
              </w:rPr>
              <w:t>1,05</w:t>
            </w:r>
          </w:p>
        </w:tc>
        <w:tc>
          <w:tcPr>
            <w:tcW w:w="793" w:type="dxa"/>
            <w:vAlign w:val="center"/>
          </w:tcPr>
          <w:p w14:paraId="0D19F257" w14:textId="440470AE" w:rsidR="00E277E3" w:rsidRPr="00393C20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93C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1,73</w:t>
            </w:r>
          </w:p>
        </w:tc>
        <w:tc>
          <w:tcPr>
            <w:tcW w:w="793" w:type="dxa"/>
            <w:vAlign w:val="center"/>
          </w:tcPr>
          <w:p w14:paraId="6F6B3BE0" w14:textId="7E49EAB7" w:rsidR="00E277E3" w:rsidRPr="00393C20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93C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0,29</w:t>
            </w:r>
          </w:p>
        </w:tc>
      </w:tr>
      <w:tr w:rsidR="00E277E3" w:rsidRPr="00393C20" w14:paraId="2CEE4EDB" w14:textId="7FE4E54D" w:rsidTr="00E277E3">
        <w:trPr>
          <w:trHeight w:val="106"/>
        </w:trPr>
        <w:tc>
          <w:tcPr>
            <w:tcW w:w="885" w:type="dxa"/>
            <w:vMerge/>
          </w:tcPr>
          <w:p w14:paraId="06A694CF" w14:textId="77777777" w:rsidR="00E277E3" w:rsidRPr="00393C20" w:rsidRDefault="00E277E3" w:rsidP="00E277E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811" w:type="dxa"/>
            <w:vMerge/>
          </w:tcPr>
          <w:p w14:paraId="3FA785D1" w14:textId="77777777" w:rsidR="00E277E3" w:rsidRPr="00393C20" w:rsidRDefault="00E277E3" w:rsidP="00E277E3">
            <w:pPr>
              <w:spacing w:line="36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06" w:type="dxa"/>
            <w:vAlign w:val="center"/>
          </w:tcPr>
          <w:p w14:paraId="18C57ABF" w14:textId="4B905D3D" w:rsidR="00E277E3" w:rsidRPr="00393C20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3C20">
              <w:rPr>
                <w:rFonts w:ascii="Times New Roman" w:hAnsi="Times New Roman" w:cs="Times New Roman"/>
                <w:sz w:val="24"/>
                <w:szCs w:val="24"/>
              </w:rPr>
              <w:t>0,19</w:t>
            </w:r>
          </w:p>
        </w:tc>
        <w:tc>
          <w:tcPr>
            <w:tcW w:w="805" w:type="dxa"/>
            <w:vAlign w:val="center"/>
          </w:tcPr>
          <w:p w14:paraId="6B02A05D" w14:textId="7139C8BD" w:rsidR="00E277E3" w:rsidRPr="00393C20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3C20">
              <w:rPr>
                <w:rFonts w:ascii="Times New Roman" w:hAnsi="Times New Roman" w:cs="Times New Roman"/>
                <w:sz w:val="24"/>
                <w:szCs w:val="24"/>
              </w:rPr>
              <w:t>1,39</w:t>
            </w:r>
          </w:p>
        </w:tc>
        <w:tc>
          <w:tcPr>
            <w:tcW w:w="804" w:type="dxa"/>
            <w:vAlign w:val="center"/>
          </w:tcPr>
          <w:p w14:paraId="5ECF0BB7" w14:textId="63EC1398" w:rsidR="00E277E3" w:rsidRPr="00393C20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3C20">
              <w:rPr>
                <w:rFonts w:ascii="Times New Roman" w:hAnsi="Times New Roman" w:cs="Times New Roman"/>
                <w:sz w:val="24"/>
                <w:szCs w:val="24"/>
              </w:rPr>
              <w:t>-0,21</w:t>
            </w:r>
          </w:p>
        </w:tc>
        <w:tc>
          <w:tcPr>
            <w:tcW w:w="804" w:type="dxa"/>
            <w:vAlign w:val="center"/>
          </w:tcPr>
          <w:p w14:paraId="4801561A" w14:textId="385B7C27" w:rsidR="00E277E3" w:rsidRPr="00393C20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3C20">
              <w:rPr>
                <w:rFonts w:ascii="Times New Roman" w:hAnsi="Times New Roman" w:cs="Times New Roman"/>
                <w:sz w:val="24"/>
                <w:szCs w:val="24"/>
              </w:rPr>
              <w:t>0,43</w:t>
            </w:r>
          </w:p>
        </w:tc>
        <w:tc>
          <w:tcPr>
            <w:tcW w:w="804" w:type="dxa"/>
            <w:vAlign w:val="center"/>
          </w:tcPr>
          <w:p w14:paraId="76510F7D" w14:textId="4C1AA540" w:rsidR="00E277E3" w:rsidRPr="00393C20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3C20">
              <w:rPr>
                <w:rFonts w:ascii="Times New Roman" w:hAnsi="Times New Roman" w:cs="Times New Roman"/>
                <w:sz w:val="24"/>
                <w:szCs w:val="24"/>
              </w:rPr>
              <w:t>1,16</w:t>
            </w:r>
          </w:p>
        </w:tc>
        <w:tc>
          <w:tcPr>
            <w:tcW w:w="804" w:type="dxa"/>
            <w:vAlign w:val="center"/>
          </w:tcPr>
          <w:p w14:paraId="1ECC2BC4" w14:textId="5BFDD056" w:rsidR="00E277E3" w:rsidRPr="00393C20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3C20">
              <w:rPr>
                <w:rFonts w:ascii="Times New Roman" w:hAnsi="Times New Roman" w:cs="Times New Roman"/>
                <w:sz w:val="24"/>
                <w:szCs w:val="24"/>
              </w:rPr>
              <w:t>0,65</w:t>
            </w:r>
          </w:p>
        </w:tc>
        <w:tc>
          <w:tcPr>
            <w:tcW w:w="804" w:type="dxa"/>
            <w:vAlign w:val="center"/>
          </w:tcPr>
          <w:p w14:paraId="19B7D3B3" w14:textId="2656D739" w:rsidR="00E277E3" w:rsidRPr="00393C20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3C20">
              <w:rPr>
                <w:rFonts w:ascii="Times New Roman" w:hAnsi="Times New Roman" w:cs="Times New Roman"/>
                <w:sz w:val="24"/>
                <w:szCs w:val="24"/>
              </w:rPr>
              <w:t>0,26</w:t>
            </w:r>
          </w:p>
        </w:tc>
        <w:tc>
          <w:tcPr>
            <w:tcW w:w="804" w:type="dxa"/>
            <w:vAlign w:val="center"/>
          </w:tcPr>
          <w:p w14:paraId="3C41372B" w14:textId="6A5FC028" w:rsidR="00E277E3" w:rsidRPr="00393C20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3C20">
              <w:rPr>
                <w:rFonts w:ascii="Times New Roman" w:hAnsi="Times New Roman" w:cs="Times New Roman"/>
                <w:sz w:val="24"/>
                <w:szCs w:val="24"/>
              </w:rPr>
              <w:t>-0,48</w:t>
            </w:r>
          </w:p>
        </w:tc>
        <w:tc>
          <w:tcPr>
            <w:tcW w:w="793" w:type="dxa"/>
            <w:vAlign w:val="center"/>
          </w:tcPr>
          <w:p w14:paraId="43B76B5B" w14:textId="10030898" w:rsidR="00E277E3" w:rsidRPr="00393C20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93C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0,55</w:t>
            </w:r>
          </w:p>
        </w:tc>
        <w:tc>
          <w:tcPr>
            <w:tcW w:w="793" w:type="dxa"/>
            <w:vAlign w:val="center"/>
          </w:tcPr>
          <w:p w14:paraId="0B3DAE97" w14:textId="73487260" w:rsidR="00E277E3" w:rsidRPr="00393C20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93C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-0,51</w:t>
            </w:r>
          </w:p>
        </w:tc>
      </w:tr>
      <w:tr w:rsidR="00E277E3" w:rsidRPr="00393C20" w14:paraId="725ACF4E" w14:textId="585F94D2" w:rsidTr="00E277E3">
        <w:trPr>
          <w:trHeight w:val="106"/>
        </w:trPr>
        <w:tc>
          <w:tcPr>
            <w:tcW w:w="885" w:type="dxa"/>
            <w:vMerge/>
          </w:tcPr>
          <w:p w14:paraId="4D53E00E" w14:textId="77777777" w:rsidR="00E277E3" w:rsidRPr="00393C20" w:rsidRDefault="00E277E3" w:rsidP="00E277E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811" w:type="dxa"/>
            <w:vMerge/>
          </w:tcPr>
          <w:p w14:paraId="25C75147" w14:textId="77777777" w:rsidR="00E277E3" w:rsidRPr="00393C20" w:rsidRDefault="00E277E3" w:rsidP="00E277E3">
            <w:pPr>
              <w:spacing w:line="36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06" w:type="dxa"/>
            <w:vAlign w:val="center"/>
          </w:tcPr>
          <w:p w14:paraId="6A85E29D" w14:textId="6EC16196" w:rsidR="00E277E3" w:rsidRPr="00393C20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3C20">
              <w:rPr>
                <w:rFonts w:ascii="Times New Roman" w:hAnsi="Times New Roman" w:cs="Times New Roman"/>
                <w:sz w:val="24"/>
                <w:szCs w:val="24"/>
              </w:rPr>
              <w:t>-0,58</w:t>
            </w:r>
          </w:p>
        </w:tc>
        <w:tc>
          <w:tcPr>
            <w:tcW w:w="805" w:type="dxa"/>
            <w:vAlign w:val="center"/>
          </w:tcPr>
          <w:p w14:paraId="2D53885D" w14:textId="5AC64142" w:rsidR="00E277E3" w:rsidRPr="00393C20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3C20">
              <w:rPr>
                <w:rFonts w:ascii="Times New Roman" w:hAnsi="Times New Roman" w:cs="Times New Roman"/>
                <w:sz w:val="24"/>
                <w:szCs w:val="24"/>
              </w:rPr>
              <w:t>-0,75</w:t>
            </w:r>
          </w:p>
        </w:tc>
        <w:tc>
          <w:tcPr>
            <w:tcW w:w="804" w:type="dxa"/>
            <w:vAlign w:val="center"/>
          </w:tcPr>
          <w:p w14:paraId="78A31DC4" w14:textId="59E61ABB" w:rsidR="00E277E3" w:rsidRPr="00393C20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3C20">
              <w:rPr>
                <w:rFonts w:ascii="Times New Roman" w:hAnsi="Times New Roman" w:cs="Times New Roman"/>
                <w:sz w:val="24"/>
                <w:szCs w:val="24"/>
              </w:rPr>
              <w:t>-0,62</w:t>
            </w:r>
          </w:p>
        </w:tc>
        <w:tc>
          <w:tcPr>
            <w:tcW w:w="804" w:type="dxa"/>
            <w:vAlign w:val="center"/>
          </w:tcPr>
          <w:p w14:paraId="24B9DB12" w14:textId="433A31B3" w:rsidR="00E277E3" w:rsidRPr="00393C20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3C20">
              <w:rPr>
                <w:rFonts w:ascii="Times New Roman" w:hAnsi="Times New Roman" w:cs="Times New Roman"/>
                <w:sz w:val="24"/>
                <w:szCs w:val="24"/>
              </w:rPr>
              <w:t>-0,95</w:t>
            </w:r>
          </w:p>
        </w:tc>
        <w:tc>
          <w:tcPr>
            <w:tcW w:w="804" w:type="dxa"/>
            <w:vAlign w:val="center"/>
          </w:tcPr>
          <w:p w14:paraId="0916068D" w14:textId="744DF226" w:rsidR="00E277E3" w:rsidRPr="00393C20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3C20">
              <w:rPr>
                <w:rFonts w:ascii="Times New Roman" w:hAnsi="Times New Roman" w:cs="Times New Roman"/>
                <w:sz w:val="24"/>
                <w:szCs w:val="24"/>
              </w:rPr>
              <w:t>0,65</w:t>
            </w:r>
          </w:p>
        </w:tc>
        <w:tc>
          <w:tcPr>
            <w:tcW w:w="804" w:type="dxa"/>
            <w:vAlign w:val="center"/>
          </w:tcPr>
          <w:p w14:paraId="2D060DDD" w14:textId="5B9207B6" w:rsidR="00E277E3" w:rsidRPr="00393C20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3C20">
              <w:rPr>
                <w:rFonts w:ascii="Times New Roman" w:hAnsi="Times New Roman" w:cs="Times New Roman"/>
                <w:sz w:val="24"/>
                <w:szCs w:val="24"/>
              </w:rPr>
              <w:t>1,69</w:t>
            </w:r>
          </w:p>
        </w:tc>
        <w:tc>
          <w:tcPr>
            <w:tcW w:w="804" w:type="dxa"/>
            <w:vAlign w:val="center"/>
          </w:tcPr>
          <w:p w14:paraId="5C4EAB6E" w14:textId="49128766" w:rsidR="00E277E3" w:rsidRPr="00393C20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3C20">
              <w:rPr>
                <w:rFonts w:ascii="Times New Roman" w:hAnsi="Times New Roman" w:cs="Times New Roman"/>
                <w:sz w:val="24"/>
                <w:szCs w:val="24"/>
              </w:rPr>
              <w:t>1,12</w:t>
            </w:r>
          </w:p>
        </w:tc>
        <w:tc>
          <w:tcPr>
            <w:tcW w:w="804" w:type="dxa"/>
            <w:vAlign w:val="center"/>
          </w:tcPr>
          <w:p w14:paraId="51137420" w14:textId="019D3328" w:rsidR="00E277E3" w:rsidRPr="00393C20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3C20">
              <w:rPr>
                <w:rFonts w:ascii="Times New Roman" w:hAnsi="Times New Roman" w:cs="Times New Roman"/>
                <w:sz w:val="24"/>
                <w:szCs w:val="24"/>
              </w:rPr>
              <w:t>-1,96</w:t>
            </w:r>
          </w:p>
        </w:tc>
        <w:tc>
          <w:tcPr>
            <w:tcW w:w="793" w:type="dxa"/>
            <w:vAlign w:val="center"/>
          </w:tcPr>
          <w:p w14:paraId="4963F8D1" w14:textId="2074A32B" w:rsidR="00E277E3" w:rsidRPr="00393C20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93C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0,82</w:t>
            </w:r>
          </w:p>
        </w:tc>
        <w:tc>
          <w:tcPr>
            <w:tcW w:w="793" w:type="dxa"/>
            <w:vAlign w:val="center"/>
          </w:tcPr>
          <w:p w14:paraId="65DD1E71" w14:textId="1D1EBF8A" w:rsidR="00E277E3" w:rsidRPr="00393C20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93C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1,15</w:t>
            </w:r>
          </w:p>
        </w:tc>
      </w:tr>
      <w:tr w:rsidR="00E277E3" w:rsidRPr="00393C20" w14:paraId="61369D4C" w14:textId="6EE5D34D" w:rsidTr="00E277E3">
        <w:trPr>
          <w:trHeight w:val="106"/>
        </w:trPr>
        <w:tc>
          <w:tcPr>
            <w:tcW w:w="885" w:type="dxa"/>
            <w:vMerge/>
          </w:tcPr>
          <w:p w14:paraId="20CFE1D1" w14:textId="77777777" w:rsidR="00E277E3" w:rsidRPr="00393C20" w:rsidRDefault="00E277E3" w:rsidP="00E277E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811" w:type="dxa"/>
            <w:vMerge/>
          </w:tcPr>
          <w:p w14:paraId="6216D9C7" w14:textId="77777777" w:rsidR="00E277E3" w:rsidRPr="00393C20" w:rsidRDefault="00E277E3" w:rsidP="00E277E3">
            <w:pPr>
              <w:spacing w:line="36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06" w:type="dxa"/>
            <w:vAlign w:val="center"/>
          </w:tcPr>
          <w:p w14:paraId="21AD92BE" w14:textId="6BBF345C" w:rsidR="00E277E3" w:rsidRPr="00393C20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3C20">
              <w:rPr>
                <w:rFonts w:ascii="Times New Roman" w:hAnsi="Times New Roman" w:cs="Times New Roman"/>
                <w:sz w:val="24"/>
                <w:szCs w:val="24"/>
              </w:rPr>
              <w:t>0,81</w:t>
            </w:r>
          </w:p>
        </w:tc>
        <w:tc>
          <w:tcPr>
            <w:tcW w:w="805" w:type="dxa"/>
            <w:vAlign w:val="center"/>
          </w:tcPr>
          <w:p w14:paraId="1AE348A2" w14:textId="4389B20E" w:rsidR="00E277E3" w:rsidRPr="00393C20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3C20">
              <w:rPr>
                <w:rFonts w:ascii="Times New Roman" w:hAnsi="Times New Roman" w:cs="Times New Roman"/>
                <w:sz w:val="24"/>
                <w:szCs w:val="24"/>
              </w:rPr>
              <w:t>-0,64</w:t>
            </w:r>
          </w:p>
        </w:tc>
        <w:tc>
          <w:tcPr>
            <w:tcW w:w="804" w:type="dxa"/>
            <w:vAlign w:val="center"/>
          </w:tcPr>
          <w:p w14:paraId="1C663EE1" w14:textId="0577FF0A" w:rsidR="00E277E3" w:rsidRPr="00393C20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3C20">
              <w:rPr>
                <w:rFonts w:ascii="Times New Roman" w:hAnsi="Times New Roman" w:cs="Times New Roman"/>
                <w:sz w:val="24"/>
                <w:szCs w:val="24"/>
              </w:rPr>
              <w:t>-1,18</w:t>
            </w:r>
          </w:p>
        </w:tc>
        <w:tc>
          <w:tcPr>
            <w:tcW w:w="804" w:type="dxa"/>
            <w:vAlign w:val="center"/>
          </w:tcPr>
          <w:p w14:paraId="1986F0EB" w14:textId="73867C38" w:rsidR="00E277E3" w:rsidRPr="00393C20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3C20">
              <w:rPr>
                <w:rFonts w:ascii="Times New Roman" w:hAnsi="Times New Roman" w:cs="Times New Roman"/>
                <w:sz w:val="24"/>
                <w:szCs w:val="24"/>
              </w:rPr>
              <w:t>-1,53</w:t>
            </w:r>
          </w:p>
        </w:tc>
        <w:tc>
          <w:tcPr>
            <w:tcW w:w="804" w:type="dxa"/>
            <w:vAlign w:val="center"/>
          </w:tcPr>
          <w:p w14:paraId="68D51D2B" w14:textId="018BDB61" w:rsidR="00E277E3" w:rsidRPr="00393C20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3C20">
              <w:rPr>
                <w:rFonts w:ascii="Times New Roman" w:hAnsi="Times New Roman" w:cs="Times New Roman"/>
                <w:sz w:val="24"/>
                <w:szCs w:val="24"/>
              </w:rPr>
              <w:t>-1,81</w:t>
            </w:r>
          </w:p>
        </w:tc>
        <w:tc>
          <w:tcPr>
            <w:tcW w:w="804" w:type="dxa"/>
            <w:vAlign w:val="center"/>
          </w:tcPr>
          <w:p w14:paraId="52CCE47E" w14:textId="2F0B30D4" w:rsidR="00E277E3" w:rsidRPr="00393C20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3C20">
              <w:rPr>
                <w:rFonts w:ascii="Times New Roman" w:hAnsi="Times New Roman" w:cs="Times New Roman"/>
                <w:sz w:val="24"/>
                <w:szCs w:val="24"/>
              </w:rPr>
              <w:t>-0,61</w:t>
            </w:r>
          </w:p>
        </w:tc>
        <w:tc>
          <w:tcPr>
            <w:tcW w:w="804" w:type="dxa"/>
            <w:vAlign w:val="center"/>
          </w:tcPr>
          <w:p w14:paraId="1966A8DE" w14:textId="116EEAC4" w:rsidR="00E277E3" w:rsidRPr="00393C20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3C20">
              <w:rPr>
                <w:rFonts w:ascii="Times New Roman" w:hAnsi="Times New Roman" w:cs="Times New Roman"/>
                <w:sz w:val="24"/>
                <w:szCs w:val="24"/>
              </w:rPr>
              <w:t>2,05</w:t>
            </w:r>
          </w:p>
        </w:tc>
        <w:tc>
          <w:tcPr>
            <w:tcW w:w="804" w:type="dxa"/>
            <w:vAlign w:val="center"/>
          </w:tcPr>
          <w:p w14:paraId="12690021" w14:textId="171FC514" w:rsidR="00E277E3" w:rsidRPr="00393C20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3C20">
              <w:rPr>
                <w:rFonts w:ascii="Times New Roman" w:hAnsi="Times New Roman" w:cs="Times New Roman"/>
                <w:sz w:val="24"/>
                <w:szCs w:val="24"/>
              </w:rPr>
              <w:t>-0,18</w:t>
            </w:r>
          </w:p>
        </w:tc>
        <w:tc>
          <w:tcPr>
            <w:tcW w:w="793" w:type="dxa"/>
            <w:vAlign w:val="center"/>
          </w:tcPr>
          <w:p w14:paraId="7E8983BC" w14:textId="1AB5F5B6" w:rsidR="00E277E3" w:rsidRPr="00393C20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3C20">
              <w:rPr>
                <w:rFonts w:ascii="Times New Roman" w:hAnsi="Times New Roman" w:cs="Times New Roman"/>
                <w:sz w:val="24"/>
                <w:szCs w:val="24"/>
              </w:rPr>
              <w:t>0,19</w:t>
            </w:r>
          </w:p>
        </w:tc>
        <w:tc>
          <w:tcPr>
            <w:tcW w:w="793" w:type="dxa"/>
            <w:vAlign w:val="center"/>
          </w:tcPr>
          <w:p w14:paraId="01E833A7" w14:textId="328B6D93" w:rsidR="00E277E3" w:rsidRPr="00393C20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3C20">
              <w:rPr>
                <w:rFonts w:ascii="Times New Roman" w:hAnsi="Times New Roman" w:cs="Times New Roman"/>
                <w:sz w:val="24"/>
                <w:szCs w:val="24"/>
              </w:rPr>
              <w:t>-0,46</w:t>
            </w:r>
          </w:p>
        </w:tc>
      </w:tr>
      <w:tr w:rsidR="00E277E3" w:rsidRPr="00393C20" w14:paraId="162E137B" w14:textId="441238C0" w:rsidTr="00E277E3">
        <w:trPr>
          <w:trHeight w:val="106"/>
        </w:trPr>
        <w:tc>
          <w:tcPr>
            <w:tcW w:w="885" w:type="dxa"/>
            <w:vMerge/>
          </w:tcPr>
          <w:p w14:paraId="073D4601" w14:textId="77777777" w:rsidR="00E277E3" w:rsidRPr="00393C20" w:rsidRDefault="00E277E3" w:rsidP="00E277E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811" w:type="dxa"/>
            <w:vMerge w:val="restart"/>
            <w:textDirection w:val="btLr"/>
            <w:vAlign w:val="center"/>
          </w:tcPr>
          <w:p w14:paraId="54B33C39" w14:textId="0CB1C130" w:rsidR="00E277E3" w:rsidRPr="00393C20" w:rsidRDefault="00E277E3" w:rsidP="00E277E3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93C20">
              <w:rPr>
                <w:rFonts w:ascii="Times New Roman" w:hAnsi="Times New Roman" w:cs="Times New Roman"/>
                <w:sz w:val="32"/>
                <w:szCs w:val="32"/>
              </w:rPr>
              <w:t>Y</w:t>
            </w:r>
          </w:p>
        </w:tc>
        <w:tc>
          <w:tcPr>
            <w:tcW w:w="806" w:type="dxa"/>
            <w:vAlign w:val="center"/>
          </w:tcPr>
          <w:p w14:paraId="7B1A48D2" w14:textId="18479232" w:rsidR="00E277E3" w:rsidRPr="00393C20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3C20">
              <w:rPr>
                <w:rFonts w:ascii="Times New Roman" w:hAnsi="Times New Roman" w:cs="Times New Roman"/>
                <w:sz w:val="24"/>
                <w:szCs w:val="24"/>
              </w:rPr>
              <w:t>-0,04</w:t>
            </w:r>
          </w:p>
        </w:tc>
        <w:tc>
          <w:tcPr>
            <w:tcW w:w="805" w:type="dxa"/>
            <w:vAlign w:val="center"/>
          </w:tcPr>
          <w:p w14:paraId="3A6892A1" w14:textId="18B4E70E" w:rsidR="00E277E3" w:rsidRPr="00393C20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3C20">
              <w:rPr>
                <w:rFonts w:ascii="Times New Roman" w:hAnsi="Times New Roman" w:cs="Times New Roman"/>
                <w:sz w:val="24"/>
                <w:szCs w:val="24"/>
              </w:rPr>
              <w:t>-0,08</w:t>
            </w:r>
          </w:p>
        </w:tc>
        <w:tc>
          <w:tcPr>
            <w:tcW w:w="804" w:type="dxa"/>
            <w:vAlign w:val="center"/>
          </w:tcPr>
          <w:p w14:paraId="58CE0B85" w14:textId="2ED18EA4" w:rsidR="00E277E3" w:rsidRPr="00393C20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3C20">
              <w:rPr>
                <w:rFonts w:ascii="Times New Roman" w:hAnsi="Times New Roman" w:cs="Times New Roman"/>
                <w:sz w:val="24"/>
                <w:szCs w:val="24"/>
              </w:rPr>
              <w:t>-2,17</w:t>
            </w:r>
          </w:p>
        </w:tc>
        <w:tc>
          <w:tcPr>
            <w:tcW w:w="804" w:type="dxa"/>
            <w:vAlign w:val="center"/>
          </w:tcPr>
          <w:p w14:paraId="739CCFC5" w14:textId="641E3E43" w:rsidR="00E277E3" w:rsidRPr="00393C20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3C20">
              <w:rPr>
                <w:rFonts w:ascii="Times New Roman" w:hAnsi="Times New Roman" w:cs="Times New Roman"/>
                <w:sz w:val="24"/>
                <w:szCs w:val="24"/>
              </w:rPr>
              <w:t>-1,62</w:t>
            </w:r>
          </w:p>
        </w:tc>
        <w:tc>
          <w:tcPr>
            <w:tcW w:w="804" w:type="dxa"/>
            <w:vAlign w:val="center"/>
          </w:tcPr>
          <w:p w14:paraId="61DBAC54" w14:textId="6C5A89AB" w:rsidR="00E277E3" w:rsidRPr="00393C20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3C20">
              <w:rPr>
                <w:rFonts w:ascii="Times New Roman" w:hAnsi="Times New Roman" w:cs="Times New Roman"/>
                <w:sz w:val="24"/>
                <w:szCs w:val="24"/>
              </w:rPr>
              <w:t>2,07</w:t>
            </w:r>
          </w:p>
        </w:tc>
        <w:tc>
          <w:tcPr>
            <w:tcW w:w="804" w:type="dxa"/>
            <w:vAlign w:val="center"/>
          </w:tcPr>
          <w:p w14:paraId="436F04C8" w14:textId="336A4C47" w:rsidR="00E277E3" w:rsidRPr="00393C20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3C20">
              <w:rPr>
                <w:rFonts w:ascii="Times New Roman" w:hAnsi="Times New Roman" w:cs="Times New Roman"/>
                <w:sz w:val="24"/>
                <w:szCs w:val="24"/>
              </w:rPr>
              <w:t>1,13</w:t>
            </w:r>
          </w:p>
        </w:tc>
        <w:tc>
          <w:tcPr>
            <w:tcW w:w="804" w:type="dxa"/>
            <w:vAlign w:val="center"/>
          </w:tcPr>
          <w:p w14:paraId="15174693" w14:textId="6FCB3920" w:rsidR="00E277E3" w:rsidRPr="00393C20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3C20">
              <w:rPr>
                <w:rFonts w:ascii="Times New Roman" w:hAnsi="Times New Roman" w:cs="Times New Roman"/>
                <w:sz w:val="24"/>
                <w:szCs w:val="24"/>
              </w:rPr>
              <w:t>0,22</w:t>
            </w:r>
          </w:p>
        </w:tc>
        <w:tc>
          <w:tcPr>
            <w:tcW w:w="804" w:type="dxa"/>
            <w:vAlign w:val="center"/>
          </w:tcPr>
          <w:p w14:paraId="38FB27AE" w14:textId="296337CA" w:rsidR="00E277E3" w:rsidRPr="00393C20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3C20">
              <w:rPr>
                <w:rFonts w:ascii="Times New Roman" w:hAnsi="Times New Roman" w:cs="Times New Roman"/>
                <w:sz w:val="24"/>
                <w:szCs w:val="24"/>
              </w:rPr>
              <w:t>0,49</w:t>
            </w:r>
          </w:p>
        </w:tc>
        <w:tc>
          <w:tcPr>
            <w:tcW w:w="793" w:type="dxa"/>
            <w:vAlign w:val="center"/>
          </w:tcPr>
          <w:p w14:paraId="2FB6B4FE" w14:textId="65BF2FD5" w:rsidR="00E277E3" w:rsidRPr="00393C20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3C20">
              <w:rPr>
                <w:rFonts w:ascii="Times New Roman" w:hAnsi="Times New Roman" w:cs="Times New Roman"/>
                <w:sz w:val="24"/>
                <w:szCs w:val="24"/>
              </w:rPr>
              <w:t>-0,47</w:t>
            </w:r>
          </w:p>
        </w:tc>
        <w:tc>
          <w:tcPr>
            <w:tcW w:w="793" w:type="dxa"/>
            <w:vAlign w:val="center"/>
          </w:tcPr>
          <w:p w14:paraId="0A18089B" w14:textId="5FE7C2D9" w:rsidR="00E277E3" w:rsidRPr="00393C20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3C20">
              <w:rPr>
                <w:rFonts w:ascii="Times New Roman" w:hAnsi="Times New Roman" w:cs="Times New Roman"/>
                <w:sz w:val="24"/>
                <w:szCs w:val="24"/>
              </w:rPr>
              <w:t>1,98</w:t>
            </w:r>
          </w:p>
        </w:tc>
      </w:tr>
      <w:tr w:rsidR="00E277E3" w:rsidRPr="00393C20" w14:paraId="4C81A68E" w14:textId="570EC72C" w:rsidTr="00E277E3">
        <w:trPr>
          <w:trHeight w:val="106"/>
        </w:trPr>
        <w:tc>
          <w:tcPr>
            <w:tcW w:w="885" w:type="dxa"/>
            <w:vMerge/>
          </w:tcPr>
          <w:p w14:paraId="00AE244A" w14:textId="77777777" w:rsidR="00E277E3" w:rsidRPr="00393C20" w:rsidRDefault="00E277E3" w:rsidP="00E277E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811" w:type="dxa"/>
            <w:vMerge/>
          </w:tcPr>
          <w:p w14:paraId="33B2CCC0" w14:textId="77777777" w:rsidR="00E277E3" w:rsidRPr="00393C20" w:rsidRDefault="00E277E3" w:rsidP="00E277E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6" w:type="dxa"/>
            <w:vAlign w:val="center"/>
          </w:tcPr>
          <w:p w14:paraId="6D65BF7C" w14:textId="3D3C8E26" w:rsidR="00E277E3" w:rsidRPr="00393C20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3C20">
              <w:rPr>
                <w:rFonts w:ascii="Times New Roman" w:hAnsi="Times New Roman" w:cs="Times New Roman"/>
                <w:sz w:val="24"/>
                <w:szCs w:val="24"/>
              </w:rPr>
              <w:t>0,63</w:t>
            </w:r>
          </w:p>
        </w:tc>
        <w:tc>
          <w:tcPr>
            <w:tcW w:w="805" w:type="dxa"/>
            <w:vAlign w:val="center"/>
          </w:tcPr>
          <w:p w14:paraId="736FE64D" w14:textId="6E8C1EFA" w:rsidR="00E277E3" w:rsidRPr="00393C20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3C20">
              <w:rPr>
                <w:rFonts w:ascii="Times New Roman" w:hAnsi="Times New Roman" w:cs="Times New Roman"/>
                <w:sz w:val="24"/>
                <w:szCs w:val="24"/>
              </w:rPr>
              <w:t>0,41</w:t>
            </w:r>
          </w:p>
        </w:tc>
        <w:tc>
          <w:tcPr>
            <w:tcW w:w="804" w:type="dxa"/>
            <w:vAlign w:val="center"/>
          </w:tcPr>
          <w:p w14:paraId="26E30FEF" w14:textId="4209F961" w:rsidR="00E277E3" w:rsidRPr="00393C20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3C20">
              <w:rPr>
                <w:rFonts w:ascii="Times New Roman" w:hAnsi="Times New Roman" w:cs="Times New Roman"/>
                <w:sz w:val="24"/>
                <w:szCs w:val="24"/>
              </w:rPr>
              <w:t>0,72</w:t>
            </w:r>
          </w:p>
        </w:tc>
        <w:tc>
          <w:tcPr>
            <w:tcW w:w="804" w:type="dxa"/>
            <w:vAlign w:val="center"/>
          </w:tcPr>
          <w:p w14:paraId="6FE71651" w14:textId="1160664B" w:rsidR="00E277E3" w:rsidRPr="00393C20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3C20">
              <w:rPr>
                <w:rFonts w:ascii="Times New Roman" w:hAnsi="Times New Roman" w:cs="Times New Roman"/>
                <w:sz w:val="24"/>
                <w:szCs w:val="24"/>
              </w:rPr>
              <w:t>-0,78</w:t>
            </w:r>
          </w:p>
        </w:tc>
        <w:tc>
          <w:tcPr>
            <w:tcW w:w="804" w:type="dxa"/>
            <w:vAlign w:val="center"/>
          </w:tcPr>
          <w:p w14:paraId="0F50211B" w14:textId="3FE49E24" w:rsidR="00E277E3" w:rsidRPr="00393C20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3C20">
              <w:rPr>
                <w:rFonts w:ascii="Times New Roman" w:hAnsi="Times New Roman" w:cs="Times New Roman"/>
                <w:sz w:val="24"/>
                <w:szCs w:val="24"/>
              </w:rPr>
              <w:t>-0,56</w:t>
            </w:r>
          </w:p>
        </w:tc>
        <w:tc>
          <w:tcPr>
            <w:tcW w:w="804" w:type="dxa"/>
            <w:vAlign w:val="center"/>
          </w:tcPr>
          <w:p w14:paraId="1012D012" w14:textId="7CECD3AA" w:rsidR="00E277E3" w:rsidRPr="00393C20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3C20">
              <w:rPr>
                <w:rFonts w:ascii="Times New Roman" w:hAnsi="Times New Roman" w:cs="Times New Roman"/>
                <w:sz w:val="24"/>
                <w:szCs w:val="24"/>
              </w:rPr>
              <w:t>0,25</w:t>
            </w:r>
          </w:p>
        </w:tc>
        <w:tc>
          <w:tcPr>
            <w:tcW w:w="804" w:type="dxa"/>
            <w:vAlign w:val="center"/>
          </w:tcPr>
          <w:p w14:paraId="3CC4EC0D" w14:textId="3D67864B" w:rsidR="00E277E3" w:rsidRPr="00393C20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3C20">
              <w:rPr>
                <w:rFonts w:ascii="Times New Roman" w:hAnsi="Times New Roman" w:cs="Times New Roman"/>
                <w:sz w:val="24"/>
                <w:szCs w:val="24"/>
              </w:rPr>
              <w:t>-0,94</w:t>
            </w:r>
          </w:p>
        </w:tc>
        <w:tc>
          <w:tcPr>
            <w:tcW w:w="804" w:type="dxa"/>
            <w:vAlign w:val="center"/>
          </w:tcPr>
          <w:p w14:paraId="69A07A53" w14:textId="7E9912E7" w:rsidR="00E277E3" w:rsidRPr="00393C20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3C20">
              <w:rPr>
                <w:rFonts w:ascii="Times New Roman" w:hAnsi="Times New Roman" w:cs="Times New Roman"/>
                <w:sz w:val="24"/>
                <w:szCs w:val="24"/>
              </w:rPr>
              <w:t>-0,95</w:t>
            </w:r>
          </w:p>
        </w:tc>
        <w:tc>
          <w:tcPr>
            <w:tcW w:w="793" w:type="dxa"/>
            <w:vAlign w:val="center"/>
          </w:tcPr>
          <w:p w14:paraId="2FF1483A" w14:textId="52B31DF0" w:rsidR="00E277E3" w:rsidRPr="00393C20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3C20">
              <w:rPr>
                <w:rFonts w:ascii="Times New Roman" w:hAnsi="Times New Roman" w:cs="Times New Roman"/>
                <w:sz w:val="24"/>
                <w:szCs w:val="24"/>
              </w:rPr>
              <w:t>-0,77</w:t>
            </w:r>
          </w:p>
        </w:tc>
        <w:tc>
          <w:tcPr>
            <w:tcW w:w="793" w:type="dxa"/>
            <w:vAlign w:val="center"/>
          </w:tcPr>
          <w:p w14:paraId="6CFBCAE8" w14:textId="74B3B1D7" w:rsidR="00E277E3" w:rsidRPr="00393C20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3C20">
              <w:rPr>
                <w:rFonts w:ascii="Times New Roman" w:hAnsi="Times New Roman" w:cs="Times New Roman"/>
                <w:sz w:val="24"/>
                <w:szCs w:val="24"/>
              </w:rPr>
              <w:t>-0,84</w:t>
            </w:r>
          </w:p>
        </w:tc>
      </w:tr>
      <w:tr w:rsidR="00E277E3" w:rsidRPr="00393C20" w14:paraId="63AF62F2" w14:textId="12A42404" w:rsidTr="00E277E3">
        <w:trPr>
          <w:trHeight w:val="106"/>
        </w:trPr>
        <w:tc>
          <w:tcPr>
            <w:tcW w:w="885" w:type="dxa"/>
            <w:vMerge/>
          </w:tcPr>
          <w:p w14:paraId="24DF7EB6" w14:textId="77777777" w:rsidR="00E277E3" w:rsidRPr="00393C20" w:rsidRDefault="00E277E3" w:rsidP="00E277E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811" w:type="dxa"/>
            <w:vMerge/>
          </w:tcPr>
          <w:p w14:paraId="2D0CDFE3" w14:textId="77777777" w:rsidR="00E277E3" w:rsidRPr="00393C20" w:rsidRDefault="00E277E3" w:rsidP="00E277E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6" w:type="dxa"/>
            <w:vAlign w:val="center"/>
          </w:tcPr>
          <w:p w14:paraId="61F5E426" w14:textId="2E691EB3" w:rsidR="00E277E3" w:rsidRPr="00393C20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3C20">
              <w:rPr>
                <w:rFonts w:ascii="Times New Roman" w:hAnsi="Times New Roman" w:cs="Times New Roman"/>
                <w:sz w:val="24"/>
                <w:szCs w:val="24"/>
              </w:rPr>
              <w:t>1,05</w:t>
            </w:r>
          </w:p>
        </w:tc>
        <w:tc>
          <w:tcPr>
            <w:tcW w:w="805" w:type="dxa"/>
            <w:vAlign w:val="center"/>
          </w:tcPr>
          <w:p w14:paraId="313E7A18" w14:textId="6E462A37" w:rsidR="00E277E3" w:rsidRPr="00393C20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3C20">
              <w:rPr>
                <w:rFonts w:ascii="Times New Roman" w:hAnsi="Times New Roman" w:cs="Times New Roman"/>
                <w:sz w:val="24"/>
                <w:szCs w:val="24"/>
              </w:rPr>
              <w:t>-0,60</w:t>
            </w:r>
          </w:p>
        </w:tc>
        <w:tc>
          <w:tcPr>
            <w:tcW w:w="804" w:type="dxa"/>
            <w:vAlign w:val="center"/>
          </w:tcPr>
          <w:p w14:paraId="44DEC0F6" w14:textId="6221B77A" w:rsidR="00E277E3" w:rsidRPr="00393C20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3C20">
              <w:rPr>
                <w:rFonts w:ascii="Times New Roman" w:hAnsi="Times New Roman" w:cs="Times New Roman"/>
                <w:sz w:val="24"/>
                <w:szCs w:val="24"/>
              </w:rPr>
              <w:t>1,69</w:t>
            </w:r>
          </w:p>
        </w:tc>
        <w:tc>
          <w:tcPr>
            <w:tcW w:w="804" w:type="dxa"/>
            <w:vAlign w:val="center"/>
          </w:tcPr>
          <w:p w14:paraId="309D79D4" w14:textId="198E9163" w:rsidR="00E277E3" w:rsidRPr="00393C20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3C20">
              <w:rPr>
                <w:rFonts w:ascii="Times New Roman" w:hAnsi="Times New Roman" w:cs="Times New Roman"/>
                <w:sz w:val="24"/>
                <w:szCs w:val="24"/>
              </w:rPr>
              <w:t>1,00</w:t>
            </w:r>
          </w:p>
        </w:tc>
        <w:tc>
          <w:tcPr>
            <w:tcW w:w="804" w:type="dxa"/>
            <w:vAlign w:val="center"/>
          </w:tcPr>
          <w:p w14:paraId="24579967" w14:textId="5426C20C" w:rsidR="00E277E3" w:rsidRPr="00393C20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3C20">
              <w:rPr>
                <w:rFonts w:ascii="Times New Roman" w:hAnsi="Times New Roman" w:cs="Times New Roman"/>
                <w:sz w:val="24"/>
                <w:szCs w:val="24"/>
              </w:rPr>
              <w:t>-3,06</w:t>
            </w:r>
          </w:p>
        </w:tc>
        <w:tc>
          <w:tcPr>
            <w:tcW w:w="804" w:type="dxa"/>
            <w:vAlign w:val="center"/>
          </w:tcPr>
          <w:p w14:paraId="4FA4C0A9" w14:textId="016CA424" w:rsidR="00E277E3" w:rsidRPr="00393C20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3C20">
              <w:rPr>
                <w:rFonts w:ascii="Times New Roman" w:hAnsi="Times New Roman" w:cs="Times New Roman"/>
                <w:sz w:val="24"/>
                <w:szCs w:val="24"/>
              </w:rPr>
              <w:t>-0,45</w:t>
            </w:r>
          </w:p>
        </w:tc>
        <w:tc>
          <w:tcPr>
            <w:tcW w:w="804" w:type="dxa"/>
            <w:vAlign w:val="center"/>
          </w:tcPr>
          <w:p w14:paraId="7E7FEEBB" w14:textId="4C671D4F" w:rsidR="00E277E3" w:rsidRPr="00393C20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3C20">
              <w:rPr>
                <w:rFonts w:ascii="Times New Roman" w:hAnsi="Times New Roman" w:cs="Times New Roman"/>
                <w:sz w:val="24"/>
                <w:szCs w:val="24"/>
              </w:rPr>
              <w:t>0,71</w:t>
            </w:r>
          </w:p>
        </w:tc>
        <w:tc>
          <w:tcPr>
            <w:tcW w:w="804" w:type="dxa"/>
            <w:vAlign w:val="center"/>
          </w:tcPr>
          <w:p w14:paraId="0CF665E3" w14:textId="70A0005D" w:rsidR="00E277E3" w:rsidRPr="00393C20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3C20">
              <w:rPr>
                <w:rFonts w:ascii="Times New Roman" w:hAnsi="Times New Roman" w:cs="Times New Roman"/>
                <w:sz w:val="24"/>
                <w:szCs w:val="24"/>
              </w:rPr>
              <w:t>0,37</w:t>
            </w:r>
          </w:p>
        </w:tc>
        <w:tc>
          <w:tcPr>
            <w:tcW w:w="793" w:type="dxa"/>
            <w:vAlign w:val="center"/>
          </w:tcPr>
          <w:p w14:paraId="2112FD99" w14:textId="78DD18E5" w:rsidR="00E277E3" w:rsidRPr="00393C20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3C20">
              <w:rPr>
                <w:rFonts w:ascii="Times New Roman" w:hAnsi="Times New Roman" w:cs="Times New Roman"/>
                <w:sz w:val="24"/>
                <w:szCs w:val="24"/>
              </w:rPr>
              <w:t>2,09</w:t>
            </w:r>
          </w:p>
        </w:tc>
        <w:tc>
          <w:tcPr>
            <w:tcW w:w="793" w:type="dxa"/>
            <w:vAlign w:val="center"/>
          </w:tcPr>
          <w:p w14:paraId="3E065923" w14:textId="78443415" w:rsidR="00E277E3" w:rsidRPr="00393C20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3C20">
              <w:rPr>
                <w:rFonts w:ascii="Times New Roman" w:hAnsi="Times New Roman" w:cs="Times New Roman"/>
                <w:sz w:val="24"/>
                <w:szCs w:val="24"/>
              </w:rPr>
              <w:t>0,03</w:t>
            </w:r>
          </w:p>
        </w:tc>
      </w:tr>
      <w:tr w:rsidR="00E277E3" w:rsidRPr="00393C20" w14:paraId="6388570F" w14:textId="14966996" w:rsidTr="00E277E3">
        <w:trPr>
          <w:trHeight w:val="106"/>
        </w:trPr>
        <w:tc>
          <w:tcPr>
            <w:tcW w:w="885" w:type="dxa"/>
            <w:vMerge/>
          </w:tcPr>
          <w:p w14:paraId="6E6467CC" w14:textId="77777777" w:rsidR="00E277E3" w:rsidRPr="00393C20" w:rsidRDefault="00E277E3" w:rsidP="00E277E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811" w:type="dxa"/>
            <w:vMerge/>
          </w:tcPr>
          <w:p w14:paraId="1CEF01CF" w14:textId="77777777" w:rsidR="00E277E3" w:rsidRPr="00393C20" w:rsidRDefault="00E277E3" w:rsidP="00E277E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6" w:type="dxa"/>
            <w:vAlign w:val="center"/>
          </w:tcPr>
          <w:p w14:paraId="1825300D" w14:textId="56C36BD5" w:rsidR="00E277E3" w:rsidRPr="00393C20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3C20">
              <w:rPr>
                <w:rFonts w:ascii="Times New Roman" w:hAnsi="Times New Roman" w:cs="Times New Roman"/>
                <w:sz w:val="24"/>
                <w:szCs w:val="24"/>
              </w:rPr>
              <w:t>-2,10</w:t>
            </w:r>
          </w:p>
        </w:tc>
        <w:tc>
          <w:tcPr>
            <w:tcW w:w="805" w:type="dxa"/>
            <w:vAlign w:val="center"/>
          </w:tcPr>
          <w:p w14:paraId="65B131FF" w14:textId="77EECA9C" w:rsidR="00E277E3" w:rsidRPr="00393C20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3C20">
              <w:rPr>
                <w:rFonts w:ascii="Times New Roman" w:hAnsi="Times New Roman" w:cs="Times New Roman"/>
                <w:sz w:val="24"/>
                <w:szCs w:val="24"/>
              </w:rPr>
              <w:t>0,18</w:t>
            </w:r>
          </w:p>
        </w:tc>
        <w:tc>
          <w:tcPr>
            <w:tcW w:w="804" w:type="dxa"/>
            <w:vAlign w:val="center"/>
          </w:tcPr>
          <w:p w14:paraId="59D7E438" w14:textId="42171433" w:rsidR="00E277E3" w:rsidRPr="00393C20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3C20">
              <w:rPr>
                <w:rFonts w:ascii="Times New Roman" w:hAnsi="Times New Roman" w:cs="Times New Roman"/>
                <w:sz w:val="24"/>
                <w:szCs w:val="24"/>
              </w:rPr>
              <w:t>1,75</w:t>
            </w:r>
          </w:p>
        </w:tc>
        <w:tc>
          <w:tcPr>
            <w:tcW w:w="804" w:type="dxa"/>
            <w:vAlign w:val="center"/>
          </w:tcPr>
          <w:p w14:paraId="4A5B175A" w14:textId="6E2F23B4" w:rsidR="00E277E3" w:rsidRPr="00393C20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3C20">
              <w:rPr>
                <w:rFonts w:ascii="Times New Roman" w:hAnsi="Times New Roman" w:cs="Times New Roman"/>
                <w:sz w:val="24"/>
                <w:szCs w:val="24"/>
              </w:rPr>
              <w:t>-0,64</w:t>
            </w:r>
          </w:p>
        </w:tc>
        <w:tc>
          <w:tcPr>
            <w:tcW w:w="804" w:type="dxa"/>
            <w:vAlign w:val="center"/>
          </w:tcPr>
          <w:p w14:paraId="239BBDD3" w14:textId="5995ACA0" w:rsidR="00E277E3" w:rsidRPr="00393C20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3C20">
              <w:rPr>
                <w:rFonts w:ascii="Times New Roman" w:hAnsi="Times New Roman" w:cs="Times New Roman"/>
                <w:sz w:val="24"/>
                <w:szCs w:val="24"/>
              </w:rPr>
              <w:t>0,99</w:t>
            </w:r>
          </w:p>
        </w:tc>
        <w:tc>
          <w:tcPr>
            <w:tcW w:w="804" w:type="dxa"/>
            <w:vAlign w:val="center"/>
          </w:tcPr>
          <w:p w14:paraId="28CE113C" w14:textId="1C98B0CA" w:rsidR="00E277E3" w:rsidRPr="00393C20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3C20">
              <w:rPr>
                <w:rFonts w:ascii="Times New Roman" w:hAnsi="Times New Roman" w:cs="Times New Roman"/>
                <w:sz w:val="24"/>
                <w:szCs w:val="24"/>
              </w:rPr>
              <w:t>0,36</w:t>
            </w:r>
          </w:p>
        </w:tc>
        <w:tc>
          <w:tcPr>
            <w:tcW w:w="804" w:type="dxa"/>
            <w:vAlign w:val="center"/>
          </w:tcPr>
          <w:p w14:paraId="0477EC83" w14:textId="7068CB77" w:rsidR="00E277E3" w:rsidRPr="00393C20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3C20">
              <w:rPr>
                <w:rFonts w:ascii="Times New Roman" w:hAnsi="Times New Roman" w:cs="Times New Roman"/>
                <w:sz w:val="24"/>
                <w:szCs w:val="24"/>
              </w:rPr>
              <w:t>-1,30</w:t>
            </w:r>
          </w:p>
        </w:tc>
        <w:tc>
          <w:tcPr>
            <w:tcW w:w="804" w:type="dxa"/>
            <w:vAlign w:val="center"/>
          </w:tcPr>
          <w:p w14:paraId="07B91C89" w14:textId="42451649" w:rsidR="00E277E3" w:rsidRPr="00393C20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3C20">
              <w:rPr>
                <w:rFonts w:ascii="Times New Roman" w:hAnsi="Times New Roman" w:cs="Times New Roman"/>
                <w:sz w:val="24"/>
                <w:szCs w:val="24"/>
              </w:rPr>
              <w:t>1,86</w:t>
            </w:r>
          </w:p>
        </w:tc>
        <w:tc>
          <w:tcPr>
            <w:tcW w:w="793" w:type="dxa"/>
            <w:vAlign w:val="center"/>
          </w:tcPr>
          <w:p w14:paraId="02755DA8" w14:textId="6DC300A4" w:rsidR="00E277E3" w:rsidRPr="00393C20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3C20">
              <w:rPr>
                <w:rFonts w:ascii="Times New Roman" w:hAnsi="Times New Roman" w:cs="Times New Roman"/>
                <w:sz w:val="24"/>
                <w:szCs w:val="24"/>
              </w:rPr>
              <w:t>1,55</w:t>
            </w:r>
          </w:p>
        </w:tc>
        <w:tc>
          <w:tcPr>
            <w:tcW w:w="793" w:type="dxa"/>
            <w:vAlign w:val="center"/>
          </w:tcPr>
          <w:p w14:paraId="695D591C" w14:textId="1FBE0FAC" w:rsidR="00E277E3" w:rsidRPr="00393C20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3C20">
              <w:rPr>
                <w:rFonts w:ascii="Times New Roman" w:hAnsi="Times New Roman" w:cs="Times New Roman"/>
                <w:sz w:val="24"/>
                <w:szCs w:val="24"/>
              </w:rPr>
              <w:t>1,02</w:t>
            </w:r>
          </w:p>
        </w:tc>
      </w:tr>
      <w:tr w:rsidR="00E277E3" w:rsidRPr="00393C20" w14:paraId="746B5382" w14:textId="3D307B29" w:rsidTr="00E277E3">
        <w:trPr>
          <w:trHeight w:val="106"/>
        </w:trPr>
        <w:tc>
          <w:tcPr>
            <w:tcW w:w="885" w:type="dxa"/>
            <w:vMerge/>
          </w:tcPr>
          <w:p w14:paraId="60A13929" w14:textId="77777777" w:rsidR="00E277E3" w:rsidRPr="00393C20" w:rsidRDefault="00E277E3" w:rsidP="00E277E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811" w:type="dxa"/>
            <w:vMerge/>
          </w:tcPr>
          <w:p w14:paraId="241ABBFA" w14:textId="77777777" w:rsidR="00E277E3" w:rsidRPr="00393C20" w:rsidRDefault="00E277E3" w:rsidP="00E277E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6" w:type="dxa"/>
            <w:vAlign w:val="center"/>
          </w:tcPr>
          <w:p w14:paraId="30AA36BE" w14:textId="6493962C" w:rsidR="00E277E3" w:rsidRPr="00393C20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3C20">
              <w:rPr>
                <w:rFonts w:ascii="Times New Roman" w:hAnsi="Times New Roman" w:cs="Times New Roman"/>
                <w:sz w:val="24"/>
                <w:szCs w:val="24"/>
              </w:rPr>
              <w:t>2,11</w:t>
            </w:r>
          </w:p>
        </w:tc>
        <w:tc>
          <w:tcPr>
            <w:tcW w:w="805" w:type="dxa"/>
            <w:vAlign w:val="center"/>
          </w:tcPr>
          <w:p w14:paraId="0D02F776" w14:textId="0121457E" w:rsidR="00E277E3" w:rsidRPr="00393C20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3C20">
              <w:rPr>
                <w:rFonts w:ascii="Times New Roman" w:hAnsi="Times New Roman" w:cs="Times New Roman"/>
                <w:sz w:val="24"/>
                <w:szCs w:val="24"/>
              </w:rPr>
              <w:t>-0,96</w:t>
            </w:r>
          </w:p>
        </w:tc>
        <w:tc>
          <w:tcPr>
            <w:tcW w:w="804" w:type="dxa"/>
            <w:vAlign w:val="center"/>
          </w:tcPr>
          <w:p w14:paraId="45DC1494" w14:textId="63CC4D46" w:rsidR="00E277E3" w:rsidRPr="00393C20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3C20">
              <w:rPr>
                <w:rFonts w:ascii="Times New Roman" w:hAnsi="Times New Roman" w:cs="Times New Roman"/>
                <w:sz w:val="24"/>
                <w:szCs w:val="24"/>
              </w:rPr>
              <w:t>2,69</w:t>
            </w:r>
          </w:p>
        </w:tc>
        <w:tc>
          <w:tcPr>
            <w:tcW w:w="804" w:type="dxa"/>
            <w:vAlign w:val="center"/>
          </w:tcPr>
          <w:p w14:paraId="270E39C6" w14:textId="05C453C6" w:rsidR="00E277E3" w:rsidRPr="00393C20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3C20">
              <w:rPr>
                <w:rFonts w:ascii="Times New Roman" w:hAnsi="Times New Roman" w:cs="Times New Roman"/>
                <w:sz w:val="24"/>
                <w:szCs w:val="24"/>
              </w:rPr>
              <w:t>0,35</w:t>
            </w:r>
          </w:p>
        </w:tc>
        <w:tc>
          <w:tcPr>
            <w:tcW w:w="804" w:type="dxa"/>
            <w:vAlign w:val="center"/>
          </w:tcPr>
          <w:p w14:paraId="67CB29C2" w14:textId="69F9E916" w:rsidR="00E277E3" w:rsidRPr="00393C20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3C20">
              <w:rPr>
                <w:rFonts w:ascii="Times New Roman" w:hAnsi="Times New Roman" w:cs="Times New Roman"/>
                <w:sz w:val="24"/>
                <w:szCs w:val="24"/>
              </w:rPr>
              <w:t>-1,24</w:t>
            </w:r>
          </w:p>
        </w:tc>
        <w:tc>
          <w:tcPr>
            <w:tcW w:w="804" w:type="dxa"/>
            <w:vAlign w:val="center"/>
          </w:tcPr>
          <w:p w14:paraId="780DE698" w14:textId="22462531" w:rsidR="00E277E3" w:rsidRPr="00393C20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3C20">
              <w:rPr>
                <w:rFonts w:ascii="Times New Roman" w:hAnsi="Times New Roman" w:cs="Times New Roman"/>
                <w:sz w:val="24"/>
                <w:szCs w:val="24"/>
              </w:rPr>
              <w:t>1,50</w:t>
            </w:r>
          </w:p>
        </w:tc>
        <w:tc>
          <w:tcPr>
            <w:tcW w:w="804" w:type="dxa"/>
            <w:vAlign w:val="center"/>
          </w:tcPr>
          <w:p w14:paraId="48543D5E" w14:textId="2D14CD1B" w:rsidR="00E277E3" w:rsidRPr="00393C20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3C20">
              <w:rPr>
                <w:rFonts w:ascii="Times New Roman" w:hAnsi="Times New Roman" w:cs="Times New Roman"/>
                <w:sz w:val="24"/>
                <w:szCs w:val="24"/>
              </w:rPr>
              <w:t>-0,39</w:t>
            </w:r>
          </w:p>
        </w:tc>
        <w:tc>
          <w:tcPr>
            <w:tcW w:w="804" w:type="dxa"/>
            <w:vAlign w:val="center"/>
          </w:tcPr>
          <w:p w14:paraId="62C32B91" w14:textId="0DA520E8" w:rsidR="00E277E3" w:rsidRPr="00393C20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3C20">
              <w:rPr>
                <w:rFonts w:ascii="Times New Roman" w:hAnsi="Times New Roman" w:cs="Times New Roman"/>
                <w:sz w:val="24"/>
                <w:szCs w:val="24"/>
              </w:rPr>
              <w:t>-0,67</w:t>
            </w:r>
          </w:p>
        </w:tc>
        <w:tc>
          <w:tcPr>
            <w:tcW w:w="793" w:type="dxa"/>
            <w:vAlign w:val="center"/>
          </w:tcPr>
          <w:p w14:paraId="0ED7A78F" w14:textId="6BA0D384" w:rsidR="00E277E3" w:rsidRPr="00393C20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3C20">
              <w:rPr>
                <w:rFonts w:ascii="Times New Roman" w:hAnsi="Times New Roman" w:cs="Times New Roman"/>
                <w:sz w:val="24"/>
                <w:szCs w:val="24"/>
              </w:rPr>
              <w:t>-1,55</w:t>
            </w:r>
          </w:p>
        </w:tc>
        <w:tc>
          <w:tcPr>
            <w:tcW w:w="793" w:type="dxa"/>
            <w:vAlign w:val="center"/>
          </w:tcPr>
          <w:p w14:paraId="07F1B4A1" w14:textId="069A7C88" w:rsidR="00E277E3" w:rsidRPr="00393C20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3C20">
              <w:rPr>
                <w:rFonts w:ascii="Times New Roman" w:hAnsi="Times New Roman" w:cs="Times New Roman"/>
                <w:sz w:val="24"/>
                <w:szCs w:val="24"/>
              </w:rPr>
              <w:t>0,73</w:t>
            </w:r>
          </w:p>
        </w:tc>
      </w:tr>
    </w:tbl>
    <w:p w14:paraId="4AA69B3D" w14:textId="77777777" w:rsidR="00E277E3" w:rsidRPr="00393C20" w:rsidRDefault="00E277E3" w:rsidP="00E277E3">
      <w:pPr>
        <w:spacing w:line="360" w:lineRule="auto"/>
      </w:pPr>
    </w:p>
    <w:p w14:paraId="749E41C2" w14:textId="77777777" w:rsidR="00E277E3" w:rsidRPr="00393C20" w:rsidRDefault="00E277E3" w:rsidP="00E277E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93C20">
        <w:rPr>
          <w:rFonts w:ascii="Times New Roman" w:hAnsi="Times New Roman" w:cs="Times New Roman"/>
          <w:sz w:val="28"/>
          <w:szCs w:val="28"/>
        </w:rPr>
        <w:t>Завдання видав викладач _________________________________ Косенюк Г.В.</w:t>
      </w:r>
    </w:p>
    <w:p w14:paraId="764D9E11" w14:textId="5FCB232A" w:rsidR="00E277E3" w:rsidRPr="00393C20" w:rsidRDefault="00E277E3" w:rsidP="00E277E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93C20">
        <w:rPr>
          <w:rFonts w:ascii="Times New Roman" w:hAnsi="Times New Roman" w:cs="Times New Roman"/>
          <w:sz w:val="28"/>
          <w:szCs w:val="28"/>
        </w:rPr>
        <w:t>Завдання прийняв студент ________________________________ Бавченко. В.О.</w:t>
      </w:r>
    </w:p>
    <w:p w14:paraId="1AB5F647" w14:textId="77777777" w:rsidR="00E277E3" w:rsidRPr="00393C20" w:rsidRDefault="00E277E3" w:rsidP="00E277E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93C20">
        <w:rPr>
          <w:rFonts w:ascii="Times New Roman" w:hAnsi="Times New Roman" w:cs="Times New Roman"/>
          <w:sz w:val="28"/>
          <w:szCs w:val="28"/>
        </w:rPr>
        <w:t>,,_____,, ________________” 202_ р.</w:t>
      </w:r>
    </w:p>
    <w:p w14:paraId="51B5BE42" w14:textId="77777777" w:rsidR="00E277E3" w:rsidRPr="00393C20" w:rsidRDefault="00E277E3" w:rsidP="00E277E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6BAA7A1" w14:textId="64BF96AF" w:rsidR="00E277E3" w:rsidRPr="00393C20" w:rsidRDefault="00E277E3" w:rsidP="00E277E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93C20">
        <w:rPr>
          <w:rFonts w:ascii="Times New Roman" w:hAnsi="Times New Roman" w:cs="Times New Roman"/>
          <w:sz w:val="28"/>
          <w:szCs w:val="28"/>
        </w:rPr>
        <w:t>Термін здачі роботи ,,_____,, _______________” 202_ р.</w:t>
      </w:r>
    </w:p>
    <w:p w14:paraId="7257596D" w14:textId="4F8BBD60" w:rsidR="009B06FC" w:rsidRPr="00393C20" w:rsidRDefault="00E277E3" w:rsidP="00E277E3">
      <w:pPr>
        <w:pStyle w:val="Heading1"/>
        <w:rPr>
          <w:rFonts w:cs="Times New Roman"/>
          <w:szCs w:val="28"/>
        </w:rPr>
      </w:pPr>
      <w:r w:rsidRPr="00393C20">
        <w:rPr>
          <w:rFonts w:cs="Times New Roman"/>
          <w:szCs w:val="28"/>
        </w:rPr>
        <w:br w:type="column"/>
      </w:r>
      <w:bookmarkStart w:id="6" w:name="_Toc151141362"/>
      <w:r w:rsidR="009B06FC" w:rsidRPr="00393C20">
        <w:rPr>
          <w:rFonts w:cs="Times New Roman"/>
          <w:szCs w:val="28"/>
        </w:rPr>
        <w:lastRenderedPageBreak/>
        <w:t>Зміст</w:t>
      </w:r>
      <w:bookmarkEnd w:id="1"/>
      <w:bookmarkEnd w:id="2"/>
      <w:bookmarkEnd w:id="6"/>
    </w:p>
    <w:sdt>
      <w:sdtPr>
        <w:rPr>
          <w:rFonts w:ascii="Times New Roman" w:hAnsi="Times New Roman" w:cs="Times New Roman"/>
          <w:sz w:val="28"/>
          <w:szCs w:val="28"/>
        </w:rPr>
        <w:id w:val="-3720065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D4EE72A" w14:textId="4F59AC56" w:rsidR="00606484" w:rsidRPr="00606484" w:rsidRDefault="009B06FC">
          <w:pPr>
            <w:pStyle w:val="TOC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uk-UA"/>
              <w14:ligatures w14:val="standardContextual"/>
            </w:rPr>
          </w:pPr>
          <w:r w:rsidRPr="00606484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606484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606484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1141362" w:history="1">
            <w:r w:rsidR="00606484" w:rsidRPr="00606484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Зміст</w:t>
            </w:r>
            <w:r w:rsidR="00606484" w:rsidRPr="00606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06484" w:rsidRPr="00606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06484" w:rsidRPr="00606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_Toc151141362 \h </w:instrText>
            </w:r>
            <w:r w:rsidR="00606484" w:rsidRPr="00606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06484" w:rsidRPr="00606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06484" w:rsidRPr="00606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606484" w:rsidRPr="00606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073963" w14:textId="01F053B0" w:rsidR="00606484" w:rsidRPr="00606484" w:rsidRDefault="007F5531">
          <w:pPr>
            <w:pStyle w:val="TOC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uk-UA"/>
              <w14:ligatures w14:val="standardContextual"/>
            </w:rPr>
          </w:pPr>
          <w:hyperlink w:anchor="_Toc151141363" w:history="1">
            <w:r w:rsidR="00606484" w:rsidRPr="00606484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1. Побудова гістограм частот</w:t>
            </w:r>
            <w:r w:rsidR="00606484" w:rsidRPr="00606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06484" w:rsidRPr="00606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06484" w:rsidRPr="00606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_Toc151141363 \h </w:instrText>
            </w:r>
            <w:r w:rsidR="00606484" w:rsidRPr="00606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06484" w:rsidRPr="00606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06484" w:rsidRPr="00606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606484" w:rsidRPr="00606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3139A5" w14:textId="13BA5B9D" w:rsidR="00606484" w:rsidRPr="00606484" w:rsidRDefault="007F5531">
          <w:pPr>
            <w:pStyle w:val="TOC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uk-UA"/>
              <w14:ligatures w14:val="standardContextual"/>
            </w:rPr>
          </w:pPr>
          <w:hyperlink w:anchor="_Toc151141364" w:history="1">
            <w:r w:rsidR="00606484" w:rsidRPr="00606484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 Побудова нормальних кривих</w:t>
            </w:r>
            <w:r w:rsidR="00606484" w:rsidRPr="00606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06484" w:rsidRPr="00606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06484" w:rsidRPr="00606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_Toc151141364 \h </w:instrText>
            </w:r>
            <w:r w:rsidR="00606484" w:rsidRPr="00606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06484" w:rsidRPr="00606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06484" w:rsidRPr="00606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606484" w:rsidRPr="00606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7D4EFF" w14:textId="6ED02490" w:rsidR="00606484" w:rsidRPr="00606484" w:rsidRDefault="007F5531">
          <w:pPr>
            <w:pStyle w:val="TOC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uk-UA"/>
              <w14:ligatures w14:val="standardContextual"/>
            </w:rPr>
          </w:pPr>
          <w:hyperlink w:anchor="_Toc151141365" w:history="1">
            <w:r w:rsidR="00606484" w:rsidRPr="00606484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3. Перевірка гіпотези про нормальний розподіл генеральних сукупностей</w:t>
            </w:r>
            <w:r w:rsidR="00606484" w:rsidRPr="00606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06484" w:rsidRPr="00606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06484" w:rsidRPr="00606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_Toc151141365 \h </w:instrText>
            </w:r>
            <w:r w:rsidR="00606484" w:rsidRPr="00606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06484" w:rsidRPr="00606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06484" w:rsidRPr="00606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606484" w:rsidRPr="00606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4C8798" w14:textId="146FFEDC" w:rsidR="00606484" w:rsidRPr="00606484" w:rsidRDefault="007F5531">
          <w:pPr>
            <w:pStyle w:val="TOC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uk-UA"/>
              <w14:ligatures w14:val="standardContextual"/>
            </w:rPr>
          </w:pPr>
          <w:hyperlink w:anchor="_Toc151141366" w:history="1">
            <w:r w:rsidR="00606484" w:rsidRPr="00606484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4. Знаходження точкових оцінок математичних сподівань і дисперсій генеральних сукупностей</w:t>
            </w:r>
            <w:r w:rsidR="00606484" w:rsidRPr="00606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06484" w:rsidRPr="00606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06484" w:rsidRPr="00606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_Toc151141366 \h </w:instrText>
            </w:r>
            <w:r w:rsidR="00606484" w:rsidRPr="00606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06484" w:rsidRPr="00606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06484" w:rsidRPr="00606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606484" w:rsidRPr="00606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FAAED4" w14:textId="661CC7FF" w:rsidR="00606484" w:rsidRPr="00606484" w:rsidRDefault="007F5531">
          <w:pPr>
            <w:pStyle w:val="TOC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uk-UA"/>
              <w14:ligatures w14:val="standardContextual"/>
            </w:rPr>
          </w:pPr>
          <w:hyperlink w:anchor="_Toc151141367" w:history="1">
            <w:r w:rsidR="00606484" w:rsidRPr="00606484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5</w:t>
            </w:r>
            <w:r w:rsidR="00606484" w:rsidRPr="00606484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. Перевірка гіпотез про рівність нулю математичних сподівань генеральних сукупностей</w:t>
            </w:r>
            <w:r w:rsidR="00606484" w:rsidRPr="00606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06484" w:rsidRPr="00606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06484" w:rsidRPr="00606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_Toc151141367 \h </w:instrText>
            </w:r>
            <w:r w:rsidR="00606484" w:rsidRPr="00606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06484" w:rsidRPr="00606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06484" w:rsidRPr="00606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606484" w:rsidRPr="00606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11E856" w14:textId="35A06805" w:rsidR="00606484" w:rsidRPr="00606484" w:rsidRDefault="007F5531">
          <w:pPr>
            <w:pStyle w:val="TOC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uk-UA"/>
              <w14:ligatures w14:val="standardContextual"/>
            </w:rPr>
          </w:pPr>
          <w:hyperlink w:anchor="_Toc151141368" w:history="1">
            <w:r w:rsidR="00606484" w:rsidRPr="00606484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6</w:t>
            </w:r>
            <w:r w:rsidR="00606484" w:rsidRPr="00606484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. Перевірка гіпотези про рівність дисперсій генеральних сукупностей</w:t>
            </w:r>
            <w:r w:rsidR="00606484" w:rsidRPr="00606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06484" w:rsidRPr="00606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06484" w:rsidRPr="00606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_Toc151141368 \h </w:instrText>
            </w:r>
            <w:r w:rsidR="00606484" w:rsidRPr="00606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06484" w:rsidRPr="00606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06484" w:rsidRPr="00606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606484" w:rsidRPr="00606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0B059B" w14:textId="3185F4FF" w:rsidR="00606484" w:rsidRPr="00606484" w:rsidRDefault="007F5531">
          <w:pPr>
            <w:pStyle w:val="TOC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uk-UA"/>
              <w14:ligatures w14:val="standardContextual"/>
            </w:rPr>
          </w:pPr>
          <w:hyperlink w:anchor="_Toc151141369" w:history="1">
            <w:r w:rsidR="00606484" w:rsidRPr="00606484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7</w:t>
            </w:r>
            <w:r w:rsidR="00606484" w:rsidRPr="00606484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. Представлення теоритичних моделей генеральних сукупностей</w:t>
            </w:r>
            <w:r w:rsidR="00606484" w:rsidRPr="00606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06484" w:rsidRPr="00606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06484" w:rsidRPr="00606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_Toc151141369 \h </w:instrText>
            </w:r>
            <w:r w:rsidR="00606484" w:rsidRPr="00606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06484" w:rsidRPr="00606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06484" w:rsidRPr="00606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606484" w:rsidRPr="00606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E2E766" w14:textId="6CC77DC9" w:rsidR="00606484" w:rsidRPr="00606484" w:rsidRDefault="007F5531">
          <w:pPr>
            <w:pStyle w:val="TOC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uk-UA"/>
              <w14:ligatures w14:val="standardContextual"/>
            </w:rPr>
          </w:pPr>
          <w:hyperlink w:anchor="_Toc151141370" w:history="1">
            <w:r w:rsidR="00606484" w:rsidRPr="00606484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9. Висновки</w:t>
            </w:r>
            <w:r w:rsidR="00606484" w:rsidRPr="00606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06484" w:rsidRPr="00606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06484" w:rsidRPr="00606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_Toc151141370 \h </w:instrText>
            </w:r>
            <w:r w:rsidR="00606484" w:rsidRPr="00606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06484" w:rsidRPr="00606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06484" w:rsidRPr="00606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606484" w:rsidRPr="00606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D3F098" w14:textId="4F1200A0" w:rsidR="00606484" w:rsidRPr="00606484" w:rsidRDefault="007F5531">
          <w:pPr>
            <w:pStyle w:val="TOC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uk-UA"/>
              <w14:ligatures w14:val="standardContextual"/>
            </w:rPr>
          </w:pPr>
          <w:hyperlink w:anchor="_Toc151141371" w:history="1">
            <w:r w:rsidR="00606484" w:rsidRPr="00606484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Список використаних джерел</w:t>
            </w:r>
            <w:r w:rsidR="00606484" w:rsidRPr="00606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06484" w:rsidRPr="00606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06484" w:rsidRPr="00606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_Toc151141371 \h </w:instrText>
            </w:r>
            <w:r w:rsidR="00606484" w:rsidRPr="00606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06484" w:rsidRPr="00606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06484" w:rsidRPr="00606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="00606484" w:rsidRPr="00606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2E1C00" w14:textId="01C1EE6F" w:rsidR="009B06FC" w:rsidRPr="00393C20" w:rsidRDefault="009B06FC" w:rsidP="00C07D46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606484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bookmarkEnd w:id="3" w:displacedByCustomXml="prev"/>
    <w:p w14:paraId="35F51C8B" w14:textId="77777777" w:rsidR="009B06FC" w:rsidRPr="00393C20" w:rsidRDefault="009B06FC" w:rsidP="00C07D46">
      <w:pPr>
        <w:spacing w:line="360" w:lineRule="auto"/>
        <w:rPr>
          <w:rFonts w:ascii="Times New Roman" w:eastAsiaTheme="majorEastAsia" w:hAnsi="Times New Roman" w:cs="Times New Roman"/>
          <w:sz w:val="28"/>
          <w:szCs w:val="28"/>
        </w:rPr>
      </w:pPr>
      <w:r w:rsidRPr="00393C20">
        <w:rPr>
          <w:rFonts w:ascii="Times New Roman" w:hAnsi="Times New Roman" w:cs="Times New Roman"/>
          <w:sz w:val="28"/>
          <w:szCs w:val="28"/>
        </w:rPr>
        <w:br w:type="page"/>
      </w:r>
    </w:p>
    <w:p w14:paraId="385F7C86" w14:textId="77777777" w:rsidR="006618CB" w:rsidRPr="00393C20" w:rsidRDefault="006618CB" w:rsidP="00C07D46">
      <w:pPr>
        <w:pStyle w:val="Heading1"/>
        <w:rPr>
          <w:rFonts w:cs="Times New Roman"/>
          <w:szCs w:val="28"/>
        </w:rPr>
      </w:pPr>
      <w:bookmarkStart w:id="7" w:name="_Toc25851223"/>
      <w:bookmarkStart w:id="8" w:name="_Toc151141363"/>
      <w:r w:rsidRPr="00393C20">
        <w:rPr>
          <w:rFonts w:cs="Times New Roman"/>
          <w:szCs w:val="28"/>
        </w:rPr>
        <w:lastRenderedPageBreak/>
        <w:t>1. Побудова гістограм частот</w:t>
      </w:r>
      <w:bookmarkEnd w:id="7"/>
      <w:bookmarkEnd w:id="8"/>
    </w:p>
    <w:p w14:paraId="4238F832" w14:textId="77777777" w:rsidR="006618CB" w:rsidRPr="00393C20" w:rsidRDefault="006618CB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93C20">
        <w:rPr>
          <w:rFonts w:ascii="Times New Roman" w:hAnsi="Times New Roman" w:cs="Times New Roman"/>
          <w:b/>
          <w:sz w:val="28"/>
          <w:szCs w:val="28"/>
        </w:rPr>
        <w:t xml:space="preserve">Завдання: </w:t>
      </w:r>
      <w:r w:rsidRPr="00393C20">
        <w:rPr>
          <w:rFonts w:ascii="Times New Roman" w:hAnsi="Times New Roman" w:cs="Times New Roman"/>
          <w:sz w:val="28"/>
          <w:szCs w:val="28"/>
        </w:rPr>
        <w:t>Побудувати гістограми частот.</w:t>
      </w:r>
    </w:p>
    <w:p w14:paraId="215C7521" w14:textId="77777777" w:rsidR="009D7C79" w:rsidRPr="00393C20" w:rsidRDefault="009D7C79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93C20">
        <w:rPr>
          <w:rFonts w:ascii="Times New Roman" w:hAnsi="Times New Roman" w:cs="Times New Roman"/>
          <w:sz w:val="28"/>
          <w:szCs w:val="28"/>
        </w:rPr>
        <w:t xml:space="preserve">Розглянемо вибіркову сукупність Х та Y. Відсортуємо вибірки за зростанням за допомогою MS Excel. Знайдемо розмах варіації R для кожної вибірки за формулою: </w:t>
      </w:r>
    </w:p>
    <w:p w14:paraId="6EBF663F" w14:textId="3E069CF1" w:rsidR="009D7C79" w:rsidRPr="00393C20" w:rsidRDefault="009D7C79" w:rsidP="009D7C79">
      <w:pPr>
        <w:spacing w:after="0" w:line="360" w:lineRule="auto"/>
        <w:ind w:firstLine="567"/>
        <w:jc w:val="both"/>
        <w:rPr>
          <w:rFonts w:ascii="Cambria Math" w:hAnsi="Cambria Math" w:cs="Times New Roman"/>
          <w:sz w:val="28"/>
          <w:szCs w:val="28"/>
          <w:oMath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R=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min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;</m:t>
          </m:r>
        </m:oMath>
      </m:oMathPara>
    </w:p>
    <w:p w14:paraId="3FC27C2B" w14:textId="60FCFE3D" w:rsidR="009D7C79" w:rsidRPr="00393C20" w:rsidRDefault="007F5531" w:rsidP="009D7C79">
      <w:pPr>
        <w:spacing w:after="0" w:line="360" w:lineRule="auto"/>
        <w:ind w:firstLine="567"/>
        <w:jc w:val="both"/>
        <w:rPr>
          <w:rFonts w:ascii="Cambria Math" w:hAnsi="Cambria Math" w:cs="Times New Roman"/>
          <w:sz w:val="28"/>
          <w:szCs w:val="28"/>
          <w:oMath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 2,81 - (-1,96) = 4,77;</m:t>
          </m:r>
        </m:oMath>
      </m:oMathPara>
    </w:p>
    <w:p w14:paraId="6B5D3138" w14:textId="26410ECE" w:rsidR="009D7C79" w:rsidRPr="00393C20" w:rsidRDefault="007F5531" w:rsidP="009D7C79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 = 2,69 –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3,06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 5,75.</m:t>
          </m:r>
        </m:oMath>
      </m:oMathPara>
    </w:p>
    <w:p w14:paraId="2C4BFEBD" w14:textId="69332D49" w:rsidR="006618CB" w:rsidRPr="00393C20" w:rsidRDefault="006618CB" w:rsidP="009D7C79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93C20">
        <w:rPr>
          <w:rFonts w:ascii="Times New Roman" w:hAnsi="Times New Roman" w:cs="Times New Roman"/>
          <w:sz w:val="28"/>
          <w:szCs w:val="28"/>
        </w:rPr>
        <w:t>Тепер потрібно вибрати кількість часткових інтервалів N. Для цього застосовується формулу Стреджеса:</w:t>
      </w:r>
    </w:p>
    <w:p w14:paraId="7A786FE0" w14:textId="7E23B958" w:rsidR="006618CB" w:rsidRPr="00393C20" w:rsidRDefault="006618CB" w:rsidP="00C07D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93C20">
        <w:rPr>
          <w:rFonts w:ascii="Times New Roman" w:hAnsi="Times New Roman" w:cs="Times New Roman"/>
          <w:sz w:val="28"/>
          <w:szCs w:val="28"/>
        </w:rPr>
        <w:t xml:space="preserve">N=1+3,322 </w:t>
      </w:r>
      <w:r w:rsidRPr="00393C20">
        <w:rPr>
          <w:rFonts w:ascii="Times New Roman" w:hAnsi="Times New Roman" w:cs="Times New Roman"/>
          <w:i/>
          <w:iCs/>
          <w:sz w:val="28"/>
          <w:szCs w:val="28"/>
        </w:rPr>
        <w:t>lg</w:t>
      </w:r>
      <w:r w:rsidR="001905E6" w:rsidRPr="00393C20">
        <w:rPr>
          <w:rFonts w:ascii="Times New Roman" w:hAnsi="Times New Roman" w:cs="Times New Roman"/>
          <w:i/>
          <w:iCs/>
          <w:sz w:val="28"/>
          <w:szCs w:val="28"/>
        </w:rPr>
        <w:t>(</w:t>
      </w:r>
      <w:r w:rsidRPr="00393C20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="001905E6" w:rsidRPr="00393C20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Pr="00393C20">
        <w:rPr>
          <w:rFonts w:ascii="Times New Roman" w:hAnsi="Times New Roman" w:cs="Times New Roman"/>
          <w:sz w:val="28"/>
          <w:szCs w:val="28"/>
        </w:rPr>
        <w:t>,</w:t>
      </w:r>
    </w:p>
    <w:p w14:paraId="7968CEB2" w14:textId="77777777" w:rsidR="006618CB" w:rsidRPr="00393C20" w:rsidRDefault="006618CB" w:rsidP="00C07D4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3C20">
        <w:rPr>
          <w:rFonts w:ascii="Times New Roman" w:hAnsi="Times New Roman" w:cs="Times New Roman"/>
          <w:sz w:val="28"/>
          <w:szCs w:val="28"/>
        </w:rPr>
        <w:t xml:space="preserve">де </w:t>
      </w:r>
      <w:r w:rsidRPr="00393C20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393C20">
        <w:rPr>
          <w:rFonts w:ascii="Times New Roman" w:hAnsi="Times New Roman" w:cs="Times New Roman"/>
          <w:sz w:val="28"/>
          <w:szCs w:val="28"/>
        </w:rPr>
        <w:t xml:space="preserve"> – число варіант вибіркової сукупності (в даному випадку, n = 50). Для визначення довжини часткового інтервалу використовуємо формулу:</w:t>
      </w:r>
    </w:p>
    <w:p w14:paraId="44CE7947" w14:textId="26DF0B5F" w:rsidR="006618CB" w:rsidRPr="00393C20" w:rsidRDefault="006618CB" w:rsidP="00C07D46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h=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1+3,332lg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;</m:t>
          </m:r>
        </m:oMath>
      </m:oMathPara>
    </w:p>
    <w:p w14:paraId="400F60F3" w14:textId="4EBC9E71" w:rsidR="006618CB" w:rsidRPr="00393C20" w:rsidRDefault="007F5531" w:rsidP="00C07D46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5,43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1+3.322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lg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50</m:t>
                  </m:r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=0,718;</m:t>
          </m:r>
        </m:oMath>
      </m:oMathPara>
    </w:p>
    <w:p w14:paraId="2907210C" w14:textId="22065343" w:rsidR="006618CB" w:rsidRPr="00393C20" w:rsidRDefault="007F5531" w:rsidP="00C07D46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6,79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1+3.322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lg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50</m:t>
                  </m:r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=0,865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118B89E0" w14:textId="77777777" w:rsidR="006618CB" w:rsidRPr="00393C20" w:rsidRDefault="006618CB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93C20">
        <w:rPr>
          <w:rFonts w:ascii="Times New Roman" w:hAnsi="Times New Roman" w:cs="Times New Roman"/>
          <w:sz w:val="28"/>
          <w:szCs w:val="28"/>
        </w:rPr>
        <w:t>Побудуємо спершу гістограму для X. Для початку першого інтервалу візьмемо наступне значення:</w:t>
      </w:r>
    </w:p>
    <w:p w14:paraId="1CEB5CDA" w14:textId="3F28459A" w:rsidR="00B74F46" w:rsidRPr="00393C20" w:rsidRDefault="00B74F46" w:rsidP="00B74F46">
      <w:pPr>
        <w:spacing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393C20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393C20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поч</w:t>
      </w:r>
      <w:r w:rsidRPr="00393C2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393C20">
        <w:rPr>
          <w:rFonts w:ascii="Times New Roman" w:hAnsi="Times New Roman" w:cs="Times New Roman"/>
          <w:sz w:val="28"/>
          <w:szCs w:val="28"/>
        </w:rPr>
        <w:t xml:space="preserve">= </w:t>
      </w:r>
      <w:r w:rsidRPr="00393C20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393C20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min</w:t>
      </w:r>
      <w:r w:rsidRPr="00393C20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–</m:t>
        </m:r>
      </m:oMath>
      <w:r w:rsidRPr="00393C20">
        <w:rPr>
          <w:rFonts w:ascii="Times New Roman" w:hAnsi="Times New Roman" w:cs="Times New Roman"/>
          <w:sz w:val="28"/>
          <w:szCs w:val="28"/>
        </w:rPr>
        <w:t xml:space="preserve"> 0,5·</w:t>
      </w:r>
      <w:r w:rsidRPr="00393C20">
        <w:rPr>
          <w:rFonts w:ascii="Times New Roman" w:hAnsi="Times New Roman" w:cs="Times New Roman"/>
          <w:i/>
          <w:iCs/>
          <w:sz w:val="28"/>
          <w:szCs w:val="28"/>
        </w:rPr>
        <w:t>h =</w:t>
      </w:r>
      <w:r w:rsidRPr="00393C20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-</m:t>
        </m:r>
      </m:oMath>
      <w:r w:rsidRPr="00393C20">
        <w:rPr>
          <w:rFonts w:ascii="Times New Roman" w:hAnsi="Times New Roman" w:cs="Times New Roman"/>
          <w:sz w:val="28"/>
          <w:szCs w:val="28"/>
        </w:rPr>
        <w:t xml:space="preserve">1,96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- </m:t>
        </m:r>
      </m:oMath>
      <w:r w:rsidRPr="00393C20">
        <w:rPr>
          <w:rFonts w:ascii="Times New Roman" w:hAnsi="Times New Roman" w:cs="Times New Roman"/>
          <w:sz w:val="28"/>
          <w:szCs w:val="28"/>
        </w:rPr>
        <w:t xml:space="preserve">0,5 · 0,718 = </w:t>
      </w:r>
      <m:oMath>
        <m:r>
          <w:rPr>
            <w:rFonts w:ascii="Cambria Math" w:hAnsi="Cambria Math" w:cs="Times New Roman"/>
            <w:sz w:val="28"/>
            <w:szCs w:val="28"/>
          </w:rPr>
          <m:t>-2,31.</m:t>
        </m:r>
      </m:oMath>
    </w:p>
    <w:p w14:paraId="5D0987DF" w14:textId="77777777" w:rsidR="006618CB" w:rsidRPr="00393C20" w:rsidRDefault="006618CB" w:rsidP="00C07D4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93C20">
        <w:rPr>
          <w:rFonts w:ascii="Times New Roman" w:hAnsi="Times New Roman" w:cs="Times New Roman"/>
          <w:sz w:val="28"/>
          <w:szCs w:val="28"/>
        </w:rPr>
        <w:br w:type="page"/>
      </w:r>
    </w:p>
    <w:p w14:paraId="51AE5F0F" w14:textId="77777777" w:rsidR="006618CB" w:rsidRPr="00393C20" w:rsidRDefault="006618CB" w:rsidP="00C07D4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93C20">
        <w:rPr>
          <w:rFonts w:ascii="Times New Roman" w:hAnsi="Times New Roman" w:cs="Times New Roman"/>
          <w:sz w:val="28"/>
          <w:szCs w:val="28"/>
        </w:rPr>
        <w:lastRenderedPageBreak/>
        <w:t>Таблиця 1</w:t>
      </w:r>
    </w:p>
    <w:p w14:paraId="2981B59E" w14:textId="77777777" w:rsidR="006618CB" w:rsidRPr="00393C20" w:rsidRDefault="006618CB" w:rsidP="00C07D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93C20">
        <w:rPr>
          <w:rFonts w:ascii="Times New Roman" w:hAnsi="Times New Roman" w:cs="Times New Roman"/>
          <w:sz w:val="28"/>
          <w:szCs w:val="28"/>
        </w:rPr>
        <w:t>Дані для гістограми частот вибірки X</w:t>
      </w:r>
    </w:p>
    <w:tbl>
      <w:tblPr>
        <w:tblStyle w:val="TableGrid"/>
        <w:tblW w:w="7699" w:type="dxa"/>
        <w:jc w:val="center"/>
        <w:tblLook w:val="04A0" w:firstRow="1" w:lastRow="0" w:firstColumn="1" w:lastColumn="0" w:noHBand="0" w:noVBand="1"/>
      </w:tblPr>
      <w:tblGrid>
        <w:gridCol w:w="1702"/>
        <w:gridCol w:w="2283"/>
        <w:gridCol w:w="1730"/>
        <w:gridCol w:w="1984"/>
      </w:tblGrid>
      <w:tr w:rsidR="006618CB" w:rsidRPr="00393C20" w14:paraId="54EA3954" w14:textId="77777777" w:rsidTr="009D0DCF">
        <w:trPr>
          <w:trHeight w:val="814"/>
          <w:jc w:val="center"/>
        </w:trPr>
        <w:tc>
          <w:tcPr>
            <w:tcW w:w="1702" w:type="dxa"/>
            <w:vAlign w:val="center"/>
          </w:tcPr>
          <w:p w14:paraId="702128D7" w14:textId="77777777" w:rsidR="006618CB" w:rsidRPr="00393C20" w:rsidRDefault="006618CB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9" w:name="_Hlk120621994"/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Номер</w:t>
            </w:r>
          </w:p>
          <w:p w14:paraId="4328B405" w14:textId="77777777" w:rsidR="006618CB" w:rsidRPr="00393C20" w:rsidRDefault="006618CB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 xml:space="preserve">інтервалу, </w:t>
            </w:r>
            <w:r w:rsidRPr="00393C20">
              <w:rPr>
                <w:rFonts w:ascii="Times New Roman" w:hAnsi="Times New Roman" w:cs="Times New Roman"/>
                <w:i/>
                <w:sz w:val="28"/>
                <w:szCs w:val="28"/>
              </w:rPr>
              <w:t>i</w:t>
            </w:r>
          </w:p>
        </w:tc>
        <w:tc>
          <w:tcPr>
            <w:tcW w:w="2283" w:type="dxa"/>
            <w:vAlign w:val="center"/>
          </w:tcPr>
          <w:p w14:paraId="0B8EFDA9" w14:textId="77777777" w:rsidR="006618CB" w:rsidRPr="00393C20" w:rsidRDefault="006618CB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Частковий</w:t>
            </w:r>
          </w:p>
          <w:p w14:paraId="07A5E7B5" w14:textId="77777777" w:rsidR="006618CB" w:rsidRPr="00393C20" w:rsidRDefault="006618CB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інтервал,</w:t>
            </w:r>
          </w:p>
          <w:p w14:paraId="02B6BDC9" w14:textId="77777777" w:rsidR="006618CB" w:rsidRPr="00393C20" w:rsidRDefault="006618CB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i/>
                <w:sz w:val="28"/>
                <w:szCs w:val="28"/>
              </w:rPr>
              <w:t>x</w:t>
            </w:r>
            <w:r w:rsidRPr="00393C20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i</w:t>
            </w:r>
            <w:r w:rsidRPr="00393C20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– x</w:t>
            </w:r>
            <w:r w:rsidRPr="00393C20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i+1</w:t>
            </w:r>
          </w:p>
        </w:tc>
        <w:tc>
          <w:tcPr>
            <w:tcW w:w="1730" w:type="dxa"/>
            <w:vAlign w:val="center"/>
          </w:tcPr>
          <w:p w14:paraId="379B6FE2" w14:textId="77777777" w:rsidR="006618CB" w:rsidRPr="00393C20" w:rsidRDefault="006618CB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Сума частот</w:t>
            </w:r>
          </w:p>
          <w:p w14:paraId="611FFCDB" w14:textId="77777777" w:rsidR="006618CB" w:rsidRPr="00393C20" w:rsidRDefault="006618CB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варіант</w:t>
            </w:r>
          </w:p>
          <w:p w14:paraId="2334408A" w14:textId="77777777" w:rsidR="006618CB" w:rsidRPr="00393C20" w:rsidRDefault="006618CB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 xml:space="preserve">інтервалу, </w:t>
            </w:r>
            <w:r w:rsidRPr="00393C20">
              <w:rPr>
                <w:rFonts w:ascii="Times New Roman" w:hAnsi="Times New Roman" w:cs="Times New Roman"/>
                <w:i/>
                <w:sz w:val="28"/>
                <w:szCs w:val="28"/>
              </w:rPr>
              <w:t>n</w:t>
            </w:r>
            <w:r w:rsidRPr="00393C20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i</w:t>
            </w:r>
          </w:p>
        </w:tc>
        <w:tc>
          <w:tcPr>
            <w:tcW w:w="1984" w:type="dxa"/>
            <w:tcBorders>
              <w:right w:val="single" w:sz="4" w:space="0" w:color="auto"/>
            </w:tcBorders>
            <w:vAlign w:val="center"/>
          </w:tcPr>
          <w:p w14:paraId="269CC5F3" w14:textId="77777777" w:rsidR="006618CB" w:rsidRPr="00393C20" w:rsidRDefault="006618CB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Густина</w:t>
            </w:r>
          </w:p>
          <w:p w14:paraId="6762D09E" w14:textId="77777777" w:rsidR="006618CB" w:rsidRPr="00393C20" w:rsidRDefault="006618CB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 xml:space="preserve">частоти, </w:t>
            </w:r>
            <w:r w:rsidRPr="00393C20">
              <w:rPr>
                <w:rFonts w:ascii="Times New Roman" w:hAnsi="Times New Roman" w:cs="Times New Roman"/>
                <w:i/>
                <w:sz w:val="28"/>
                <w:szCs w:val="28"/>
              </w:rPr>
              <w:t>n</w:t>
            </w:r>
            <w:r w:rsidRPr="00393C20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i</w:t>
            </w:r>
            <w:r w:rsidRPr="00393C20">
              <w:rPr>
                <w:rFonts w:ascii="Times New Roman" w:hAnsi="Times New Roman" w:cs="Times New Roman"/>
                <w:i/>
                <w:sz w:val="28"/>
                <w:szCs w:val="28"/>
              </w:rPr>
              <w:t>/h</w:t>
            </w:r>
          </w:p>
        </w:tc>
      </w:tr>
      <w:tr w:rsidR="00906E80" w:rsidRPr="00393C20" w14:paraId="595B2EE8" w14:textId="77777777" w:rsidTr="001B75D7">
        <w:trPr>
          <w:trHeight w:val="274"/>
          <w:jc w:val="center"/>
        </w:trPr>
        <w:tc>
          <w:tcPr>
            <w:tcW w:w="1702" w:type="dxa"/>
            <w:vAlign w:val="center"/>
          </w:tcPr>
          <w:p w14:paraId="38A635FD" w14:textId="77777777" w:rsidR="00906E80" w:rsidRPr="00393C20" w:rsidRDefault="00906E80" w:rsidP="001B75D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83" w:type="dxa"/>
            <w:vAlign w:val="center"/>
          </w:tcPr>
          <w:p w14:paraId="5B720905" w14:textId="56EF9BD7" w:rsidR="00906E80" w:rsidRPr="00393C20" w:rsidRDefault="001B75D7" w:rsidP="001B75D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="00906E80" w:rsidRPr="00393C20">
              <w:rPr>
                <w:rFonts w:ascii="Times New Roman" w:hAnsi="Times New Roman" w:cs="Times New Roman"/>
                <w:sz w:val="28"/>
                <w:szCs w:val="28"/>
              </w:rPr>
              <w:t xml:space="preserve">2,319 </w:t>
            </w: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="00906E80" w:rsidRPr="00393C20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="00906E80" w:rsidRPr="00393C20">
              <w:rPr>
                <w:rFonts w:ascii="Times New Roman" w:hAnsi="Times New Roman" w:cs="Times New Roman"/>
                <w:sz w:val="28"/>
                <w:szCs w:val="28"/>
              </w:rPr>
              <w:t>1,601)</w:t>
            </w:r>
          </w:p>
        </w:tc>
        <w:tc>
          <w:tcPr>
            <w:tcW w:w="1730" w:type="dxa"/>
            <w:vAlign w:val="center"/>
          </w:tcPr>
          <w:p w14:paraId="40D0E40D" w14:textId="0E25F993" w:rsidR="00906E80" w:rsidRPr="00393C20" w:rsidRDefault="00906E80" w:rsidP="001B75D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984" w:type="dxa"/>
            <w:tcBorders>
              <w:right w:val="single" w:sz="4" w:space="0" w:color="auto"/>
            </w:tcBorders>
            <w:vAlign w:val="center"/>
          </w:tcPr>
          <w:p w14:paraId="28C99B65" w14:textId="0A52994F" w:rsidR="00906E80" w:rsidRPr="00393C20" w:rsidRDefault="00906E80" w:rsidP="001B75D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4,178</w:t>
            </w:r>
          </w:p>
        </w:tc>
      </w:tr>
      <w:tr w:rsidR="00906E80" w:rsidRPr="00393C20" w14:paraId="7830EBA6" w14:textId="77777777" w:rsidTr="001B75D7">
        <w:trPr>
          <w:trHeight w:val="264"/>
          <w:jc w:val="center"/>
        </w:trPr>
        <w:tc>
          <w:tcPr>
            <w:tcW w:w="1702" w:type="dxa"/>
            <w:vAlign w:val="center"/>
          </w:tcPr>
          <w:p w14:paraId="1A23637C" w14:textId="77777777" w:rsidR="00906E80" w:rsidRPr="00393C20" w:rsidRDefault="00906E80" w:rsidP="001B75D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83" w:type="dxa"/>
            <w:vAlign w:val="center"/>
          </w:tcPr>
          <w:p w14:paraId="5AAC406C" w14:textId="4D2E027D" w:rsidR="00906E80" w:rsidRPr="00393C20" w:rsidRDefault="001B75D7" w:rsidP="001B75D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="00906E80" w:rsidRPr="00393C20">
              <w:rPr>
                <w:rFonts w:ascii="Times New Roman" w:hAnsi="Times New Roman" w:cs="Times New Roman"/>
                <w:sz w:val="28"/>
                <w:szCs w:val="28"/>
              </w:rPr>
              <w:t xml:space="preserve">1,601 </w:t>
            </w: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="00906E80" w:rsidRPr="00393C20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="00906E80" w:rsidRPr="00393C20">
              <w:rPr>
                <w:rFonts w:ascii="Times New Roman" w:hAnsi="Times New Roman" w:cs="Times New Roman"/>
                <w:sz w:val="28"/>
                <w:szCs w:val="28"/>
              </w:rPr>
              <w:t>0,883)</w:t>
            </w:r>
          </w:p>
        </w:tc>
        <w:tc>
          <w:tcPr>
            <w:tcW w:w="1730" w:type="dxa"/>
            <w:vAlign w:val="center"/>
          </w:tcPr>
          <w:p w14:paraId="1D3047CD" w14:textId="0649CA10" w:rsidR="00906E80" w:rsidRPr="00393C20" w:rsidRDefault="00906E80" w:rsidP="001B75D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984" w:type="dxa"/>
            <w:tcBorders>
              <w:right w:val="single" w:sz="4" w:space="0" w:color="auto"/>
            </w:tcBorders>
            <w:vAlign w:val="center"/>
          </w:tcPr>
          <w:p w14:paraId="603F51C5" w14:textId="4F6C7FC2" w:rsidR="00906E80" w:rsidRPr="00393C20" w:rsidRDefault="00906E80" w:rsidP="001B75D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5,571</w:t>
            </w:r>
          </w:p>
        </w:tc>
      </w:tr>
      <w:tr w:rsidR="00906E80" w:rsidRPr="00393C20" w14:paraId="4134DD7A" w14:textId="77777777" w:rsidTr="001B75D7">
        <w:trPr>
          <w:trHeight w:val="264"/>
          <w:jc w:val="center"/>
        </w:trPr>
        <w:tc>
          <w:tcPr>
            <w:tcW w:w="1702" w:type="dxa"/>
            <w:vAlign w:val="center"/>
          </w:tcPr>
          <w:p w14:paraId="07CD2D87" w14:textId="77777777" w:rsidR="00906E80" w:rsidRPr="00393C20" w:rsidRDefault="00906E80" w:rsidP="001B75D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283" w:type="dxa"/>
            <w:vAlign w:val="center"/>
          </w:tcPr>
          <w:p w14:paraId="65584F02" w14:textId="23AFB152" w:rsidR="00906E80" w:rsidRPr="00393C20" w:rsidRDefault="00D24C29" w:rsidP="001B75D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="00906E80" w:rsidRPr="00393C20">
              <w:rPr>
                <w:rFonts w:ascii="Times New Roman" w:hAnsi="Times New Roman" w:cs="Times New Roman"/>
                <w:sz w:val="28"/>
                <w:szCs w:val="28"/>
              </w:rPr>
              <w:t>0,883 – (</w:t>
            </w: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="00906E80" w:rsidRPr="00393C20">
              <w:rPr>
                <w:rFonts w:ascii="Times New Roman" w:hAnsi="Times New Roman" w:cs="Times New Roman"/>
                <w:sz w:val="28"/>
                <w:szCs w:val="28"/>
              </w:rPr>
              <w:t>0,165)</w:t>
            </w:r>
          </w:p>
        </w:tc>
        <w:tc>
          <w:tcPr>
            <w:tcW w:w="1730" w:type="dxa"/>
            <w:vAlign w:val="center"/>
          </w:tcPr>
          <w:p w14:paraId="07DBFE0F" w14:textId="0809874D" w:rsidR="00906E80" w:rsidRPr="00393C20" w:rsidRDefault="00906E80" w:rsidP="001B75D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984" w:type="dxa"/>
            <w:tcBorders>
              <w:right w:val="single" w:sz="4" w:space="0" w:color="auto"/>
            </w:tcBorders>
            <w:vAlign w:val="center"/>
          </w:tcPr>
          <w:p w14:paraId="1DAE425E" w14:textId="1E176A54" w:rsidR="00906E80" w:rsidRPr="00393C20" w:rsidRDefault="00906E80" w:rsidP="001B75D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22,284</w:t>
            </w:r>
          </w:p>
        </w:tc>
      </w:tr>
      <w:tr w:rsidR="00906E80" w:rsidRPr="00393C20" w14:paraId="236EBADB" w14:textId="77777777" w:rsidTr="001B75D7">
        <w:trPr>
          <w:trHeight w:val="274"/>
          <w:jc w:val="center"/>
        </w:trPr>
        <w:tc>
          <w:tcPr>
            <w:tcW w:w="1702" w:type="dxa"/>
            <w:vAlign w:val="center"/>
          </w:tcPr>
          <w:p w14:paraId="2421562E" w14:textId="77777777" w:rsidR="00906E80" w:rsidRPr="00393C20" w:rsidRDefault="00906E80" w:rsidP="001B75D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283" w:type="dxa"/>
            <w:vAlign w:val="center"/>
          </w:tcPr>
          <w:p w14:paraId="2DF3F9C7" w14:textId="769C333A" w:rsidR="00906E80" w:rsidRPr="00393C20" w:rsidRDefault="00D24C29" w:rsidP="001B75D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="00906E80" w:rsidRPr="00393C20">
              <w:rPr>
                <w:rFonts w:ascii="Times New Roman" w:hAnsi="Times New Roman" w:cs="Times New Roman"/>
                <w:sz w:val="28"/>
                <w:szCs w:val="28"/>
              </w:rPr>
              <w:t>0,165 – 0,553</w:t>
            </w:r>
          </w:p>
        </w:tc>
        <w:tc>
          <w:tcPr>
            <w:tcW w:w="1730" w:type="dxa"/>
            <w:vAlign w:val="center"/>
          </w:tcPr>
          <w:p w14:paraId="03C223AF" w14:textId="330FF56D" w:rsidR="00906E80" w:rsidRPr="00393C20" w:rsidRDefault="00906E80" w:rsidP="001B75D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4" w:type="dxa"/>
            <w:tcBorders>
              <w:right w:val="single" w:sz="4" w:space="0" w:color="auto"/>
            </w:tcBorders>
            <w:vAlign w:val="center"/>
          </w:tcPr>
          <w:p w14:paraId="49DFA2A0" w14:textId="708DB339" w:rsidR="00906E80" w:rsidRPr="00393C20" w:rsidRDefault="00906E80" w:rsidP="001B75D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13,927</w:t>
            </w:r>
          </w:p>
        </w:tc>
      </w:tr>
      <w:tr w:rsidR="00906E80" w:rsidRPr="00393C20" w14:paraId="0C2B5A95" w14:textId="77777777" w:rsidTr="001B75D7">
        <w:trPr>
          <w:trHeight w:val="274"/>
          <w:jc w:val="center"/>
        </w:trPr>
        <w:tc>
          <w:tcPr>
            <w:tcW w:w="1702" w:type="dxa"/>
            <w:vAlign w:val="center"/>
          </w:tcPr>
          <w:p w14:paraId="6A031828" w14:textId="77777777" w:rsidR="00906E80" w:rsidRPr="00393C20" w:rsidRDefault="00906E80" w:rsidP="001B75D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283" w:type="dxa"/>
            <w:vAlign w:val="center"/>
          </w:tcPr>
          <w:p w14:paraId="13C2A401" w14:textId="2A80DC0E" w:rsidR="00906E80" w:rsidRPr="00393C20" w:rsidRDefault="00906E80" w:rsidP="001B75D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 xml:space="preserve">0,553 </w:t>
            </w:r>
            <w:r w:rsidR="00D24C29" w:rsidRPr="00393C20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 xml:space="preserve"> 1,271</w:t>
            </w:r>
          </w:p>
        </w:tc>
        <w:tc>
          <w:tcPr>
            <w:tcW w:w="1730" w:type="dxa"/>
            <w:vAlign w:val="center"/>
          </w:tcPr>
          <w:p w14:paraId="2D1A7C4D" w14:textId="6101E025" w:rsidR="00906E80" w:rsidRPr="00393C20" w:rsidRDefault="00906E80" w:rsidP="001B75D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984" w:type="dxa"/>
            <w:tcBorders>
              <w:right w:val="single" w:sz="4" w:space="0" w:color="auto"/>
            </w:tcBorders>
            <w:vAlign w:val="center"/>
          </w:tcPr>
          <w:p w14:paraId="6C1F69D1" w14:textId="5D03FA22" w:rsidR="00906E80" w:rsidRPr="00393C20" w:rsidRDefault="00906E80" w:rsidP="001B75D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16,713</w:t>
            </w:r>
          </w:p>
        </w:tc>
      </w:tr>
      <w:tr w:rsidR="00906E80" w:rsidRPr="00393C20" w14:paraId="102069B9" w14:textId="77777777" w:rsidTr="001B75D7">
        <w:trPr>
          <w:trHeight w:val="274"/>
          <w:jc w:val="center"/>
        </w:trPr>
        <w:tc>
          <w:tcPr>
            <w:tcW w:w="1702" w:type="dxa"/>
            <w:vAlign w:val="center"/>
          </w:tcPr>
          <w:p w14:paraId="763ED015" w14:textId="77777777" w:rsidR="00906E80" w:rsidRPr="00393C20" w:rsidRDefault="00906E80" w:rsidP="001B75D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283" w:type="dxa"/>
            <w:vAlign w:val="center"/>
          </w:tcPr>
          <w:p w14:paraId="62C19A2E" w14:textId="1784257E" w:rsidR="00906E80" w:rsidRPr="00393C20" w:rsidRDefault="00906E80" w:rsidP="001B75D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1,271 – 1,989</w:t>
            </w:r>
          </w:p>
        </w:tc>
        <w:tc>
          <w:tcPr>
            <w:tcW w:w="1730" w:type="dxa"/>
            <w:vAlign w:val="center"/>
          </w:tcPr>
          <w:p w14:paraId="3844CDEC" w14:textId="4A79EBFC" w:rsidR="00906E80" w:rsidRPr="00393C20" w:rsidRDefault="00906E80" w:rsidP="001B75D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984" w:type="dxa"/>
            <w:tcBorders>
              <w:right w:val="single" w:sz="4" w:space="0" w:color="auto"/>
            </w:tcBorders>
            <w:vAlign w:val="center"/>
          </w:tcPr>
          <w:p w14:paraId="429CB033" w14:textId="52E25E2B" w:rsidR="00906E80" w:rsidRPr="00393C20" w:rsidRDefault="00906E80" w:rsidP="001B75D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4,178</w:t>
            </w:r>
          </w:p>
        </w:tc>
      </w:tr>
      <w:tr w:rsidR="00906E80" w:rsidRPr="00393C20" w14:paraId="758EF5D3" w14:textId="77777777" w:rsidTr="001B75D7">
        <w:trPr>
          <w:trHeight w:val="274"/>
          <w:jc w:val="center"/>
        </w:trPr>
        <w:tc>
          <w:tcPr>
            <w:tcW w:w="1702" w:type="dxa"/>
            <w:vAlign w:val="center"/>
          </w:tcPr>
          <w:p w14:paraId="4684A5D7" w14:textId="77777777" w:rsidR="00906E80" w:rsidRPr="00393C20" w:rsidRDefault="00906E80" w:rsidP="001B75D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283" w:type="dxa"/>
            <w:vAlign w:val="center"/>
          </w:tcPr>
          <w:p w14:paraId="69DAF575" w14:textId="244A8332" w:rsidR="00906E80" w:rsidRPr="00393C20" w:rsidRDefault="00906E80" w:rsidP="001B75D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1,989 – 2,707</w:t>
            </w:r>
          </w:p>
        </w:tc>
        <w:tc>
          <w:tcPr>
            <w:tcW w:w="1730" w:type="dxa"/>
            <w:vAlign w:val="center"/>
          </w:tcPr>
          <w:p w14:paraId="100766DE" w14:textId="313DB321" w:rsidR="00906E80" w:rsidRPr="00393C20" w:rsidRDefault="00906E80" w:rsidP="001B75D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84" w:type="dxa"/>
            <w:tcBorders>
              <w:right w:val="single" w:sz="4" w:space="0" w:color="auto"/>
            </w:tcBorders>
            <w:vAlign w:val="center"/>
          </w:tcPr>
          <w:p w14:paraId="07021291" w14:textId="54478FC3" w:rsidR="00906E80" w:rsidRPr="00393C20" w:rsidRDefault="00906E80" w:rsidP="001B75D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1,392</w:t>
            </w:r>
          </w:p>
        </w:tc>
      </w:tr>
      <w:tr w:rsidR="001B75D7" w:rsidRPr="00393C20" w14:paraId="01608B38" w14:textId="77777777" w:rsidTr="001B75D7">
        <w:trPr>
          <w:trHeight w:val="274"/>
          <w:jc w:val="center"/>
        </w:trPr>
        <w:tc>
          <w:tcPr>
            <w:tcW w:w="1702" w:type="dxa"/>
            <w:vAlign w:val="center"/>
          </w:tcPr>
          <w:p w14:paraId="0879A5DA" w14:textId="77777777" w:rsidR="001B75D7" w:rsidRPr="00393C20" w:rsidRDefault="001B75D7" w:rsidP="001B75D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283" w:type="dxa"/>
            <w:vAlign w:val="center"/>
          </w:tcPr>
          <w:p w14:paraId="3DDC5BF6" w14:textId="4CBE604C" w:rsidR="001B75D7" w:rsidRPr="00393C20" w:rsidRDefault="001B75D7" w:rsidP="001B75D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 xml:space="preserve">2,707 </w:t>
            </w:r>
            <w:r w:rsidR="00D24C29" w:rsidRPr="00393C20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 xml:space="preserve"> 3,425</w:t>
            </w:r>
          </w:p>
        </w:tc>
        <w:tc>
          <w:tcPr>
            <w:tcW w:w="1730" w:type="dxa"/>
            <w:vAlign w:val="center"/>
          </w:tcPr>
          <w:p w14:paraId="49C0B5F2" w14:textId="1EC02838" w:rsidR="001B75D7" w:rsidRPr="00393C20" w:rsidRDefault="001B75D7" w:rsidP="001B75D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84" w:type="dxa"/>
            <w:tcBorders>
              <w:right w:val="single" w:sz="4" w:space="0" w:color="auto"/>
            </w:tcBorders>
            <w:vAlign w:val="center"/>
          </w:tcPr>
          <w:p w14:paraId="0110ECFE" w14:textId="6EB260EE" w:rsidR="001B75D7" w:rsidRPr="00393C20" w:rsidRDefault="001B75D7" w:rsidP="001B75D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1,392</w:t>
            </w:r>
          </w:p>
        </w:tc>
      </w:tr>
    </w:tbl>
    <w:bookmarkEnd w:id="9"/>
    <w:p w14:paraId="6FC986A2" w14:textId="35FD91A1" w:rsidR="006618CB" w:rsidRPr="00393C20" w:rsidRDefault="00FF5546" w:rsidP="00FF55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93C20">
        <w:rPr>
          <w:rFonts w:ascii="Times New Roman" w:hAnsi="Times New Roman" w:cs="Times New Roman"/>
          <w:sz w:val="28"/>
          <w:szCs w:val="28"/>
        </w:rPr>
        <w:t>Побудуємо на осі абсцис задані інтервали довжиною. Проведемо над цими інтервалами відрізки, паралельні осі абсцис, які знаходяться від неї на відстанях, рівних відповідним густинам частоти. Побудована гістограма зображена на рис.</w:t>
      </w:r>
      <w:r w:rsidR="00630198">
        <w:rPr>
          <w:rFonts w:ascii="Times New Roman" w:hAnsi="Times New Roman" w:cs="Times New Roman"/>
          <w:sz w:val="28"/>
          <w:szCs w:val="28"/>
          <w:lang w:val="en-US"/>
        </w:rPr>
        <w:t>1.</w:t>
      </w:r>
      <w:r w:rsidRPr="00393C20">
        <w:rPr>
          <w:rFonts w:ascii="Times New Roman" w:hAnsi="Times New Roman" w:cs="Times New Roman"/>
          <w:sz w:val="28"/>
          <w:szCs w:val="28"/>
        </w:rPr>
        <w:t>1.</w:t>
      </w:r>
    </w:p>
    <w:p w14:paraId="213EEF66" w14:textId="731F14A2" w:rsidR="006618CB" w:rsidRPr="00393C20" w:rsidRDefault="00FF5546" w:rsidP="00C07D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93C20">
        <w:rPr>
          <w:noProof/>
        </w:rPr>
        <w:drawing>
          <wp:inline distT="0" distB="0" distL="0" distR="0" wp14:anchorId="35FFBB04" wp14:editId="2EB647FE">
            <wp:extent cx="3954780" cy="2301241"/>
            <wp:effectExtent l="0" t="0" r="7620" b="3810"/>
            <wp:docPr id="469865277" name="Діаграма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672CEA3" w14:textId="1247E08B" w:rsidR="006618CB" w:rsidRPr="00393C20" w:rsidRDefault="006618CB" w:rsidP="00C07D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93C20">
        <w:rPr>
          <w:rFonts w:ascii="Times New Roman" w:hAnsi="Times New Roman" w:cs="Times New Roman"/>
          <w:sz w:val="28"/>
          <w:szCs w:val="28"/>
        </w:rPr>
        <w:t>Рис.</w:t>
      </w:r>
      <w:r w:rsidR="00786934" w:rsidRPr="00A74489">
        <w:rPr>
          <w:rFonts w:ascii="Times New Roman" w:hAnsi="Times New Roman" w:cs="Times New Roman"/>
          <w:sz w:val="28"/>
          <w:szCs w:val="28"/>
          <w:lang w:val="ru-RU"/>
        </w:rPr>
        <w:t>1.</w:t>
      </w:r>
      <w:r w:rsidRPr="00393C20">
        <w:rPr>
          <w:rFonts w:ascii="Times New Roman" w:hAnsi="Times New Roman" w:cs="Times New Roman"/>
          <w:sz w:val="28"/>
          <w:szCs w:val="28"/>
        </w:rPr>
        <w:t>1. Гістограма частот вибірки X</w:t>
      </w:r>
    </w:p>
    <w:p w14:paraId="7D6DE7A0" w14:textId="77777777" w:rsidR="006618CB" w:rsidRPr="00393C20" w:rsidRDefault="006618CB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93C20">
        <w:rPr>
          <w:rFonts w:ascii="Times New Roman" w:hAnsi="Times New Roman" w:cs="Times New Roman"/>
          <w:sz w:val="28"/>
          <w:szCs w:val="28"/>
        </w:rPr>
        <w:t>Зовнішній вигляд гістограми свідчить про те, що величина з досить високою імовірністю може мати нормальний розподіл.</w:t>
      </w:r>
    </w:p>
    <w:p w14:paraId="7C5BEFF7" w14:textId="77777777" w:rsidR="006618CB" w:rsidRPr="00393C20" w:rsidRDefault="006618CB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93C20">
        <w:rPr>
          <w:rFonts w:ascii="Times New Roman" w:hAnsi="Times New Roman" w:cs="Times New Roman"/>
          <w:sz w:val="28"/>
          <w:szCs w:val="28"/>
        </w:rPr>
        <w:t>Тепер побудуємо гістограму для Y. Для початку першого інтервалу візьмемо наступне значення:</w:t>
      </w:r>
    </w:p>
    <w:p w14:paraId="3FEA38E6" w14:textId="7B818A12" w:rsidR="00B74F46" w:rsidRPr="00393C20" w:rsidRDefault="00B74F46" w:rsidP="00B74F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93C20">
        <w:rPr>
          <w:rFonts w:ascii="Times New Roman" w:hAnsi="Times New Roman" w:cs="Times New Roman"/>
          <w:i/>
          <w:iCs/>
          <w:sz w:val="28"/>
          <w:szCs w:val="28"/>
        </w:rPr>
        <w:lastRenderedPageBreak/>
        <w:t>Y</w:t>
      </w:r>
      <w:r w:rsidRPr="00393C20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поч</w:t>
      </w:r>
      <w:r w:rsidRPr="00393C2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393C20">
        <w:rPr>
          <w:rFonts w:ascii="Times New Roman" w:hAnsi="Times New Roman" w:cs="Times New Roman"/>
          <w:sz w:val="28"/>
          <w:szCs w:val="28"/>
        </w:rPr>
        <w:t xml:space="preserve">= </w:t>
      </w:r>
      <w:r w:rsidRPr="00393C20">
        <w:rPr>
          <w:rFonts w:ascii="Times New Roman" w:hAnsi="Times New Roman" w:cs="Times New Roman"/>
          <w:i/>
          <w:iCs/>
          <w:sz w:val="28"/>
          <w:szCs w:val="28"/>
        </w:rPr>
        <w:t>Y</w:t>
      </w:r>
      <w:r w:rsidRPr="00393C20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min</w:t>
      </w:r>
      <w:r w:rsidRPr="00393C20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–</m:t>
        </m:r>
      </m:oMath>
      <w:r w:rsidRPr="00393C20">
        <w:rPr>
          <w:rFonts w:ascii="Times New Roman" w:hAnsi="Times New Roman" w:cs="Times New Roman"/>
          <w:sz w:val="28"/>
          <w:szCs w:val="28"/>
        </w:rPr>
        <w:t xml:space="preserve"> 0,5·</w:t>
      </w:r>
      <w:r w:rsidRPr="00393C20">
        <w:rPr>
          <w:rFonts w:ascii="Times New Roman" w:hAnsi="Times New Roman" w:cs="Times New Roman"/>
          <w:i/>
          <w:iCs/>
          <w:sz w:val="28"/>
          <w:szCs w:val="28"/>
        </w:rPr>
        <w:t>h =</w:t>
      </w:r>
      <w:r w:rsidRPr="00393C20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-</m:t>
        </m:r>
      </m:oMath>
      <w:r w:rsidRPr="00393C20">
        <w:rPr>
          <w:rFonts w:ascii="Times New Roman" w:hAnsi="Times New Roman" w:cs="Times New Roman"/>
          <w:sz w:val="28"/>
          <w:szCs w:val="28"/>
        </w:rPr>
        <w:t xml:space="preserve"> 3,06 </w:t>
      </w:r>
      <m:oMath>
        <m:r>
          <w:rPr>
            <w:rFonts w:ascii="Cambria Math" w:hAnsi="Cambria Math" w:cs="Times New Roman"/>
            <w:sz w:val="28"/>
            <w:szCs w:val="28"/>
          </w:rPr>
          <m:t>–</m:t>
        </m:r>
      </m:oMath>
      <w:r w:rsidRPr="00393C20">
        <w:rPr>
          <w:rFonts w:ascii="Times New Roman" w:hAnsi="Times New Roman" w:cs="Times New Roman"/>
          <w:sz w:val="28"/>
          <w:szCs w:val="28"/>
        </w:rPr>
        <w:t xml:space="preserve"> 0,5 · 0,865 = </w:t>
      </w:r>
      <m:oMath>
        <m:r>
          <w:rPr>
            <w:rFonts w:ascii="Cambria Math" w:hAnsi="Cambria Math" w:cs="Times New Roman"/>
            <w:sz w:val="28"/>
            <w:szCs w:val="28"/>
          </w:rPr>
          <m:t>- 3,492</m:t>
        </m:r>
      </m:oMath>
      <w:r w:rsidRPr="00393C20">
        <w:rPr>
          <w:rFonts w:ascii="Times New Roman" w:hAnsi="Times New Roman" w:cs="Times New Roman"/>
          <w:sz w:val="28"/>
          <w:szCs w:val="28"/>
        </w:rPr>
        <w:t>.</w:t>
      </w:r>
    </w:p>
    <w:p w14:paraId="45FC1CDF" w14:textId="77777777" w:rsidR="006618CB" w:rsidRPr="00393C20" w:rsidRDefault="006618CB" w:rsidP="00C07D4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93C20">
        <w:rPr>
          <w:rFonts w:ascii="Times New Roman" w:hAnsi="Times New Roman" w:cs="Times New Roman"/>
          <w:sz w:val="28"/>
          <w:szCs w:val="28"/>
        </w:rPr>
        <w:t>Таблиця 2</w:t>
      </w:r>
    </w:p>
    <w:p w14:paraId="73EC64A2" w14:textId="77777777" w:rsidR="006618CB" w:rsidRPr="00393C20" w:rsidRDefault="006618CB" w:rsidP="00C07D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93C20">
        <w:rPr>
          <w:rFonts w:ascii="Times New Roman" w:hAnsi="Times New Roman" w:cs="Times New Roman"/>
          <w:sz w:val="28"/>
          <w:szCs w:val="28"/>
        </w:rPr>
        <w:t>Дані для гістограми частот вибірки Y</w:t>
      </w:r>
    </w:p>
    <w:tbl>
      <w:tblPr>
        <w:tblStyle w:val="TableGrid"/>
        <w:tblW w:w="7653" w:type="dxa"/>
        <w:jc w:val="center"/>
        <w:tblLook w:val="04A0" w:firstRow="1" w:lastRow="0" w:firstColumn="1" w:lastColumn="0" w:noHBand="0" w:noVBand="1"/>
      </w:tblPr>
      <w:tblGrid>
        <w:gridCol w:w="1555"/>
        <w:gridCol w:w="2406"/>
        <w:gridCol w:w="1719"/>
        <w:gridCol w:w="1973"/>
      </w:tblGrid>
      <w:tr w:rsidR="006618CB" w:rsidRPr="00393C20" w14:paraId="576D96A5" w14:textId="77777777" w:rsidTr="00870D91">
        <w:trPr>
          <w:trHeight w:val="949"/>
          <w:jc w:val="center"/>
        </w:trPr>
        <w:tc>
          <w:tcPr>
            <w:tcW w:w="1555" w:type="dxa"/>
            <w:vAlign w:val="center"/>
          </w:tcPr>
          <w:p w14:paraId="4EDDA1F2" w14:textId="77777777" w:rsidR="006618CB" w:rsidRPr="00393C20" w:rsidRDefault="006618CB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0" w:name="_Hlk120622211"/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Номер</w:t>
            </w:r>
          </w:p>
          <w:p w14:paraId="279AADF0" w14:textId="77777777" w:rsidR="006618CB" w:rsidRPr="00393C20" w:rsidRDefault="006618CB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 xml:space="preserve">інтервалу, </w:t>
            </w:r>
            <w:r w:rsidRPr="00393C20">
              <w:rPr>
                <w:rFonts w:ascii="Times New Roman" w:hAnsi="Times New Roman" w:cs="Times New Roman"/>
                <w:i/>
                <w:sz w:val="28"/>
                <w:szCs w:val="28"/>
              </w:rPr>
              <w:t>i</w:t>
            </w:r>
          </w:p>
        </w:tc>
        <w:tc>
          <w:tcPr>
            <w:tcW w:w="2406" w:type="dxa"/>
            <w:vAlign w:val="center"/>
          </w:tcPr>
          <w:p w14:paraId="740F8EAD" w14:textId="77777777" w:rsidR="006618CB" w:rsidRPr="00393C20" w:rsidRDefault="006618CB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Частковий</w:t>
            </w:r>
          </w:p>
          <w:p w14:paraId="13E16F6C" w14:textId="77777777" w:rsidR="006618CB" w:rsidRPr="00393C20" w:rsidRDefault="006618CB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інтервал,</w:t>
            </w:r>
          </w:p>
          <w:p w14:paraId="4A7C3D5A" w14:textId="77777777" w:rsidR="006618CB" w:rsidRPr="00393C20" w:rsidRDefault="006618CB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i/>
                <w:sz w:val="28"/>
                <w:szCs w:val="28"/>
              </w:rPr>
              <w:t>y</w:t>
            </w:r>
            <w:r w:rsidRPr="00393C20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i</w:t>
            </w:r>
            <w:r w:rsidRPr="00393C20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– y</w:t>
            </w:r>
            <w:r w:rsidRPr="00393C20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i+1</w:t>
            </w:r>
          </w:p>
        </w:tc>
        <w:tc>
          <w:tcPr>
            <w:tcW w:w="1719" w:type="dxa"/>
            <w:vAlign w:val="center"/>
          </w:tcPr>
          <w:p w14:paraId="1B4A8B9A" w14:textId="77777777" w:rsidR="006618CB" w:rsidRPr="00393C20" w:rsidRDefault="006618CB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Сума частот</w:t>
            </w:r>
          </w:p>
          <w:p w14:paraId="15DA479F" w14:textId="77777777" w:rsidR="006618CB" w:rsidRPr="00393C20" w:rsidRDefault="006618CB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варіант</w:t>
            </w:r>
          </w:p>
          <w:p w14:paraId="71FA6CD6" w14:textId="77777777" w:rsidR="006618CB" w:rsidRPr="00393C20" w:rsidRDefault="006618CB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 xml:space="preserve">інтервалу, </w:t>
            </w:r>
            <w:r w:rsidRPr="00393C20">
              <w:rPr>
                <w:rFonts w:ascii="Times New Roman" w:hAnsi="Times New Roman" w:cs="Times New Roman"/>
                <w:i/>
                <w:sz w:val="28"/>
                <w:szCs w:val="28"/>
              </w:rPr>
              <w:t>n</w:t>
            </w:r>
            <w:r w:rsidRPr="00393C20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i</w:t>
            </w:r>
          </w:p>
        </w:tc>
        <w:tc>
          <w:tcPr>
            <w:tcW w:w="1973" w:type="dxa"/>
            <w:tcBorders>
              <w:right w:val="single" w:sz="4" w:space="0" w:color="auto"/>
            </w:tcBorders>
            <w:vAlign w:val="center"/>
          </w:tcPr>
          <w:p w14:paraId="2F2E31EC" w14:textId="77777777" w:rsidR="006618CB" w:rsidRPr="00393C20" w:rsidRDefault="006618CB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Густина</w:t>
            </w:r>
          </w:p>
          <w:p w14:paraId="1A3DFF08" w14:textId="77777777" w:rsidR="006618CB" w:rsidRPr="00393C20" w:rsidRDefault="006618CB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 xml:space="preserve">частоти, </w:t>
            </w:r>
            <w:r w:rsidRPr="00393C20">
              <w:rPr>
                <w:rFonts w:ascii="Times New Roman" w:hAnsi="Times New Roman" w:cs="Times New Roman"/>
                <w:i/>
                <w:sz w:val="28"/>
                <w:szCs w:val="28"/>
              </w:rPr>
              <w:t>n</w:t>
            </w:r>
            <w:r w:rsidRPr="00393C20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i</w:t>
            </w:r>
            <w:r w:rsidRPr="00393C20">
              <w:rPr>
                <w:rFonts w:ascii="Times New Roman" w:hAnsi="Times New Roman" w:cs="Times New Roman"/>
                <w:i/>
                <w:sz w:val="28"/>
                <w:szCs w:val="28"/>
              </w:rPr>
              <w:t>/h</w:t>
            </w:r>
          </w:p>
        </w:tc>
      </w:tr>
      <w:tr w:rsidR="00B74F46" w:rsidRPr="00393C20" w14:paraId="0FF8762D" w14:textId="77777777" w:rsidTr="00870D91">
        <w:trPr>
          <w:trHeight w:val="320"/>
          <w:jc w:val="center"/>
        </w:trPr>
        <w:tc>
          <w:tcPr>
            <w:tcW w:w="1555" w:type="dxa"/>
            <w:vAlign w:val="center"/>
          </w:tcPr>
          <w:p w14:paraId="22390F63" w14:textId="77777777" w:rsidR="00B74F46" w:rsidRPr="00393C20" w:rsidRDefault="00B74F46" w:rsidP="00870D9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406" w:type="dxa"/>
          </w:tcPr>
          <w:p w14:paraId="020FFB78" w14:textId="04EEAC1F" w:rsidR="00B74F46" w:rsidRPr="00393C20" w:rsidRDefault="00870D91" w:rsidP="00870D9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 xml:space="preserve">– </w:t>
            </w:r>
            <w:r w:rsidR="00B74F46" w:rsidRPr="00393C20">
              <w:rPr>
                <w:rFonts w:ascii="Times New Roman" w:hAnsi="Times New Roman" w:cs="Times New Roman"/>
                <w:sz w:val="28"/>
                <w:szCs w:val="28"/>
              </w:rPr>
              <w:t xml:space="preserve">3,492 </w:t>
            </w: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="00B74F46" w:rsidRPr="00393C20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="00B74F46" w:rsidRPr="00393C20">
              <w:rPr>
                <w:rFonts w:ascii="Times New Roman" w:hAnsi="Times New Roman" w:cs="Times New Roman"/>
                <w:sz w:val="28"/>
                <w:szCs w:val="28"/>
              </w:rPr>
              <w:t>2,627)</w:t>
            </w:r>
          </w:p>
        </w:tc>
        <w:tc>
          <w:tcPr>
            <w:tcW w:w="1719" w:type="dxa"/>
          </w:tcPr>
          <w:p w14:paraId="3A2EEE68" w14:textId="26B864F5" w:rsidR="00B74F46" w:rsidRPr="00393C20" w:rsidRDefault="00B74F46" w:rsidP="00870D9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73" w:type="dxa"/>
            <w:tcBorders>
              <w:right w:val="single" w:sz="4" w:space="0" w:color="auto"/>
            </w:tcBorders>
          </w:tcPr>
          <w:p w14:paraId="357CCE05" w14:textId="7A295B28" w:rsidR="00B74F46" w:rsidRPr="00393C20" w:rsidRDefault="00B74F46" w:rsidP="00870D9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1,156</w:t>
            </w:r>
          </w:p>
        </w:tc>
      </w:tr>
      <w:tr w:rsidR="00B74F46" w:rsidRPr="00393C20" w14:paraId="3F4B7066" w14:textId="77777777" w:rsidTr="00870D91">
        <w:trPr>
          <w:trHeight w:val="308"/>
          <w:jc w:val="center"/>
        </w:trPr>
        <w:tc>
          <w:tcPr>
            <w:tcW w:w="1555" w:type="dxa"/>
            <w:vAlign w:val="center"/>
          </w:tcPr>
          <w:p w14:paraId="49DA6674" w14:textId="77777777" w:rsidR="00B74F46" w:rsidRPr="00393C20" w:rsidRDefault="00B74F46" w:rsidP="00870D9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406" w:type="dxa"/>
          </w:tcPr>
          <w:p w14:paraId="5A993C44" w14:textId="705D06F1" w:rsidR="00B74F46" w:rsidRPr="00393C20" w:rsidRDefault="00870D91" w:rsidP="00870D9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="00B74F46" w:rsidRPr="00393C20">
              <w:rPr>
                <w:rFonts w:ascii="Times New Roman" w:hAnsi="Times New Roman" w:cs="Times New Roman"/>
                <w:sz w:val="28"/>
                <w:szCs w:val="28"/>
              </w:rPr>
              <w:t xml:space="preserve">2,627 </w:t>
            </w: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="00B74F46" w:rsidRPr="00393C20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="00B74F46" w:rsidRPr="00393C20">
              <w:rPr>
                <w:rFonts w:ascii="Times New Roman" w:hAnsi="Times New Roman" w:cs="Times New Roman"/>
                <w:sz w:val="28"/>
                <w:szCs w:val="28"/>
              </w:rPr>
              <w:t>1,762)</w:t>
            </w:r>
          </w:p>
        </w:tc>
        <w:tc>
          <w:tcPr>
            <w:tcW w:w="1719" w:type="dxa"/>
          </w:tcPr>
          <w:p w14:paraId="43A9EB86" w14:textId="5FDB5584" w:rsidR="00B74F46" w:rsidRPr="00393C20" w:rsidRDefault="00B74F46" w:rsidP="00870D9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73" w:type="dxa"/>
            <w:tcBorders>
              <w:right w:val="single" w:sz="4" w:space="0" w:color="auto"/>
            </w:tcBorders>
          </w:tcPr>
          <w:p w14:paraId="68BD3FF4" w14:textId="6CC5362E" w:rsidR="00B74F46" w:rsidRPr="00393C20" w:rsidRDefault="00B74F46" w:rsidP="00870D9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2,312</w:t>
            </w:r>
          </w:p>
        </w:tc>
      </w:tr>
      <w:tr w:rsidR="00B74F46" w:rsidRPr="00393C20" w14:paraId="71B8CE46" w14:textId="77777777" w:rsidTr="00870D91">
        <w:trPr>
          <w:trHeight w:val="308"/>
          <w:jc w:val="center"/>
        </w:trPr>
        <w:tc>
          <w:tcPr>
            <w:tcW w:w="1555" w:type="dxa"/>
            <w:vAlign w:val="center"/>
          </w:tcPr>
          <w:p w14:paraId="4C23BD17" w14:textId="77777777" w:rsidR="00B74F46" w:rsidRPr="00393C20" w:rsidRDefault="00B74F46" w:rsidP="00870D9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406" w:type="dxa"/>
          </w:tcPr>
          <w:p w14:paraId="1219F280" w14:textId="60CB3C00" w:rsidR="00B74F46" w:rsidRPr="00393C20" w:rsidRDefault="00870D91" w:rsidP="00870D9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="00B74F46" w:rsidRPr="00393C20">
              <w:rPr>
                <w:rFonts w:ascii="Times New Roman" w:hAnsi="Times New Roman" w:cs="Times New Roman"/>
                <w:sz w:val="28"/>
                <w:szCs w:val="28"/>
              </w:rPr>
              <w:t xml:space="preserve">1,762 </w:t>
            </w: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="00B74F46" w:rsidRPr="00393C20">
              <w:rPr>
                <w:rFonts w:ascii="Times New Roman" w:hAnsi="Times New Roman" w:cs="Times New Roman"/>
                <w:sz w:val="28"/>
                <w:szCs w:val="28"/>
              </w:rPr>
              <w:t xml:space="preserve"> (– 0,897)</w:t>
            </w:r>
          </w:p>
        </w:tc>
        <w:tc>
          <w:tcPr>
            <w:tcW w:w="1719" w:type="dxa"/>
          </w:tcPr>
          <w:p w14:paraId="0878D57F" w14:textId="4F1403FD" w:rsidR="00B74F46" w:rsidRPr="00393C20" w:rsidRDefault="00B74F46" w:rsidP="00870D9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973" w:type="dxa"/>
            <w:tcBorders>
              <w:right w:val="single" w:sz="4" w:space="0" w:color="auto"/>
            </w:tcBorders>
          </w:tcPr>
          <w:p w14:paraId="1EA31712" w14:textId="1D774093" w:rsidR="00B74F46" w:rsidRPr="00393C20" w:rsidRDefault="00B74F46" w:rsidP="00870D9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8,092</w:t>
            </w:r>
          </w:p>
        </w:tc>
      </w:tr>
      <w:tr w:rsidR="00B74F46" w:rsidRPr="00393C20" w14:paraId="19DE286E" w14:textId="77777777" w:rsidTr="00870D91">
        <w:trPr>
          <w:trHeight w:val="320"/>
          <w:jc w:val="center"/>
        </w:trPr>
        <w:tc>
          <w:tcPr>
            <w:tcW w:w="1555" w:type="dxa"/>
            <w:vAlign w:val="center"/>
          </w:tcPr>
          <w:p w14:paraId="59CE513C" w14:textId="77777777" w:rsidR="00B74F46" w:rsidRPr="00393C20" w:rsidRDefault="00B74F46" w:rsidP="00870D9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406" w:type="dxa"/>
          </w:tcPr>
          <w:p w14:paraId="5B0F43BC" w14:textId="763F4B03" w:rsidR="00B74F46" w:rsidRPr="00393C20" w:rsidRDefault="00B74F46" w:rsidP="00870D9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– 0,897 – (</w:t>
            </w:r>
            <w:r w:rsidR="00870D91" w:rsidRPr="00393C20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 xml:space="preserve"> 0,032)</w:t>
            </w:r>
          </w:p>
        </w:tc>
        <w:tc>
          <w:tcPr>
            <w:tcW w:w="1719" w:type="dxa"/>
          </w:tcPr>
          <w:p w14:paraId="73A67470" w14:textId="0A7FC780" w:rsidR="00B74F46" w:rsidRPr="00393C20" w:rsidRDefault="00B74F46" w:rsidP="00870D9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973" w:type="dxa"/>
            <w:tcBorders>
              <w:right w:val="single" w:sz="4" w:space="0" w:color="auto"/>
            </w:tcBorders>
          </w:tcPr>
          <w:p w14:paraId="53CDD12A" w14:textId="3D51912B" w:rsidR="00B74F46" w:rsidRPr="00393C20" w:rsidRDefault="00B74F46" w:rsidP="00870D9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13,872</w:t>
            </w:r>
          </w:p>
        </w:tc>
      </w:tr>
      <w:tr w:rsidR="00B74F46" w:rsidRPr="00393C20" w14:paraId="408E3E08" w14:textId="77777777" w:rsidTr="00870D91">
        <w:trPr>
          <w:trHeight w:val="320"/>
          <w:jc w:val="center"/>
        </w:trPr>
        <w:tc>
          <w:tcPr>
            <w:tcW w:w="1555" w:type="dxa"/>
            <w:vAlign w:val="center"/>
          </w:tcPr>
          <w:p w14:paraId="7AC1B436" w14:textId="77777777" w:rsidR="00B74F46" w:rsidRPr="00393C20" w:rsidRDefault="00B74F46" w:rsidP="00870D9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406" w:type="dxa"/>
          </w:tcPr>
          <w:p w14:paraId="742B7AEB" w14:textId="4C4A9C6D" w:rsidR="00B74F46" w:rsidRPr="00393C20" w:rsidRDefault="00870D91" w:rsidP="00870D9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="00B74F46" w:rsidRPr="00393C20">
              <w:rPr>
                <w:rFonts w:ascii="Times New Roman" w:hAnsi="Times New Roman" w:cs="Times New Roman"/>
                <w:sz w:val="28"/>
                <w:szCs w:val="28"/>
              </w:rPr>
              <w:t xml:space="preserve"> 0,032 – 0,833</w:t>
            </w:r>
          </w:p>
        </w:tc>
        <w:tc>
          <w:tcPr>
            <w:tcW w:w="1719" w:type="dxa"/>
          </w:tcPr>
          <w:p w14:paraId="43177A96" w14:textId="79CA535B" w:rsidR="00B74F46" w:rsidRPr="00393C20" w:rsidRDefault="00B74F46" w:rsidP="00870D9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973" w:type="dxa"/>
            <w:tcBorders>
              <w:right w:val="single" w:sz="4" w:space="0" w:color="auto"/>
            </w:tcBorders>
          </w:tcPr>
          <w:p w14:paraId="76C6B803" w14:textId="552671EE" w:rsidR="00B74F46" w:rsidRPr="00393C20" w:rsidRDefault="00B74F46" w:rsidP="00870D9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15,028</w:t>
            </w:r>
          </w:p>
        </w:tc>
      </w:tr>
      <w:tr w:rsidR="00B74F46" w:rsidRPr="00393C20" w14:paraId="56ED09AE" w14:textId="77777777" w:rsidTr="00870D91">
        <w:trPr>
          <w:trHeight w:val="320"/>
          <w:jc w:val="center"/>
        </w:trPr>
        <w:tc>
          <w:tcPr>
            <w:tcW w:w="1555" w:type="dxa"/>
            <w:vAlign w:val="center"/>
          </w:tcPr>
          <w:p w14:paraId="2BEE84F6" w14:textId="77777777" w:rsidR="00B74F46" w:rsidRPr="00393C20" w:rsidRDefault="00B74F46" w:rsidP="00870D9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406" w:type="dxa"/>
          </w:tcPr>
          <w:p w14:paraId="786F92DA" w14:textId="3B5663DC" w:rsidR="00B74F46" w:rsidRPr="00393C20" w:rsidRDefault="00B74F46" w:rsidP="00870D9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0,833 – 1,701</w:t>
            </w:r>
          </w:p>
        </w:tc>
        <w:tc>
          <w:tcPr>
            <w:tcW w:w="1719" w:type="dxa"/>
          </w:tcPr>
          <w:p w14:paraId="6B61ABF4" w14:textId="02D3D19C" w:rsidR="00B74F46" w:rsidRPr="00393C20" w:rsidRDefault="00B74F46" w:rsidP="00870D9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973" w:type="dxa"/>
            <w:tcBorders>
              <w:right w:val="single" w:sz="4" w:space="0" w:color="auto"/>
            </w:tcBorders>
          </w:tcPr>
          <w:p w14:paraId="1D0EAC19" w14:textId="5C2090B3" w:rsidR="00B74F46" w:rsidRPr="00393C20" w:rsidRDefault="00B74F46" w:rsidP="00870D9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9,248</w:t>
            </w:r>
          </w:p>
        </w:tc>
      </w:tr>
      <w:tr w:rsidR="00B74F46" w:rsidRPr="00393C20" w14:paraId="2AB26F86" w14:textId="77777777" w:rsidTr="00870D91">
        <w:trPr>
          <w:trHeight w:val="320"/>
          <w:jc w:val="center"/>
        </w:trPr>
        <w:tc>
          <w:tcPr>
            <w:tcW w:w="1555" w:type="dxa"/>
            <w:vAlign w:val="center"/>
          </w:tcPr>
          <w:p w14:paraId="5E9946CE" w14:textId="77777777" w:rsidR="00B74F46" w:rsidRPr="00393C20" w:rsidRDefault="00B74F46" w:rsidP="00870D9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406" w:type="dxa"/>
          </w:tcPr>
          <w:p w14:paraId="393E2A92" w14:textId="2EC6A261" w:rsidR="00B74F46" w:rsidRPr="00393C20" w:rsidRDefault="00B74F46" w:rsidP="00870D9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1,701 – 2,566</w:t>
            </w:r>
          </w:p>
        </w:tc>
        <w:tc>
          <w:tcPr>
            <w:tcW w:w="1719" w:type="dxa"/>
          </w:tcPr>
          <w:p w14:paraId="20F405CC" w14:textId="3F21FE05" w:rsidR="00B74F46" w:rsidRPr="00393C20" w:rsidRDefault="00B74F46" w:rsidP="00870D9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973" w:type="dxa"/>
            <w:tcBorders>
              <w:right w:val="single" w:sz="4" w:space="0" w:color="auto"/>
            </w:tcBorders>
          </w:tcPr>
          <w:p w14:paraId="4C8F2605" w14:textId="1FC6A46C" w:rsidR="00B74F46" w:rsidRPr="00393C20" w:rsidRDefault="00B74F46" w:rsidP="00870D9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6,936</w:t>
            </w:r>
          </w:p>
        </w:tc>
      </w:tr>
      <w:tr w:rsidR="00B74F46" w:rsidRPr="00393C20" w14:paraId="36C99C95" w14:textId="77777777" w:rsidTr="00870D91">
        <w:trPr>
          <w:trHeight w:val="320"/>
          <w:jc w:val="center"/>
        </w:trPr>
        <w:tc>
          <w:tcPr>
            <w:tcW w:w="1555" w:type="dxa"/>
            <w:vAlign w:val="center"/>
          </w:tcPr>
          <w:p w14:paraId="1A6D3C20" w14:textId="77777777" w:rsidR="00B74F46" w:rsidRPr="00393C20" w:rsidRDefault="00B74F46" w:rsidP="00870D9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406" w:type="dxa"/>
          </w:tcPr>
          <w:p w14:paraId="6BA8664C" w14:textId="73FBAA19" w:rsidR="00B74F46" w:rsidRPr="00393C20" w:rsidRDefault="00B74F46" w:rsidP="00870D9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 xml:space="preserve">2,566 </w:t>
            </w:r>
            <w:r w:rsidR="00870D91" w:rsidRPr="00393C20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 xml:space="preserve"> 3,431</w:t>
            </w:r>
          </w:p>
        </w:tc>
        <w:tc>
          <w:tcPr>
            <w:tcW w:w="1719" w:type="dxa"/>
          </w:tcPr>
          <w:p w14:paraId="3669672C" w14:textId="4C48E680" w:rsidR="00B74F46" w:rsidRPr="00393C20" w:rsidRDefault="00B74F46" w:rsidP="00870D9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73" w:type="dxa"/>
            <w:tcBorders>
              <w:right w:val="single" w:sz="4" w:space="0" w:color="auto"/>
            </w:tcBorders>
          </w:tcPr>
          <w:p w14:paraId="04A7DCAD" w14:textId="08E30EAD" w:rsidR="00B74F46" w:rsidRPr="00393C20" w:rsidRDefault="00B74F46" w:rsidP="00870D9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1,156</w:t>
            </w:r>
          </w:p>
        </w:tc>
      </w:tr>
      <w:bookmarkEnd w:id="10"/>
    </w:tbl>
    <w:p w14:paraId="6F88E1C2" w14:textId="77777777" w:rsidR="006618CB" w:rsidRPr="00393C20" w:rsidRDefault="006618CB" w:rsidP="00C07D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149C350" w14:textId="7038D20C" w:rsidR="006618CB" w:rsidRPr="00393C20" w:rsidRDefault="00E0508E" w:rsidP="00C07D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93C20">
        <w:rPr>
          <w:noProof/>
        </w:rPr>
        <w:drawing>
          <wp:inline distT="0" distB="0" distL="0" distR="0" wp14:anchorId="4EDF19B5" wp14:editId="5FEA1EA0">
            <wp:extent cx="3817620" cy="2297431"/>
            <wp:effectExtent l="0" t="0" r="11430" b="7620"/>
            <wp:docPr id="1122801772" name="Діаграма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4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5D6CD5F" w14:textId="2579A749" w:rsidR="006618CB" w:rsidRPr="00393C20" w:rsidRDefault="006618CB" w:rsidP="00C07D46">
      <w:pPr>
        <w:spacing w:after="0" w:line="36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393C20">
        <w:rPr>
          <w:rFonts w:ascii="Times New Roman" w:hAnsi="Times New Roman" w:cs="Times New Roman"/>
          <w:sz w:val="28"/>
          <w:szCs w:val="28"/>
        </w:rPr>
        <w:t>Рис.</w:t>
      </w:r>
      <w:r w:rsidR="00786934" w:rsidRPr="00A74489">
        <w:rPr>
          <w:rFonts w:ascii="Times New Roman" w:hAnsi="Times New Roman" w:cs="Times New Roman"/>
          <w:sz w:val="28"/>
          <w:szCs w:val="28"/>
          <w:lang w:val="ru-RU"/>
        </w:rPr>
        <w:t>1.</w:t>
      </w:r>
      <w:r w:rsidRPr="00393C20">
        <w:rPr>
          <w:rFonts w:ascii="Times New Roman" w:hAnsi="Times New Roman" w:cs="Times New Roman"/>
          <w:sz w:val="28"/>
          <w:szCs w:val="28"/>
        </w:rPr>
        <w:t>2. Гістограма частот вибірки Y</w:t>
      </w:r>
    </w:p>
    <w:p w14:paraId="0C91925A" w14:textId="54BF4D2F" w:rsidR="006618CB" w:rsidRPr="00393C20" w:rsidRDefault="005D1C38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93C20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Висновок:</w:t>
      </w:r>
      <w:r w:rsidRPr="00393C20">
        <w:rPr>
          <w:rFonts w:ascii="Times New Roman" w:hAnsi="Times New Roman" w:cs="Times New Roman"/>
          <w:sz w:val="28"/>
          <w:szCs w:val="28"/>
        </w:rPr>
        <w:t xml:space="preserve"> </w:t>
      </w:r>
      <w:r w:rsidR="006618CB" w:rsidRPr="00393C20">
        <w:rPr>
          <w:rFonts w:ascii="Times New Roman" w:hAnsi="Times New Roman" w:cs="Times New Roman"/>
          <w:sz w:val="28"/>
          <w:szCs w:val="28"/>
        </w:rPr>
        <w:t>Зовнішній вигляд гістограми не дуже нагадує нормальний розподіл. Це може пояснюватися як недостатнім обсягом вибірки або невдалим способом групування числових значень ознаки, так і тим, що насправді величина має інший розподіл.</w:t>
      </w:r>
    </w:p>
    <w:p w14:paraId="3A76DC46" w14:textId="5D4C0D55" w:rsidR="003F3334" w:rsidRPr="00393C20" w:rsidRDefault="003F3334" w:rsidP="00C07D46">
      <w:pPr>
        <w:pStyle w:val="Heading1"/>
        <w:rPr>
          <w:rFonts w:cs="Times New Roman"/>
          <w:szCs w:val="28"/>
        </w:rPr>
      </w:pPr>
      <w:r w:rsidRPr="00393C20">
        <w:rPr>
          <w:rFonts w:cs="Times New Roman"/>
          <w:szCs w:val="28"/>
        </w:rPr>
        <w:br w:type="column"/>
      </w:r>
      <w:bookmarkStart w:id="11" w:name="_Toc151141364"/>
      <w:r w:rsidR="0035628B" w:rsidRPr="00393C20">
        <w:rPr>
          <w:rFonts w:cs="Times New Roman"/>
          <w:szCs w:val="28"/>
        </w:rPr>
        <w:lastRenderedPageBreak/>
        <w:t>2</w:t>
      </w:r>
      <w:r w:rsidRPr="00393C20">
        <w:rPr>
          <w:rFonts w:cs="Times New Roman"/>
          <w:szCs w:val="28"/>
        </w:rPr>
        <w:t>. Побудова нормальних кривих</w:t>
      </w:r>
      <w:bookmarkEnd w:id="11"/>
    </w:p>
    <w:p w14:paraId="7CED38ED" w14:textId="0381DEF4" w:rsidR="003F3334" w:rsidRPr="00393C20" w:rsidRDefault="00FF5B49" w:rsidP="00C07D46">
      <w:pPr>
        <w:tabs>
          <w:tab w:val="left" w:pos="42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3C20">
        <w:rPr>
          <w:rFonts w:ascii="Times New Roman" w:hAnsi="Times New Roman" w:cs="Times New Roman"/>
          <w:b/>
          <w:sz w:val="28"/>
          <w:szCs w:val="28"/>
        </w:rPr>
        <w:tab/>
      </w:r>
      <w:r w:rsidRPr="00393C20">
        <w:rPr>
          <w:rFonts w:ascii="Times New Roman" w:hAnsi="Times New Roman" w:cs="Times New Roman"/>
          <w:b/>
          <w:sz w:val="28"/>
          <w:szCs w:val="28"/>
        </w:rPr>
        <w:tab/>
      </w:r>
      <w:r w:rsidR="003F3334" w:rsidRPr="00393C20">
        <w:rPr>
          <w:rFonts w:ascii="Times New Roman" w:hAnsi="Times New Roman" w:cs="Times New Roman"/>
          <w:b/>
          <w:sz w:val="28"/>
          <w:szCs w:val="28"/>
        </w:rPr>
        <w:t>Завдання:</w:t>
      </w:r>
      <w:r w:rsidR="003F3334" w:rsidRPr="00393C20">
        <w:rPr>
          <w:rFonts w:ascii="Times New Roman" w:hAnsi="Times New Roman" w:cs="Times New Roman"/>
          <w:sz w:val="28"/>
          <w:szCs w:val="28"/>
        </w:rPr>
        <w:t xml:space="preserve"> </w:t>
      </w:r>
      <w:r w:rsidR="00D04B65" w:rsidRPr="00393C20">
        <w:rPr>
          <w:rFonts w:ascii="Times New Roman" w:hAnsi="Times New Roman" w:cs="Times New Roman"/>
          <w:sz w:val="28"/>
          <w:szCs w:val="28"/>
        </w:rPr>
        <w:t>З</w:t>
      </w:r>
      <w:r w:rsidR="003F3334" w:rsidRPr="00393C20">
        <w:rPr>
          <w:rFonts w:ascii="Times New Roman" w:hAnsi="Times New Roman" w:cs="Times New Roman"/>
          <w:sz w:val="28"/>
          <w:szCs w:val="28"/>
        </w:rPr>
        <w:t>а вибірками з генеральних сукупностей X і Y побудувати нормальні криві.</w:t>
      </w:r>
    </w:p>
    <w:p w14:paraId="33ADD196" w14:textId="77777777" w:rsidR="003F3334" w:rsidRPr="00393C20" w:rsidRDefault="003F3334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93C20">
        <w:rPr>
          <w:rFonts w:ascii="Times New Roman" w:hAnsi="Times New Roman" w:cs="Times New Roman"/>
          <w:b/>
          <w:bCs/>
          <w:sz w:val="28"/>
          <w:szCs w:val="28"/>
        </w:rPr>
        <w:t>Для вибірки X:</w:t>
      </w:r>
    </w:p>
    <w:p w14:paraId="2E4E3A24" w14:textId="77777777" w:rsidR="003F3334" w:rsidRPr="00393C20" w:rsidRDefault="003F3334" w:rsidP="00A3582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93C20">
        <w:rPr>
          <w:rFonts w:ascii="Times New Roman" w:hAnsi="Times New Roman" w:cs="Times New Roman"/>
          <w:sz w:val="28"/>
          <w:szCs w:val="28"/>
        </w:rPr>
        <w:t>Спочатку знаходимо середнє квадратичне відхилення:</w:t>
      </w:r>
    </w:p>
    <w:p w14:paraId="41932473" w14:textId="7B854A7D" w:rsidR="000D1C34" w:rsidRPr="00393C20" w:rsidRDefault="007F5531" w:rsidP="00C07D46">
      <w:pPr>
        <w:spacing w:after="0" w:line="360" w:lineRule="auto"/>
        <w:ind w:firstLine="567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в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в</m:t>
                  </m:r>
                </m:sub>
              </m:sSub>
            </m:e>
          </m:rad>
          <m:r>
            <w:rPr>
              <w:rFonts w:ascii="Cambria Math" w:hAnsi="Cambria Math" w:cs="Times New Roman"/>
              <w:sz w:val="28"/>
              <w:szCs w:val="28"/>
            </w:rPr>
            <m:t>=1,1.</m:t>
          </m:r>
        </m:oMath>
      </m:oMathPara>
    </w:p>
    <w:p w14:paraId="0484E41D" w14:textId="4BDD93D1" w:rsidR="003F3334" w:rsidRPr="00393C20" w:rsidRDefault="003F3334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93C20">
        <w:rPr>
          <w:rFonts w:ascii="Times New Roman" w:hAnsi="Times New Roman" w:cs="Times New Roman"/>
          <w:sz w:val="28"/>
          <w:szCs w:val="28"/>
        </w:rPr>
        <w:t xml:space="preserve">Далі, обчислюємо вирівнюючі частоти і заносимо результати розрахунків у таблицю. </w:t>
      </w:r>
    </w:p>
    <w:p w14:paraId="792FD6CB" w14:textId="440D3F45" w:rsidR="003F3334" w:rsidRPr="00393C20" w:rsidRDefault="003F3334" w:rsidP="00C07D46">
      <w:pPr>
        <w:keepNext/>
        <w:spacing w:after="0" w:line="36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 w:rsidRPr="00393C20">
        <w:rPr>
          <w:rFonts w:ascii="Times New Roman" w:hAnsi="Times New Roman" w:cs="Times New Roman"/>
          <w:sz w:val="28"/>
          <w:szCs w:val="28"/>
        </w:rPr>
        <w:t xml:space="preserve">Таблиця </w:t>
      </w:r>
      <w:r w:rsidR="00A4630F" w:rsidRPr="00393C20">
        <w:rPr>
          <w:rFonts w:ascii="Times New Roman" w:hAnsi="Times New Roman" w:cs="Times New Roman"/>
          <w:sz w:val="28"/>
          <w:szCs w:val="28"/>
        </w:rPr>
        <w:t>3</w:t>
      </w:r>
    </w:p>
    <w:p w14:paraId="3B5014AB" w14:textId="77777777" w:rsidR="003F3334" w:rsidRPr="00393C20" w:rsidRDefault="003F3334" w:rsidP="00C07D46">
      <w:pPr>
        <w:keepNext/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393C20">
        <w:rPr>
          <w:rFonts w:ascii="Times New Roman" w:hAnsi="Times New Roman" w:cs="Times New Roman"/>
          <w:sz w:val="28"/>
          <w:szCs w:val="28"/>
        </w:rPr>
        <w:t>Таблиця для обчислення вирівнюючих частот X</w:t>
      </w:r>
    </w:p>
    <w:tbl>
      <w:tblPr>
        <w:tblStyle w:val="TableGrid"/>
        <w:tblW w:w="8754" w:type="dxa"/>
        <w:jc w:val="center"/>
        <w:tblLook w:val="04A0" w:firstRow="1" w:lastRow="0" w:firstColumn="1" w:lastColumn="0" w:noHBand="0" w:noVBand="1"/>
      </w:tblPr>
      <w:tblGrid>
        <w:gridCol w:w="1147"/>
        <w:gridCol w:w="1117"/>
        <w:gridCol w:w="1212"/>
        <w:gridCol w:w="1925"/>
        <w:gridCol w:w="1362"/>
        <w:gridCol w:w="1991"/>
      </w:tblGrid>
      <w:tr w:rsidR="003F3334" w:rsidRPr="00393C20" w14:paraId="0EA96535" w14:textId="77777777" w:rsidTr="0020648E">
        <w:trPr>
          <w:trHeight w:val="431"/>
          <w:jc w:val="center"/>
        </w:trPr>
        <w:tc>
          <w:tcPr>
            <w:tcW w:w="1147" w:type="dxa"/>
            <w:vAlign w:val="center"/>
          </w:tcPr>
          <w:bookmarkStart w:id="12" w:name="_Hlk120623558"/>
          <w:p w14:paraId="0A35C5C2" w14:textId="77777777" w:rsidR="003F3334" w:rsidRPr="00393C20" w:rsidRDefault="007F5531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117" w:type="dxa"/>
            <w:vAlign w:val="center"/>
          </w:tcPr>
          <w:p w14:paraId="4BF04A97" w14:textId="77777777" w:rsidR="003F3334" w:rsidRPr="00393C20" w:rsidRDefault="007F5531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212" w:type="dxa"/>
            <w:vAlign w:val="center"/>
          </w:tcPr>
          <w:p w14:paraId="5C6A55A6" w14:textId="77777777" w:rsidR="003F3334" w:rsidRPr="00393C20" w:rsidRDefault="007F5531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в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925" w:type="dxa"/>
            <w:vAlign w:val="center"/>
          </w:tcPr>
          <w:p w14:paraId="7664B67D" w14:textId="77777777" w:rsidR="003F3334" w:rsidRPr="00393C20" w:rsidRDefault="007F5531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в</m:t>
                            </m:r>
                          </m:sub>
                        </m:sSub>
                      </m:e>
                    </m:acc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в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362" w:type="dxa"/>
            <w:vAlign w:val="center"/>
          </w:tcPr>
          <w:p w14:paraId="10B9DCEA" w14:textId="77777777" w:rsidR="003F3334" w:rsidRPr="00393C20" w:rsidRDefault="003F3334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φ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991" w:type="dxa"/>
            <w:vAlign w:val="center"/>
          </w:tcPr>
          <w:p w14:paraId="455CA817" w14:textId="335EA960" w:rsidR="003F3334" w:rsidRPr="00393C20" w:rsidRDefault="007F5531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h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в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φ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</w:tr>
      <w:tr w:rsidR="00B21463" w:rsidRPr="00393C20" w14:paraId="7C022940" w14:textId="77777777" w:rsidTr="00B21463">
        <w:trPr>
          <w:trHeight w:val="293"/>
          <w:jc w:val="center"/>
        </w:trPr>
        <w:tc>
          <w:tcPr>
            <w:tcW w:w="1147" w:type="dxa"/>
            <w:vAlign w:val="center"/>
          </w:tcPr>
          <w:p w14:paraId="139C567B" w14:textId="22A33CA6" w:rsidR="00B21463" w:rsidRPr="00393C20" w:rsidRDefault="00B21463" w:rsidP="00B21463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-1,96</w:t>
            </w:r>
          </w:p>
        </w:tc>
        <w:tc>
          <w:tcPr>
            <w:tcW w:w="1117" w:type="dxa"/>
            <w:vAlign w:val="center"/>
          </w:tcPr>
          <w:p w14:paraId="6FAE774F" w14:textId="68847C1A" w:rsidR="00B21463" w:rsidRPr="00393C20" w:rsidRDefault="00B21463" w:rsidP="00B21463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212" w:type="dxa"/>
            <w:vAlign w:val="center"/>
          </w:tcPr>
          <w:p w14:paraId="13240E9C" w14:textId="527FA584" w:rsidR="00B21463" w:rsidRPr="00393C20" w:rsidRDefault="00B21463" w:rsidP="00B21463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-1,96</w:t>
            </w:r>
          </w:p>
        </w:tc>
        <w:tc>
          <w:tcPr>
            <w:tcW w:w="1925" w:type="dxa"/>
            <w:vAlign w:val="center"/>
          </w:tcPr>
          <w:p w14:paraId="6951225A" w14:textId="360C8668" w:rsidR="00B21463" w:rsidRPr="00393C20" w:rsidRDefault="00B21463" w:rsidP="00B21463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-1,87</w:t>
            </w:r>
          </w:p>
        </w:tc>
        <w:tc>
          <w:tcPr>
            <w:tcW w:w="1362" w:type="dxa"/>
            <w:vAlign w:val="center"/>
          </w:tcPr>
          <w:p w14:paraId="689FD2ED" w14:textId="57DBBD1C" w:rsidR="00B21463" w:rsidRPr="00393C20" w:rsidRDefault="00B21463" w:rsidP="00B21463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0,0694</w:t>
            </w:r>
          </w:p>
        </w:tc>
        <w:tc>
          <w:tcPr>
            <w:tcW w:w="1991" w:type="dxa"/>
            <w:vAlign w:val="center"/>
          </w:tcPr>
          <w:p w14:paraId="566BAE14" w14:textId="74BDA0F4" w:rsidR="00B21463" w:rsidRPr="00393C20" w:rsidRDefault="00B21463" w:rsidP="00B21463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2,38</w:t>
            </w:r>
          </w:p>
        </w:tc>
      </w:tr>
      <w:tr w:rsidR="00B21463" w:rsidRPr="00393C20" w14:paraId="2CAA9810" w14:textId="77777777" w:rsidTr="00B21463">
        <w:trPr>
          <w:trHeight w:val="297"/>
          <w:jc w:val="center"/>
        </w:trPr>
        <w:tc>
          <w:tcPr>
            <w:tcW w:w="1147" w:type="dxa"/>
            <w:vAlign w:val="center"/>
          </w:tcPr>
          <w:p w14:paraId="79F58358" w14:textId="08D0C286" w:rsidR="00B21463" w:rsidRPr="00393C20" w:rsidRDefault="00B21463" w:rsidP="00B21463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-1,242</w:t>
            </w:r>
          </w:p>
        </w:tc>
        <w:tc>
          <w:tcPr>
            <w:tcW w:w="1117" w:type="dxa"/>
            <w:vAlign w:val="center"/>
          </w:tcPr>
          <w:p w14:paraId="5ABCB3FD" w14:textId="6BF5476A" w:rsidR="00B21463" w:rsidRPr="00393C20" w:rsidRDefault="00B21463" w:rsidP="00B21463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212" w:type="dxa"/>
            <w:vAlign w:val="center"/>
          </w:tcPr>
          <w:p w14:paraId="1451D5D7" w14:textId="1020B1A5" w:rsidR="00B21463" w:rsidRPr="00393C20" w:rsidRDefault="00B21463" w:rsidP="00B21463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-1,24</w:t>
            </w:r>
          </w:p>
        </w:tc>
        <w:tc>
          <w:tcPr>
            <w:tcW w:w="1925" w:type="dxa"/>
            <w:vAlign w:val="center"/>
          </w:tcPr>
          <w:p w14:paraId="22856649" w14:textId="54BC19AF" w:rsidR="00B21463" w:rsidRPr="00393C20" w:rsidRDefault="00B21463" w:rsidP="00B21463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-1,18</w:t>
            </w:r>
          </w:p>
        </w:tc>
        <w:tc>
          <w:tcPr>
            <w:tcW w:w="1362" w:type="dxa"/>
            <w:vAlign w:val="center"/>
          </w:tcPr>
          <w:p w14:paraId="72B1B570" w14:textId="3313CEDF" w:rsidR="00B21463" w:rsidRPr="00393C20" w:rsidRDefault="00B21463" w:rsidP="00B21463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0,1989</w:t>
            </w:r>
          </w:p>
        </w:tc>
        <w:tc>
          <w:tcPr>
            <w:tcW w:w="1991" w:type="dxa"/>
            <w:vAlign w:val="center"/>
          </w:tcPr>
          <w:p w14:paraId="268A8F5D" w14:textId="21AE9EEA" w:rsidR="00B21463" w:rsidRPr="00393C20" w:rsidRDefault="00B21463" w:rsidP="00B21463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6,81</w:t>
            </w:r>
          </w:p>
        </w:tc>
      </w:tr>
      <w:tr w:rsidR="00B21463" w:rsidRPr="00393C20" w14:paraId="0E456422" w14:textId="77777777" w:rsidTr="00B21463">
        <w:trPr>
          <w:trHeight w:val="297"/>
          <w:jc w:val="center"/>
        </w:trPr>
        <w:tc>
          <w:tcPr>
            <w:tcW w:w="1147" w:type="dxa"/>
            <w:vAlign w:val="center"/>
          </w:tcPr>
          <w:p w14:paraId="279856E9" w14:textId="1F4BED7F" w:rsidR="00B21463" w:rsidRPr="00393C20" w:rsidRDefault="00B21463" w:rsidP="00B21463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-0,524</w:t>
            </w:r>
          </w:p>
        </w:tc>
        <w:tc>
          <w:tcPr>
            <w:tcW w:w="1117" w:type="dxa"/>
            <w:vAlign w:val="center"/>
          </w:tcPr>
          <w:p w14:paraId="1A4AEBDC" w14:textId="602A58D4" w:rsidR="00B21463" w:rsidRPr="00393C20" w:rsidRDefault="00B21463" w:rsidP="00B21463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1212" w:type="dxa"/>
            <w:vAlign w:val="center"/>
          </w:tcPr>
          <w:p w14:paraId="474707C6" w14:textId="072AB46E" w:rsidR="00B21463" w:rsidRPr="00393C20" w:rsidRDefault="00B21463" w:rsidP="00B21463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-0,52</w:t>
            </w:r>
          </w:p>
        </w:tc>
        <w:tc>
          <w:tcPr>
            <w:tcW w:w="1925" w:type="dxa"/>
            <w:vAlign w:val="center"/>
          </w:tcPr>
          <w:p w14:paraId="0B022142" w14:textId="5430C610" w:rsidR="00B21463" w:rsidRPr="00393C20" w:rsidRDefault="00B21463" w:rsidP="00B21463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-0,5</w:t>
            </w:r>
          </w:p>
        </w:tc>
        <w:tc>
          <w:tcPr>
            <w:tcW w:w="1362" w:type="dxa"/>
            <w:vAlign w:val="center"/>
          </w:tcPr>
          <w:p w14:paraId="6BC28AC9" w14:textId="4491908C" w:rsidR="00B21463" w:rsidRPr="00393C20" w:rsidRDefault="00B21463" w:rsidP="00B21463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0,3521</w:t>
            </w:r>
          </w:p>
        </w:tc>
        <w:tc>
          <w:tcPr>
            <w:tcW w:w="1991" w:type="dxa"/>
            <w:vAlign w:val="center"/>
          </w:tcPr>
          <w:p w14:paraId="2153287F" w14:textId="529959FA" w:rsidR="00B21463" w:rsidRPr="00393C20" w:rsidRDefault="00B21463" w:rsidP="00B21463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12,05</w:t>
            </w:r>
          </w:p>
        </w:tc>
      </w:tr>
      <w:tr w:rsidR="00B21463" w:rsidRPr="00393C20" w14:paraId="198F54EA" w14:textId="77777777" w:rsidTr="00B21463">
        <w:trPr>
          <w:trHeight w:val="297"/>
          <w:jc w:val="center"/>
        </w:trPr>
        <w:tc>
          <w:tcPr>
            <w:tcW w:w="1147" w:type="dxa"/>
            <w:vAlign w:val="center"/>
          </w:tcPr>
          <w:p w14:paraId="171F3795" w14:textId="1FD25366" w:rsidR="00B21463" w:rsidRPr="00393C20" w:rsidRDefault="00B21463" w:rsidP="00B21463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0,194</w:t>
            </w:r>
          </w:p>
        </w:tc>
        <w:tc>
          <w:tcPr>
            <w:tcW w:w="1117" w:type="dxa"/>
            <w:vAlign w:val="center"/>
          </w:tcPr>
          <w:p w14:paraId="23A410B1" w14:textId="3F2549F4" w:rsidR="00B21463" w:rsidRPr="00393C20" w:rsidRDefault="00B21463" w:rsidP="00B21463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212" w:type="dxa"/>
            <w:vAlign w:val="center"/>
          </w:tcPr>
          <w:p w14:paraId="68212DAA" w14:textId="615C517D" w:rsidR="00B21463" w:rsidRPr="00393C20" w:rsidRDefault="00B21463" w:rsidP="00B21463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0,19</w:t>
            </w:r>
          </w:p>
        </w:tc>
        <w:tc>
          <w:tcPr>
            <w:tcW w:w="1925" w:type="dxa"/>
            <w:vAlign w:val="center"/>
          </w:tcPr>
          <w:p w14:paraId="5BE1CB04" w14:textId="0D126859" w:rsidR="00B21463" w:rsidRPr="00393C20" w:rsidRDefault="00B21463" w:rsidP="00B21463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0,18</w:t>
            </w:r>
          </w:p>
        </w:tc>
        <w:tc>
          <w:tcPr>
            <w:tcW w:w="1362" w:type="dxa"/>
            <w:vAlign w:val="center"/>
          </w:tcPr>
          <w:p w14:paraId="003646C0" w14:textId="3BB9FF39" w:rsidR="00B21463" w:rsidRPr="00393C20" w:rsidRDefault="00B21463" w:rsidP="00B21463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0,3925</w:t>
            </w:r>
          </w:p>
        </w:tc>
        <w:tc>
          <w:tcPr>
            <w:tcW w:w="1991" w:type="dxa"/>
            <w:vAlign w:val="center"/>
          </w:tcPr>
          <w:p w14:paraId="3D44F59D" w14:textId="6AEDA723" w:rsidR="00B21463" w:rsidRPr="00393C20" w:rsidRDefault="00B21463" w:rsidP="00B21463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13,43</w:t>
            </w:r>
          </w:p>
        </w:tc>
      </w:tr>
      <w:tr w:rsidR="00B21463" w:rsidRPr="00393C20" w14:paraId="1A077DE9" w14:textId="77777777" w:rsidTr="00B21463">
        <w:trPr>
          <w:trHeight w:val="297"/>
          <w:jc w:val="center"/>
        </w:trPr>
        <w:tc>
          <w:tcPr>
            <w:tcW w:w="1147" w:type="dxa"/>
            <w:vAlign w:val="center"/>
          </w:tcPr>
          <w:p w14:paraId="2AB964CF" w14:textId="4D939944" w:rsidR="00B21463" w:rsidRPr="00393C20" w:rsidRDefault="00B21463" w:rsidP="00B21463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0,912</w:t>
            </w:r>
          </w:p>
        </w:tc>
        <w:tc>
          <w:tcPr>
            <w:tcW w:w="1117" w:type="dxa"/>
            <w:vAlign w:val="center"/>
          </w:tcPr>
          <w:p w14:paraId="255D1DD6" w14:textId="2E1001C2" w:rsidR="00B21463" w:rsidRPr="00393C20" w:rsidRDefault="00B21463" w:rsidP="00B21463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1212" w:type="dxa"/>
            <w:vAlign w:val="center"/>
          </w:tcPr>
          <w:p w14:paraId="004E5CE8" w14:textId="6CC918AC" w:rsidR="00B21463" w:rsidRPr="00393C20" w:rsidRDefault="00B21463" w:rsidP="00B21463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0,91</w:t>
            </w:r>
          </w:p>
        </w:tc>
        <w:tc>
          <w:tcPr>
            <w:tcW w:w="1925" w:type="dxa"/>
            <w:vAlign w:val="center"/>
          </w:tcPr>
          <w:p w14:paraId="594EF2AB" w14:textId="42D6C802" w:rsidR="00B21463" w:rsidRPr="00393C20" w:rsidRDefault="00B21463" w:rsidP="00B21463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0,87</w:t>
            </w:r>
          </w:p>
        </w:tc>
        <w:tc>
          <w:tcPr>
            <w:tcW w:w="1362" w:type="dxa"/>
            <w:vAlign w:val="center"/>
          </w:tcPr>
          <w:p w14:paraId="44C0616A" w14:textId="150B830B" w:rsidR="00B21463" w:rsidRPr="00393C20" w:rsidRDefault="00B21463" w:rsidP="00B21463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0,2732</w:t>
            </w:r>
          </w:p>
        </w:tc>
        <w:tc>
          <w:tcPr>
            <w:tcW w:w="1991" w:type="dxa"/>
            <w:vAlign w:val="center"/>
          </w:tcPr>
          <w:p w14:paraId="2365F8D3" w14:textId="231F2536" w:rsidR="00B21463" w:rsidRPr="00393C20" w:rsidRDefault="00B21463" w:rsidP="00B21463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9,35</w:t>
            </w:r>
          </w:p>
        </w:tc>
      </w:tr>
      <w:tr w:rsidR="00B21463" w:rsidRPr="00393C20" w14:paraId="07F664D1" w14:textId="77777777" w:rsidTr="00B21463">
        <w:trPr>
          <w:trHeight w:val="297"/>
          <w:jc w:val="center"/>
        </w:trPr>
        <w:tc>
          <w:tcPr>
            <w:tcW w:w="1147" w:type="dxa"/>
            <w:vAlign w:val="center"/>
          </w:tcPr>
          <w:p w14:paraId="2C762385" w14:textId="65F6E79D" w:rsidR="00B21463" w:rsidRPr="00393C20" w:rsidRDefault="00B21463" w:rsidP="00B21463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1,63</w:t>
            </w:r>
          </w:p>
        </w:tc>
        <w:tc>
          <w:tcPr>
            <w:tcW w:w="1117" w:type="dxa"/>
            <w:vAlign w:val="center"/>
          </w:tcPr>
          <w:p w14:paraId="4B3D70EB" w14:textId="0120646B" w:rsidR="00B21463" w:rsidRPr="00393C20" w:rsidRDefault="00B21463" w:rsidP="00B21463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212" w:type="dxa"/>
            <w:vAlign w:val="center"/>
          </w:tcPr>
          <w:p w14:paraId="0F21CBC7" w14:textId="1E8D10D7" w:rsidR="00B21463" w:rsidRPr="00393C20" w:rsidRDefault="00B21463" w:rsidP="00B21463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1,63</w:t>
            </w:r>
          </w:p>
        </w:tc>
        <w:tc>
          <w:tcPr>
            <w:tcW w:w="1925" w:type="dxa"/>
            <w:vAlign w:val="center"/>
          </w:tcPr>
          <w:p w14:paraId="1E93540E" w14:textId="294B0628" w:rsidR="00B21463" w:rsidRPr="00393C20" w:rsidRDefault="00B21463" w:rsidP="00B21463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1,55</w:t>
            </w:r>
          </w:p>
        </w:tc>
        <w:tc>
          <w:tcPr>
            <w:tcW w:w="1362" w:type="dxa"/>
            <w:vAlign w:val="center"/>
          </w:tcPr>
          <w:p w14:paraId="150C70DC" w14:textId="5673DF4A" w:rsidR="00B21463" w:rsidRPr="00393C20" w:rsidRDefault="00B21463" w:rsidP="00B21463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0,12</w:t>
            </w:r>
          </w:p>
        </w:tc>
        <w:tc>
          <w:tcPr>
            <w:tcW w:w="1991" w:type="dxa"/>
            <w:vAlign w:val="center"/>
          </w:tcPr>
          <w:p w14:paraId="19525E3F" w14:textId="39E058B4" w:rsidR="00B21463" w:rsidRPr="00393C20" w:rsidRDefault="00B21463" w:rsidP="00B21463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4,11</w:t>
            </w:r>
          </w:p>
        </w:tc>
      </w:tr>
      <w:tr w:rsidR="00B21463" w:rsidRPr="00393C20" w14:paraId="16346BE5" w14:textId="77777777" w:rsidTr="00B21463">
        <w:trPr>
          <w:trHeight w:val="297"/>
          <w:jc w:val="center"/>
        </w:trPr>
        <w:tc>
          <w:tcPr>
            <w:tcW w:w="1147" w:type="dxa"/>
            <w:vAlign w:val="center"/>
          </w:tcPr>
          <w:p w14:paraId="128655CF" w14:textId="1210B3C0" w:rsidR="00B21463" w:rsidRPr="00393C20" w:rsidRDefault="00B21463" w:rsidP="00B21463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2,348</w:t>
            </w:r>
          </w:p>
        </w:tc>
        <w:tc>
          <w:tcPr>
            <w:tcW w:w="1117" w:type="dxa"/>
            <w:vAlign w:val="center"/>
          </w:tcPr>
          <w:p w14:paraId="46969C4C" w14:textId="3666BA9F" w:rsidR="00B21463" w:rsidRPr="00393C20" w:rsidRDefault="00B21463" w:rsidP="00B21463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212" w:type="dxa"/>
            <w:vAlign w:val="center"/>
          </w:tcPr>
          <w:p w14:paraId="1AF6EEFF" w14:textId="3C193463" w:rsidR="00B21463" w:rsidRPr="00393C20" w:rsidRDefault="00B21463" w:rsidP="00B21463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2,35</w:t>
            </w:r>
          </w:p>
        </w:tc>
        <w:tc>
          <w:tcPr>
            <w:tcW w:w="1925" w:type="dxa"/>
            <w:vAlign w:val="center"/>
          </w:tcPr>
          <w:p w14:paraId="0E3B68E2" w14:textId="03E0D8A4" w:rsidR="00B21463" w:rsidRPr="00393C20" w:rsidRDefault="00B21463" w:rsidP="00B21463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2,24</w:t>
            </w:r>
          </w:p>
        </w:tc>
        <w:tc>
          <w:tcPr>
            <w:tcW w:w="1362" w:type="dxa"/>
            <w:vAlign w:val="center"/>
          </w:tcPr>
          <w:p w14:paraId="18335B14" w14:textId="4CF85ED0" w:rsidR="00B21463" w:rsidRPr="00393C20" w:rsidRDefault="00B21463" w:rsidP="00B21463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0,0325</w:t>
            </w:r>
          </w:p>
        </w:tc>
        <w:tc>
          <w:tcPr>
            <w:tcW w:w="1991" w:type="dxa"/>
            <w:vAlign w:val="center"/>
          </w:tcPr>
          <w:p w14:paraId="0539D1DB" w14:textId="1A8C78A9" w:rsidR="00B21463" w:rsidRPr="00393C20" w:rsidRDefault="00B21463" w:rsidP="00B21463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1,11</w:t>
            </w:r>
          </w:p>
        </w:tc>
      </w:tr>
      <w:tr w:rsidR="00B21463" w:rsidRPr="00393C20" w14:paraId="4FD61318" w14:textId="77777777" w:rsidTr="00B21463">
        <w:trPr>
          <w:trHeight w:val="297"/>
          <w:jc w:val="center"/>
        </w:trPr>
        <w:tc>
          <w:tcPr>
            <w:tcW w:w="1147" w:type="dxa"/>
            <w:tcBorders>
              <w:bottom w:val="single" w:sz="4" w:space="0" w:color="auto"/>
            </w:tcBorders>
            <w:vAlign w:val="center"/>
          </w:tcPr>
          <w:p w14:paraId="741BDF8B" w14:textId="346DDF91" w:rsidR="00B21463" w:rsidRPr="00393C20" w:rsidRDefault="00B21463" w:rsidP="00B21463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3,066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vAlign w:val="center"/>
          </w:tcPr>
          <w:p w14:paraId="6C5BCFE7" w14:textId="26064728" w:rsidR="00B21463" w:rsidRPr="00393C20" w:rsidRDefault="00B21463" w:rsidP="00B21463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212" w:type="dxa"/>
            <w:tcBorders>
              <w:bottom w:val="single" w:sz="4" w:space="0" w:color="auto"/>
            </w:tcBorders>
            <w:vAlign w:val="center"/>
          </w:tcPr>
          <w:p w14:paraId="1943CD3A" w14:textId="33482617" w:rsidR="00B21463" w:rsidRPr="00393C20" w:rsidRDefault="00B21463" w:rsidP="00B21463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3,07</w:t>
            </w:r>
          </w:p>
        </w:tc>
        <w:tc>
          <w:tcPr>
            <w:tcW w:w="1925" w:type="dxa"/>
            <w:tcBorders>
              <w:bottom w:val="single" w:sz="4" w:space="0" w:color="auto"/>
            </w:tcBorders>
            <w:vAlign w:val="center"/>
          </w:tcPr>
          <w:p w14:paraId="5924EABB" w14:textId="30F7A6D9" w:rsidR="00B21463" w:rsidRPr="00393C20" w:rsidRDefault="00B21463" w:rsidP="00B21463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2,92</w:t>
            </w:r>
          </w:p>
        </w:tc>
        <w:tc>
          <w:tcPr>
            <w:tcW w:w="1362" w:type="dxa"/>
            <w:tcBorders>
              <w:bottom w:val="single" w:sz="4" w:space="0" w:color="auto"/>
            </w:tcBorders>
            <w:vAlign w:val="center"/>
          </w:tcPr>
          <w:p w14:paraId="784DFEC4" w14:textId="6FB331EF" w:rsidR="00B21463" w:rsidRPr="00393C20" w:rsidRDefault="00B21463" w:rsidP="00B21463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0,0056</w:t>
            </w:r>
          </w:p>
        </w:tc>
        <w:tc>
          <w:tcPr>
            <w:tcW w:w="1991" w:type="dxa"/>
            <w:vAlign w:val="center"/>
          </w:tcPr>
          <w:p w14:paraId="6333A88D" w14:textId="3608F18A" w:rsidR="00B21463" w:rsidRPr="00393C20" w:rsidRDefault="00B21463" w:rsidP="00B21463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0,19</w:t>
            </w:r>
          </w:p>
        </w:tc>
      </w:tr>
      <w:tr w:rsidR="00B21463" w:rsidRPr="00393C20" w14:paraId="488AEB43" w14:textId="77777777" w:rsidTr="00B21463">
        <w:trPr>
          <w:trHeight w:val="297"/>
          <w:jc w:val="center"/>
        </w:trPr>
        <w:tc>
          <w:tcPr>
            <w:tcW w:w="1147" w:type="dxa"/>
            <w:tcBorders>
              <w:left w:val="nil"/>
              <w:bottom w:val="nil"/>
              <w:right w:val="nil"/>
            </w:tcBorders>
            <w:vAlign w:val="center"/>
          </w:tcPr>
          <w:p w14:paraId="62A772CF" w14:textId="77777777" w:rsidR="00B21463" w:rsidRPr="00393C20" w:rsidRDefault="00B21463" w:rsidP="00B21463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vAlign w:val="center"/>
          </w:tcPr>
          <w:p w14:paraId="4CEC490A" w14:textId="77777777" w:rsidR="00B21463" w:rsidRPr="00393C20" w:rsidRDefault="00B21463" w:rsidP="00B21463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12" w:type="dxa"/>
            <w:tcBorders>
              <w:left w:val="nil"/>
              <w:bottom w:val="nil"/>
              <w:right w:val="nil"/>
            </w:tcBorders>
            <w:vAlign w:val="center"/>
          </w:tcPr>
          <w:p w14:paraId="1FBAD64F" w14:textId="77777777" w:rsidR="00B21463" w:rsidRPr="00393C20" w:rsidRDefault="00B21463" w:rsidP="00B21463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5" w:type="dxa"/>
            <w:tcBorders>
              <w:left w:val="nil"/>
              <w:bottom w:val="nil"/>
              <w:right w:val="nil"/>
            </w:tcBorders>
            <w:vAlign w:val="center"/>
          </w:tcPr>
          <w:p w14:paraId="5DBC47B9" w14:textId="77777777" w:rsidR="00B21463" w:rsidRPr="00393C20" w:rsidRDefault="00B21463" w:rsidP="00B21463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2" w:type="dxa"/>
            <w:tcBorders>
              <w:left w:val="nil"/>
              <w:bottom w:val="nil"/>
            </w:tcBorders>
            <w:vAlign w:val="center"/>
          </w:tcPr>
          <w:p w14:paraId="1B1878CC" w14:textId="77777777" w:rsidR="00B21463" w:rsidRPr="00393C20" w:rsidRDefault="00B21463" w:rsidP="00B21463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91" w:type="dxa"/>
            <w:vAlign w:val="center"/>
          </w:tcPr>
          <w:p w14:paraId="14DEF5DD" w14:textId="47539B02" w:rsidR="00B21463" w:rsidRPr="00393C20" w:rsidRDefault="00B21463" w:rsidP="00B21463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49,43</w:t>
            </w:r>
          </w:p>
        </w:tc>
      </w:tr>
    </w:tbl>
    <w:p w14:paraId="44E0F901" w14:textId="77777777" w:rsidR="00D0351C" w:rsidRPr="00393C20" w:rsidRDefault="00D0351C" w:rsidP="00D0351C">
      <w:pPr>
        <w:pStyle w:val="ListParagraph"/>
        <w:spacing w:line="360" w:lineRule="auto"/>
        <w:ind w:left="782" w:firstLine="709"/>
        <w:jc w:val="both"/>
        <w:rPr>
          <w:rFonts w:ascii="Times New Roman" w:hAnsi="Times New Roman"/>
          <w:sz w:val="28"/>
          <w:szCs w:val="28"/>
        </w:rPr>
      </w:pPr>
      <w:bookmarkStart w:id="13" w:name="_Hlk120644319"/>
      <w:bookmarkEnd w:id="12"/>
    </w:p>
    <w:p w14:paraId="2C4AB541" w14:textId="05BD731C" w:rsidR="00D0351C" w:rsidRPr="00393C20" w:rsidRDefault="00D0351C" w:rsidP="00D0351C">
      <w:pPr>
        <w:pStyle w:val="ListParagraph"/>
        <w:spacing w:line="360" w:lineRule="auto"/>
        <w:ind w:left="782" w:firstLine="709"/>
        <w:jc w:val="both"/>
        <w:rPr>
          <w:noProof/>
        </w:rPr>
      </w:pPr>
      <w:r w:rsidRPr="00393C20">
        <w:rPr>
          <w:rFonts w:ascii="Times New Roman" w:hAnsi="Times New Roman"/>
          <w:sz w:val="28"/>
          <w:szCs w:val="28"/>
        </w:rPr>
        <w:br w:type="column"/>
      </w:r>
      <w:r w:rsidR="00125406" w:rsidRPr="00393C20">
        <w:rPr>
          <w:rFonts w:ascii="Times New Roman" w:hAnsi="Times New Roman"/>
          <w:sz w:val="28"/>
          <w:szCs w:val="28"/>
        </w:rPr>
        <w:lastRenderedPageBreak/>
        <w:t>Будуємо нормальні криві</w:t>
      </w:r>
      <w:r w:rsidR="0069062B" w:rsidRPr="00393C20">
        <w:rPr>
          <w:rFonts w:ascii="Times New Roman" w:hAnsi="Times New Roman"/>
          <w:sz w:val="28"/>
          <w:szCs w:val="28"/>
        </w:rPr>
        <w:t xml:space="preserve"> Х</w:t>
      </w:r>
      <w:bookmarkEnd w:id="13"/>
      <w:r w:rsidR="0069062B" w:rsidRPr="00393C20">
        <w:rPr>
          <w:rFonts w:ascii="Times New Roman" w:hAnsi="Times New Roman"/>
          <w:sz w:val="28"/>
          <w:szCs w:val="28"/>
        </w:rPr>
        <w:t>:</w:t>
      </w:r>
      <w:r w:rsidR="00862429" w:rsidRPr="00393C20">
        <w:rPr>
          <w:noProof/>
        </w:rPr>
        <w:t xml:space="preserve"> </w:t>
      </w:r>
    </w:p>
    <w:p w14:paraId="14704A3A" w14:textId="6FC3240B" w:rsidR="003F3334" w:rsidRPr="00393C20" w:rsidRDefault="00862429" w:rsidP="00862429">
      <w:pPr>
        <w:pStyle w:val="ListParagraph"/>
        <w:spacing w:line="360" w:lineRule="auto"/>
        <w:ind w:left="782" w:firstLine="709"/>
        <w:jc w:val="center"/>
        <w:rPr>
          <w:rFonts w:ascii="Times New Roman" w:hAnsi="Times New Roman"/>
          <w:sz w:val="28"/>
          <w:szCs w:val="28"/>
        </w:rPr>
      </w:pPr>
      <w:r w:rsidRPr="00393C20">
        <w:rPr>
          <w:noProof/>
        </w:rPr>
        <w:drawing>
          <wp:inline distT="0" distB="0" distL="0" distR="0" wp14:anchorId="554C321E" wp14:editId="664BEA41">
            <wp:extent cx="4358640" cy="2446020"/>
            <wp:effectExtent l="0" t="0" r="3810" b="11430"/>
            <wp:docPr id="934701071" name="Діаграма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400-000021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32DC413A" w14:textId="4397A46F" w:rsidR="003F3334" w:rsidRPr="00393C20" w:rsidRDefault="003F3334" w:rsidP="00C07D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93C20">
        <w:rPr>
          <w:rFonts w:ascii="Times New Roman" w:hAnsi="Times New Roman" w:cs="Times New Roman"/>
          <w:sz w:val="28"/>
          <w:szCs w:val="28"/>
        </w:rPr>
        <w:t>Рис.</w:t>
      </w:r>
      <w:r w:rsidR="00786934" w:rsidRPr="00A74489">
        <w:rPr>
          <w:rFonts w:ascii="Times New Roman" w:hAnsi="Times New Roman" w:cs="Times New Roman"/>
          <w:sz w:val="28"/>
          <w:szCs w:val="28"/>
          <w:lang w:val="ru-RU"/>
        </w:rPr>
        <w:t>2.1</w:t>
      </w:r>
      <w:r w:rsidRPr="00393C20">
        <w:rPr>
          <w:rFonts w:ascii="Times New Roman" w:hAnsi="Times New Roman" w:cs="Times New Roman"/>
          <w:sz w:val="28"/>
          <w:szCs w:val="28"/>
        </w:rPr>
        <w:t>. Нормальна крива (Ряд2) та полігон частот (Ряд1) вибірки X</w:t>
      </w:r>
    </w:p>
    <w:p w14:paraId="46BF23B7" w14:textId="31115BE2" w:rsidR="003F3334" w:rsidRPr="00393C20" w:rsidRDefault="003F3334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93C20">
        <w:rPr>
          <w:rFonts w:ascii="Times New Roman" w:hAnsi="Times New Roman" w:cs="Times New Roman"/>
          <w:sz w:val="28"/>
          <w:szCs w:val="28"/>
        </w:rPr>
        <w:t>Відхилення значень від нормальної кривої несуттєві.</w:t>
      </w:r>
    </w:p>
    <w:p w14:paraId="2DC9EE8F" w14:textId="77777777" w:rsidR="003F3334" w:rsidRPr="00393C20" w:rsidRDefault="003F3334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93C20">
        <w:rPr>
          <w:rFonts w:ascii="Times New Roman" w:hAnsi="Times New Roman" w:cs="Times New Roman"/>
          <w:b/>
          <w:bCs/>
          <w:sz w:val="28"/>
          <w:szCs w:val="28"/>
        </w:rPr>
        <w:t>Для вибірки Y:</w:t>
      </w:r>
    </w:p>
    <w:p w14:paraId="2F4B7E32" w14:textId="77777777" w:rsidR="00A35828" w:rsidRPr="00393C20" w:rsidRDefault="00A35828" w:rsidP="00A3582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93C20">
        <w:rPr>
          <w:rFonts w:ascii="Times New Roman" w:hAnsi="Times New Roman" w:cs="Times New Roman"/>
          <w:sz w:val="28"/>
          <w:szCs w:val="28"/>
        </w:rPr>
        <w:t>Спочатку знаходимо середнє квадратичне відхилення:</w:t>
      </w:r>
    </w:p>
    <w:p w14:paraId="7E35209F" w14:textId="36BA8FE3" w:rsidR="00A35828" w:rsidRPr="00393C20" w:rsidRDefault="007F5531" w:rsidP="00A35828">
      <w:pPr>
        <w:spacing w:after="0" w:line="360" w:lineRule="auto"/>
        <w:ind w:firstLine="567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в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в</m:t>
                  </m:r>
                </m:sub>
              </m:sSub>
            </m:e>
          </m:rad>
          <m:r>
            <w:rPr>
              <w:rFonts w:ascii="Cambria Math" w:hAnsi="Cambria Math" w:cs="Times New Roman"/>
              <w:sz w:val="28"/>
              <w:szCs w:val="28"/>
            </w:rPr>
            <m:t>=1,684.</m:t>
          </m:r>
        </m:oMath>
      </m:oMathPara>
    </w:p>
    <w:p w14:paraId="57317982" w14:textId="77777777" w:rsidR="00A35828" w:rsidRPr="00393C20" w:rsidRDefault="00A35828" w:rsidP="00A3582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93C20">
        <w:rPr>
          <w:rFonts w:ascii="Times New Roman" w:hAnsi="Times New Roman" w:cs="Times New Roman"/>
          <w:sz w:val="28"/>
          <w:szCs w:val="28"/>
        </w:rPr>
        <w:t xml:space="preserve">Далі, обчислюємо вирівнюючі частоти і заносимо результати розрахунків у таблицю. </w:t>
      </w:r>
    </w:p>
    <w:p w14:paraId="7F0186D2" w14:textId="1D31FF99" w:rsidR="003F3334" w:rsidRPr="00393C20" w:rsidRDefault="003F3334" w:rsidP="00C07D46">
      <w:pPr>
        <w:keepNext/>
        <w:spacing w:after="0" w:line="36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 w:rsidRPr="00393C20">
        <w:rPr>
          <w:rFonts w:ascii="Times New Roman" w:hAnsi="Times New Roman" w:cs="Times New Roman"/>
          <w:sz w:val="28"/>
          <w:szCs w:val="28"/>
        </w:rPr>
        <w:t xml:space="preserve">Таблиця </w:t>
      </w:r>
      <w:r w:rsidR="00A4630F" w:rsidRPr="00393C20">
        <w:rPr>
          <w:rFonts w:ascii="Times New Roman" w:hAnsi="Times New Roman" w:cs="Times New Roman"/>
          <w:sz w:val="28"/>
          <w:szCs w:val="28"/>
        </w:rPr>
        <w:t>4</w:t>
      </w:r>
    </w:p>
    <w:p w14:paraId="789E3147" w14:textId="77777777" w:rsidR="003F3334" w:rsidRPr="00393C20" w:rsidRDefault="003F3334" w:rsidP="00C07D46">
      <w:pPr>
        <w:keepNext/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393C20">
        <w:rPr>
          <w:rFonts w:ascii="Times New Roman" w:hAnsi="Times New Roman" w:cs="Times New Roman"/>
          <w:sz w:val="28"/>
          <w:szCs w:val="28"/>
        </w:rPr>
        <w:t>Таблиця для обчислення вирівнюючих частот Y</w:t>
      </w:r>
    </w:p>
    <w:tbl>
      <w:tblPr>
        <w:tblStyle w:val="TableGrid"/>
        <w:tblW w:w="8191" w:type="dxa"/>
        <w:jc w:val="center"/>
        <w:tblLook w:val="04A0" w:firstRow="1" w:lastRow="0" w:firstColumn="1" w:lastColumn="0" w:noHBand="0" w:noVBand="1"/>
      </w:tblPr>
      <w:tblGrid>
        <w:gridCol w:w="1129"/>
        <w:gridCol w:w="990"/>
        <w:gridCol w:w="1134"/>
        <w:gridCol w:w="1801"/>
        <w:gridCol w:w="1134"/>
        <w:gridCol w:w="2003"/>
      </w:tblGrid>
      <w:tr w:rsidR="003F3334" w:rsidRPr="00393C20" w14:paraId="34877C2A" w14:textId="77777777" w:rsidTr="00F961CC">
        <w:trPr>
          <w:jc w:val="center"/>
        </w:trPr>
        <w:tc>
          <w:tcPr>
            <w:tcW w:w="1129" w:type="dxa"/>
            <w:vAlign w:val="center"/>
          </w:tcPr>
          <w:bookmarkStart w:id="14" w:name="_Hlk120623713"/>
          <w:p w14:paraId="67D56EE5" w14:textId="77777777" w:rsidR="003F3334" w:rsidRPr="00393C20" w:rsidRDefault="007F5531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990" w:type="dxa"/>
            <w:vAlign w:val="center"/>
          </w:tcPr>
          <w:p w14:paraId="020C3C02" w14:textId="77777777" w:rsidR="003F3334" w:rsidRPr="00393C20" w:rsidRDefault="007F5531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134" w:type="dxa"/>
            <w:vAlign w:val="center"/>
          </w:tcPr>
          <w:p w14:paraId="2A66D306" w14:textId="77777777" w:rsidR="003F3334" w:rsidRPr="00393C20" w:rsidRDefault="007F5531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в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801" w:type="dxa"/>
            <w:vAlign w:val="center"/>
          </w:tcPr>
          <w:p w14:paraId="45BA4CCC" w14:textId="77777777" w:rsidR="003F3334" w:rsidRPr="00393C20" w:rsidRDefault="007F5531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в</m:t>
                            </m:r>
                          </m:sub>
                        </m:sSub>
                      </m:e>
                    </m:acc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в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34" w:type="dxa"/>
            <w:vAlign w:val="center"/>
          </w:tcPr>
          <w:p w14:paraId="172100C2" w14:textId="77777777" w:rsidR="003F3334" w:rsidRPr="00393C20" w:rsidRDefault="003F3334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φ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2003" w:type="dxa"/>
            <w:vAlign w:val="center"/>
          </w:tcPr>
          <w:p w14:paraId="6826D35D" w14:textId="77777777" w:rsidR="003F3334" w:rsidRPr="00393C20" w:rsidRDefault="007F5531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h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в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φ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</w:tr>
      <w:tr w:rsidR="00F442D8" w:rsidRPr="00393C20" w14:paraId="7A823A93" w14:textId="77777777" w:rsidTr="00F442D8">
        <w:trPr>
          <w:jc w:val="center"/>
        </w:trPr>
        <w:tc>
          <w:tcPr>
            <w:tcW w:w="1129" w:type="dxa"/>
            <w:vAlign w:val="center"/>
          </w:tcPr>
          <w:p w14:paraId="4CB327E1" w14:textId="4C300968" w:rsidR="00F442D8" w:rsidRPr="00393C20" w:rsidRDefault="00F442D8" w:rsidP="00F442D8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-3,0595</w:t>
            </w:r>
          </w:p>
        </w:tc>
        <w:tc>
          <w:tcPr>
            <w:tcW w:w="990" w:type="dxa"/>
            <w:vAlign w:val="center"/>
          </w:tcPr>
          <w:p w14:paraId="100DCDAA" w14:textId="2E4612CE" w:rsidR="00F442D8" w:rsidRPr="00393C20" w:rsidRDefault="00F442D8" w:rsidP="00F442D8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134" w:type="dxa"/>
            <w:vAlign w:val="center"/>
          </w:tcPr>
          <w:p w14:paraId="7C97ADF3" w14:textId="70FDCE30" w:rsidR="00F442D8" w:rsidRPr="00393C20" w:rsidRDefault="00F442D8" w:rsidP="00F442D8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-3,06</w:t>
            </w:r>
          </w:p>
        </w:tc>
        <w:tc>
          <w:tcPr>
            <w:tcW w:w="1801" w:type="dxa"/>
            <w:vAlign w:val="center"/>
          </w:tcPr>
          <w:p w14:paraId="61F93025" w14:textId="19A229D4" w:rsidR="00F442D8" w:rsidRPr="00393C20" w:rsidRDefault="00F442D8" w:rsidP="00F442D8">
            <w:pPr>
              <w:spacing w:after="160" w:line="259" w:lineRule="auto"/>
              <w:jc w:val="right"/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  <w:t>-2,36</w:t>
            </w:r>
          </w:p>
        </w:tc>
        <w:tc>
          <w:tcPr>
            <w:tcW w:w="1134" w:type="dxa"/>
            <w:vAlign w:val="center"/>
          </w:tcPr>
          <w:p w14:paraId="2FB8F8CC" w14:textId="4492C395" w:rsidR="00F442D8" w:rsidRPr="00393C20" w:rsidRDefault="00F442D8" w:rsidP="00F442D8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0,0246</w:t>
            </w:r>
          </w:p>
        </w:tc>
        <w:tc>
          <w:tcPr>
            <w:tcW w:w="2003" w:type="dxa"/>
            <w:vAlign w:val="center"/>
          </w:tcPr>
          <w:p w14:paraId="662D7F87" w14:textId="49A2D5A7" w:rsidR="00F442D8" w:rsidRPr="00393C20" w:rsidRDefault="00F442D8" w:rsidP="00F442D8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0,82</w:t>
            </w:r>
          </w:p>
        </w:tc>
      </w:tr>
      <w:tr w:rsidR="00F442D8" w:rsidRPr="00393C20" w14:paraId="5E820F3A" w14:textId="77777777" w:rsidTr="00F442D8">
        <w:trPr>
          <w:jc w:val="center"/>
        </w:trPr>
        <w:tc>
          <w:tcPr>
            <w:tcW w:w="1129" w:type="dxa"/>
            <w:vAlign w:val="center"/>
          </w:tcPr>
          <w:p w14:paraId="710E261D" w14:textId="38A2ACFB" w:rsidR="00F442D8" w:rsidRPr="00393C20" w:rsidRDefault="00F442D8" w:rsidP="00F442D8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-2,1945</w:t>
            </w:r>
          </w:p>
        </w:tc>
        <w:tc>
          <w:tcPr>
            <w:tcW w:w="990" w:type="dxa"/>
            <w:vAlign w:val="center"/>
          </w:tcPr>
          <w:p w14:paraId="46D92B88" w14:textId="5F4918C6" w:rsidR="00F442D8" w:rsidRPr="00393C20" w:rsidRDefault="00F442D8" w:rsidP="00F442D8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134" w:type="dxa"/>
            <w:vAlign w:val="center"/>
          </w:tcPr>
          <w:p w14:paraId="1467EA22" w14:textId="781D643F" w:rsidR="00F442D8" w:rsidRPr="00393C20" w:rsidRDefault="00F442D8" w:rsidP="00F442D8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-2,19</w:t>
            </w:r>
          </w:p>
        </w:tc>
        <w:tc>
          <w:tcPr>
            <w:tcW w:w="1801" w:type="dxa"/>
            <w:vAlign w:val="center"/>
          </w:tcPr>
          <w:p w14:paraId="718DD924" w14:textId="5F495F36" w:rsidR="00F442D8" w:rsidRPr="00393C20" w:rsidRDefault="00F442D8" w:rsidP="00F442D8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-1,69</w:t>
            </w:r>
          </w:p>
        </w:tc>
        <w:tc>
          <w:tcPr>
            <w:tcW w:w="1134" w:type="dxa"/>
            <w:vAlign w:val="center"/>
          </w:tcPr>
          <w:p w14:paraId="69D01C28" w14:textId="6B9D2E65" w:rsidR="00F442D8" w:rsidRPr="00393C20" w:rsidRDefault="00F442D8" w:rsidP="00F442D8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0,0957</w:t>
            </w:r>
          </w:p>
        </w:tc>
        <w:tc>
          <w:tcPr>
            <w:tcW w:w="2003" w:type="dxa"/>
            <w:vAlign w:val="center"/>
          </w:tcPr>
          <w:p w14:paraId="6FD521E4" w14:textId="0BACD959" w:rsidR="00F442D8" w:rsidRPr="00393C20" w:rsidRDefault="00F442D8" w:rsidP="00F442D8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3,19</w:t>
            </w:r>
          </w:p>
        </w:tc>
      </w:tr>
      <w:tr w:rsidR="00F442D8" w:rsidRPr="00393C20" w14:paraId="03B35885" w14:textId="77777777" w:rsidTr="00F442D8">
        <w:trPr>
          <w:jc w:val="center"/>
        </w:trPr>
        <w:tc>
          <w:tcPr>
            <w:tcW w:w="1129" w:type="dxa"/>
            <w:vAlign w:val="center"/>
          </w:tcPr>
          <w:p w14:paraId="3E8F1763" w14:textId="60F9A24F" w:rsidR="00F442D8" w:rsidRPr="00393C20" w:rsidRDefault="00F442D8" w:rsidP="00F442D8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-1,3295</w:t>
            </w:r>
          </w:p>
        </w:tc>
        <w:tc>
          <w:tcPr>
            <w:tcW w:w="990" w:type="dxa"/>
            <w:vAlign w:val="center"/>
          </w:tcPr>
          <w:p w14:paraId="1280F959" w14:textId="70AA8A10" w:rsidR="00F442D8" w:rsidRPr="00393C20" w:rsidRDefault="00F442D8" w:rsidP="00F442D8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1134" w:type="dxa"/>
            <w:vAlign w:val="center"/>
          </w:tcPr>
          <w:p w14:paraId="78EA90A3" w14:textId="0AC8C7B1" w:rsidR="00F442D8" w:rsidRPr="00393C20" w:rsidRDefault="00F442D8" w:rsidP="00F442D8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-1,33</w:t>
            </w:r>
          </w:p>
        </w:tc>
        <w:tc>
          <w:tcPr>
            <w:tcW w:w="1801" w:type="dxa"/>
            <w:vAlign w:val="center"/>
          </w:tcPr>
          <w:p w14:paraId="59BBBE17" w14:textId="7C2622B2" w:rsidR="00F442D8" w:rsidRPr="00393C20" w:rsidRDefault="00F442D8" w:rsidP="00F442D8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-1,02</w:t>
            </w:r>
          </w:p>
        </w:tc>
        <w:tc>
          <w:tcPr>
            <w:tcW w:w="1134" w:type="dxa"/>
            <w:vAlign w:val="center"/>
          </w:tcPr>
          <w:p w14:paraId="12786262" w14:textId="58F3FDF2" w:rsidR="00F442D8" w:rsidRPr="00393C20" w:rsidRDefault="00F442D8" w:rsidP="00F442D8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0,2317</w:t>
            </w:r>
          </w:p>
        </w:tc>
        <w:tc>
          <w:tcPr>
            <w:tcW w:w="2003" w:type="dxa"/>
            <w:vAlign w:val="center"/>
          </w:tcPr>
          <w:p w14:paraId="2F62FDE7" w14:textId="00412D19" w:rsidR="00F442D8" w:rsidRPr="00393C20" w:rsidRDefault="00F442D8" w:rsidP="00F442D8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7,72</w:t>
            </w:r>
          </w:p>
        </w:tc>
      </w:tr>
      <w:tr w:rsidR="00F442D8" w:rsidRPr="00393C20" w14:paraId="230D17AC" w14:textId="77777777" w:rsidTr="00F442D8">
        <w:trPr>
          <w:jc w:val="center"/>
        </w:trPr>
        <w:tc>
          <w:tcPr>
            <w:tcW w:w="1129" w:type="dxa"/>
            <w:vAlign w:val="center"/>
          </w:tcPr>
          <w:p w14:paraId="12579261" w14:textId="76D4336F" w:rsidR="00F442D8" w:rsidRPr="00393C20" w:rsidRDefault="00F442D8" w:rsidP="00F442D8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-0,4645</w:t>
            </w:r>
          </w:p>
        </w:tc>
        <w:tc>
          <w:tcPr>
            <w:tcW w:w="990" w:type="dxa"/>
            <w:vAlign w:val="center"/>
          </w:tcPr>
          <w:p w14:paraId="44973F39" w14:textId="5F844295" w:rsidR="00F442D8" w:rsidRPr="00393C20" w:rsidRDefault="00F442D8" w:rsidP="00F442D8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1134" w:type="dxa"/>
            <w:vAlign w:val="center"/>
          </w:tcPr>
          <w:p w14:paraId="79613915" w14:textId="13A32AF7" w:rsidR="00F442D8" w:rsidRPr="00393C20" w:rsidRDefault="00F442D8" w:rsidP="00F442D8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-0,46</w:t>
            </w:r>
          </w:p>
        </w:tc>
        <w:tc>
          <w:tcPr>
            <w:tcW w:w="1801" w:type="dxa"/>
            <w:vAlign w:val="center"/>
          </w:tcPr>
          <w:p w14:paraId="21D7D07E" w14:textId="059DE9C7" w:rsidR="00F442D8" w:rsidRPr="00393C20" w:rsidRDefault="00F442D8" w:rsidP="00F442D8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-0,36</w:t>
            </w:r>
          </w:p>
        </w:tc>
        <w:tc>
          <w:tcPr>
            <w:tcW w:w="1134" w:type="dxa"/>
            <w:vAlign w:val="center"/>
          </w:tcPr>
          <w:p w14:paraId="6F6640F8" w14:textId="1CD78AB3" w:rsidR="00F442D8" w:rsidRPr="00393C20" w:rsidRDefault="00F442D8" w:rsidP="00F442D8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0,3739</w:t>
            </w:r>
          </w:p>
        </w:tc>
        <w:tc>
          <w:tcPr>
            <w:tcW w:w="2003" w:type="dxa"/>
            <w:vAlign w:val="center"/>
          </w:tcPr>
          <w:p w14:paraId="40D76A12" w14:textId="44C091E1" w:rsidR="00F442D8" w:rsidRPr="00393C20" w:rsidRDefault="00F442D8" w:rsidP="00F442D8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12,46</w:t>
            </w:r>
          </w:p>
        </w:tc>
      </w:tr>
      <w:tr w:rsidR="00F442D8" w:rsidRPr="00393C20" w14:paraId="568A0CD4" w14:textId="77777777" w:rsidTr="00F442D8">
        <w:trPr>
          <w:jc w:val="center"/>
        </w:trPr>
        <w:tc>
          <w:tcPr>
            <w:tcW w:w="1129" w:type="dxa"/>
            <w:vAlign w:val="center"/>
          </w:tcPr>
          <w:p w14:paraId="4851E0E0" w14:textId="13D0FEEA" w:rsidR="00F442D8" w:rsidRPr="00393C20" w:rsidRDefault="00F442D8" w:rsidP="00F442D8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0,4255</w:t>
            </w:r>
          </w:p>
        </w:tc>
        <w:tc>
          <w:tcPr>
            <w:tcW w:w="990" w:type="dxa"/>
            <w:vAlign w:val="center"/>
          </w:tcPr>
          <w:p w14:paraId="082CBE7B" w14:textId="6DF896AF" w:rsidR="00F442D8" w:rsidRPr="00393C20" w:rsidRDefault="00F442D8" w:rsidP="00F442D8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</w:t>
            </w:r>
          </w:p>
        </w:tc>
        <w:tc>
          <w:tcPr>
            <w:tcW w:w="1134" w:type="dxa"/>
            <w:vAlign w:val="center"/>
          </w:tcPr>
          <w:p w14:paraId="379424A3" w14:textId="11707A34" w:rsidR="00F442D8" w:rsidRPr="00393C20" w:rsidRDefault="00F442D8" w:rsidP="00F442D8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0,43</w:t>
            </w:r>
          </w:p>
        </w:tc>
        <w:tc>
          <w:tcPr>
            <w:tcW w:w="1801" w:type="dxa"/>
            <w:vAlign w:val="center"/>
          </w:tcPr>
          <w:p w14:paraId="494E64A5" w14:textId="154EAE14" w:rsidR="00F442D8" w:rsidRPr="00393C20" w:rsidRDefault="00F442D8" w:rsidP="00F442D8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0,33</w:t>
            </w:r>
          </w:p>
        </w:tc>
        <w:tc>
          <w:tcPr>
            <w:tcW w:w="1134" w:type="dxa"/>
            <w:vAlign w:val="center"/>
          </w:tcPr>
          <w:p w14:paraId="5F77E934" w14:textId="67AAF103" w:rsidR="00F442D8" w:rsidRPr="00393C20" w:rsidRDefault="00F442D8" w:rsidP="00F442D8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0,378</w:t>
            </w:r>
          </w:p>
        </w:tc>
        <w:tc>
          <w:tcPr>
            <w:tcW w:w="2003" w:type="dxa"/>
            <w:vAlign w:val="center"/>
          </w:tcPr>
          <w:p w14:paraId="163A52E0" w14:textId="3B7ED22B" w:rsidR="00F442D8" w:rsidRPr="00393C20" w:rsidRDefault="00F442D8" w:rsidP="00F442D8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12,6</w:t>
            </w:r>
          </w:p>
        </w:tc>
      </w:tr>
      <w:tr w:rsidR="00F442D8" w:rsidRPr="00393C20" w14:paraId="7A316E5D" w14:textId="77777777" w:rsidTr="00F442D8">
        <w:trPr>
          <w:jc w:val="center"/>
        </w:trPr>
        <w:tc>
          <w:tcPr>
            <w:tcW w:w="1129" w:type="dxa"/>
            <w:vAlign w:val="center"/>
          </w:tcPr>
          <w:p w14:paraId="091AF65D" w14:textId="3C15C9AB" w:rsidR="00F442D8" w:rsidRPr="00393C20" w:rsidRDefault="00F442D8" w:rsidP="00F442D8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1,292</w:t>
            </w:r>
          </w:p>
        </w:tc>
        <w:tc>
          <w:tcPr>
            <w:tcW w:w="990" w:type="dxa"/>
            <w:vAlign w:val="center"/>
          </w:tcPr>
          <w:p w14:paraId="6A69FCFD" w14:textId="668D8174" w:rsidR="00F442D8" w:rsidRPr="00393C20" w:rsidRDefault="00F442D8" w:rsidP="00F442D8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1134" w:type="dxa"/>
            <w:vAlign w:val="center"/>
          </w:tcPr>
          <w:p w14:paraId="7F1B6061" w14:textId="3001D2F1" w:rsidR="00F442D8" w:rsidRPr="00393C20" w:rsidRDefault="00F442D8" w:rsidP="00F442D8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1,29</w:t>
            </w:r>
          </w:p>
        </w:tc>
        <w:tc>
          <w:tcPr>
            <w:tcW w:w="1801" w:type="dxa"/>
            <w:vAlign w:val="center"/>
          </w:tcPr>
          <w:p w14:paraId="584D6DB6" w14:textId="53D849F2" w:rsidR="00F442D8" w:rsidRPr="00393C20" w:rsidRDefault="00F442D8" w:rsidP="00F442D8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134" w:type="dxa"/>
            <w:vAlign w:val="center"/>
          </w:tcPr>
          <w:p w14:paraId="2D76BE5A" w14:textId="428C5AB0" w:rsidR="00F442D8" w:rsidRPr="00393C20" w:rsidRDefault="00F442D8" w:rsidP="00F442D8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0,242</w:t>
            </w:r>
          </w:p>
        </w:tc>
        <w:tc>
          <w:tcPr>
            <w:tcW w:w="2003" w:type="dxa"/>
            <w:vAlign w:val="center"/>
          </w:tcPr>
          <w:p w14:paraId="3F71575D" w14:textId="53C5C2B4" w:rsidR="00F442D8" w:rsidRPr="00393C20" w:rsidRDefault="00F442D8" w:rsidP="00F442D8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8,06</w:t>
            </w:r>
          </w:p>
        </w:tc>
      </w:tr>
      <w:tr w:rsidR="00F442D8" w:rsidRPr="00393C20" w14:paraId="20DFA8D5" w14:textId="77777777" w:rsidTr="00F442D8">
        <w:trPr>
          <w:jc w:val="center"/>
        </w:trPr>
        <w:tc>
          <w:tcPr>
            <w:tcW w:w="1129" w:type="dxa"/>
            <w:vAlign w:val="center"/>
          </w:tcPr>
          <w:p w14:paraId="5563CEFC" w14:textId="74D70FBA" w:rsidR="00F442D8" w:rsidRPr="00393C20" w:rsidRDefault="00F442D8" w:rsidP="00F442D8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2,1335</w:t>
            </w:r>
          </w:p>
        </w:tc>
        <w:tc>
          <w:tcPr>
            <w:tcW w:w="990" w:type="dxa"/>
            <w:vAlign w:val="center"/>
          </w:tcPr>
          <w:p w14:paraId="71087448" w14:textId="3B25A90B" w:rsidR="00F442D8" w:rsidRPr="00393C20" w:rsidRDefault="00F442D8" w:rsidP="00F442D8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1134" w:type="dxa"/>
            <w:vAlign w:val="center"/>
          </w:tcPr>
          <w:p w14:paraId="6C61ED15" w14:textId="6AFAFEEA" w:rsidR="00F442D8" w:rsidRPr="00393C20" w:rsidRDefault="00F442D8" w:rsidP="00F442D8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2,13</w:t>
            </w:r>
          </w:p>
        </w:tc>
        <w:tc>
          <w:tcPr>
            <w:tcW w:w="1801" w:type="dxa"/>
            <w:vAlign w:val="center"/>
          </w:tcPr>
          <w:p w14:paraId="03D13372" w14:textId="4E79AEFE" w:rsidR="00F442D8" w:rsidRPr="00393C20" w:rsidRDefault="00F442D8" w:rsidP="00F442D8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1,64</w:t>
            </w:r>
          </w:p>
        </w:tc>
        <w:tc>
          <w:tcPr>
            <w:tcW w:w="1134" w:type="dxa"/>
            <w:vAlign w:val="center"/>
          </w:tcPr>
          <w:p w14:paraId="0BAF56C9" w14:textId="502C2BA1" w:rsidR="00F442D8" w:rsidRPr="00393C20" w:rsidRDefault="00F442D8" w:rsidP="00F442D8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0,104</w:t>
            </w:r>
          </w:p>
        </w:tc>
        <w:tc>
          <w:tcPr>
            <w:tcW w:w="2003" w:type="dxa"/>
            <w:vAlign w:val="center"/>
          </w:tcPr>
          <w:p w14:paraId="60A1239A" w14:textId="661C8514" w:rsidR="00F442D8" w:rsidRPr="00393C20" w:rsidRDefault="00F442D8" w:rsidP="00F442D8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3,47</w:t>
            </w:r>
          </w:p>
        </w:tc>
      </w:tr>
      <w:tr w:rsidR="00F442D8" w:rsidRPr="00393C20" w14:paraId="7AF132BD" w14:textId="77777777" w:rsidTr="00F442D8">
        <w:trPr>
          <w:jc w:val="center"/>
        </w:trPr>
        <w:tc>
          <w:tcPr>
            <w:tcW w:w="1129" w:type="dxa"/>
            <w:tcBorders>
              <w:bottom w:val="single" w:sz="4" w:space="0" w:color="auto"/>
            </w:tcBorders>
            <w:vAlign w:val="center"/>
          </w:tcPr>
          <w:p w14:paraId="3F5CBDB5" w14:textId="682AB818" w:rsidR="00F442D8" w:rsidRPr="00393C20" w:rsidRDefault="00F442D8" w:rsidP="00F442D8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2,9985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14:paraId="63E6A9C9" w14:textId="7D36386F" w:rsidR="00F442D8" w:rsidRPr="00393C20" w:rsidRDefault="00F442D8" w:rsidP="00F442D8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230C667A" w14:textId="7BEEA6C9" w:rsidR="00F442D8" w:rsidRPr="00393C20" w:rsidRDefault="00F442D8" w:rsidP="00F442D8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3,00</w:t>
            </w:r>
          </w:p>
        </w:tc>
        <w:tc>
          <w:tcPr>
            <w:tcW w:w="1801" w:type="dxa"/>
            <w:tcBorders>
              <w:bottom w:val="single" w:sz="4" w:space="0" w:color="auto"/>
            </w:tcBorders>
            <w:vAlign w:val="center"/>
          </w:tcPr>
          <w:p w14:paraId="2DC423B9" w14:textId="190B11F0" w:rsidR="00F442D8" w:rsidRPr="00393C20" w:rsidRDefault="00F442D8" w:rsidP="00F442D8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2,31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589B3C09" w14:textId="3CFF1BE2" w:rsidR="00F442D8" w:rsidRPr="00393C20" w:rsidRDefault="00F442D8" w:rsidP="00F442D8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0,0277</w:t>
            </w:r>
          </w:p>
        </w:tc>
        <w:tc>
          <w:tcPr>
            <w:tcW w:w="2003" w:type="dxa"/>
            <w:vAlign w:val="center"/>
          </w:tcPr>
          <w:p w14:paraId="565AF837" w14:textId="4241A117" w:rsidR="00F442D8" w:rsidRPr="00393C20" w:rsidRDefault="00F442D8" w:rsidP="00F442D8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0,92</w:t>
            </w:r>
          </w:p>
        </w:tc>
      </w:tr>
      <w:tr w:rsidR="00F442D8" w:rsidRPr="00393C20" w14:paraId="5EB57EF9" w14:textId="77777777" w:rsidTr="00F442D8">
        <w:trPr>
          <w:jc w:val="center"/>
        </w:trPr>
        <w:tc>
          <w:tcPr>
            <w:tcW w:w="1129" w:type="dxa"/>
            <w:tcBorders>
              <w:left w:val="nil"/>
              <w:bottom w:val="nil"/>
              <w:right w:val="nil"/>
            </w:tcBorders>
            <w:vAlign w:val="center"/>
          </w:tcPr>
          <w:p w14:paraId="123477EC" w14:textId="77777777" w:rsidR="00F442D8" w:rsidRPr="00393C20" w:rsidRDefault="00F442D8" w:rsidP="00F442D8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tcBorders>
              <w:left w:val="nil"/>
              <w:bottom w:val="nil"/>
              <w:right w:val="nil"/>
            </w:tcBorders>
            <w:vAlign w:val="center"/>
          </w:tcPr>
          <w:p w14:paraId="01E94492" w14:textId="77777777" w:rsidR="00F442D8" w:rsidRPr="00393C20" w:rsidRDefault="00F442D8" w:rsidP="00F442D8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  <w:vAlign w:val="center"/>
          </w:tcPr>
          <w:p w14:paraId="6CF8527A" w14:textId="77777777" w:rsidR="00F442D8" w:rsidRPr="00393C20" w:rsidRDefault="00F442D8" w:rsidP="00F442D8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1" w:type="dxa"/>
            <w:tcBorders>
              <w:left w:val="nil"/>
              <w:bottom w:val="nil"/>
              <w:right w:val="nil"/>
            </w:tcBorders>
            <w:vAlign w:val="center"/>
          </w:tcPr>
          <w:p w14:paraId="0D81106E" w14:textId="77777777" w:rsidR="00F442D8" w:rsidRPr="00393C20" w:rsidRDefault="00F442D8" w:rsidP="00F442D8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left w:val="nil"/>
              <w:bottom w:val="nil"/>
            </w:tcBorders>
            <w:vAlign w:val="center"/>
          </w:tcPr>
          <w:p w14:paraId="2B600AFA" w14:textId="77777777" w:rsidR="00F442D8" w:rsidRPr="00393C20" w:rsidRDefault="00F442D8" w:rsidP="00F442D8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03" w:type="dxa"/>
            <w:vAlign w:val="center"/>
          </w:tcPr>
          <w:p w14:paraId="1E91E972" w14:textId="7236A5A5" w:rsidR="00F442D8" w:rsidRPr="00393C20" w:rsidRDefault="00F442D8" w:rsidP="00F442D8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49,24</w:t>
            </w:r>
          </w:p>
        </w:tc>
      </w:tr>
    </w:tbl>
    <w:p w14:paraId="0EB6D167" w14:textId="26D295CF" w:rsidR="005D1C38" w:rsidRPr="00393C20" w:rsidRDefault="005D1C38" w:rsidP="006D6632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bookmarkStart w:id="15" w:name="_Hlk120644381"/>
      <w:bookmarkEnd w:id="14"/>
      <w:r w:rsidRPr="00393C20">
        <w:rPr>
          <w:rFonts w:ascii="Times New Roman" w:hAnsi="Times New Roman"/>
          <w:sz w:val="28"/>
          <w:szCs w:val="28"/>
        </w:rPr>
        <w:lastRenderedPageBreak/>
        <w:t>Будуємо нормальні криві</w:t>
      </w:r>
      <w:r w:rsidR="004F7952" w:rsidRPr="00393C20">
        <w:rPr>
          <w:rFonts w:ascii="Times New Roman" w:hAnsi="Times New Roman"/>
          <w:sz w:val="28"/>
          <w:szCs w:val="28"/>
        </w:rPr>
        <w:t xml:space="preserve"> Y</w:t>
      </w:r>
      <w:r w:rsidRPr="00393C20">
        <w:rPr>
          <w:rFonts w:ascii="Times New Roman" w:hAnsi="Times New Roman"/>
          <w:sz w:val="28"/>
          <w:szCs w:val="28"/>
        </w:rPr>
        <w:t>:</w:t>
      </w:r>
    </w:p>
    <w:bookmarkEnd w:id="15"/>
    <w:p w14:paraId="73D4F803" w14:textId="17909061" w:rsidR="003F3334" w:rsidRPr="00393C20" w:rsidRDefault="006D6632" w:rsidP="00C07D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93C20">
        <w:rPr>
          <w:noProof/>
        </w:rPr>
        <w:drawing>
          <wp:inline distT="0" distB="0" distL="0" distR="0" wp14:anchorId="1FFFA30C" wp14:editId="3DCE993E">
            <wp:extent cx="4429125" cy="3050859"/>
            <wp:effectExtent l="0" t="0" r="9525" b="16510"/>
            <wp:docPr id="833538124" name="Діаграма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400-000040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4C3B77F6" w14:textId="281AD209" w:rsidR="003F3334" w:rsidRPr="00393C20" w:rsidRDefault="003F3334" w:rsidP="00C07D46">
      <w:pPr>
        <w:spacing w:after="0" w:line="36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393C20">
        <w:rPr>
          <w:rFonts w:ascii="Times New Roman" w:hAnsi="Times New Roman" w:cs="Times New Roman"/>
          <w:sz w:val="28"/>
          <w:szCs w:val="28"/>
        </w:rPr>
        <w:t>Рис.</w:t>
      </w:r>
      <w:r w:rsidR="00786934" w:rsidRPr="00A74489">
        <w:rPr>
          <w:rFonts w:ascii="Times New Roman" w:hAnsi="Times New Roman" w:cs="Times New Roman"/>
          <w:sz w:val="28"/>
          <w:szCs w:val="28"/>
          <w:lang w:val="ru-RU"/>
        </w:rPr>
        <w:t>2.2</w:t>
      </w:r>
      <w:r w:rsidRPr="00393C20">
        <w:rPr>
          <w:rFonts w:ascii="Times New Roman" w:hAnsi="Times New Roman" w:cs="Times New Roman"/>
          <w:sz w:val="28"/>
          <w:szCs w:val="28"/>
        </w:rPr>
        <w:t>. Нормальна крива (Ряд2) та полігон частот (Ряд1) вибірки Y</w:t>
      </w:r>
    </w:p>
    <w:p w14:paraId="2075EF5C" w14:textId="637FE4CE" w:rsidR="003F3334" w:rsidRPr="00393C20" w:rsidRDefault="005D1C38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93C20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Висновок:</w:t>
      </w:r>
      <w:r w:rsidRPr="00393C20">
        <w:rPr>
          <w:rFonts w:ascii="Times New Roman" w:hAnsi="Times New Roman" w:cs="Times New Roman"/>
          <w:sz w:val="28"/>
          <w:szCs w:val="28"/>
        </w:rPr>
        <w:t xml:space="preserve"> </w:t>
      </w:r>
      <w:r w:rsidR="003F3334" w:rsidRPr="00393C20">
        <w:rPr>
          <w:rFonts w:ascii="Times New Roman" w:hAnsi="Times New Roman" w:cs="Times New Roman"/>
          <w:sz w:val="28"/>
          <w:szCs w:val="28"/>
        </w:rPr>
        <w:t>Хоча в цілому криві схожі, але деякі значення розходяться досить сильно. Це може пояснюватися як недостатнім обсягом вибірки або невдалим способом групування числових значень ознаки, так і тим, що теоретичні частоти обчислені виходячи із неправильної гіпотези про нормальний розподіл генеральної сукупності.</w:t>
      </w:r>
      <w:r w:rsidR="003F3334" w:rsidRPr="00393C20">
        <w:rPr>
          <w:rFonts w:ascii="Times New Roman" w:hAnsi="Times New Roman" w:cs="Times New Roman"/>
          <w:sz w:val="28"/>
          <w:szCs w:val="28"/>
        </w:rPr>
        <w:br w:type="page"/>
      </w:r>
    </w:p>
    <w:p w14:paraId="748523F9" w14:textId="22FDEAC0" w:rsidR="001A3A4C" w:rsidRPr="00393C20" w:rsidRDefault="001A3A4C" w:rsidP="00C07D46">
      <w:pPr>
        <w:pStyle w:val="Heading1"/>
        <w:rPr>
          <w:rFonts w:cs="Times New Roman"/>
          <w:szCs w:val="28"/>
        </w:rPr>
      </w:pPr>
      <w:bookmarkStart w:id="16" w:name="_Toc151141365"/>
      <w:r w:rsidRPr="00393C20">
        <w:rPr>
          <w:rFonts w:cs="Times New Roman"/>
          <w:szCs w:val="28"/>
        </w:rPr>
        <w:lastRenderedPageBreak/>
        <w:t>3. Перевірка гіпотези про нормальний розподіл генеральних сукупностей</w:t>
      </w:r>
      <w:bookmarkEnd w:id="16"/>
    </w:p>
    <w:p w14:paraId="32C1FC0C" w14:textId="1CCF03F5" w:rsidR="001A3A4C" w:rsidRPr="00393C20" w:rsidRDefault="001A3A4C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93C20">
        <w:rPr>
          <w:rFonts w:ascii="Times New Roman" w:hAnsi="Times New Roman" w:cs="Times New Roman"/>
          <w:b/>
          <w:sz w:val="28"/>
          <w:szCs w:val="28"/>
        </w:rPr>
        <w:t xml:space="preserve">Завдання: </w:t>
      </w:r>
      <w:r w:rsidR="00AA7C92" w:rsidRPr="00393C20">
        <w:rPr>
          <w:rFonts w:ascii="Times New Roman" w:hAnsi="Times New Roman" w:cs="Times New Roman"/>
          <w:sz w:val="28"/>
          <w:szCs w:val="28"/>
        </w:rPr>
        <w:t>П</w:t>
      </w:r>
      <w:r w:rsidRPr="00393C20">
        <w:rPr>
          <w:rFonts w:ascii="Times New Roman" w:hAnsi="Times New Roman" w:cs="Times New Roman"/>
          <w:sz w:val="28"/>
          <w:szCs w:val="28"/>
        </w:rPr>
        <w:t>еревірити гіпотези про нормальний розподіл генеральних сукупностей X та Y, використовуючи критерій погодженості Пірсона.</w:t>
      </w:r>
    </w:p>
    <w:p w14:paraId="56EF241C" w14:textId="46F13055" w:rsidR="001A3A4C" w:rsidRPr="00393C20" w:rsidRDefault="001A3A4C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93C20">
        <w:rPr>
          <w:rFonts w:ascii="Times New Roman" w:hAnsi="Times New Roman" w:cs="Times New Roman"/>
          <w:sz w:val="28"/>
          <w:szCs w:val="28"/>
        </w:rPr>
        <w:t>У якості критерію перевірки нульової гіпотези приймемо величину</w:t>
      </w:r>
      <w:r w:rsidR="00EB2C32" w:rsidRPr="00393C20">
        <w:rPr>
          <w:rFonts w:ascii="Times New Roman" w:hAnsi="Times New Roman" w:cs="Times New Roman"/>
          <w:sz w:val="28"/>
          <w:szCs w:val="28"/>
        </w:rPr>
        <w:t>:</w:t>
      </w:r>
    </w:p>
    <w:p w14:paraId="2F493884" w14:textId="2DD80FC9" w:rsidR="001A3A4C" w:rsidRPr="00393C20" w:rsidRDefault="007F5531" w:rsidP="00C07D46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χ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емп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'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bSup>
              </m:den>
            </m:f>
          </m:e>
        </m:nary>
      </m:oMath>
      <w:r w:rsidR="00EB2C32" w:rsidRPr="00393C20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14:paraId="2709DA79" w14:textId="6C6FDAB4" w:rsidR="001A3A4C" w:rsidRPr="00393C20" w:rsidRDefault="001A3A4C" w:rsidP="00C07D4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93C20">
        <w:rPr>
          <w:rFonts w:ascii="Times New Roman" w:hAnsi="Times New Roman" w:cs="Times New Roman"/>
          <w:sz w:val="28"/>
          <w:szCs w:val="28"/>
        </w:rPr>
        <w:t xml:space="preserve">де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bSup>
      </m:oMath>
      <w:r w:rsidRPr="00393C20">
        <w:rPr>
          <w:rFonts w:ascii="Times New Roman" w:eastAsiaTheme="minorEastAsia" w:hAnsi="Times New Roman" w:cs="Times New Roman"/>
          <w:sz w:val="28"/>
          <w:szCs w:val="28"/>
        </w:rPr>
        <w:t xml:space="preserve"> - теоретичні частоти, 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Pr="00393C20">
        <w:rPr>
          <w:rFonts w:ascii="Times New Roman" w:eastAsiaTheme="minorEastAsia" w:hAnsi="Times New Roman" w:cs="Times New Roman"/>
          <w:sz w:val="28"/>
          <w:szCs w:val="28"/>
        </w:rPr>
        <w:t xml:space="preserve"> - емпіричні, і порівняти її з </w:t>
      </w:r>
    </w:p>
    <w:p w14:paraId="400F287A" w14:textId="395F05BB" w:rsidR="001A3A4C" w:rsidRPr="00393C20" w:rsidRDefault="007F5531" w:rsidP="00C07D46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χ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кр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;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2090A5F7" w14:textId="77777777" w:rsidR="001A3A4C" w:rsidRPr="00393C20" w:rsidRDefault="001A3A4C" w:rsidP="00C07D4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93C20">
        <w:rPr>
          <w:rFonts w:ascii="Times New Roman" w:hAnsi="Times New Roman" w:cs="Times New Roman"/>
          <w:sz w:val="28"/>
          <w:szCs w:val="28"/>
        </w:rPr>
        <w:t xml:space="preserve">де </w:t>
      </w:r>
      <m:oMath>
        <m:r>
          <w:rPr>
            <w:rFonts w:ascii="Cambria Math" w:hAnsi="Cambria Math" w:cs="Times New Roman"/>
            <w:sz w:val="28"/>
            <w:szCs w:val="28"/>
          </w:rPr>
          <m:t>α</m:t>
        </m:r>
      </m:oMath>
      <w:r w:rsidRPr="00393C20">
        <w:rPr>
          <w:rFonts w:ascii="Times New Roman" w:hAnsi="Times New Roman" w:cs="Times New Roman"/>
          <w:sz w:val="28"/>
          <w:szCs w:val="28"/>
        </w:rPr>
        <w:t xml:space="preserve"> – рівень значущості, k=s–3 – число ступенів вільності, де </w:t>
      </w:r>
      <w:r w:rsidRPr="00393C20">
        <w:rPr>
          <w:rFonts w:ascii="Times New Roman" w:hAnsi="Times New Roman" w:cs="Times New Roman"/>
          <w:i/>
          <w:sz w:val="28"/>
          <w:szCs w:val="28"/>
        </w:rPr>
        <w:t>s</w:t>
      </w:r>
      <w:r w:rsidRPr="00393C20">
        <w:rPr>
          <w:rFonts w:ascii="Times New Roman" w:hAnsi="Times New Roman" w:cs="Times New Roman"/>
          <w:sz w:val="28"/>
          <w:szCs w:val="28"/>
        </w:rPr>
        <w:t xml:space="preserve"> – кількість часткових інтервалів.</w:t>
      </w:r>
      <w:r w:rsidRPr="00393C2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93C20">
        <w:rPr>
          <w:rFonts w:ascii="Times New Roman" w:hAnsi="Times New Roman" w:cs="Times New Roman"/>
          <w:sz w:val="28"/>
          <w:szCs w:val="28"/>
        </w:rPr>
        <w:t xml:space="preserve">Якщо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χ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емп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 xml:space="preserve">&gt; 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χ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кр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</m:oMath>
      <w:r w:rsidRPr="00393C20">
        <w:rPr>
          <w:rFonts w:ascii="Times New Roman" w:hAnsi="Times New Roman" w:cs="Times New Roman"/>
          <w:sz w:val="28"/>
          <w:szCs w:val="28"/>
        </w:rPr>
        <w:t xml:space="preserve"> – нульову гіпотезу відхиляють.</w:t>
      </w:r>
    </w:p>
    <w:p w14:paraId="683BBFCE" w14:textId="77777777" w:rsidR="001A3A4C" w:rsidRPr="00393C20" w:rsidRDefault="001A3A4C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93C20">
        <w:rPr>
          <w:rFonts w:ascii="Times New Roman" w:hAnsi="Times New Roman" w:cs="Times New Roman"/>
          <w:sz w:val="28"/>
          <w:szCs w:val="28"/>
        </w:rPr>
        <w:t>Проводимо перевірку гіпотези про нормальний розподіл для вибірки X.</w:t>
      </w:r>
    </w:p>
    <w:p w14:paraId="573A4230" w14:textId="12DE4AF1" w:rsidR="001A3A4C" w:rsidRPr="00393C20" w:rsidRDefault="001A3A4C" w:rsidP="00C07D46">
      <w:pPr>
        <w:spacing w:after="0" w:line="36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 w:rsidRPr="00393C20">
        <w:rPr>
          <w:rFonts w:ascii="Times New Roman" w:hAnsi="Times New Roman" w:cs="Times New Roman"/>
          <w:sz w:val="28"/>
          <w:szCs w:val="28"/>
        </w:rPr>
        <w:t xml:space="preserve">Таблиця </w:t>
      </w:r>
      <w:r w:rsidR="000218FF" w:rsidRPr="00393C20">
        <w:rPr>
          <w:rFonts w:ascii="Times New Roman" w:hAnsi="Times New Roman" w:cs="Times New Roman"/>
          <w:sz w:val="28"/>
          <w:szCs w:val="28"/>
        </w:rPr>
        <w:t>5</w:t>
      </w:r>
    </w:p>
    <w:p w14:paraId="710A0B0B" w14:textId="77777777" w:rsidR="001A3A4C" w:rsidRPr="00393C20" w:rsidRDefault="001A3A4C" w:rsidP="00C07D46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393C20">
        <w:rPr>
          <w:rFonts w:ascii="Times New Roman" w:hAnsi="Times New Roman" w:cs="Times New Roman"/>
          <w:sz w:val="28"/>
          <w:szCs w:val="28"/>
        </w:rPr>
        <w:t>Розрахунок емпіричного критерію для X</w:t>
      </w:r>
    </w:p>
    <w:tbl>
      <w:tblPr>
        <w:tblStyle w:val="TableGrid"/>
        <w:tblW w:w="9355" w:type="dxa"/>
        <w:jc w:val="center"/>
        <w:tblLayout w:type="fixed"/>
        <w:tblLook w:val="04A0" w:firstRow="1" w:lastRow="0" w:firstColumn="1" w:lastColumn="0" w:noHBand="0" w:noVBand="1"/>
      </w:tblPr>
      <w:tblGrid>
        <w:gridCol w:w="636"/>
        <w:gridCol w:w="1406"/>
        <w:gridCol w:w="1360"/>
        <w:gridCol w:w="1548"/>
        <w:gridCol w:w="2223"/>
        <w:gridCol w:w="776"/>
        <w:gridCol w:w="1406"/>
      </w:tblGrid>
      <w:tr w:rsidR="001A3A4C" w:rsidRPr="00393C20" w14:paraId="44C28B67" w14:textId="77777777" w:rsidTr="00F961CC">
        <w:trPr>
          <w:jc w:val="center"/>
        </w:trPr>
        <w:tc>
          <w:tcPr>
            <w:tcW w:w="636" w:type="dxa"/>
            <w:vAlign w:val="center"/>
          </w:tcPr>
          <w:bookmarkStart w:id="17" w:name="_Hlk120644448"/>
          <w:p w14:paraId="29569C82" w14:textId="77777777" w:rsidR="001A3A4C" w:rsidRPr="00393C20" w:rsidRDefault="007F5531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06" w:type="dxa"/>
            <w:vAlign w:val="center"/>
          </w:tcPr>
          <w:p w14:paraId="7ABEF646" w14:textId="77777777" w:rsidR="001A3A4C" w:rsidRPr="00393C20" w:rsidRDefault="007F5531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360" w:type="dxa"/>
            <w:vAlign w:val="center"/>
          </w:tcPr>
          <w:p w14:paraId="0AFACD79" w14:textId="77777777" w:rsidR="001A3A4C" w:rsidRPr="00393C20" w:rsidRDefault="007F5531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548" w:type="dxa"/>
            <w:vAlign w:val="center"/>
          </w:tcPr>
          <w:p w14:paraId="52A9601D" w14:textId="77777777" w:rsidR="001A3A4C" w:rsidRPr="00393C20" w:rsidRDefault="007F5531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'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223" w:type="dxa"/>
            <w:vAlign w:val="center"/>
          </w:tcPr>
          <w:p w14:paraId="46D92B7A" w14:textId="77777777" w:rsidR="001A3A4C" w:rsidRPr="00393C20" w:rsidRDefault="007F5531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'</m:t>
                                </m:r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'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776" w:type="dxa"/>
            <w:vAlign w:val="center"/>
          </w:tcPr>
          <w:p w14:paraId="1465B33A" w14:textId="77777777" w:rsidR="001A3A4C" w:rsidRPr="00393C20" w:rsidRDefault="007F5531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1406" w:type="dxa"/>
            <w:vAlign w:val="center"/>
          </w:tcPr>
          <w:p w14:paraId="1C996BA0" w14:textId="77777777" w:rsidR="001A3A4C" w:rsidRPr="00393C20" w:rsidRDefault="007F5531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'</m:t>
                        </m:r>
                      </m:sup>
                    </m:sSubSup>
                  </m:den>
                </m:f>
              </m:oMath>
            </m:oMathPara>
          </w:p>
        </w:tc>
      </w:tr>
      <w:tr w:rsidR="009A6900" w:rsidRPr="00393C20" w14:paraId="23CCBEBC" w14:textId="77777777" w:rsidTr="00382C88">
        <w:trPr>
          <w:jc w:val="center"/>
        </w:trPr>
        <w:tc>
          <w:tcPr>
            <w:tcW w:w="636" w:type="dxa"/>
          </w:tcPr>
          <w:p w14:paraId="766AC3AF" w14:textId="5CEA3303" w:rsidR="009A6900" w:rsidRPr="00393C20" w:rsidRDefault="009A6900" w:rsidP="009A6900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406" w:type="dxa"/>
          </w:tcPr>
          <w:p w14:paraId="78E20589" w14:textId="1BFA0D9F" w:rsidR="009A6900" w:rsidRPr="00393C20" w:rsidRDefault="009A6900" w:rsidP="009A6900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2,375</w:t>
            </w:r>
          </w:p>
        </w:tc>
        <w:tc>
          <w:tcPr>
            <w:tcW w:w="1360" w:type="dxa"/>
          </w:tcPr>
          <w:p w14:paraId="11FB4771" w14:textId="28155977" w:rsidR="009A6900" w:rsidRPr="00393C20" w:rsidRDefault="009A6900" w:rsidP="009A6900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0,625</w:t>
            </w:r>
          </w:p>
        </w:tc>
        <w:tc>
          <w:tcPr>
            <w:tcW w:w="1548" w:type="dxa"/>
          </w:tcPr>
          <w:p w14:paraId="6FF07877" w14:textId="2DC88602" w:rsidR="009A6900" w:rsidRPr="00393C20" w:rsidRDefault="009A6900" w:rsidP="009A6900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0,39</w:t>
            </w:r>
          </w:p>
        </w:tc>
        <w:tc>
          <w:tcPr>
            <w:tcW w:w="2223" w:type="dxa"/>
          </w:tcPr>
          <w:p w14:paraId="774A52D5" w14:textId="585E7EA9" w:rsidR="009A6900" w:rsidRPr="00393C20" w:rsidRDefault="009A6900" w:rsidP="009A6900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0,16</w:t>
            </w:r>
            <w:r w:rsidR="00BD195F" w:rsidRPr="00393C20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76" w:type="dxa"/>
          </w:tcPr>
          <w:p w14:paraId="79589AE7" w14:textId="512BFE64" w:rsidR="009A6900" w:rsidRPr="00393C20" w:rsidRDefault="009A6900" w:rsidP="009A6900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406" w:type="dxa"/>
          </w:tcPr>
          <w:p w14:paraId="573B94EA" w14:textId="7C98A252" w:rsidR="009A6900" w:rsidRPr="00393C20" w:rsidRDefault="009A6900" w:rsidP="009A6900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3,789</w:t>
            </w:r>
          </w:p>
        </w:tc>
      </w:tr>
      <w:tr w:rsidR="009A6900" w:rsidRPr="00393C20" w14:paraId="210EBB7C" w14:textId="77777777" w:rsidTr="00382C88">
        <w:trPr>
          <w:jc w:val="center"/>
        </w:trPr>
        <w:tc>
          <w:tcPr>
            <w:tcW w:w="636" w:type="dxa"/>
          </w:tcPr>
          <w:p w14:paraId="00BDF117" w14:textId="32206CAA" w:rsidR="009A6900" w:rsidRPr="00393C20" w:rsidRDefault="009A6900" w:rsidP="009A6900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406" w:type="dxa"/>
          </w:tcPr>
          <w:p w14:paraId="11D6BB14" w14:textId="0CC43E7A" w:rsidR="009A6900" w:rsidRPr="00393C20" w:rsidRDefault="009A6900" w:rsidP="009A6900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6,807</w:t>
            </w:r>
          </w:p>
        </w:tc>
        <w:tc>
          <w:tcPr>
            <w:tcW w:w="1360" w:type="dxa"/>
          </w:tcPr>
          <w:p w14:paraId="75D398D3" w14:textId="59D03CA9" w:rsidR="009A6900" w:rsidRPr="00393C20" w:rsidRDefault="009A6900" w:rsidP="009A6900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-2,807</w:t>
            </w:r>
          </w:p>
        </w:tc>
        <w:tc>
          <w:tcPr>
            <w:tcW w:w="1548" w:type="dxa"/>
          </w:tcPr>
          <w:p w14:paraId="519AC296" w14:textId="388DAA3C" w:rsidR="009A6900" w:rsidRPr="00393C20" w:rsidRDefault="009A6900" w:rsidP="009A6900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7,88</w:t>
            </w:r>
          </w:p>
        </w:tc>
        <w:tc>
          <w:tcPr>
            <w:tcW w:w="2223" w:type="dxa"/>
          </w:tcPr>
          <w:p w14:paraId="3927D454" w14:textId="47C619F8" w:rsidR="009A6900" w:rsidRPr="00393C20" w:rsidRDefault="009A6900" w:rsidP="009A6900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1,15</w:t>
            </w:r>
            <w:r w:rsidR="00BD195F" w:rsidRPr="00393C20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776" w:type="dxa"/>
          </w:tcPr>
          <w:p w14:paraId="48095A34" w14:textId="0CAE8FCF" w:rsidR="009A6900" w:rsidRPr="00393C20" w:rsidRDefault="009A6900" w:rsidP="009A6900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406" w:type="dxa"/>
          </w:tcPr>
          <w:p w14:paraId="29D665DE" w14:textId="65B5700D" w:rsidR="009A6900" w:rsidRPr="00393C20" w:rsidRDefault="009A6900" w:rsidP="009A6900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2,35</w:t>
            </w:r>
          </w:p>
        </w:tc>
      </w:tr>
      <w:tr w:rsidR="009A6900" w:rsidRPr="00393C20" w14:paraId="1DEB3597" w14:textId="77777777" w:rsidTr="00382C88">
        <w:trPr>
          <w:jc w:val="center"/>
        </w:trPr>
        <w:tc>
          <w:tcPr>
            <w:tcW w:w="636" w:type="dxa"/>
          </w:tcPr>
          <w:p w14:paraId="4D3B429D" w14:textId="115D016F" w:rsidR="009A6900" w:rsidRPr="00393C20" w:rsidRDefault="009A6900" w:rsidP="009A6900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406" w:type="dxa"/>
          </w:tcPr>
          <w:p w14:paraId="75774E35" w14:textId="73A9CB84" w:rsidR="009A6900" w:rsidRPr="00393C20" w:rsidRDefault="009A6900" w:rsidP="009A6900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12,05</w:t>
            </w:r>
          </w:p>
        </w:tc>
        <w:tc>
          <w:tcPr>
            <w:tcW w:w="1360" w:type="dxa"/>
          </w:tcPr>
          <w:p w14:paraId="7D004AE6" w14:textId="1309CF8B" w:rsidR="009A6900" w:rsidRPr="00393C20" w:rsidRDefault="009A6900" w:rsidP="009A6900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3,9</w:t>
            </w:r>
            <w:r w:rsidR="00DF3A94" w:rsidRPr="00393C20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548" w:type="dxa"/>
          </w:tcPr>
          <w:p w14:paraId="0F465F4E" w14:textId="53E2A2D5" w:rsidR="009A6900" w:rsidRPr="00393C20" w:rsidRDefault="009A6900" w:rsidP="009A6900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15,6</w:t>
            </w:r>
          </w:p>
        </w:tc>
        <w:tc>
          <w:tcPr>
            <w:tcW w:w="2223" w:type="dxa"/>
          </w:tcPr>
          <w:p w14:paraId="19C2EFA8" w14:textId="288D745D" w:rsidR="009A6900" w:rsidRPr="00393C20" w:rsidRDefault="009A6900" w:rsidP="009A6900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1,295</w:t>
            </w:r>
          </w:p>
        </w:tc>
        <w:tc>
          <w:tcPr>
            <w:tcW w:w="776" w:type="dxa"/>
          </w:tcPr>
          <w:p w14:paraId="6670BBF9" w14:textId="23E2375B" w:rsidR="009A6900" w:rsidRPr="00393C20" w:rsidRDefault="009A6900" w:rsidP="009A6900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256</w:t>
            </w:r>
          </w:p>
        </w:tc>
        <w:tc>
          <w:tcPr>
            <w:tcW w:w="1406" w:type="dxa"/>
          </w:tcPr>
          <w:p w14:paraId="0DE8254A" w14:textId="37E84BEC" w:rsidR="009A6900" w:rsidRPr="00393C20" w:rsidRDefault="009A6900" w:rsidP="009A6900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21,244</w:t>
            </w:r>
          </w:p>
        </w:tc>
      </w:tr>
      <w:tr w:rsidR="009A6900" w:rsidRPr="00393C20" w14:paraId="20FAA526" w14:textId="77777777" w:rsidTr="00382C88">
        <w:trPr>
          <w:trHeight w:val="236"/>
          <w:jc w:val="center"/>
        </w:trPr>
        <w:tc>
          <w:tcPr>
            <w:tcW w:w="636" w:type="dxa"/>
          </w:tcPr>
          <w:p w14:paraId="6373B40D" w14:textId="21D1E6AC" w:rsidR="009A6900" w:rsidRPr="00393C20" w:rsidRDefault="009A6900" w:rsidP="009A6900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406" w:type="dxa"/>
          </w:tcPr>
          <w:p w14:paraId="68CF3A86" w14:textId="1BC380B9" w:rsidR="009A6900" w:rsidRPr="00393C20" w:rsidRDefault="009A6900" w:rsidP="009A6900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13,432</w:t>
            </w:r>
          </w:p>
        </w:tc>
        <w:tc>
          <w:tcPr>
            <w:tcW w:w="1360" w:type="dxa"/>
          </w:tcPr>
          <w:p w14:paraId="710524C8" w14:textId="23148CF5" w:rsidR="009A6900" w:rsidRPr="00393C20" w:rsidRDefault="009A6900" w:rsidP="009A6900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-3,43</w:t>
            </w:r>
            <w:r w:rsidR="00DF3A94" w:rsidRPr="00393C2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48" w:type="dxa"/>
          </w:tcPr>
          <w:p w14:paraId="6D610164" w14:textId="1E4B9011" w:rsidR="009A6900" w:rsidRPr="00393C20" w:rsidRDefault="009A6900" w:rsidP="009A6900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11,785</w:t>
            </w:r>
          </w:p>
        </w:tc>
        <w:tc>
          <w:tcPr>
            <w:tcW w:w="2223" w:type="dxa"/>
          </w:tcPr>
          <w:p w14:paraId="3D7F5988" w14:textId="55B5D964" w:rsidR="009A6900" w:rsidRPr="00393C20" w:rsidRDefault="009A6900" w:rsidP="009A6900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0,877</w:t>
            </w:r>
          </w:p>
        </w:tc>
        <w:tc>
          <w:tcPr>
            <w:tcW w:w="776" w:type="dxa"/>
          </w:tcPr>
          <w:p w14:paraId="599A8827" w14:textId="2A730E5E" w:rsidR="009A6900" w:rsidRPr="00393C20" w:rsidRDefault="009A6900" w:rsidP="009A6900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406" w:type="dxa"/>
          </w:tcPr>
          <w:p w14:paraId="18662087" w14:textId="289003A3" w:rsidR="009A6900" w:rsidRPr="00393C20" w:rsidRDefault="009A6900" w:rsidP="009A6900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7,444</w:t>
            </w:r>
          </w:p>
        </w:tc>
      </w:tr>
      <w:tr w:rsidR="009A6900" w:rsidRPr="00393C20" w14:paraId="78B594E1" w14:textId="77777777" w:rsidTr="00382C88">
        <w:trPr>
          <w:jc w:val="center"/>
        </w:trPr>
        <w:tc>
          <w:tcPr>
            <w:tcW w:w="636" w:type="dxa"/>
          </w:tcPr>
          <w:p w14:paraId="4A9E6EEE" w14:textId="7029142D" w:rsidR="009A6900" w:rsidRPr="00393C20" w:rsidRDefault="009A6900" w:rsidP="009A6900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406" w:type="dxa"/>
          </w:tcPr>
          <w:p w14:paraId="3B128F48" w14:textId="7BD3C26E" w:rsidR="009A6900" w:rsidRPr="00393C20" w:rsidRDefault="009A6900" w:rsidP="009A6900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9,35</w:t>
            </w:r>
          </w:p>
        </w:tc>
        <w:tc>
          <w:tcPr>
            <w:tcW w:w="1360" w:type="dxa"/>
          </w:tcPr>
          <w:p w14:paraId="520F896F" w14:textId="222CBBBA" w:rsidR="009A6900" w:rsidRPr="00393C20" w:rsidRDefault="009A6900" w:rsidP="009A6900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2,6</w:t>
            </w:r>
            <w:r w:rsidR="00DF3A94" w:rsidRPr="00393C20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548" w:type="dxa"/>
          </w:tcPr>
          <w:p w14:paraId="39183DB8" w14:textId="04391E49" w:rsidR="009A6900" w:rsidRPr="00393C20" w:rsidRDefault="009A6900" w:rsidP="009A6900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7,022</w:t>
            </w:r>
          </w:p>
        </w:tc>
        <w:tc>
          <w:tcPr>
            <w:tcW w:w="2223" w:type="dxa"/>
          </w:tcPr>
          <w:p w14:paraId="72047FE0" w14:textId="3C61C7B7" w:rsidR="009A6900" w:rsidRPr="00393C20" w:rsidRDefault="009A6900" w:rsidP="009A6900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0,751</w:t>
            </w:r>
          </w:p>
        </w:tc>
        <w:tc>
          <w:tcPr>
            <w:tcW w:w="776" w:type="dxa"/>
          </w:tcPr>
          <w:p w14:paraId="31AAB1E2" w14:textId="152FBC02" w:rsidR="009A6900" w:rsidRPr="00393C20" w:rsidRDefault="009A6900" w:rsidP="009A6900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144</w:t>
            </w:r>
          </w:p>
        </w:tc>
        <w:tc>
          <w:tcPr>
            <w:tcW w:w="1406" w:type="dxa"/>
          </w:tcPr>
          <w:p w14:paraId="7C76E82A" w14:textId="451DF014" w:rsidR="009A6900" w:rsidRPr="00393C20" w:rsidRDefault="009A6900" w:rsidP="009A6900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15,401</w:t>
            </w:r>
          </w:p>
        </w:tc>
      </w:tr>
      <w:tr w:rsidR="009A6900" w:rsidRPr="00393C20" w14:paraId="7AC739CB" w14:textId="77777777" w:rsidTr="00382C88">
        <w:trPr>
          <w:jc w:val="center"/>
        </w:trPr>
        <w:tc>
          <w:tcPr>
            <w:tcW w:w="636" w:type="dxa"/>
          </w:tcPr>
          <w:p w14:paraId="691D853B" w14:textId="5F19148F" w:rsidR="009A6900" w:rsidRPr="00393C20" w:rsidRDefault="009A6900" w:rsidP="009A6900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406" w:type="dxa"/>
          </w:tcPr>
          <w:p w14:paraId="2C8D0E43" w14:textId="11F6BC29" w:rsidR="009A6900" w:rsidRPr="00393C20" w:rsidRDefault="009A6900" w:rsidP="009A6900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4,107</w:t>
            </w:r>
          </w:p>
        </w:tc>
        <w:tc>
          <w:tcPr>
            <w:tcW w:w="1360" w:type="dxa"/>
          </w:tcPr>
          <w:p w14:paraId="3A68F469" w14:textId="01BE1153" w:rsidR="009A6900" w:rsidRPr="00393C20" w:rsidRDefault="009A6900" w:rsidP="009A6900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-1,10</w:t>
            </w:r>
            <w:r w:rsidR="00DF3A94" w:rsidRPr="00393C20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548" w:type="dxa"/>
          </w:tcPr>
          <w:p w14:paraId="67753257" w14:textId="41E4DE83" w:rsidR="009A6900" w:rsidRPr="00393C20" w:rsidRDefault="009A6900" w:rsidP="009A6900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1,225</w:t>
            </w:r>
          </w:p>
        </w:tc>
        <w:tc>
          <w:tcPr>
            <w:tcW w:w="2223" w:type="dxa"/>
          </w:tcPr>
          <w:p w14:paraId="1619176A" w14:textId="491E732E" w:rsidR="009A6900" w:rsidRPr="00393C20" w:rsidRDefault="009A6900" w:rsidP="009A6900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0,298</w:t>
            </w:r>
          </w:p>
        </w:tc>
        <w:tc>
          <w:tcPr>
            <w:tcW w:w="776" w:type="dxa"/>
          </w:tcPr>
          <w:p w14:paraId="5BA3EEE2" w14:textId="47EB20CC" w:rsidR="009A6900" w:rsidRPr="00393C20" w:rsidRDefault="009A6900" w:rsidP="009A6900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406" w:type="dxa"/>
          </w:tcPr>
          <w:p w14:paraId="3B1048D7" w14:textId="470FD2FC" w:rsidR="009A6900" w:rsidRPr="00393C20" w:rsidRDefault="009A6900" w:rsidP="009A6900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2,191</w:t>
            </w:r>
          </w:p>
        </w:tc>
      </w:tr>
      <w:tr w:rsidR="009A6900" w:rsidRPr="00393C20" w14:paraId="113098F8" w14:textId="77777777" w:rsidTr="00382C88">
        <w:trPr>
          <w:jc w:val="center"/>
        </w:trPr>
        <w:tc>
          <w:tcPr>
            <w:tcW w:w="636" w:type="dxa"/>
            <w:tcBorders>
              <w:bottom w:val="single" w:sz="4" w:space="0" w:color="auto"/>
            </w:tcBorders>
          </w:tcPr>
          <w:p w14:paraId="48010AD8" w14:textId="12DCD0F9" w:rsidR="009A6900" w:rsidRPr="00393C20" w:rsidRDefault="009A6900" w:rsidP="009A6900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06" w:type="dxa"/>
            <w:tcBorders>
              <w:bottom w:val="single" w:sz="4" w:space="0" w:color="auto"/>
            </w:tcBorders>
          </w:tcPr>
          <w:p w14:paraId="6B09E219" w14:textId="23408A73" w:rsidR="009A6900" w:rsidRPr="00393C20" w:rsidRDefault="009A6900" w:rsidP="009A6900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1,112</w:t>
            </w:r>
          </w:p>
        </w:tc>
        <w:tc>
          <w:tcPr>
            <w:tcW w:w="1360" w:type="dxa"/>
          </w:tcPr>
          <w:p w14:paraId="7533CCEB" w14:textId="4ED99A7F" w:rsidR="009A6900" w:rsidRPr="00393C20" w:rsidRDefault="009A6900" w:rsidP="009A6900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-0,112</w:t>
            </w:r>
          </w:p>
        </w:tc>
        <w:tc>
          <w:tcPr>
            <w:tcW w:w="1548" w:type="dxa"/>
          </w:tcPr>
          <w:p w14:paraId="5F494CAE" w14:textId="3BEB0328" w:rsidR="009A6900" w:rsidRPr="00393C20" w:rsidRDefault="009A6900" w:rsidP="009A6900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0,01</w:t>
            </w:r>
            <w:r w:rsidR="00BD195F" w:rsidRPr="00393C2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223" w:type="dxa"/>
          </w:tcPr>
          <w:p w14:paraId="1A0F8C0D" w14:textId="30359596" w:rsidR="009A6900" w:rsidRPr="00393C20" w:rsidRDefault="009A6900" w:rsidP="009A6900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0,011</w:t>
            </w:r>
          </w:p>
        </w:tc>
        <w:tc>
          <w:tcPr>
            <w:tcW w:w="776" w:type="dxa"/>
          </w:tcPr>
          <w:p w14:paraId="617C8438" w14:textId="09220004" w:rsidR="009A6900" w:rsidRPr="00393C20" w:rsidRDefault="009A6900" w:rsidP="009A6900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06" w:type="dxa"/>
          </w:tcPr>
          <w:p w14:paraId="00E94CB6" w14:textId="6D253284" w:rsidR="009A6900" w:rsidRPr="00393C20" w:rsidRDefault="009A6900" w:rsidP="009A6900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0,899</w:t>
            </w:r>
          </w:p>
        </w:tc>
      </w:tr>
      <w:tr w:rsidR="009A6900" w:rsidRPr="00393C20" w14:paraId="7211EA92" w14:textId="77777777" w:rsidTr="00382C88">
        <w:trPr>
          <w:jc w:val="center"/>
        </w:trPr>
        <w:tc>
          <w:tcPr>
            <w:tcW w:w="636" w:type="dxa"/>
            <w:tcBorders>
              <w:bottom w:val="single" w:sz="4" w:space="0" w:color="auto"/>
            </w:tcBorders>
          </w:tcPr>
          <w:p w14:paraId="10691413" w14:textId="10499618" w:rsidR="009A6900" w:rsidRPr="00393C20" w:rsidRDefault="009A6900" w:rsidP="009A6900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06" w:type="dxa"/>
            <w:tcBorders>
              <w:bottom w:val="single" w:sz="4" w:space="0" w:color="auto"/>
            </w:tcBorders>
          </w:tcPr>
          <w:p w14:paraId="2A33E1CD" w14:textId="2D176F30" w:rsidR="009A6900" w:rsidRPr="00393C20" w:rsidRDefault="009A6900" w:rsidP="009A6900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0,192</w:t>
            </w:r>
          </w:p>
        </w:tc>
        <w:tc>
          <w:tcPr>
            <w:tcW w:w="1360" w:type="dxa"/>
          </w:tcPr>
          <w:p w14:paraId="236A3CD8" w14:textId="6CFB918D" w:rsidR="009A6900" w:rsidRPr="00393C20" w:rsidRDefault="009A6900" w:rsidP="009A6900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0,808</w:t>
            </w:r>
          </w:p>
        </w:tc>
        <w:tc>
          <w:tcPr>
            <w:tcW w:w="1548" w:type="dxa"/>
          </w:tcPr>
          <w:p w14:paraId="3DACF19D" w14:textId="149DA911" w:rsidR="009A6900" w:rsidRPr="00393C20" w:rsidRDefault="009A6900" w:rsidP="009A6900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0,653</w:t>
            </w:r>
          </w:p>
        </w:tc>
        <w:tc>
          <w:tcPr>
            <w:tcW w:w="2223" w:type="dxa"/>
          </w:tcPr>
          <w:p w14:paraId="2EBDECA4" w14:textId="12B86839" w:rsidR="009A6900" w:rsidRPr="00393C20" w:rsidRDefault="009A6900" w:rsidP="009A6900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3,409</w:t>
            </w:r>
          </w:p>
        </w:tc>
        <w:tc>
          <w:tcPr>
            <w:tcW w:w="776" w:type="dxa"/>
          </w:tcPr>
          <w:p w14:paraId="472C0E38" w14:textId="077D87EA" w:rsidR="009A6900" w:rsidRPr="00393C20" w:rsidRDefault="009A6900" w:rsidP="009A6900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06" w:type="dxa"/>
          </w:tcPr>
          <w:p w14:paraId="002A4E7E" w14:textId="7F294411" w:rsidR="009A6900" w:rsidRPr="00393C20" w:rsidRDefault="009A6900" w:rsidP="009A6900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5,21</w:t>
            </w:r>
            <w:r w:rsidR="00A82099" w:rsidRPr="00393C20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1A3A4C" w:rsidRPr="00393C20" w14:paraId="426E814E" w14:textId="77777777" w:rsidTr="00F961CC">
        <w:trPr>
          <w:trHeight w:val="394"/>
          <w:jc w:val="center"/>
        </w:trPr>
        <w:tc>
          <w:tcPr>
            <w:tcW w:w="636" w:type="dxa"/>
            <w:tcBorders>
              <w:left w:val="nil"/>
              <w:bottom w:val="nil"/>
              <w:right w:val="nil"/>
            </w:tcBorders>
            <w:vAlign w:val="center"/>
          </w:tcPr>
          <w:p w14:paraId="3460E917" w14:textId="77777777" w:rsidR="001A3A4C" w:rsidRPr="00393C20" w:rsidRDefault="001A3A4C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4DAD793" w14:textId="77777777" w:rsidR="001A3A4C" w:rsidRPr="00393C20" w:rsidRDefault="001A3A4C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0" w:type="dxa"/>
            <w:tcBorders>
              <w:left w:val="nil"/>
              <w:bottom w:val="nil"/>
              <w:right w:val="nil"/>
            </w:tcBorders>
            <w:vAlign w:val="center"/>
          </w:tcPr>
          <w:p w14:paraId="5A8CC910" w14:textId="77777777" w:rsidR="001A3A4C" w:rsidRPr="00393C20" w:rsidRDefault="001A3A4C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8" w:type="dxa"/>
            <w:tcBorders>
              <w:left w:val="nil"/>
              <w:bottom w:val="nil"/>
            </w:tcBorders>
            <w:vAlign w:val="center"/>
          </w:tcPr>
          <w:p w14:paraId="660A6086" w14:textId="77777777" w:rsidR="001A3A4C" w:rsidRPr="00393C20" w:rsidRDefault="001A3A4C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3" w:type="dxa"/>
            <w:vAlign w:val="center"/>
          </w:tcPr>
          <w:p w14:paraId="3725DC3B" w14:textId="74C47A83" w:rsidR="001A3A4C" w:rsidRPr="00393C20" w:rsidRDefault="007F5531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ParaPr>
                <m:jc m:val="right"/>
              </m:oMathParaPr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емп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7,96</m:t>
                </m:r>
              </m:oMath>
            </m:oMathPara>
          </w:p>
        </w:tc>
        <w:tc>
          <w:tcPr>
            <w:tcW w:w="776" w:type="dxa"/>
            <w:tcBorders>
              <w:bottom w:val="nil"/>
            </w:tcBorders>
            <w:vAlign w:val="center"/>
          </w:tcPr>
          <w:p w14:paraId="427E9E52" w14:textId="77777777" w:rsidR="001A3A4C" w:rsidRPr="00393C20" w:rsidRDefault="001A3A4C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6" w:type="dxa"/>
            <w:vAlign w:val="center"/>
          </w:tcPr>
          <w:p w14:paraId="0E8C964B" w14:textId="1C43B354" w:rsidR="001A3A4C" w:rsidRPr="00393C20" w:rsidRDefault="00DF3A94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58</w:t>
            </w:r>
            <w:r w:rsidR="001A3A4C" w:rsidRPr="00393C20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EA64C3" w:rsidRPr="00393C2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F87C62" w:rsidRPr="00393C20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</w:tbl>
    <w:bookmarkEnd w:id="17"/>
    <w:p w14:paraId="246360CF" w14:textId="77777777" w:rsidR="001A3A4C" w:rsidRPr="00393C20" w:rsidRDefault="001A3A4C" w:rsidP="00C07D46">
      <w:pPr>
        <w:spacing w:before="240"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93C20">
        <w:rPr>
          <w:rFonts w:ascii="Times New Roman" w:hAnsi="Times New Roman" w:cs="Times New Roman"/>
          <w:sz w:val="28"/>
          <w:szCs w:val="28"/>
        </w:rPr>
        <w:t xml:space="preserve">Для перевірки правильності обчислюємо значення критерію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χ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емп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</m:oMath>
      <w:r w:rsidRPr="00393C20">
        <w:rPr>
          <w:rFonts w:ascii="Times New Roman" w:eastAsiaTheme="minorEastAsia" w:hAnsi="Times New Roman" w:cs="Times New Roman"/>
          <w:sz w:val="28"/>
          <w:szCs w:val="28"/>
        </w:rPr>
        <w:t xml:space="preserve"> за другою формулою</w:t>
      </w:r>
      <w:r w:rsidRPr="00393C20">
        <w:rPr>
          <w:rFonts w:ascii="Times New Roman" w:hAnsi="Times New Roman" w:cs="Times New Roman"/>
          <w:sz w:val="28"/>
          <w:szCs w:val="28"/>
        </w:rPr>
        <w:t>:</w:t>
      </w:r>
    </w:p>
    <w:bookmarkStart w:id="18" w:name="_Hlk120644477"/>
    <w:p w14:paraId="1385A604" w14:textId="38C2504F" w:rsidR="001A3A4C" w:rsidRPr="00393C20" w:rsidRDefault="007F5531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χ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емп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</m:nary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58,538</m:t>
          </m:r>
          <m:r>
            <w:rPr>
              <w:rFonts w:ascii="Cambria Math" w:hAnsi="Cambria Math" w:cs="Times New Roman"/>
              <w:sz w:val="28"/>
              <w:szCs w:val="28"/>
            </w:rPr>
            <m:t>-</m:t>
          </m:r>
          <m:r>
            <w:rPr>
              <w:rFonts w:ascii="Cambria Math" w:hAnsi="Cambria Math" w:cs="Times New Roman"/>
              <w:sz w:val="28"/>
              <w:szCs w:val="28"/>
            </w:rPr>
            <m:t>50=8,538.</m:t>
          </m:r>
        </m:oMath>
      </m:oMathPara>
    </w:p>
    <w:bookmarkEnd w:id="18"/>
    <w:p w14:paraId="093E9F81" w14:textId="77777777" w:rsidR="001A3A4C" w:rsidRPr="00393C20" w:rsidRDefault="001A3A4C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93C20">
        <w:rPr>
          <w:rFonts w:ascii="Times New Roman" w:hAnsi="Times New Roman" w:cs="Times New Roman"/>
          <w:sz w:val="28"/>
          <w:szCs w:val="28"/>
        </w:rPr>
        <w:t>Відповіді співпали майже повністю, отже, розрахунки правильні.</w:t>
      </w:r>
    </w:p>
    <w:p w14:paraId="5E714045" w14:textId="77777777" w:rsidR="00E833EA" w:rsidRPr="00393C20" w:rsidRDefault="001A3A4C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bookmarkStart w:id="19" w:name="_Hlk120644527"/>
      <w:r w:rsidRPr="00393C20">
        <w:rPr>
          <w:rFonts w:ascii="Times New Roman" w:hAnsi="Times New Roman" w:cs="Times New Roman"/>
          <w:sz w:val="28"/>
          <w:szCs w:val="28"/>
        </w:rPr>
        <w:lastRenderedPageBreak/>
        <w:t xml:space="preserve">За рівень значущості приймемо 0,05. Число груп вибірки (число різних варіант) s=8, тоді число ступенів вільності </w:t>
      </w:r>
      <w:r w:rsidRPr="00393C20">
        <w:rPr>
          <w:rFonts w:ascii="Times New Roman" w:hAnsi="Times New Roman" w:cs="Times New Roman"/>
          <w:i/>
          <w:sz w:val="28"/>
          <w:szCs w:val="28"/>
        </w:rPr>
        <w:t>k=</w:t>
      </w:r>
      <w:r w:rsidRPr="00393C20">
        <w:rPr>
          <w:rFonts w:ascii="Times New Roman" w:hAnsi="Times New Roman" w:cs="Times New Roman"/>
          <w:sz w:val="28"/>
          <w:szCs w:val="28"/>
        </w:rPr>
        <w:t>8</w:t>
      </w:r>
      <w:r w:rsidRPr="00393C20">
        <w:rPr>
          <w:rFonts w:ascii="Times New Roman" w:hAnsi="Times New Roman" w:cs="Times New Roman"/>
          <w:i/>
          <w:sz w:val="28"/>
          <w:szCs w:val="28"/>
        </w:rPr>
        <w:t>–</w:t>
      </w:r>
      <w:r w:rsidRPr="00393C20">
        <w:rPr>
          <w:rFonts w:ascii="Times New Roman" w:hAnsi="Times New Roman" w:cs="Times New Roman"/>
          <w:sz w:val="28"/>
          <w:szCs w:val="28"/>
        </w:rPr>
        <w:t>3</w:t>
      </w:r>
      <w:r w:rsidRPr="00393C20">
        <w:rPr>
          <w:rFonts w:ascii="Times New Roman" w:hAnsi="Times New Roman" w:cs="Times New Roman"/>
          <w:i/>
          <w:sz w:val="28"/>
          <w:szCs w:val="28"/>
        </w:rPr>
        <w:t>=</w:t>
      </w:r>
      <w:r w:rsidRPr="00393C20">
        <w:rPr>
          <w:rFonts w:ascii="Times New Roman" w:hAnsi="Times New Roman" w:cs="Times New Roman"/>
          <w:sz w:val="28"/>
          <w:szCs w:val="28"/>
        </w:rPr>
        <w:t>5. Значення критичної точки:</w:t>
      </w:r>
    </w:p>
    <w:p w14:paraId="4279C63E" w14:textId="62C94537" w:rsidR="001A3A4C" w:rsidRPr="00393C20" w:rsidRDefault="007F5531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χ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кр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0,05;5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=11,1.</m:t>
          </m:r>
        </m:oMath>
      </m:oMathPara>
    </w:p>
    <w:p w14:paraId="54B72312" w14:textId="02BFC7AE" w:rsidR="001A3A4C" w:rsidRPr="00393C20" w:rsidRDefault="001A3A4C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bookmarkStart w:id="20" w:name="_Hlk120643994"/>
      <w:r w:rsidRPr="00393C20">
        <w:rPr>
          <w:rFonts w:ascii="Times New Roman" w:hAnsi="Times New Roman" w:cs="Times New Roman"/>
          <w:sz w:val="28"/>
          <w:szCs w:val="28"/>
        </w:rPr>
        <w:t xml:space="preserve">Оскільки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χ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емп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 xml:space="preserve">&lt; 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χ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кр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</m:oMath>
      <w:r w:rsidRPr="00393C20">
        <w:rPr>
          <w:rFonts w:ascii="Times New Roman" w:hAnsi="Times New Roman" w:cs="Times New Roman"/>
          <w:sz w:val="28"/>
          <w:szCs w:val="28"/>
        </w:rPr>
        <w:t>, то нульову гіпотезу</w:t>
      </w:r>
      <w:r w:rsidR="000778E2" w:rsidRPr="00393C20">
        <w:rPr>
          <w:rFonts w:ascii="Times New Roman" w:hAnsi="Times New Roman" w:cs="Times New Roman"/>
          <w:sz w:val="28"/>
          <w:szCs w:val="28"/>
        </w:rPr>
        <w:t xml:space="preserve"> приймаємо</w:t>
      </w:r>
      <w:r w:rsidRPr="00393C20">
        <w:rPr>
          <w:rFonts w:ascii="Times New Roman" w:hAnsi="Times New Roman" w:cs="Times New Roman"/>
          <w:sz w:val="28"/>
          <w:szCs w:val="28"/>
        </w:rPr>
        <w:t>. Те, що гіпотеза підтвердилася, може свідчити як про те, що насправді розподіл нормальний</w:t>
      </w:r>
      <w:r w:rsidR="000778E2" w:rsidRPr="00393C20">
        <w:rPr>
          <w:rFonts w:ascii="Times New Roman" w:hAnsi="Times New Roman" w:cs="Times New Roman"/>
          <w:sz w:val="28"/>
          <w:szCs w:val="28"/>
        </w:rPr>
        <w:t>.</w:t>
      </w:r>
    </w:p>
    <w:bookmarkEnd w:id="19"/>
    <w:bookmarkEnd w:id="20"/>
    <w:p w14:paraId="10C94E9F" w14:textId="77777777" w:rsidR="001A3A4C" w:rsidRPr="00393C20" w:rsidRDefault="001A3A4C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93C20">
        <w:rPr>
          <w:rFonts w:ascii="Times New Roman" w:hAnsi="Times New Roman" w:cs="Times New Roman"/>
          <w:sz w:val="28"/>
          <w:szCs w:val="28"/>
        </w:rPr>
        <w:t>Проводимо перевірку гіпотези про нормальний розподіл для вибірки Y.</w:t>
      </w:r>
    </w:p>
    <w:p w14:paraId="15D9DE84" w14:textId="5827CB7F" w:rsidR="001A3A4C" w:rsidRPr="00393C20" w:rsidRDefault="001A3A4C" w:rsidP="00C07D46">
      <w:pPr>
        <w:spacing w:after="0" w:line="36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 w:rsidRPr="00393C20">
        <w:rPr>
          <w:rFonts w:ascii="Times New Roman" w:hAnsi="Times New Roman" w:cs="Times New Roman"/>
          <w:sz w:val="28"/>
          <w:szCs w:val="28"/>
        </w:rPr>
        <w:t xml:space="preserve">Таблиця </w:t>
      </w:r>
      <w:r w:rsidR="00BB115E" w:rsidRPr="00393C20">
        <w:rPr>
          <w:rFonts w:ascii="Times New Roman" w:hAnsi="Times New Roman" w:cs="Times New Roman"/>
          <w:sz w:val="28"/>
          <w:szCs w:val="28"/>
        </w:rPr>
        <w:t>6</w:t>
      </w:r>
    </w:p>
    <w:p w14:paraId="623A1CA2" w14:textId="77777777" w:rsidR="001A3A4C" w:rsidRPr="00393C20" w:rsidRDefault="001A3A4C" w:rsidP="00C07D46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393C20">
        <w:rPr>
          <w:rFonts w:ascii="Times New Roman" w:hAnsi="Times New Roman" w:cs="Times New Roman"/>
          <w:sz w:val="28"/>
          <w:szCs w:val="28"/>
        </w:rPr>
        <w:t>Розрахунок емпіричного критерію для Y</w:t>
      </w:r>
    </w:p>
    <w:tbl>
      <w:tblPr>
        <w:tblStyle w:val="TableGrid"/>
        <w:tblW w:w="9355" w:type="dxa"/>
        <w:jc w:val="center"/>
        <w:tblLayout w:type="fixed"/>
        <w:tblLook w:val="04A0" w:firstRow="1" w:lastRow="0" w:firstColumn="1" w:lastColumn="0" w:noHBand="0" w:noVBand="1"/>
      </w:tblPr>
      <w:tblGrid>
        <w:gridCol w:w="636"/>
        <w:gridCol w:w="1406"/>
        <w:gridCol w:w="1360"/>
        <w:gridCol w:w="1413"/>
        <w:gridCol w:w="2358"/>
        <w:gridCol w:w="776"/>
        <w:gridCol w:w="1406"/>
      </w:tblGrid>
      <w:tr w:rsidR="001A3A4C" w:rsidRPr="00393C20" w14:paraId="1AD3278C" w14:textId="77777777" w:rsidTr="00175A18">
        <w:trPr>
          <w:jc w:val="center"/>
        </w:trPr>
        <w:tc>
          <w:tcPr>
            <w:tcW w:w="636" w:type="dxa"/>
            <w:vAlign w:val="center"/>
          </w:tcPr>
          <w:bookmarkStart w:id="21" w:name="_Hlk120644568"/>
          <w:p w14:paraId="6A6952E8" w14:textId="77777777" w:rsidR="001A3A4C" w:rsidRPr="00393C20" w:rsidRDefault="007F5531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06" w:type="dxa"/>
            <w:vAlign w:val="center"/>
          </w:tcPr>
          <w:p w14:paraId="659E893D" w14:textId="77777777" w:rsidR="001A3A4C" w:rsidRPr="00393C20" w:rsidRDefault="007F5531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360" w:type="dxa"/>
            <w:vAlign w:val="center"/>
          </w:tcPr>
          <w:p w14:paraId="0E03C5C6" w14:textId="77777777" w:rsidR="001A3A4C" w:rsidRPr="00393C20" w:rsidRDefault="007F5531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413" w:type="dxa"/>
            <w:vAlign w:val="center"/>
          </w:tcPr>
          <w:p w14:paraId="41C703E3" w14:textId="77777777" w:rsidR="001A3A4C" w:rsidRPr="00393C20" w:rsidRDefault="007F5531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'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358" w:type="dxa"/>
            <w:vAlign w:val="center"/>
          </w:tcPr>
          <w:p w14:paraId="0AECF5D5" w14:textId="77777777" w:rsidR="001A3A4C" w:rsidRPr="00393C20" w:rsidRDefault="007F5531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'</m:t>
                                </m:r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'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776" w:type="dxa"/>
            <w:vAlign w:val="center"/>
          </w:tcPr>
          <w:p w14:paraId="3F9FA21A" w14:textId="77777777" w:rsidR="001A3A4C" w:rsidRPr="00393C20" w:rsidRDefault="007F5531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1406" w:type="dxa"/>
            <w:vAlign w:val="center"/>
          </w:tcPr>
          <w:p w14:paraId="6A1AA259" w14:textId="77777777" w:rsidR="001A3A4C" w:rsidRPr="00393C20" w:rsidRDefault="007F5531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'</m:t>
                        </m:r>
                      </m:sup>
                    </m:sSubSup>
                  </m:den>
                </m:f>
              </m:oMath>
            </m:oMathPara>
          </w:p>
        </w:tc>
      </w:tr>
      <w:tr w:rsidR="000778E2" w:rsidRPr="00393C20" w14:paraId="7D695917" w14:textId="77777777" w:rsidTr="00D029BA">
        <w:trPr>
          <w:jc w:val="center"/>
        </w:trPr>
        <w:tc>
          <w:tcPr>
            <w:tcW w:w="636" w:type="dxa"/>
          </w:tcPr>
          <w:p w14:paraId="31A0D8F6" w14:textId="7390B2CE" w:rsidR="000778E2" w:rsidRPr="00393C20" w:rsidRDefault="000778E2" w:rsidP="000778E2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06" w:type="dxa"/>
          </w:tcPr>
          <w:p w14:paraId="02B02A91" w14:textId="71E9DFBD" w:rsidR="000778E2" w:rsidRPr="00393C20" w:rsidRDefault="000778E2" w:rsidP="000778E2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0,84</w:t>
            </w:r>
            <w:r w:rsidR="004F6773" w:rsidRPr="00393C2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60" w:type="dxa"/>
          </w:tcPr>
          <w:p w14:paraId="3B5D9DF2" w14:textId="1D4ACCC2" w:rsidR="000778E2" w:rsidRPr="00393C20" w:rsidRDefault="000778E2" w:rsidP="000778E2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0,158</w:t>
            </w:r>
          </w:p>
        </w:tc>
        <w:tc>
          <w:tcPr>
            <w:tcW w:w="1413" w:type="dxa"/>
          </w:tcPr>
          <w:p w14:paraId="11811946" w14:textId="738D595B" w:rsidR="000778E2" w:rsidRPr="00393C20" w:rsidRDefault="000778E2" w:rsidP="000778E2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0,02</w:t>
            </w:r>
            <w:r w:rsidR="004F6773" w:rsidRPr="00393C20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358" w:type="dxa"/>
          </w:tcPr>
          <w:p w14:paraId="20B33A12" w14:textId="25BEB27B" w:rsidR="000778E2" w:rsidRPr="00393C20" w:rsidRDefault="000778E2" w:rsidP="000778E2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0,029</w:t>
            </w:r>
            <w:r w:rsidR="00FF35AB" w:rsidRPr="00393C20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776" w:type="dxa"/>
          </w:tcPr>
          <w:p w14:paraId="16C77B64" w14:textId="04F9A2B1" w:rsidR="000778E2" w:rsidRPr="00393C20" w:rsidRDefault="000778E2" w:rsidP="000778E2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06" w:type="dxa"/>
          </w:tcPr>
          <w:p w14:paraId="7DD55D4D" w14:textId="01584A2E" w:rsidR="000778E2" w:rsidRPr="00393C20" w:rsidRDefault="000778E2" w:rsidP="000778E2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1,18</w:t>
            </w:r>
            <w:r w:rsidR="00FF35AB" w:rsidRPr="00393C20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0778E2" w:rsidRPr="00393C20" w14:paraId="1EFA0FC2" w14:textId="77777777" w:rsidTr="00D029BA">
        <w:trPr>
          <w:jc w:val="center"/>
        </w:trPr>
        <w:tc>
          <w:tcPr>
            <w:tcW w:w="636" w:type="dxa"/>
          </w:tcPr>
          <w:p w14:paraId="4D8BCCF4" w14:textId="2FAD6E7D" w:rsidR="000778E2" w:rsidRPr="00393C20" w:rsidRDefault="000778E2" w:rsidP="000778E2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06" w:type="dxa"/>
          </w:tcPr>
          <w:p w14:paraId="07428163" w14:textId="34395BC8" w:rsidR="000778E2" w:rsidRPr="00393C20" w:rsidRDefault="000778E2" w:rsidP="000778E2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3,275</w:t>
            </w:r>
          </w:p>
        </w:tc>
        <w:tc>
          <w:tcPr>
            <w:tcW w:w="1360" w:type="dxa"/>
          </w:tcPr>
          <w:p w14:paraId="1D6A7727" w14:textId="58966919" w:rsidR="000778E2" w:rsidRPr="00393C20" w:rsidRDefault="000778E2" w:rsidP="000778E2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-1,275</w:t>
            </w:r>
          </w:p>
        </w:tc>
        <w:tc>
          <w:tcPr>
            <w:tcW w:w="1413" w:type="dxa"/>
          </w:tcPr>
          <w:p w14:paraId="1869D1E3" w14:textId="10A9E36F" w:rsidR="000778E2" w:rsidRPr="00393C20" w:rsidRDefault="000778E2" w:rsidP="000778E2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1,626</w:t>
            </w:r>
          </w:p>
        </w:tc>
        <w:tc>
          <w:tcPr>
            <w:tcW w:w="2358" w:type="dxa"/>
          </w:tcPr>
          <w:p w14:paraId="2EA5A637" w14:textId="3BB8F84A" w:rsidR="000778E2" w:rsidRPr="00393C20" w:rsidRDefault="000778E2" w:rsidP="000778E2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0,49</w:t>
            </w:r>
            <w:r w:rsidR="00313441" w:rsidRPr="00393C20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776" w:type="dxa"/>
          </w:tcPr>
          <w:p w14:paraId="23E66107" w14:textId="77291B59" w:rsidR="000778E2" w:rsidRPr="00393C20" w:rsidRDefault="000778E2" w:rsidP="000778E2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406" w:type="dxa"/>
          </w:tcPr>
          <w:p w14:paraId="5825033D" w14:textId="33227937" w:rsidR="000778E2" w:rsidRPr="00393C20" w:rsidRDefault="000778E2" w:rsidP="000778E2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1,221</w:t>
            </w:r>
          </w:p>
        </w:tc>
      </w:tr>
      <w:tr w:rsidR="000778E2" w:rsidRPr="00393C20" w14:paraId="5709667B" w14:textId="77777777" w:rsidTr="00D029BA">
        <w:trPr>
          <w:jc w:val="center"/>
        </w:trPr>
        <w:tc>
          <w:tcPr>
            <w:tcW w:w="636" w:type="dxa"/>
          </w:tcPr>
          <w:p w14:paraId="7A3B3BB9" w14:textId="47A79056" w:rsidR="000778E2" w:rsidRPr="00393C20" w:rsidRDefault="000778E2" w:rsidP="000778E2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406" w:type="dxa"/>
          </w:tcPr>
          <w:p w14:paraId="4D6F1587" w14:textId="490A69AE" w:rsidR="000778E2" w:rsidRPr="00393C20" w:rsidRDefault="000778E2" w:rsidP="000778E2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7,9</w:t>
            </w:r>
            <w:r w:rsidR="004F6773" w:rsidRPr="00393C2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360" w:type="dxa"/>
          </w:tcPr>
          <w:p w14:paraId="3999B67B" w14:textId="7C7611D1" w:rsidR="000778E2" w:rsidRPr="00393C20" w:rsidRDefault="000778E2" w:rsidP="000778E2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-0,9</w:t>
            </w:r>
            <w:r w:rsidR="004F6773" w:rsidRPr="00393C2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413" w:type="dxa"/>
          </w:tcPr>
          <w:p w14:paraId="58FA6FBD" w14:textId="6086D80A" w:rsidR="000778E2" w:rsidRPr="00393C20" w:rsidRDefault="000778E2" w:rsidP="000778E2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0,864</w:t>
            </w:r>
          </w:p>
        </w:tc>
        <w:tc>
          <w:tcPr>
            <w:tcW w:w="2358" w:type="dxa"/>
          </w:tcPr>
          <w:p w14:paraId="1A9D8472" w14:textId="29E54AEF" w:rsidR="000778E2" w:rsidRPr="00393C20" w:rsidRDefault="000778E2" w:rsidP="000778E2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0,109</w:t>
            </w:r>
          </w:p>
        </w:tc>
        <w:tc>
          <w:tcPr>
            <w:tcW w:w="776" w:type="dxa"/>
          </w:tcPr>
          <w:p w14:paraId="27EEDAA3" w14:textId="0189BC55" w:rsidR="000778E2" w:rsidRPr="00393C20" w:rsidRDefault="000778E2" w:rsidP="000778E2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49</w:t>
            </w:r>
          </w:p>
        </w:tc>
        <w:tc>
          <w:tcPr>
            <w:tcW w:w="1406" w:type="dxa"/>
          </w:tcPr>
          <w:p w14:paraId="11467529" w14:textId="4C90F6CB" w:rsidR="000778E2" w:rsidRPr="00393C20" w:rsidRDefault="000778E2" w:rsidP="000778E2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6,179</w:t>
            </w:r>
          </w:p>
        </w:tc>
      </w:tr>
      <w:tr w:rsidR="000778E2" w:rsidRPr="00393C20" w14:paraId="4F7D0F29" w14:textId="77777777" w:rsidTr="00D029BA">
        <w:trPr>
          <w:trHeight w:val="236"/>
          <w:jc w:val="center"/>
        </w:trPr>
        <w:tc>
          <w:tcPr>
            <w:tcW w:w="636" w:type="dxa"/>
          </w:tcPr>
          <w:p w14:paraId="1EAD6C8E" w14:textId="1D838335" w:rsidR="000778E2" w:rsidRPr="00393C20" w:rsidRDefault="000778E2" w:rsidP="000778E2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406" w:type="dxa"/>
          </w:tcPr>
          <w:p w14:paraId="7E2A3E54" w14:textId="2F8512F3" w:rsidR="000778E2" w:rsidRPr="00393C20" w:rsidRDefault="000778E2" w:rsidP="000778E2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12,796</w:t>
            </w:r>
          </w:p>
        </w:tc>
        <w:tc>
          <w:tcPr>
            <w:tcW w:w="1360" w:type="dxa"/>
          </w:tcPr>
          <w:p w14:paraId="35A605F1" w14:textId="3DF8A17F" w:rsidR="000778E2" w:rsidRPr="00393C20" w:rsidRDefault="000778E2" w:rsidP="000778E2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-0,796</w:t>
            </w:r>
          </w:p>
        </w:tc>
        <w:tc>
          <w:tcPr>
            <w:tcW w:w="1413" w:type="dxa"/>
          </w:tcPr>
          <w:p w14:paraId="3D3EB7E8" w14:textId="301AD2BF" w:rsidR="000778E2" w:rsidRPr="00393C20" w:rsidRDefault="000778E2" w:rsidP="000778E2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0,634</w:t>
            </w:r>
          </w:p>
        </w:tc>
        <w:tc>
          <w:tcPr>
            <w:tcW w:w="2358" w:type="dxa"/>
          </w:tcPr>
          <w:p w14:paraId="2A221274" w14:textId="0BDFF5CC" w:rsidR="000778E2" w:rsidRPr="00393C20" w:rsidRDefault="000778E2" w:rsidP="000778E2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0,05</w:t>
            </w:r>
          </w:p>
        </w:tc>
        <w:tc>
          <w:tcPr>
            <w:tcW w:w="776" w:type="dxa"/>
          </w:tcPr>
          <w:p w14:paraId="782AB771" w14:textId="306B37DF" w:rsidR="000778E2" w:rsidRPr="00393C20" w:rsidRDefault="000778E2" w:rsidP="000778E2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144</w:t>
            </w:r>
          </w:p>
        </w:tc>
        <w:tc>
          <w:tcPr>
            <w:tcW w:w="1406" w:type="dxa"/>
          </w:tcPr>
          <w:p w14:paraId="19CC58F3" w14:textId="7058977B" w:rsidR="000778E2" w:rsidRPr="00393C20" w:rsidRDefault="000778E2" w:rsidP="000778E2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11,253</w:t>
            </w:r>
          </w:p>
        </w:tc>
      </w:tr>
      <w:tr w:rsidR="000778E2" w:rsidRPr="00393C20" w14:paraId="08869CCD" w14:textId="77777777" w:rsidTr="00D029BA">
        <w:trPr>
          <w:jc w:val="center"/>
        </w:trPr>
        <w:tc>
          <w:tcPr>
            <w:tcW w:w="636" w:type="dxa"/>
          </w:tcPr>
          <w:p w14:paraId="0BBB6A2B" w14:textId="275C258D" w:rsidR="000778E2" w:rsidRPr="00393C20" w:rsidRDefault="000778E2" w:rsidP="000778E2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406" w:type="dxa"/>
          </w:tcPr>
          <w:p w14:paraId="2FE4B808" w14:textId="47A348C5" w:rsidR="000778E2" w:rsidRPr="00393C20" w:rsidRDefault="000778E2" w:rsidP="000778E2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12,937</w:t>
            </w:r>
          </w:p>
        </w:tc>
        <w:tc>
          <w:tcPr>
            <w:tcW w:w="1360" w:type="dxa"/>
          </w:tcPr>
          <w:p w14:paraId="7474DE86" w14:textId="709FCFED" w:rsidR="000778E2" w:rsidRPr="00393C20" w:rsidRDefault="000778E2" w:rsidP="000778E2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0,063</w:t>
            </w:r>
          </w:p>
        </w:tc>
        <w:tc>
          <w:tcPr>
            <w:tcW w:w="1413" w:type="dxa"/>
          </w:tcPr>
          <w:p w14:paraId="4289AFCB" w14:textId="1013BE6F" w:rsidR="000778E2" w:rsidRPr="00393C20" w:rsidRDefault="000778E2" w:rsidP="000778E2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0,004</w:t>
            </w:r>
          </w:p>
        </w:tc>
        <w:tc>
          <w:tcPr>
            <w:tcW w:w="2358" w:type="dxa"/>
          </w:tcPr>
          <w:p w14:paraId="3729D4FD" w14:textId="3BF136CB" w:rsidR="000778E2" w:rsidRPr="00393C20" w:rsidRDefault="000778E2" w:rsidP="000778E2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0,0003</w:t>
            </w:r>
          </w:p>
        </w:tc>
        <w:tc>
          <w:tcPr>
            <w:tcW w:w="776" w:type="dxa"/>
          </w:tcPr>
          <w:p w14:paraId="5ADCCA5F" w14:textId="1F843B56" w:rsidR="000778E2" w:rsidRPr="00393C20" w:rsidRDefault="000778E2" w:rsidP="000778E2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169</w:t>
            </w:r>
          </w:p>
        </w:tc>
        <w:tc>
          <w:tcPr>
            <w:tcW w:w="1406" w:type="dxa"/>
          </w:tcPr>
          <w:p w14:paraId="634C7DE5" w14:textId="18958F95" w:rsidR="000778E2" w:rsidRPr="00393C20" w:rsidRDefault="000778E2" w:rsidP="000778E2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13,06</w:t>
            </w:r>
            <w:r w:rsidR="00FF35AB" w:rsidRPr="00393C2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0778E2" w:rsidRPr="00393C20" w14:paraId="68D1A3CD" w14:textId="77777777" w:rsidTr="00D029BA">
        <w:trPr>
          <w:jc w:val="center"/>
        </w:trPr>
        <w:tc>
          <w:tcPr>
            <w:tcW w:w="636" w:type="dxa"/>
          </w:tcPr>
          <w:p w14:paraId="2F3A1973" w14:textId="0DF4CF63" w:rsidR="000778E2" w:rsidRPr="00393C20" w:rsidRDefault="000778E2" w:rsidP="000778E2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406" w:type="dxa"/>
          </w:tcPr>
          <w:p w14:paraId="62EF145C" w14:textId="5E2B8049" w:rsidR="000778E2" w:rsidRPr="00393C20" w:rsidRDefault="000778E2" w:rsidP="000778E2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8,282</w:t>
            </w:r>
          </w:p>
        </w:tc>
        <w:tc>
          <w:tcPr>
            <w:tcW w:w="1360" w:type="dxa"/>
          </w:tcPr>
          <w:p w14:paraId="08ED077C" w14:textId="037D151E" w:rsidR="000778E2" w:rsidRPr="00393C20" w:rsidRDefault="000778E2" w:rsidP="000778E2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-0,282</w:t>
            </w:r>
          </w:p>
        </w:tc>
        <w:tc>
          <w:tcPr>
            <w:tcW w:w="1413" w:type="dxa"/>
          </w:tcPr>
          <w:p w14:paraId="0844CF68" w14:textId="000D2F70" w:rsidR="000778E2" w:rsidRPr="00393C20" w:rsidRDefault="000778E2" w:rsidP="000778E2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0,0</w:t>
            </w:r>
            <w:r w:rsidR="004F6773" w:rsidRPr="00393C20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358" w:type="dxa"/>
          </w:tcPr>
          <w:p w14:paraId="52D57477" w14:textId="50DCA6A0" w:rsidR="000778E2" w:rsidRPr="00393C20" w:rsidRDefault="000778E2" w:rsidP="000778E2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0,0</w:t>
            </w:r>
            <w:r w:rsidR="00313441" w:rsidRPr="00393C2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76" w:type="dxa"/>
          </w:tcPr>
          <w:p w14:paraId="61E1CF19" w14:textId="6813EED5" w:rsidR="000778E2" w:rsidRPr="00393C20" w:rsidRDefault="000778E2" w:rsidP="000778E2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64</w:t>
            </w:r>
          </w:p>
        </w:tc>
        <w:tc>
          <w:tcPr>
            <w:tcW w:w="1406" w:type="dxa"/>
          </w:tcPr>
          <w:p w14:paraId="2ED2D211" w14:textId="1AFCE769" w:rsidR="000778E2" w:rsidRPr="00393C20" w:rsidRDefault="000778E2" w:rsidP="000778E2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7,727</w:t>
            </w:r>
          </w:p>
        </w:tc>
      </w:tr>
      <w:tr w:rsidR="000778E2" w:rsidRPr="00393C20" w14:paraId="70B145A2" w14:textId="77777777" w:rsidTr="00D029BA">
        <w:trPr>
          <w:jc w:val="center"/>
        </w:trPr>
        <w:tc>
          <w:tcPr>
            <w:tcW w:w="636" w:type="dxa"/>
          </w:tcPr>
          <w:p w14:paraId="4D85D034" w14:textId="2B83B8DB" w:rsidR="000778E2" w:rsidRPr="00393C20" w:rsidRDefault="000778E2" w:rsidP="000778E2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406" w:type="dxa"/>
          </w:tcPr>
          <w:p w14:paraId="219147D7" w14:textId="45E55EBD" w:rsidR="000778E2" w:rsidRPr="00393C20" w:rsidRDefault="000778E2" w:rsidP="000778E2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3,559</w:t>
            </w:r>
          </w:p>
        </w:tc>
        <w:tc>
          <w:tcPr>
            <w:tcW w:w="1360" w:type="dxa"/>
          </w:tcPr>
          <w:p w14:paraId="5D7DBAA0" w14:textId="486C72CE" w:rsidR="000778E2" w:rsidRPr="00393C20" w:rsidRDefault="000778E2" w:rsidP="000778E2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2,44</w:t>
            </w:r>
          </w:p>
        </w:tc>
        <w:tc>
          <w:tcPr>
            <w:tcW w:w="1413" w:type="dxa"/>
          </w:tcPr>
          <w:p w14:paraId="3B6D7CD1" w14:textId="07BDA361" w:rsidR="000778E2" w:rsidRPr="00393C20" w:rsidRDefault="000778E2" w:rsidP="000778E2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5,96</w:t>
            </w:r>
          </w:p>
        </w:tc>
        <w:tc>
          <w:tcPr>
            <w:tcW w:w="2358" w:type="dxa"/>
          </w:tcPr>
          <w:p w14:paraId="725A3EF5" w14:textId="361C2B2E" w:rsidR="000778E2" w:rsidRPr="00393C20" w:rsidRDefault="000778E2" w:rsidP="000778E2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1,67</w:t>
            </w:r>
            <w:r w:rsidR="00313441" w:rsidRPr="00393C2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76" w:type="dxa"/>
          </w:tcPr>
          <w:p w14:paraId="0B2E1F77" w14:textId="7D4C1A7F" w:rsidR="000778E2" w:rsidRPr="00393C20" w:rsidRDefault="000778E2" w:rsidP="000778E2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  <w:tc>
          <w:tcPr>
            <w:tcW w:w="1406" w:type="dxa"/>
          </w:tcPr>
          <w:p w14:paraId="0379BF6C" w14:textId="73466CE6" w:rsidR="000778E2" w:rsidRPr="00393C20" w:rsidRDefault="000778E2" w:rsidP="000778E2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10,114</w:t>
            </w:r>
          </w:p>
        </w:tc>
      </w:tr>
      <w:tr w:rsidR="000778E2" w:rsidRPr="00393C20" w14:paraId="360E6C91" w14:textId="77777777" w:rsidTr="00D029BA">
        <w:trPr>
          <w:jc w:val="center"/>
        </w:trPr>
        <w:tc>
          <w:tcPr>
            <w:tcW w:w="636" w:type="dxa"/>
            <w:tcBorders>
              <w:bottom w:val="single" w:sz="4" w:space="0" w:color="auto"/>
            </w:tcBorders>
          </w:tcPr>
          <w:p w14:paraId="5BC948EB" w14:textId="4C6ADF67" w:rsidR="000778E2" w:rsidRPr="00393C20" w:rsidRDefault="000778E2" w:rsidP="000778E2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06" w:type="dxa"/>
            <w:tcBorders>
              <w:bottom w:val="single" w:sz="4" w:space="0" w:color="auto"/>
            </w:tcBorders>
          </w:tcPr>
          <w:p w14:paraId="53FF3CF5" w14:textId="0B7059EC" w:rsidR="000778E2" w:rsidRPr="00393C20" w:rsidRDefault="000778E2" w:rsidP="000778E2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0,948</w:t>
            </w:r>
          </w:p>
        </w:tc>
        <w:tc>
          <w:tcPr>
            <w:tcW w:w="1360" w:type="dxa"/>
          </w:tcPr>
          <w:p w14:paraId="01D257D4" w14:textId="15D5DC2D" w:rsidR="000778E2" w:rsidRPr="00393C20" w:rsidRDefault="000778E2" w:rsidP="000778E2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0,05</w:t>
            </w:r>
            <w:r w:rsidR="004F6773" w:rsidRPr="00393C2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13" w:type="dxa"/>
          </w:tcPr>
          <w:p w14:paraId="7D8004CD" w14:textId="6B8DD2E1" w:rsidR="000778E2" w:rsidRPr="00393C20" w:rsidRDefault="000778E2" w:rsidP="000778E2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0,00</w:t>
            </w:r>
            <w:r w:rsidR="00313441" w:rsidRPr="00393C2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58" w:type="dxa"/>
          </w:tcPr>
          <w:p w14:paraId="334533CC" w14:textId="04C35828" w:rsidR="000778E2" w:rsidRPr="00393C20" w:rsidRDefault="000778E2" w:rsidP="000778E2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0,00</w:t>
            </w:r>
            <w:r w:rsidR="00313441" w:rsidRPr="00393C2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76" w:type="dxa"/>
          </w:tcPr>
          <w:p w14:paraId="00E0E551" w14:textId="6CC4B9C7" w:rsidR="000778E2" w:rsidRPr="00393C20" w:rsidRDefault="000778E2" w:rsidP="000778E2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06" w:type="dxa"/>
          </w:tcPr>
          <w:p w14:paraId="4EC9FD7C" w14:textId="572869FF" w:rsidR="000778E2" w:rsidRPr="00393C20" w:rsidRDefault="000778E2" w:rsidP="000778E2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1,05</w:t>
            </w:r>
            <w:r w:rsidR="00FF35AB" w:rsidRPr="00393C20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1A3A4C" w:rsidRPr="00393C20" w14:paraId="32A8AB9F" w14:textId="77777777" w:rsidTr="00175A18">
        <w:trPr>
          <w:trHeight w:val="394"/>
          <w:jc w:val="center"/>
        </w:trPr>
        <w:tc>
          <w:tcPr>
            <w:tcW w:w="636" w:type="dxa"/>
            <w:tcBorders>
              <w:left w:val="nil"/>
              <w:bottom w:val="nil"/>
              <w:right w:val="nil"/>
            </w:tcBorders>
            <w:vAlign w:val="center"/>
          </w:tcPr>
          <w:p w14:paraId="6267D8E8" w14:textId="77777777" w:rsidR="001A3A4C" w:rsidRPr="00393C20" w:rsidRDefault="001A3A4C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6" w:type="dxa"/>
            <w:tcBorders>
              <w:left w:val="nil"/>
              <w:bottom w:val="nil"/>
              <w:right w:val="nil"/>
            </w:tcBorders>
            <w:vAlign w:val="center"/>
          </w:tcPr>
          <w:p w14:paraId="44F91B24" w14:textId="77777777" w:rsidR="001A3A4C" w:rsidRPr="00393C20" w:rsidRDefault="001A3A4C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0" w:type="dxa"/>
            <w:tcBorders>
              <w:left w:val="nil"/>
              <w:bottom w:val="nil"/>
              <w:right w:val="nil"/>
            </w:tcBorders>
            <w:vAlign w:val="center"/>
          </w:tcPr>
          <w:p w14:paraId="23930C45" w14:textId="77777777" w:rsidR="001A3A4C" w:rsidRPr="00393C20" w:rsidRDefault="001A3A4C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3" w:type="dxa"/>
            <w:tcBorders>
              <w:left w:val="nil"/>
              <w:bottom w:val="nil"/>
            </w:tcBorders>
            <w:vAlign w:val="center"/>
          </w:tcPr>
          <w:p w14:paraId="5B4A84E3" w14:textId="77777777" w:rsidR="001A3A4C" w:rsidRPr="00393C20" w:rsidRDefault="001A3A4C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8" w:type="dxa"/>
            <w:vAlign w:val="center"/>
          </w:tcPr>
          <w:p w14:paraId="54D8DFCA" w14:textId="47F6597D" w:rsidR="001A3A4C" w:rsidRPr="00393C20" w:rsidRDefault="007F5531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ParaPr>
                <m:jc m:val="right"/>
              </m:oMathParaPr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емп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=2,3</m:t>
                </m:r>
              </m:oMath>
            </m:oMathPara>
          </w:p>
        </w:tc>
        <w:tc>
          <w:tcPr>
            <w:tcW w:w="776" w:type="dxa"/>
            <w:tcBorders>
              <w:bottom w:val="nil"/>
            </w:tcBorders>
            <w:vAlign w:val="center"/>
          </w:tcPr>
          <w:p w14:paraId="1F0E34BB" w14:textId="77777777" w:rsidR="001A3A4C" w:rsidRPr="00393C20" w:rsidRDefault="001A3A4C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6" w:type="dxa"/>
            <w:vAlign w:val="center"/>
          </w:tcPr>
          <w:p w14:paraId="7F09B66F" w14:textId="6B80F9EC" w:rsidR="001A3A4C" w:rsidRPr="00393C20" w:rsidRDefault="00FF35A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51</w:t>
            </w:r>
            <w:r w:rsidR="001A3A4C" w:rsidRPr="00393C20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1340E9" w:rsidRPr="00393C20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</w:tbl>
    <w:p w14:paraId="0BCCD0CD" w14:textId="77777777" w:rsidR="001A3A4C" w:rsidRPr="00393C20" w:rsidRDefault="001A3A4C" w:rsidP="00C07D46">
      <w:pPr>
        <w:spacing w:before="240"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bookmarkStart w:id="22" w:name="_Hlk120644614"/>
      <w:bookmarkEnd w:id="21"/>
      <w:r w:rsidRPr="00393C20">
        <w:rPr>
          <w:rFonts w:ascii="Times New Roman" w:hAnsi="Times New Roman" w:cs="Times New Roman"/>
          <w:sz w:val="28"/>
          <w:szCs w:val="28"/>
        </w:rPr>
        <w:t xml:space="preserve">Для перевірки правильності обчислюємо значення критерію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χ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емп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</m:oMath>
      <w:r w:rsidRPr="00393C20">
        <w:rPr>
          <w:rFonts w:ascii="Times New Roman" w:eastAsiaTheme="minorEastAsia" w:hAnsi="Times New Roman" w:cs="Times New Roman"/>
          <w:sz w:val="28"/>
          <w:szCs w:val="28"/>
        </w:rPr>
        <w:t xml:space="preserve"> за другою формулою</w:t>
      </w:r>
      <w:r w:rsidRPr="00393C20">
        <w:rPr>
          <w:rFonts w:ascii="Times New Roman" w:hAnsi="Times New Roman" w:cs="Times New Roman"/>
          <w:sz w:val="28"/>
          <w:szCs w:val="28"/>
        </w:rPr>
        <w:t>:</w:t>
      </w:r>
    </w:p>
    <w:p w14:paraId="4B72FA60" w14:textId="6902EAFF" w:rsidR="001A3A4C" w:rsidRPr="00393C20" w:rsidRDefault="007F5531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χ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емп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</m:nary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51,9</m:t>
          </m:r>
          <m:r>
            <w:rPr>
              <w:rFonts w:ascii="Cambria Math" w:hAnsi="Cambria Math" w:cs="Times New Roman"/>
              <w:sz w:val="28"/>
              <w:szCs w:val="28"/>
            </w:rPr>
            <m:t>-</m:t>
          </m:r>
          <m:r>
            <w:rPr>
              <w:rFonts w:ascii="Cambria Math" w:hAnsi="Cambria Math" w:cs="Times New Roman"/>
              <w:sz w:val="28"/>
              <w:szCs w:val="28"/>
            </w:rPr>
            <m:t>50=1,9.</m:t>
          </m:r>
        </m:oMath>
      </m:oMathPara>
    </w:p>
    <w:p w14:paraId="14FC0DAB" w14:textId="77777777" w:rsidR="001A3A4C" w:rsidRPr="00393C20" w:rsidRDefault="001A3A4C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93C20">
        <w:rPr>
          <w:rFonts w:ascii="Times New Roman" w:hAnsi="Times New Roman" w:cs="Times New Roman"/>
          <w:sz w:val="28"/>
          <w:szCs w:val="28"/>
        </w:rPr>
        <w:t>Відповіді повністю не співпали, але приблизно співмірні.</w:t>
      </w:r>
    </w:p>
    <w:p w14:paraId="24A515F7" w14:textId="77777777" w:rsidR="001A3A4C" w:rsidRPr="00393C20" w:rsidRDefault="001A3A4C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93C20">
        <w:rPr>
          <w:rFonts w:ascii="Times New Roman" w:hAnsi="Times New Roman" w:cs="Times New Roman"/>
          <w:sz w:val="28"/>
          <w:szCs w:val="28"/>
        </w:rPr>
        <w:t xml:space="preserve">За рівень значущості приймемо 0,05. Число груп вибірки (число різних варіант) s=8, тоді число ступенів вільності </w:t>
      </w:r>
      <w:r w:rsidRPr="00393C20">
        <w:rPr>
          <w:rFonts w:ascii="Times New Roman" w:hAnsi="Times New Roman" w:cs="Times New Roman"/>
          <w:i/>
          <w:sz w:val="28"/>
          <w:szCs w:val="28"/>
        </w:rPr>
        <w:t>k=</w:t>
      </w:r>
      <w:r w:rsidRPr="00393C20">
        <w:rPr>
          <w:rFonts w:ascii="Times New Roman" w:hAnsi="Times New Roman" w:cs="Times New Roman"/>
          <w:sz w:val="28"/>
          <w:szCs w:val="28"/>
        </w:rPr>
        <w:t>8</w:t>
      </w:r>
      <w:r w:rsidRPr="00393C20">
        <w:rPr>
          <w:rFonts w:ascii="Times New Roman" w:hAnsi="Times New Roman" w:cs="Times New Roman"/>
          <w:i/>
          <w:sz w:val="28"/>
          <w:szCs w:val="28"/>
        </w:rPr>
        <w:t>–</w:t>
      </w:r>
      <w:r w:rsidRPr="00393C20">
        <w:rPr>
          <w:rFonts w:ascii="Times New Roman" w:hAnsi="Times New Roman" w:cs="Times New Roman"/>
          <w:sz w:val="28"/>
          <w:szCs w:val="28"/>
        </w:rPr>
        <w:t>3</w:t>
      </w:r>
      <w:r w:rsidRPr="00393C20">
        <w:rPr>
          <w:rFonts w:ascii="Times New Roman" w:hAnsi="Times New Roman" w:cs="Times New Roman"/>
          <w:i/>
          <w:sz w:val="28"/>
          <w:szCs w:val="28"/>
        </w:rPr>
        <w:t>=</w:t>
      </w:r>
      <w:r w:rsidRPr="00393C20">
        <w:rPr>
          <w:rFonts w:ascii="Times New Roman" w:hAnsi="Times New Roman" w:cs="Times New Roman"/>
          <w:sz w:val="28"/>
          <w:szCs w:val="28"/>
        </w:rPr>
        <w:t xml:space="preserve">5. Значення критичної точки: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χ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кр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0,05;5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=11,1</m:t>
        </m:r>
      </m:oMath>
      <w:r w:rsidRPr="00393C20">
        <w:rPr>
          <w:rFonts w:ascii="Times New Roman" w:hAnsi="Times New Roman" w:cs="Times New Roman"/>
          <w:sz w:val="28"/>
          <w:szCs w:val="28"/>
        </w:rPr>
        <w:t>.</w:t>
      </w:r>
    </w:p>
    <w:p w14:paraId="1B09C2D6" w14:textId="77777777" w:rsidR="00980E7D" w:rsidRPr="00393C20" w:rsidRDefault="00F67408" w:rsidP="00DC21B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93C20">
        <w:rPr>
          <w:rFonts w:ascii="Times New Roman" w:hAnsi="Times New Roman" w:cs="Times New Roman"/>
          <w:sz w:val="28"/>
          <w:szCs w:val="28"/>
        </w:rPr>
        <w:t xml:space="preserve">Оскільки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χ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емп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 xml:space="preserve">&lt; 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χ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кр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</m:oMath>
      <w:r w:rsidRPr="00393C20">
        <w:rPr>
          <w:rFonts w:ascii="Times New Roman" w:hAnsi="Times New Roman" w:cs="Times New Roman"/>
          <w:sz w:val="28"/>
          <w:szCs w:val="28"/>
        </w:rPr>
        <w:t>, то нульову гіпотез</w:t>
      </w:r>
      <w:r w:rsidR="005E7FCC" w:rsidRPr="00393C20">
        <w:rPr>
          <w:rFonts w:ascii="Times New Roman" w:hAnsi="Times New Roman" w:cs="Times New Roman"/>
          <w:sz w:val="28"/>
          <w:szCs w:val="28"/>
        </w:rPr>
        <w:t>у приймаємо</w:t>
      </w:r>
      <w:r w:rsidRPr="00393C20">
        <w:rPr>
          <w:rFonts w:ascii="Times New Roman" w:hAnsi="Times New Roman" w:cs="Times New Roman"/>
          <w:sz w:val="28"/>
          <w:szCs w:val="28"/>
        </w:rPr>
        <w:t>. Те, що гіпотеза підтвердилася, може свідчити як про те, що насправді розподіл нормальний</w:t>
      </w:r>
      <w:r w:rsidR="005E7FCC" w:rsidRPr="00393C20">
        <w:rPr>
          <w:rFonts w:ascii="Times New Roman" w:hAnsi="Times New Roman" w:cs="Times New Roman"/>
          <w:sz w:val="28"/>
          <w:szCs w:val="28"/>
        </w:rPr>
        <w:t>.</w:t>
      </w:r>
      <w:bookmarkEnd w:id="22"/>
    </w:p>
    <w:p w14:paraId="0452F437" w14:textId="586AA51E" w:rsidR="00980E7D" w:rsidRPr="00393C20" w:rsidRDefault="00B309EB" w:rsidP="00C07D46">
      <w:pPr>
        <w:pStyle w:val="Heading1"/>
        <w:rPr>
          <w:rFonts w:cs="Times New Roman"/>
          <w:szCs w:val="28"/>
        </w:rPr>
      </w:pPr>
      <w:bookmarkStart w:id="23" w:name="_Toc25851224"/>
      <w:bookmarkStart w:id="24" w:name="_Toc151141366"/>
      <w:r w:rsidRPr="00393C20">
        <w:rPr>
          <w:rFonts w:cs="Times New Roman"/>
          <w:szCs w:val="28"/>
        </w:rPr>
        <w:lastRenderedPageBreak/>
        <w:t>4</w:t>
      </w:r>
      <w:r w:rsidR="00980E7D" w:rsidRPr="00393C20">
        <w:rPr>
          <w:rFonts w:cs="Times New Roman"/>
          <w:szCs w:val="28"/>
        </w:rPr>
        <w:t>. Знаходження точкових оцінок математичних сподівань і дисперсій генеральних сукупностей</w:t>
      </w:r>
      <w:bookmarkEnd w:id="23"/>
      <w:bookmarkEnd w:id="24"/>
    </w:p>
    <w:p w14:paraId="7D6F8C29" w14:textId="574618BB" w:rsidR="00980E7D" w:rsidRPr="00393C20" w:rsidRDefault="00980E7D" w:rsidP="002C1F3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93C20">
        <w:rPr>
          <w:rFonts w:ascii="Times New Roman" w:hAnsi="Times New Roman" w:cs="Times New Roman"/>
          <w:b/>
          <w:sz w:val="28"/>
          <w:szCs w:val="28"/>
        </w:rPr>
        <w:t xml:space="preserve">Завдання: </w:t>
      </w:r>
      <w:r w:rsidR="002C1F32" w:rsidRPr="00393C20">
        <w:rPr>
          <w:rFonts w:ascii="Times New Roman" w:hAnsi="Times New Roman" w:cs="Times New Roman"/>
          <w:sz w:val="28"/>
          <w:szCs w:val="28"/>
        </w:rPr>
        <w:t>З</w:t>
      </w:r>
      <w:r w:rsidRPr="00393C20">
        <w:rPr>
          <w:rFonts w:ascii="Times New Roman" w:hAnsi="Times New Roman" w:cs="Times New Roman"/>
          <w:sz w:val="28"/>
          <w:szCs w:val="28"/>
        </w:rPr>
        <w:t>найти оцінки математичних сподівань і дисперсій генеральних сукупностей.</w:t>
      </w:r>
      <w:r w:rsidR="00DC21BD" w:rsidRPr="00393C20">
        <w:rPr>
          <w:rFonts w:ascii="Times New Roman" w:hAnsi="Times New Roman" w:cs="Times New Roman"/>
          <w:sz w:val="28"/>
          <w:szCs w:val="28"/>
        </w:rPr>
        <w:t xml:space="preserve"> Для цього скористаємось методом найбільшої правдоподібності. Для спрощення розрахунків використати метод добутків</w:t>
      </w:r>
      <w:r w:rsidR="00393C20" w:rsidRPr="00393C20">
        <w:rPr>
          <w:rFonts w:ascii="Times New Roman" w:hAnsi="Times New Roman" w:cs="Times New Roman"/>
          <w:sz w:val="28"/>
          <w:szCs w:val="28"/>
        </w:rPr>
        <w:t>.</w:t>
      </w:r>
    </w:p>
    <w:p w14:paraId="3B610B36" w14:textId="1D2754B3" w:rsidR="00980E7D" w:rsidRPr="00393C20" w:rsidRDefault="00980E7D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93C20">
        <w:rPr>
          <w:rFonts w:ascii="Times New Roman" w:hAnsi="Times New Roman" w:cs="Times New Roman"/>
          <w:sz w:val="28"/>
          <w:szCs w:val="28"/>
        </w:rPr>
        <w:t xml:space="preserve">Для розрахунків доцільно скласти розрахункову таблицю. За фальшивий нуль (С) беремо значення </w:t>
      </w:r>
      <w:r w:rsidR="00B309EB" w:rsidRPr="00393C20">
        <w:rPr>
          <w:rFonts w:ascii="Times New Roman" w:hAnsi="Times New Roman" w:cs="Times New Roman"/>
          <w:sz w:val="28"/>
          <w:szCs w:val="28"/>
        </w:rPr>
        <w:t>0</w:t>
      </w:r>
      <w:r w:rsidRPr="00393C20">
        <w:rPr>
          <w:rFonts w:ascii="Times New Roman" w:hAnsi="Times New Roman" w:cs="Times New Roman"/>
          <w:sz w:val="28"/>
          <w:szCs w:val="28"/>
        </w:rPr>
        <w:t>,</w:t>
      </w:r>
      <w:r w:rsidR="00393C20">
        <w:rPr>
          <w:rFonts w:ascii="Times New Roman" w:hAnsi="Times New Roman" w:cs="Times New Roman"/>
          <w:sz w:val="28"/>
          <w:szCs w:val="28"/>
        </w:rPr>
        <w:t>91</w:t>
      </w:r>
      <w:r w:rsidR="00DC121E" w:rsidRPr="00393C20">
        <w:rPr>
          <w:rFonts w:ascii="Times New Roman" w:hAnsi="Times New Roman" w:cs="Times New Roman"/>
          <w:sz w:val="28"/>
          <w:szCs w:val="28"/>
        </w:rPr>
        <w:t>2</w:t>
      </w:r>
      <w:r w:rsidRPr="00393C20">
        <w:rPr>
          <w:rFonts w:ascii="Times New Roman" w:hAnsi="Times New Roman" w:cs="Times New Roman"/>
          <w:sz w:val="28"/>
          <w:szCs w:val="28"/>
        </w:rPr>
        <w:t>.</w:t>
      </w:r>
    </w:p>
    <w:p w14:paraId="14F7FC73" w14:textId="3E952521" w:rsidR="00980E7D" w:rsidRPr="00393C20" w:rsidRDefault="00980E7D" w:rsidP="00C07D4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93C20">
        <w:rPr>
          <w:rFonts w:ascii="Times New Roman" w:hAnsi="Times New Roman" w:cs="Times New Roman"/>
          <w:sz w:val="28"/>
          <w:szCs w:val="28"/>
        </w:rPr>
        <w:t xml:space="preserve">Таблиця </w:t>
      </w:r>
      <w:r w:rsidR="00BB115E" w:rsidRPr="00393C20">
        <w:rPr>
          <w:rFonts w:ascii="Times New Roman" w:hAnsi="Times New Roman" w:cs="Times New Roman"/>
          <w:sz w:val="28"/>
          <w:szCs w:val="28"/>
        </w:rPr>
        <w:t>7</w:t>
      </w:r>
    </w:p>
    <w:p w14:paraId="089C757D" w14:textId="77777777" w:rsidR="00980E7D" w:rsidRPr="00393C20" w:rsidRDefault="00980E7D" w:rsidP="00C07D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93C20">
        <w:rPr>
          <w:rFonts w:ascii="Times New Roman" w:hAnsi="Times New Roman" w:cs="Times New Roman"/>
          <w:sz w:val="28"/>
          <w:szCs w:val="28"/>
        </w:rPr>
        <w:t>Таблиця для розрахунку точкових оцінок параметрів вибірки X</w:t>
      </w:r>
    </w:p>
    <w:tbl>
      <w:tblPr>
        <w:tblStyle w:val="TableGrid"/>
        <w:tblW w:w="8876" w:type="dxa"/>
        <w:jc w:val="center"/>
        <w:tblLook w:val="04A0" w:firstRow="1" w:lastRow="0" w:firstColumn="1" w:lastColumn="0" w:noHBand="0" w:noVBand="1"/>
      </w:tblPr>
      <w:tblGrid>
        <w:gridCol w:w="1375"/>
        <w:gridCol w:w="1401"/>
        <w:gridCol w:w="1387"/>
        <w:gridCol w:w="1402"/>
        <w:gridCol w:w="1603"/>
        <w:gridCol w:w="1708"/>
      </w:tblGrid>
      <w:tr w:rsidR="00B309EB" w:rsidRPr="00393C20" w14:paraId="0FD275A9" w14:textId="77777777" w:rsidTr="00B309EB">
        <w:trPr>
          <w:trHeight w:val="460"/>
          <w:jc w:val="center"/>
        </w:trPr>
        <w:tc>
          <w:tcPr>
            <w:tcW w:w="1375" w:type="dxa"/>
            <w:vAlign w:val="center"/>
          </w:tcPr>
          <w:p w14:paraId="6E111935" w14:textId="77777777" w:rsidR="00B309EB" w:rsidRPr="00393C20" w:rsidRDefault="007F5531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01" w:type="dxa"/>
            <w:vAlign w:val="center"/>
          </w:tcPr>
          <w:p w14:paraId="21010795" w14:textId="77777777" w:rsidR="00B309EB" w:rsidRPr="00393C20" w:rsidRDefault="007F5531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387" w:type="dxa"/>
            <w:vAlign w:val="center"/>
          </w:tcPr>
          <w:p w14:paraId="3F8CA663" w14:textId="77777777" w:rsidR="00B309EB" w:rsidRPr="00393C20" w:rsidRDefault="007F5531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02" w:type="dxa"/>
            <w:vAlign w:val="center"/>
          </w:tcPr>
          <w:p w14:paraId="11D7F3D7" w14:textId="77777777" w:rsidR="00B309EB" w:rsidRPr="00393C20" w:rsidRDefault="007F5531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603" w:type="dxa"/>
            <w:vAlign w:val="center"/>
          </w:tcPr>
          <w:p w14:paraId="24B24AB6" w14:textId="77777777" w:rsidR="00B309EB" w:rsidRPr="00393C20" w:rsidRDefault="007F5531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1708" w:type="dxa"/>
            <w:vAlign w:val="center"/>
          </w:tcPr>
          <w:p w14:paraId="66E8E628" w14:textId="77777777" w:rsidR="00B309EB" w:rsidRPr="00393C20" w:rsidRDefault="007F5531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+1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</w:tc>
      </w:tr>
      <w:tr w:rsidR="00393C20" w:rsidRPr="00393C20" w14:paraId="390E1A8E" w14:textId="77777777" w:rsidTr="003C7107">
        <w:trPr>
          <w:trHeight w:val="436"/>
          <w:jc w:val="center"/>
        </w:trPr>
        <w:tc>
          <w:tcPr>
            <w:tcW w:w="1375" w:type="dxa"/>
          </w:tcPr>
          <w:p w14:paraId="17F881CE" w14:textId="41F9F2A9" w:rsidR="00393C20" w:rsidRPr="00DF39C2" w:rsidRDefault="00393C20" w:rsidP="00393C20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F39C2">
              <w:rPr>
                <w:rFonts w:ascii="Times New Roman" w:hAnsi="Times New Roman" w:cs="Times New Roman"/>
                <w:sz w:val="28"/>
                <w:szCs w:val="28"/>
              </w:rPr>
              <w:t>-1,96</w:t>
            </w:r>
          </w:p>
        </w:tc>
        <w:tc>
          <w:tcPr>
            <w:tcW w:w="1401" w:type="dxa"/>
          </w:tcPr>
          <w:p w14:paraId="33987229" w14:textId="0551AD0F" w:rsidR="00393C20" w:rsidRPr="00DF39C2" w:rsidRDefault="00393C20" w:rsidP="00393C20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F39C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387" w:type="dxa"/>
          </w:tcPr>
          <w:p w14:paraId="7A605CD1" w14:textId="352D4BB8" w:rsidR="00393C20" w:rsidRPr="00DF39C2" w:rsidRDefault="00393C20" w:rsidP="00393C20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F39C2">
              <w:rPr>
                <w:rFonts w:ascii="Times New Roman" w:hAnsi="Times New Roman" w:cs="Times New Roman"/>
                <w:sz w:val="28"/>
                <w:szCs w:val="28"/>
              </w:rPr>
              <w:t>-4</w:t>
            </w:r>
          </w:p>
        </w:tc>
        <w:tc>
          <w:tcPr>
            <w:tcW w:w="1402" w:type="dxa"/>
          </w:tcPr>
          <w:p w14:paraId="5DD5BA88" w14:textId="1BBF4D6D" w:rsidR="00393C20" w:rsidRPr="00DF39C2" w:rsidRDefault="00393C20" w:rsidP="00393C20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F39C2">
              <w:rPr>
                <w:rFonts w:ascii="Times New Roman" w:hAnsi="Times New Roman" w:cs="Times New Roman"/>
                <w:sz w:val="28"/>
                <w:szCs w:val="28"/>
              </w:rPr>
              <w:t>-12</w:t>
            </w:r>
          </w:p>
        </w:tc>
        <w:tc>
          <w:tcPr>
            <w:tcW w:w="1603" w:type="dxa"/>
          </w:tcPr>
          <w:p w14:paraId="6B61CFF1" w14:textId="3D2F16DE" w:rsidR="00393C20" w:rsidRPr="00DF39C2" w:rsidRDefault="00393C20" w:rsidP="00393C20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F39C2">
              <w:rPr>
                <w:rFonts w:ascii="Times New Roman" w:hAnsi="Times New Roman" w:cs="Times New Roman"/>
                <w:sz w:val="28"/>
                <w:szCs w:val="28"/>
              </w:rPr>
              <w:t>48</w:t>
            </w:r>
          </w:p>
        </w:tc>
        <w:tc>
          <w:tcPr>
            <w:tcW w:w="1708" w:type="dxa"/>
          </w:tcPr>
          <w:p w14:paraId="227336E8" w14:textId="08405378" w:rsidR="00393C20" w:rsidRPr="00DF39C2" w:rsidRDefault="00393C20" w:rsidP="00393C20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F39C2"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</w:tr>
      <w:tr w:rsidR="00393C20" w:rsidRPr="00393C20" w14:paraId="1E5AE6C5" w14:textId="77777777" w:rsidTr="003C7107">
        <w:trPr>
          <w:trHeight w:val="436"/>
          <w:jc w:val="center"/>
        </w:trPr>
        <w:tc>
          <w:tcPr>
            <w:tcW w:w="1375" w:type="dxa"/>
          </w:tcPr>
          <w:p w14:paraId="6D1D7CDE" w14:textId="676788AD" w:rsidR="00393C20" w:rsidRPr="00DF39C2" w:rsidRDefault="00393C20" w:rsidP="00393C20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F39C2">
              <w:rPr>
                <w:rFonts w:ascii="Times New Roman" w:hAnsi="Times New Roman" w:cs="Times New Roman"/>
                <w:sz w:val="28"/>
                <w:szCs w:val="28"/>
              </w:rPr>
              <w:t>-1,242</w:t>
            </w:r>
          </w:p>
        </w:tc>
        <w:tc>
          <w:tcPr>
            <w:tcW w:w="1401" w:type="dxa"/>
          </w:tcPr>
          <w:p w14:paraId="1F4C5533" w14:textId="5363CFD0" w:rsidR="00393C20" w:rsidRPr="00DF39C2" w:rsidRDefault="00393C20" w:rsidP="00393C20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F39C2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387" w:type="dxa"/>
          </w:tcPr>
          <w:p w14:paraId="4E6D4571" w14:textId="1E504A59" w:rsidR="00393C20" w:rsidRPr="00DF39C2" w:rsidRDefault="00393C20" w:rsidP="00393C20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F39C2">
              <w:rPr>
                <w:rFonts w:ascii="Times New Roman" w:hAnsi="Times New Roman" w:cs="Times New Roman"/>
                <w:sz w:val="28"/>
                <w:szCs w:val="28"/>
              </w:rPr>
              <w:t>-3</w:t>
            </w:r>
          </w:p>
        </w:tc>
        <w:tc>
          <w:tcPr>
            <w:tcW w:w="1402" w:type="dxa"/>
          </w:tcPr>
          <w:p w14:paraId="510DD791" w14:textId="1EE784BB" w:rsidR="00393C20" w:rsidRPr="00DF39C2" w:rsidRDefault="00393C20" w:rsidP="00393C20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F39C2">
              <w:rPr>
                <w:rFonts w:ascii="Times New Roman" w:hAnsi="Times New Roman" w:cs="Times New Roman"/>
                <w:sz w:val="28"/>
                <w:szCs w:val="28"/>
              </w:rPr>
              <w:t>-12</w:t>
            </w:r>
          </w:p>
        </w:tc>
        <w:tc>
          <w:tcPr>
            <w:tcW w:w="1603" w:type="dxa"/>
          </w:tcPr>
          <w:p w14:paraId="1B13B583" w14:textId="318F9BB2" w:rsidR="00393C20" w:rsidRPr="00DF39C2" w:rsidRDefault="00393C20" w:rsidP="00393C20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F39C2"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  <w:tc>
          <w:tcPr>
            <w:tcW w:w="1708" w:type="dxa"/>
          </w:tcPr>
          <w:p w14:paraId="5E272247" w14:textId="691F9816" w:rsidR="00393C20" w:rsidRPr="00DF39C2" w:rsidRDefault="00393C20" w:rsidP="00393C20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F39C2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</w:tr>
      <w:tr w:rsidR="00393C20" w:rsidRPr="00393C20" w14:paraId="5D4D4E29" w14:textId="77777777" w:rsidTr="003C7107">
        <w:trPr>
          <w:trHeight w:val="436"/>
          <w:jc w:val="center"/>
        </w:trPr>
        <w:tc>
          <w:tcPr>
            <w:tcW w:w="1375" w:type="dxa"/>
          </w:tcPr>
          <w:p w14:paraId="2053D967" w14:textId="1ED2D4E9" w:rsidR="00393C20" w:rsidRPr="00DF39C2" w:rsidRDefault="00393C20" w:rsidP="00393C20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F39C2">
              <w:rPr>
                <w:rFonts w:ascii="Times New Roman" w:hAnsi="Times New Roman" w:cs="Times New Roman"/>
                <w:sz w:val="28"/>
                <w:szCs w:val="28"/>
              </w:rPr>
              <w:t>-0,524</w:t>
            </w:r>
          </w:p>
        </w:tc>
        <w:tc>
          <w:tcPr>
            <w:tcW w:w="1401" w:type="dxa"/>
          </w:tcPr>
          <w:p w14:paraId="4BC802FC" w14:textId="13DB458E" w:rsidR="00393C20" w:rsidRPr="00DF39C2" w:rsidRDefault="00393C20" w:rsidP="00393C20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F39C2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387" w:type="dxa"/>
          </w:tcPr>
          <w:p w14:paraId="53274AB9" w14:textId="78D7300C" w:rsidR="00393C20" w:rsidRPr="00DF39C2" w:rsidRDefault="00393C20" w:rsidP="00393C20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F39C2">
              <w:rPr>
                <w:rFonts w:ascii="Times New Roman" w:hAnsi="Times New Roman" w:cs="Times New Roman"/>
                <w:sz w:val="28"/>
                <w:szCs w:val="28"/>
              </w:rPr>
              <w:t>-2</w:t>
            </w:r>
          </w:p>
        </w:tc>
        <w:tc>
          <w:tcPr>
            <w:tcW w:w="1402" w:type="dxa"/>
          </w:tcPr>
          <w:p w14:paraId="256A787F" w14:textId="2E9FCF8C" w:rsidR="00393C20" w:rsidRPr="00DF39C2" w:rsidRDefault="00393C20" w:rsidP="00393C20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F39C2">
              <w:rPr>
                <w:rFonts w:ascii="Times New Roman" w:hAnsi="Times New Roman" w:cs="Times New Roman"/>
                <w:sz w:val="28"/>
                <w:szCs w:val="28"/>
              </w:rPr>
              <w:t>-32</w:t>
            </w:r>
          </w:p>
        </w:tc>
        <w:tc>
          <w:tcPr>
            <w:tcW w:w="1603" w:type="dxa"/>
          </w:tcPr>
          <w:p w14:paraId="009D5916" w14:textId="0247C5F3" w:rsidR="00393C20" w:rsidRPr="00DF39C2" w:rsidRDefault="00393C20" w:rsidP="00393C20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F39C2">
              <w:rPr>
                <w:rFonts w:ascii="Times New Roman" w:hAnsi="Times New Roman" w:cs="Times New Roman"/>
                <w:sz w:val="28"/>
                <w:szCs w:val="28"/>
              </w:rPr>
              <w:t>64</w:t>
            </w:r>
          </w:p>
        </w:tc>
        <w:tc>
          <w:tcPr>
            <w:tcW w:w="1708" w:type="dxa"/>
          </w:tcPr>
          <w:p w14:paraId="2F6F5644" w14:textId="0506573A" w:rsidR="00393C20" w:rsidRPr="00DF39C2" w:rsidRDefault="00393C20" w:rsidP="00393C20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F39C2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</w:tr>
      <w:tr w:rsidR="00393C20" w:rsidRPr="00393C20" w14:paraId="2E72DBFC" w14:textId="77777777" w:rsidTr="003C7107">
        <w:trPr>
          <w:trHeight w:val="436"/>
          <w:jc w:val="center"/>
        </w:trPr>
        <w:tc>
          <w:tcPr>
            <w:tcW w:w="1375" w:type="dxa"/>
          </w:tcPr>
          <w:p w14:paraId="79BC6FF7" w14:textId="28140E1C" w:rsidR="00393C20" w:rsidRPr="00DF39C2" w:rsidRDefault="00393C20" w:rsidP="00393C20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F39C2">
              <w:rPr>
                <w:rFonts w:ascii="Times New Roman" w:hAnsi="Times New Roman" w:cs="Times New Roman"/>
                <w:sz w:val="28"/>
                <w:szCs w:val="28"/>
              </w:rPr>
              <w:t>0,194</w:t>
            </w:r>
          </w:p>
        </w:tc>
        <w:tc>
          <w:tcPr>
            <w:tcW w:w="1401" w:type="dxa"/>
          </w:tcPr>
          <w:p w14:paraId="4D2062FF" w14:textId="2EFF0B91" w:rsidR="00393C20" w:rsidRPr="00DF39C2" w:rsidRDefault="00393C20" w:rsidP="00393C20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F39C2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387" w:type="dxa"/>
          </w:tcPr>
          <w:p w14:paraId="6E82ABAC" w14:textId="7CDC3995" w:rsidR="00393C20" w:rsidRPr="00DF39C2" w:rsidRDefault="00393C20" w:rsidP="00393C20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F39C2">
              <w:rPr>
                <w:rFonts w:ascii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1402" w:type="dxa"/>
          </w:tcPr>
          <w:p w14:paraId="2600D9ED" w14:textId="59C9C60B" w:rsidR="00393C20" w:rsidRPr="00DF39C2" w:rsidRDefault="00393C20" w:rsidP="00393C20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F39C2">
              <w:rPr>
                <w:rFonts w:ascii="Times New Roman" w:hAnsi="Times New Roman" w:cs="Times New Roman"/>
                <w:sz w:val="28"/>
                <w:szCs w:val="28"/>
              </w:rPr>
              <w:t>-10</w:t>
            </w:r>
          </w:p>
        </w:tc>
        <w:tc>
          <w:tcPr>
            <w:tcW w:w="1603" w:type="dxa"/>
          </w:tcPr>
          <w:p w14:paraId="09B51711" w14:textId="48E80544" w:rsidR="00393C20" w:rsidRPr="00DF39C2" w:rsidRDefault="00393C20" w:rsidP="00393C20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F39C2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708" w:type="dxa"/>
          </w:tcPr>
          <w:p w14:paraId="0342A2F9" w14:textId="2177A514" w:rsidR="00393C20" w:rsidRPr="00DF39C2" w:rsidRDefault="00393C20" w:rsidP="00393C20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F39C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393C20" w:rsidRPr="00393C20" w14:paraId="0D66AF29" w14:textId="77777777" w:rsidTr="003C7107">
        <w:trPr>
          <w:trHeight w:val="436"/>
          <w:jc w:val="center"/>
        </w:trPr>
        <w:tc>
          <w:tcPr>
            <w:tcW w:w="1375" w:type="dxa"/>
          </w:tcPr>
          <w:p w14:paraId="076E2EDD" w14:textId="7C32945F" w:rsidR="00393C20" w:rsidRPr="00DF39C2" w:rsidRDefault="00393C20" w:rsidP="00393C20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F39C2">
              <w:rPr>
                <w:rFonts w:ascii="Times New Roman" w:hAnsi="Times New Roman" w:cs="Times New Roman"/>
                <w:sz w:val="28"/>
                <w:szCs w:val="28"/>
              </w:rPr>
              <w:t>0,912</w:t>
            </w:r>
          </w:p>
        </w:tc>
        <w:tc>
          <w:tcPr>
            <w:tcW w:w="1401" w:type="dxa"/>
          </w:tcPr>
          <w:p w14:paraId="29089660" w14:textId="457F2332" w:rsidR="00393C20" w:rsidRPr="00DF39C2" w:rsidRDefault="00393C20" w:rsidP="00393C20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F39C2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387" w:type="dxa"/>
          </w:tcPr>
          <w:p w14:paraId="497D9C4B" w14:textId="022FFF45" w:rsidR="00393C20" w:rsidRPr="00DF39C2" w:rsidRDefault="00393C20" w:rsidP="00393C20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F39C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02" w:type="dxa"/>
          </w:tcPr>
          <w:p w14:paraId="72E1C4A8" w14:textId="4727D113" w:rsidR="00393C20" w:rsidRPr="00DF39C2" w:rsidRDefault="00393C20" w:rsidP="00393C20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F39C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603" w:type="dxa"/>
          </w:tcPr>
          <w:p w14:paraId="5A4251F2" w14:textId="762679B3" w:rsidR="00393C20" w:rsidRPr="00DF39C2" w:rsidRDefault="00393C20" w:rsidP="00393C20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F39C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08" w:type="dxa"/>
          </w:tcPr>
          <w:p w14:paraId="3D4EA6ED" w14:textId="52136C14" w:rsidR="00393C20" w:rsidRPr="00DF39C2" w:rsidRDefault="00393C20" w:rsidP="00393C20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F39C2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393C20" w:rsidRPr="00393C20" w14:paraId="261043A9" w14:textId="77777777" w:rsidTr="003C7107">
        <w:trPr>
          <w:trHeight w:val="436"/>
          <w:jc w:val="center"/>
        </w:trPr>
        <w:tc>
          <w:tcPr>
            <w:tcW w:w="1375" w:type="dxa"/>
          </w:tcPr>
          <w:p w14:paraId="375A824D" w14:textId="28F87C78" w:rsidR="00393C20" w:rsidRPr="00DF39C2" w:rsidRDefault="00393C20" w:rsidP="00393C20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F39C2">
              <w:rPr>
                <w:rFonts w:ascii="Times New Roman" w:hAnsi="Times New Roman" w:cs="Times New Roman"/>
                <w:sz w:val="28"/>
                <w:szCs w:val="28"/>
              </w:rPr>
              <w:t>1,63</w:t>
            </w:r>
          </w:p>
        </w:tc>
        <w:tc>
          <w:tcPr>
            <w:tcW w:w="1401" w:type="dxa"/>
          </w:tcPr>
          <w:p w14:paraId="2645859D" w14:textId="2A102275" w:rsidR="00393C20" w:rsidRPr="00DF39C2" w:rsidRDefault="00393C20" w:rsidP="00393C20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F39C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387" w:type="dxa"/>
          </w:tcPr>
          <w:p w14:paraId="54239001" w14:textId="42860F65" w:rsidR="00393C20" w:rsidRPr="00DF39C2" w:rsidRDefault="00393C20" w:rsidP="00393C20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F39C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02" w:type="dxa"/>
          </w:tcPr>
          <w:p w14:paraId="73586A80" w14:textId="012DE467" w:rsidR="00393C20" w:rsidRPr="00DF39C2" w:rsidRDefault="00393C20" w:rsidP="00393C20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F39C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603" w:type="dxa"/>
          </w:tcPr>
          <w:p w14:paraId="21FA9F2C" w14:textId="0976BBE6" w:rsidR="00393C20" w:rsidRPr="00DF39C2" w:rsidRDefault="00393C20" w:rsidP="00393C20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F39C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708" w:type="dxa"/>
          </w:tcPr>
          <w:p w14:paraId="26B91967" w14:textId="155947E9" w:rsidR="00393C20" w:rsidRPr="00DF39C2" w:rsidRDefault="00393C20" w:rsidP="00393C20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F39C2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393C20" w:rsidRPr="00393C20" w14:paraId="25EDCB53" w14:textId="77777777" w:rsidTr="003C7107">
        <w:trPr>
          <w:trHeight w:val="436"/>
          <w:jc w:val="center"/>
        </w:trPr>
        <w:tc>
          <w:tcPr>
            <w:tcW w:w="1375" w:type="dxa"/>
          </w:tcPr>
          <w:p w14:paraId="5900698F" w14:textId="34890296" w:rsidR="00393C20" w:rsidRPr="00DF39C2" w:rsidRDefault="00393C20" w:rsidP="00393C20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F39C2">
              <w:rPr>
                <w:rFonts w:ascii="Times New Roman" w:hAnsi="Times New Roman" w:cs="Times New Roman"/>
                <w:sz w:val="28"/>
                <w:szCs w:val="28"/>
              </w:rPr>
              <w:t>2,348</w:t>
            </w:r>
          </w:p>
        </w:tc>
        <w:tc>
          <w:tcPr>
            <w:tcW w:w="1401" w:type="dxa"/>
          </w:tcPr>
          <w:p w14:paraId="7FDE7181" w14:textId="1911E8F3" w:rsidR="00393C20" w:rsidRPr="00DF39C2" w:rsidRDefault="00393C20" w:rsidP="00393C20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F39C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87" w:type="dxa"/>
          </w:tcPr>
          <w:p w14:paraId="13B56AE9" w14:textId="4955445E" w:rsidR="00393C20" w:rsidRPr="00DF39C2" w:rsidRDefault="00393C20" w:rsidP="00393C20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F39C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02" w:type="dxa"/>
          </w:tcPr>
          <w:p w14:paraId="31D328AA" w14:textId="3531C2E1" w:rsidR="00393C20" w:rsidRPr="00DF39C2" w:rsidRDefault="00393C20" w:rsidP="00393C20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F39C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603" w:type="dxa"/>
          </w:tcPr>
          <w:p w14:paraId="0CCBC832" w14:textId="20219DFF" w:rsidR="00393C20" w:rsidRPr="00DF39C2" w:rsidRDefault="00393C20" w:rsidP="00393C20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F39C2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708" w:type="dxa"/>
          </w:tcPr>
          <w:p w14:paraId="00CBCFC1" w14:textId="3ABEA404" w:rsidR="00393C20" w:rsidRPr="00DF39C2" w:rsidRDefault="00393C20" w:rsidP="00393C20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F39C2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393C20" w:rsidRPr="00393C20" w14:paraId="12421DB3" w14:textId="77777777" w:rsidTr="003C7107">
        <w:trPr>
          <w:trHeight w:val="436"/>
          <w:jc w:val="center"/>
        </w:trPr>
        <w:tc>
          <w:tcPr>
            <w:tcW w:w="1375" w:type="dxa"/>
          </w:tcPr>
          <w:p w14:paraId="2E9DE913" w14:textId="28FD97DA" w:rsidR="00393C20" w:rsidRPr="00DF39C2" w:rsidRDefault="00393C20" w:rsidP="00393C20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39C2">
              <w:rPr>
                <w:rFonts w:ascii="Times New Roman" w:hAnsi="Times New Roman" w:cs="Times New Roman"/>
                <w:sz w:val="28"/>
                <w:szCs w:val="28"/>
              </w:rPr>
              <w:t>3,066</w:t>
            </w:r>
          </w:p>
        </w:tc>
        <w:tc>
          <w:tcPr>
            <w:tcW w:w="1401" w:type="dxa"/>
          </w:tcPr>
          <w:p w14:paraId="7B034C89" w14:textId="48B8FB4F" w:rsidR="00393C20" w:rsidRPr="00DF39C2" w:rsidRDefault="00393C20" w:rsidP="00393C20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39C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87" w:type="dxa"/>
          </w:tcPr>
          <w:p w14:paraId="489C2908" w14:textId="0DB6F7F2" w:rsidR="00393C20" w:rsidRPr="00DF39C2" w:rsidRDefault="00393C20" w:rsidP="00393C20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39C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402" w:type="dxa"/>
          </w:tcPr>
          <w:p w14:paraId="29DEE083" w14:textId="62647A11" w:rsidR="00393C20" w:rsidRPr="00DF39C2" w:rsidRDefault="00393C20" w:rsidP="00393C20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39C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603" w:type="dxa"/>
          </w:tcPr>
          <w:p w14:paraId="6657DBCD" w14:textId="31CFD44F" w:rsidR="00393C20" w:rsidRPr="00DF39C2" w:rsidRDefault="00393C20" w:rsidP="00393C20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39C2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708" w:type="dxa"/>
          </w:tcPr>
          <w:p w14:paraId="53983BFC" w14:textId="55805D14" w:rsidR="00393C20" w:rsidRPr="00DF39C2" w:rsidRDefault="00393C20" w:rsidP="00393C20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39C2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</w:tr>
      <w:tr w:rsidR="00B309EB" w:rsidRPr="00393C20" w14:paraId="6B4671FC" w14:textId="77777777" w:rsidTr="00B309EB">
        <w:trPr>
          <w:trHeight w:val="872"/>
          <w:jc w:val="center"/>
        </w:trPr>
        <w:tc>
          <w:tcPr>
            <w:tcW w:w="1375" w:type="dxa"/>
            <w:tcBorders>
              <w:left w:val="nil"/>
              <w:bottom w:val="nil"/>
            </w:tcBorders>
            <w:vAlign w:val="center"/>
          </w:tcPr>
          <w:p w14:paraId="0D7A05C4" w14:textId="77777777" w:rsidR="00B309EB" w:rsidRPr="00393C20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01" w:type="dxa"/>
            <w:vAlign w:val="center"/>
          </w:tcPr>
          <w:p w14:paraId="1D3BEA5A" w14:textId="77777777" w:rsidR="00B309EB" w:rsidRPr="00393C20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Σ=n=50</w:t>
            </w:r>
          </w:p>
        </w:tc>
        <w:tc>
          <w:tcPr>
            <w:tcW w:w="1387" w:type="dxa"/>
            <w:tcBorders>
              <w:bottom w:val="nil"/>
            </w:tcBorders>
            <w:vAlign w:val="center"/>
          </w:tcPr>
          <w:p w14:paraId="1E9A3060" w14:textId="77777777" w:rsidR="00B309EB" w:rsidRPr="00393C20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02" w:type="dxa"/>
            <w:vAlign w:val="center"/>
          </w:tcPr>
          <w:p w14:paraId="282A800C" w14:textId="623A69C1" w:rsidR="00B309EB" w:rsidRPr="00393C20" w:rsidRDefault="00B309EB" w:rsidP="00393C20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Σ=</w:t>
            </w:r>
            <w:r w:rsidR="00393C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393C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</w:t>
            </w:r>
            <w:r w:rsidR="00393C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  <w:r w:rsidRPr="00393C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1603" w:type="dxa"/>
            <w:vAlign w:val="center"/>
          </w:tcPr>
          <w:p w14:paraId="017F1199" w14:textId="43D99006" w:rsidR="00B309EB" w:rsidRPr="00393C20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Σ=1</w:t>
            </w:r>
            <w:r w:rsidR="00393C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708" w:type="dxa"/>
            <w:vAlign w:val="center"/>
          </w:tcPr>
          <w:p w14:paraId="02D2C7C5" w14:textId="75143DD3" w:rsidR="00B309EB" w:rsidRPr="004C4A00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393C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Σ=1</w:t>
            </w:r>
            <w:r w:rsidR="00A210D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08</w:t>
            </w:r>
          </w:p>
        </w:tc>
      </w:tr>
    </w:tbl>
    <w:p w14:paraId="466E373F" w14:textId="77777777" w:rsidR="00980E7D" w:rsidRPr="00393C20" w:rsidRDefault="00980E7D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93C20">
        <w:rPr>
          <w:rFonts w:ascii="Times New Roman" w:hAnsi="Times New Roman" w:cs="Times New Roman"/>
          <w:sz w:val="28"/>
          <w:szCs w:val="28"/>
        </w:rPr>
        <w:t>Тепер треба перевірити правильність розрахунків.</w:t>
      </w:r>
    </w:p>
    <w:p w14:paraId="2AF800E1" w14:textId="4716962B" w:rsidR="00DC121E" w:rsidRPr="00393C20" w:rsidRDefault="007F5531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 w:cs="Times New Roman"/>
              <w:sz w:val="28"/>
              <w:szCs w:val="28"/>
            </w:rPr>
            <m:t>+2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sz w:val="28"/>
              <w:szCs w:val="28"/>
            </w:rPr>
            <m:t>+</m:t>
          </m:r>
          <m:r>
            <w:rPr>
              <w:rFonts w:ascii="Cambria Math" w:hAnsi="Cambria Math" w:cs="Times New Roman"/>
              <w:sz w:val="28"/>
              <w:szCs w:val="28"/>
            </w:rPr>
            <m:t>n</m:t>
          </m:r>
          <m:r>
            <w:rPr>
              <w:rFonts w:ascii="Cambria Math" w:hAnsi="Cambria Math" w:cs="Times New Roman"/>
              <w:sz w:val="28"/>
              <w:szCs w:val="28"/>
            </w:rPr>
            <m:t>=108=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+1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.</m:t>
              </m:r>
            </m:e>
          </m:nary>
        </m:oMath>
      </m:oMathPara>
    </w:p>
    <w:p w14:paraId="76F43022" w14:textId="77777777" w:rsidR="00980E7D" w:rsidRPr="00393C20" w:rsidRDefault="00980E7D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93C20">
        <w:rPr>
          <w:rFonts w:ascii="Times New Roman" w:hAnsi="Times New Roman" w:cs="Times New Roman"/>
          <w:sz w:val="28"/>
          <w:szCs w:val="28"/>
        </w:rPr>
        <w:t>Розрахунки проведені правильно. Тепер обчислюємо умовні моменти першого і другого порядків:</w:t>
      </w:r>
    </w:p>
    <w:p w14:paraId="10E7869C" w14:textId="01C2EF5A" w:rsidR="00980E7D" w:rsidRPr="00393C20" w:rsidRDefault="007F5531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 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58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50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=-1,16;  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174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50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=3,48.</m:t>
          </m:r>
        </m:oMath>
      </m:oMathPara>
    </w:p>
    <w:p w14:paraId="1D23C4B3" w14:textId="77777777" w:rsidR="00980E7D" w:rsidRPr="00393C20" w:rsidRDefault="00980E7D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93C20">
        <w:rPr>
          <w:rFonts w:ascii="Times New Roman" w:hAnsi="Times New Roman" w:cs="Times New Roman"/>
          <w:sz w:val="28"/>
          <w:szCs w:val="28"/>
        </w:rPr>
        <w:t>Далі обчислюємо вибіркові середню і дисперсію за формулами:</w:t>
      </w:r>
    </w:p>
    <w:p w14:paraId="5AFED462" w14:textId="77502B01" w:rsidR="00DC121E" w:rsidRPr="00393C20" w:rsidRDefault="007F5531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в</m:t>
                  </m:r>
                </m:sub>
              </m:sSub>
            </m:e>
          </m:acc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h</m:t>
          </m:r>
          <m:r>
            <w:rPr>
              <w:rFonts w:ascii="Cambria Math" w:hAnsi="Cambria Math" w:cs="Times New Roman"/>
              <w:sz w:val="28"/>
              <w:szCs w:val="28"/>
            </w:rPr>
            <m:t>+</m:t>
          </m:r>
          <m:r>
            <w:rPr>
              <w:rFonts w:ascii="Cambria Math" w:hAnsi="Cambria Math" w:cs="Times New Roman"/>
              <w:sz w:val="28"/>
              <w:szCs w:val="28"/>
            </w:rPr>
            <m:t>C</m:t>
          </m:r>
          <m:r>
            <w:rPr>
              <w:rFonts w:ascii="Cambria Math" w:hAnsi="Cambria Math" w:cs="Times New Roman"/>
              <w:sz w:val="28"/>
              <w:szCs w:val="28"/>
            </w:rPr>
            <m:t>=-1,16∙0,718+0,91</m:t>
          </m:r>
          <m:r>
            <w:rPr>
              <w:rFonts w:ascii="Cambria Math" w:hAnsi="Cambria Math" w:cs="Times New Roman"/>
              <w:sz w:val="28"/>
              <w:szCs w:val="28"/>
            </w:rPr>
            <m:t>2=0,079;</m:t>
          </m:r>
        </m:oMath>
      </m:oMathPara>
    </w:p>
    <w:p w14:paraId="15025D3E" w14:textId="516CC965" w:rsidR="00980E7D" w:rsidRPr="00393C20" w:rsidRDefault="007F5531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в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*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*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3,48-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1,16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0,718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=1,1.</m:t>
          </m:r>
        </m:oMath>
      </m:oMathPara>
    </w:p>
    <w:p w14:paraId="16BFC2A8" w14:textId="4FBF4462" w:rsidR="00980E7D" w:rsidRPr="00393C20" w:rsidRDefault="00980E7D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93C20">
        <w:rPr>
          <w:rFonts w:ascii="Times New Roman" w:hAnsi="Times New Roman" w:cs="Times New Roman"/>
          <w:sz w:val="28"/>
          <w:szCs w:val="28"/>
        </w:rPr>
        <w:lastRenderedPageBreak/>
        <w:t>Тепер побудуємо таблицю для другої вибірки. За фальшивий нуль (С) беремо значення 0,</w:t>
      </w:r>
      <w:r w:rsidR="00620908" w:rsidRPr="00A74489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393C20">
        <w:rPr>
          <w:rFonts w:ascii="Times New Roman" w:hAnsi="Times New Roman" w:cs="Times New Roman"/>
          <w:sz w:val="28"/>
          <w:szCs w:val="28"/>
        </w:rPr>
        <w:t>255.</w:t>
      </w:r>
    </w:p>
    <w:p w14:paraId="559B642C" w14:textId="704FD5C1" w:rsidR="00980E7D" w:rsidRPr="00393C20" w:rsidRDefault="00980E7D" w:rsidP="00C07D4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93C20">
        <w:rPr>
          <w:rFonts w:ascii="Times New Roman" w:hAnsi="Times New Roman" w:cs="Times New Roman"/>
          <w:sz w:val="28"/>
          <w:szCs w:val="28"/>
        </w:rPr>
        <w:t xml:space="preserve">Таблиця </w:t>
      </w:r>
      <w:r w:rsidR="00BB115E" w:rsidRPr="00393C20">
        <w:rPr>
          <w:rFonts w:ascii="Times New Roman" w:hAnsi="Times New Roman" w:cs="Times New Roman"/>
          <w:sz w:val="28"/>
          <w:szCs w:val="28"/>
        </w:rPr>
        <w:t>8</w:t>
      </w:r>
    </w:p>
    <w:p w14:paraId="455ECE37" w14:textId="77777777" w:rsidR="00980E7D" w:rsidRPr="00393C20" w:rsidRDefault="00980E7D" w:rsidP="00C07D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93C20">
        <w:rPr>
          <w:rFonts w:ascii="Times New Roman" w:hAnsi="Times New Roman" w:cs="Times New Roman"/>
          <w:sz w:val="28"/>
          <w:szCs w:val="28"/>
        </w:rPr>
        <w:t>Таблиця для розрахунку точкових оцінок параметрів вибірки Y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7"/>
        <w:gridCol w:w="1417"/>
        <w:gridCol w:w="1703"/>
      </w:tblGrid>
      <w:tr w:rsidR="00BB115E" w:rsidRPr="00393C20" w14:paraId="62232FC8" w14:textId="77777777" w:rsidTr="00F961CC">
        <w:trPr>
          <w:jc w:val="center"/>
        </w:trPr>
        <w:tc>
          <w:tcPr>
            <w:tcW w:w="1417" w:type="dxa"/>
            <w:vAlign w:val="center"/>
          </w:tcPr>
          <w:p w14:paraId="3C986D85" w14:textId="77777777" w:rsidR="00BB115E" w:rsidRPr="00393C20" w:rsidRDefault="007F5531" w:rsidP="00C07D46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17" w:type="dxa"/>
            <w:vAlign w:val="center"/>
          </w:tcPr>
          <w:p w14:paraId="3EAE608E" w14:textId="77777777" w:rsidR="00BB115E" w:rsidRPr="00393C20" w:rsidRDefault="007F5531" w:rsidP="00C07D46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17" w:type="dxa"/>
            <w:vAlign w:val="center"/>
          </w:tcPr>
          <w:p w14:paraId="42BB0E3D" w14:textId="77777777" w:rsidR="00BB115E" w:rsidRPr="00393C20" w:rsidRDefault="007F5531" w:rsidP="00C07D46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17" w:type="dxa"/>
            <w:vAlign w:val="center"/>
          </w:tcPr>
          <w:p w14:paraId="1D1E0E28" w14:textId="77777777" w:rsidR="00BB115E" w:rsidRPr="00393C20" w:rsidRDefault="007F5531" w:rsidP="00C07D46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17" w:type="dxa"/>
            <w:vAlign w:val="center"/>
          </w:tcPr>
          <w:p w14:paraId="2511DFC3" w14:textId="77777777" w:rsidR="00BB115E" w:rsidRPr="00393C20" w:rsidRDefault="007F5531" w:rsidP="00C07D46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1703" w:type="dxa"/>
            <w:vAlign w:val="center"/>
          </w:tcPr>
          <w:p w14:paraId="39C1FD67" w14:textId="77777777" w:rsidR="00BB115E" w:rsidRPr="00393C20" w:rsidRDefault="007F5531" w:rsidP="00C07D46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+1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</w:tc>
      </w:tr>
      <w:tr w:rsidR="00620908" w:rsidRPr="00393C20" w14:paraId="4C9CB08F" w14:textId="77777777" w:rsidTr="00D53C16">
        <w:trPr>
          <w:jc w:val="center"/>
        </w:trPr>
        <w:tc>
          <w:tcPr>
            <w:tcW w:w="1417" w:type="dxa"/>
          </w:tcPr>
          <w:p w14:paraId="7AED03EA" w14:textId="328A2704" w:rsidR="00620908" w:rsidRPr="00DF39C2" w:rsidRDefault="00620908" w:rsidP="00620908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39C2">
              <w:rPr>
                <w:rFonts w:ascii="Times New Roman" w:hAnsi="Times New Roman" w:cs="Times New Roman"/>
                <w:sz w:val="28"/>
                <w:szCs w:val="28"/>
              </w:rPr>
              <w:t>-3,0595</w:t>
            </w:r>
          </w:p>
        </w:tc>
        <w:tc>
          <w:tcPr>
            <w:tcW w:w="1417" w:type="dxa"/>
          </w:tcPr>
          <w:p w14:paraId="71BC164D" w14:textId="3416F781" w:rsidR="00620908" w:rsidRPr="00DF39C2" w:rsidRDefault="00620908" w:rsidP="00620908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F39C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17" w:type="dxa"/>
          </w:tcPr>
          <w:p w14:paraId="57B07032" w14:textId="613460B9" w:rsidR="00620908" w:rsidRPr="00DF39C2" w:rsidRDefault="00620908" w:rsidP="0062090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DF39C2">
              <w:rPr>
                <w:rFonts w:ascii="Times New Roman" w:hAnsi="Times New Roman" w:cs="Times New Roman"/>
                <w:sz w:val="28"/>
                <w:szCs w:val="28"/>
              </w:rPr>
              <w:t>-4,0</w:t>
            </w:r>
            <w:r w:rsidR="005A35DE" w:rsidRPr="00DF39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417" w:type="dxa"/>
          </w:tcPr>
          <w:p w14:paraId="26CD217B" w14:textId="629F4169" w:rsidR="00620908" w:rsidRPr="00DF39C2" w:rsidRDefault="00620908" w:rsidP="00620908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F39C2">
              <w:rPr>
                <w:rFonts w:ascii="Times New Roman" w:hAnsi="Times New Roman" w:cs="Times New Roman"/>
                <w:sz w:val="28"/>
                <w:szCs w:val="28"/>
              </w:rPr>
              <w:t>-4,02</w:t>
            </w:r>
            <w:r w:rsidR="00105383" w:rsidRPr="00DF39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417" w:type="dxa"/>
          </w:tcPr>
          <w:p w14:paraId="268A3411" w14:textId="31576353" w:rsidR="00620908" w:rsidRPr="00DF39C2" w:rsidRDefault="00620908" w:rsidP="00620908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F39C2">
              <w:rPr>
                <w:rFonts w:ascii="Times New Roman" w:hAnsi="Times New Roman" w:cs="Times New Roman"/>
                <w:sz w:val="28"/>
                <w:szCs w:val="28"/>
              </w:rPr>
              <w:t>16,232</w:t>
            </w:r>
          </w:p>
        </w:tc>
        <w:tc>
          <w:tcPr>
            <w:tcW w:w="1703" w:type="dxa"/>
          </w:tcPr>
          <w:p w14:paraId="1EFC357D" w14:textId="2A5C4888" w:rsidR="00620908" w:rsidRPr="00DF39C2" w:rsidRDefault="00620908" w:rsidP="00620908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F39C2">
              <w:rPr>
                <w:rFonts w:ascii="Times New Roman" w:hAnsi="Times New Roman" w:cs="Times New Roman"/>
                <w:sz w:val="28"/>
                <w:szCs w:val="28"/>
              </w:rPr>
              <w:t>9,174</w:t>
            </w:r>
          </w:p>
        </w:tc>
      </w:tr>
      <w:tr w:rsidR="00620908" w:rsidRPr="00393C20" w14:paraId="6D1EBC55" w14:textId="77777777" w:rsidTr="00D53C16">
        <w:trPr>
          <w:jc w:val="center"/>
        </w:trPr>
        <w:tc>
          <w:tcPr>
            <w:tcW w:w="1417" w:type="dxa"/>
          </w:tcPr>
          <w:p w14:paraId="322E47F9" w14:textId="1AEDAC19" w:rsidR="00620908" w:rsidRPr="00DF39C2" w:rsidRDefault="00620908" w:rsidP="00620908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F39C2">
              <w:rPr>
                <w:rFonts w:ascii="Times New Roman" w:hAnsi="Times New Roman" w:cs="Times New Roman"/>
                <w:sz w:val="28"/>
                <w:szCs w:val="28"/>
              </w:rPr>
              <w:t>-2,1945</w:t>
            </w:r>
          </w:p>
        </w:tc>
        <w:tc>
          <w:tcPr>
            <w:tcW w:w="1417" w:type="dxa"/>
          </w:tcPr>
          <w:p w14:paraId="348BF61F" w14:textId="5257AD58" w:rsidR="00620908" w:rsidRPr="00DF39C2" w:rsidRDefault="00620908" w:rsidP="00620908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F39C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17" w:type="dxa"/>
          </w:tcPr>
          <w:p w14:paraId="786DD4DB" w14:textId="5BFF25BE" w:rsidR="00620908" w:rsidRPr="00DF39C2" w:rsidRDefault="00620908" w:rsidP="00620908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39C2">
              <w:rPr>
                <w:rFonts w:ascii="Times New Roman" w:hAnsi="Times New Roman" w:cs="Times New Roman"/>
                <w:sz w:val="28"/>
                <w:szCs w:val="28"/>
              </w:rPr>
              <w:t>-3,0</w:t>
            </w:r>
            <w:r w:rsidR="005A35DE" w:rsidRPr="00DF39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417" w:type="dxa"/>
          </w:tcPr>
          <w:p w14:paraId="288BCE58" w14:textId="753007EA" w:rsidR="00620908" w:rsidRPr="00DF39C2" w:rsidRDefault="00620908" w:rsidP="00620908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F39C2">
              <w:rPr>
                <w:rFonts w:ascii="Times New Roman" w:hAnsi="Times New Roman" w:cs="Times New Roman"/>
                <w:sz w:val="28"/>
                <w:szCs w:val="28"/>
              </w:rPr>
              <w:t>-6,058</w:t>
            </w:r>
          </w:p>
        </w:tc>
        <w:tc>
          <w:tcPr>
            <w:tcW w:w="1417" w:type="dxa"/>
          </w:tcPr>
          <w:p w14:paraId="1677D851" w14:textId="008A3070" w:rsidR="00620908" w:rsidRPr="00DF39C2" w:rsidRDefault="00620908" w:rsidP="00620908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F39C2">
              <w:rPr>
                <w:rFonts w:ascii="Times New Roman" w:hAnsi="Times New Roman" w:cs="Times New Roman"/>
                <w:sz w:val="28"/>
                <w:szCs w:val="28"/>
              </w:rPr>
              <w:t>18,348</w:t>
            </w:r>
          </w:p>
        </w:tc>
        <w:tc>
          <w:tcPr>
            <w:tcW w:w="1703" w:type="dxa"/>
          </w:tcPr>
          <w:p w14:paraId="0EB266CF" w14:textId="022A4316" w:rsidR="00620908" w:rsidRPr="00DF39C2" w:rsidRDefault="00620908" w:rsidP="00620908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39C2">
              <w:rPr>
                <w:rFonts w:ascii="Times New Roman" w:hAnsi="Times New Roman" w:cs="Times New Roman"/>
                <w:sz w:val="28"/>
                <w:szCs w:val="28"/>
              </w:rPr>
              <w:t>8,23</w:t>
            </w:r>
            <w:r w:rsidR="00A02EA8" w:rsidRPr="00DF39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620908" w:rsidRPr="00393C20" w14:paraId="61D2A548" w14:textId="77777777" w:rsidTr="00D53C16">
        <w:trPr>
          <w:jc w:val="center"/>
        </w:trPr>
        <w:tc>
          <w:tcPr>
            <w:tcW w:w="1417" w:type="dxa"/>
          </w:tcPr>
          <w:p w14:paraId="4F2BFE5E" w14:textId="14C64F54" w:rsidR="00620908" w:rsidRPr="00DF39C2" w:rsidRDefault="00620908" w:rsidP="00620908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39C2">
              <w:rPr>
                <w:rFonts w:ascii="Times New Roman" w:hAnsi="Times New Roman" w:cs="Times New Roman"/>
                <w:sz w:val="28"/>
                <w:szCs w:val="28"/>
              </w:rPr>
              <w:t>-1,3295</w:t>
            </w:r>
          </w:p>
        </w:tc>
        <w:tc>
          <w:tcPr>
            <w:tcW w:w="1417" w:type="dxa"/>
          </w:tcPr>
          <w:p w14:paraId="65CA2ECB" w14:textId="5CA9F4AB" w:rsidR="00620908" w:rsidRPr="00DF39C2" w:rsidRDefault="00620908" w:rsidP="00620908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F39C2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417" w:type="dxa"/>
          </w:tcPr>
          <w:p w14:paraId="18720900" w14:textId="4BE66F48" w:rsidR="00620908" w:rsidRPr="00DF39C2" w:rsidRDefault="00620908" w:rsidP="00620908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F39C2">
              <w:rPr>
                <w:rFonts w:ascii="Times New Roman" w:hAnsi="Times New Roman" w:cs="Times New Roman"/>
                <w:sz w:val="28"/>
                <w:szCs w:val="28"/>
              </w:rPr>
              <w:t>-2,0</w:t>
            </w:r>
            <w:r w:rsidR="005A35DE" w:rsidRPr="00DF39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417" w:type="dxa"/>
          </w:tcPr>
          <w:p w14:paraId="69D00403" w14:textId="00ADBB7E" w:rsidR="00620908" w:rsidRPr="00DF39C2" w:rsidRDefault="00620908" w:rsidP="00620908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F39C2">
              <w:rPr>
                <w:rFonts w:ascii="Times New Roman" w:hAnsi="Times New Roman" w:cs="Times New Roman"/>
                <w:sz w:val="28"/>
                <w:szCs w:val="28"/>
              </w:rPr>
              <w:t>-14,202</w:t>
            </w:r>
          </w:p>
        </w:tc>
        <w:tc>
          <w:tcPr>
            <w:tcW w:w="1417" w:type="dxa"/>
          </w:tcPr>
          <w:p w14:paraId="6C36DE13" w14:textId="5070DE87" w:rsidR="00620908" w:rsidRPr="00DF39C2" w:rsidRDefault="00620908" w:rsidP="00620908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F39C2">
              <w:rPr>
                <w:rFonts w:ascii="Times New Roman" w:hAnsi="Times New Roman" w:cs="Times New Roman"/>
                <w:sz w:val="28"/>
                <w:szCs w:val="28"/>
              </w:rPr>
              <w:t>28,815</w:t>
            </w:r>
          </w:p>
        </w:tc>
        <w:tc>
          <w:tcPr>
            <w:tcW w:w="1703" w:type="dxa"/>
          </w:tcPr>
          <w:p w14:paraId="0FF269D4" w14:textId="09706B45" w:rsidR="00620908" w:rsidRPr="00DF39C2" w:rsidRDefault="00620908" w:rsidP="00620908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F39C2">
              <w:rPr>
                <w:rFonts w:ascii="Times New Roman" w:hAnsi="Times New Roman" w:cs="Times New Roman"/>
                <w:sz w:val="28"/>
                <w:szCs w:val="28"/>
              </w:rPr>
              <w:t>7,41</w:t>
            </w:r>
          </w:p>
        </w:tc>
      </w:tr>
      <w:tr w:rsidR="00620908" w:rsidRPr="00393C20" w14:paraId="4A2F3ABF" w14:textId="77777777" w:rsidTr="00D53C16">
        <w:trPr>
          <w:jc w:val="center"/>
        </w:trPr>
        <w:tc>
          <w:tcPr>
            <w:tcW w:w="1417" w:type="dxa"/>
          </w:tcPr>
          <w:p w14:paraId="691BAEFE" w14:textId="223699B8" w:rsidR="00620908" w:rsidRPr="00DF39C2" w:rsidRDefault="00620908" w:rsidP="00620908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39C2">
              <w:rPr>
                <w:rFonts w:ascii="Times New Roman" w:hAnsi="Times New Roman" w:cs="Times New Roman"/>
                <w:sz w:val="28"/>
                <w:szCs w:val="28"/>
              </w:rPr>
              <w:t>-0,4645</w:t>
            </w:r>
          </w:p>
        </w:tc>
        <w:tc>
          <w:tcPr>
            <w:tcW w:w="1417" w:type="dxa"/>
          </w:tcPr>
          <w:p w14:paraId="66153F6E" w14:textId="4AC2D2FB" w:rsidR="00620908" w:rsidRPr="00DF39C2" w:rsidRDefault="00620908" w:rsidP="00620908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F39C2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417" w:type="dxa"/>
          </w:tcPr>
          <w:p w14:paraId="582F5426" w14:textId="7C7E1D7E" w:rsidR="00620908" w:rsidRPr="00DF39C2" w:rsidRDefault="00620908" w:rsidP="00620908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F39C2">
              <w:rPr>
                <w:rFonts w:ascii="Times New Roman" w:hAnsi="Times New Roman" w:cs="Times New Roman"/>
                <w:sz w:val="28"/>
                <w:szCs w:val="28"/>
              </w:rPr>
              <w:t>-1,0</w:t>
            </w:r>
            <w:r w:rsidR="005A35DE" w:rsidRPr="00DF39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417" w:type="dxa"/>
          </w:tcPr>
          <w:p w14:paraId="2ABC12F1" w14:textId="1698D846" w:rsidR="00620908" w:rsidRPr="00DF39C2" w:rsidRDefault="00620908" w:rsidP="00620908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F39C2">
              <w:rPr>
                <w:rFonts w:ascii="Times New Roman" w:hAnsi="Times New Roman" w:cs="Times New Roman"/>
                <w:sz w:val="28"/>
                <w:szCs w:val="28"/>
              </w:rPr>
              <w:t>-12,34</w:t>
            </w:r>
            <w:r w:rsidR="00A02EA8" w:rsidRPr="00DF39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417" w:type="dxa"/>
          </w:tcPr>
          <w:p w14:paraId="0C2F78ED" w14:textId="68F76FBA" w:rsidR="00620908" w:rsidRPr="00DF39C2" w:rsidRDefault="00620908" w:rsidP="00620908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F39C2">
              <w:rPr>
                <w:rFonts w:ascii="Times New Roman" w:hAnsi="Times New Roman" w:cs="Times New Roman"/>
                <w:sz w:val="28"/>
                <w:szCs w:val="28"/>
              </w:rPr>
              <w:t>12,70</w:t>
            </w:r>
            <w:r w:rsidR="00A02EA8" w:rsidRPr="00DF39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703" w:type="dxa"/>
          </w:tcPr>
          <w:p w14:paraId="143ED99E" w14:textId="3EEC4719" w:rsidR="00620908" w:rsidRPr="00DF39C2" w:rsidRDefault="00620908" w:rsidP="00620908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39C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A02EA8" w:rsidRPr="00DF39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,01</w:t>
            </w:r>
          </w:p>
        </w:tc>
      </w:tr>
      <w:tr w:rsidR="00620908" w:rsidRPr="00393C20" w14:paraId="1EDB9D38" w14:textId="77777777" w:rsidTr="00D53C16">
        <w:trPr>
          <w:jc w:val="center"/>
        </w:trPr>
        <w:tc>
          <w:tcPr>
            <w:tcW w:w="1417" w:type="dxa"/>
          </w:tcPr>
          <w:p w14:paraId="10ED7BA5" w14:textId="013E4799" w:rsidR="00620908" w:rsidRPr="00DF39C2" w:rsidRDefault="00620908" w:rsidP="00620908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39C2">
              <w:rPr>
                <w:rFonts w:ascii="Times New Roman" w:hAnsi="Times New Roman" w:cs="Times New Roman"/>
                <w:sz w:val="28"/>
                <w:szCs w:val="28"/>
              </w:rPr>
              <w:t>0,4255</w:t>
            </w:r>
          </w:p>
        </w:tc>
        <w:tc>
          <w:tcPr>
            <w:tcW w:w="1417" w:type="dxa"/>
          </w:tcPr>
          <w:p w14:paraId="01AD1CA5" w14:textId="2BB36A18" w:rsidR="00620908" w:rsidRPr="00DF39C2" w:rsidRDefault="00620908" w:rsidP="00620908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F39C2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417" w:type="dxa"/>
          </w:tcPr>
          <w:p w14:paraId="6930A627" w14:textId="386AAEB0" w:rsidR="00620908" w:rsidRPr="00DF39C2" w:rsidRDefault="00620908" w:rsidP="00620908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F39C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17" w:type="dxa"/>
          </w:tcPr>
          <w:p w14:paraId="0A631990" w14:textId="29B766E0" w:rsidR="00620908" w:rsidRPr="00DF39C2" w:rsidRDefault="00620908" w:rsidP="00620908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F39C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17" w:type="dxa"/>
          </w:tcPr>
          <w:p w14:paraId="16D8694E" w14:textId="1B8C396B" w:rsidR="00620908" w:rsidRPr="00DF39C2" w:rsidRDefault="00620908" w:rsidP="00620908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F39C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03" w:type="dxa"/>
          </w:tcPr>
          <w:p w14:paraId="074C8D76" w14:textId="6B577EAF" w:rsidR="00620908" w:rsidRPr="00DF39C2" w:rsidRDefault="00620908" w:rsidP="00620908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F39C2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</w:tr>
      <w:tr w:rsidR="00620908" w:rsidRPr="00393C20" w14:paraId="3F6BF6B4" w14:textId="77777777" w:rsidTr="00D53C16">
        <w:trPr>
          <w:jc w:val="center"/>
        </w:trPr>
        <w:tc>
          <w:tcPr>
            <w:tcW w:w="1417" w:type="dxa"/>
          </w:tcPr>
          <w:p w14:paraId="6A2B2D68" w14:textId="2BE04F51" w:rsidR="00620908" w:rsidRPr="00DF39C2" w:rsidRDefault="00620908" w:rsidP="00620908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F39C2">
              <w:rPr>
                <w:rFonts w:ascii="Times New Roman" w:hAnsi="Times New Roman" w:cs="Times New Roman"/>
                <w:sz w:val="28"/>
                <w:szCs w:val="28"/>
              </w:rPr>
              <w:t>1,292</w:t>
            </w:r>
          </w:p>
        </w:tc>
        <w:tc>
          <w:tcPr>
            <w:tcW w:w="1417" w:type="dxa"/>
          </w:tcPr>
          <w:p w14:paraId="1579D43D" w14:textId="276C0F67" w:rsidR="00620908" w:rsidRPr="00DF39C2" w:rsidRDefault="00620908" w:rsidP="00620908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F39C2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417" w:type="dxa"/>
          </w:tcPr>
          <w:p w14:paraId="7DCFD962" w14:textId="23CCA12B" w:rsidR="00620908" w:rsidRPr="00DF39C2" w:rsidRDefault="00620908" w:rsidP="00620908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F39C2">
              <w:rPr>
                <w:rFonts w:ascii="Times New Roman" w:hAnsi="Times New Roman" w:cs="Times New Roman"/>
                <w:sz w:val="28"/>
                <w:szCs w:val="28"/>
              </w:rPr>
              <w:t>1,00</w:t>
            </w:r>
            <w:r w:rsidR="00A02EA8" w:rsidRPr="00DF39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417" w:type="dxa"/>
          </w:tcPr>
          <w:p w14:paraId="29D391C5" w14:textId="2F1A6286" w:rsidR="00620908" w:rsidRPr="00DF39C2" w:rsidRDefault="00620908" w:rsidP="00620908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F39C2">
              <w:rPr>
                <w:rFonts w:ascii="Times New Roman" w:hAnsi="Times New Roman" w:cs="Times New Roman"/>
                <w:sz w:val="28"/>
                <w:szCs w:val="28"/>
              </w:rPr>
              <w:t>8,01</w:t>
            </w:r>
            <w:r w:rsidR="00A02EA8" w:rsidRPr="00DF39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417" w:type="dxa"/>
          </w:tcPr>
          <w:p w14:paraId="348BEE23" w14:textId="5434BDBB" w:rsidR="00620908" w:rsidRPr="00DF39C2" w:rsidRDefault="00620908" w:rsidP="00620908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F39C2">
              <w:rPr>
                <w:rFonts w:ascii="Times New Roman" w:hAnsi="Times New Roman" w:cs="Times New Roman"/>
                <w:sz w:val="28"/>
                <w:szCs w:val="28"/>
              </w:rPr>
              <w:t>8,02</w:t>
            </w:r>
            <w:r w:rsidR="00A02EA8" w:rsidRPr="00DF39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703" w:type="dxa"/>
          </w:tcPr>
          <w:p w14:paraId="773B77B3" w14:textId="65112DA1" w:rsidR="00620908" w:rsidRPr="00DF39C2" w:rsidRDefault="00620908" w:rsidP="00620908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F39C2">
              <w:rPr>
                <w:rFonts w:ascii="Times New Roman" w:hAnsi="Times New Roman" w:cs="Times New Roman"/>
                <w:sz w:val="28"/>
                <w:szCs w:val="28"/>
              </w:rPr>
              <w:t>32,05</w:t>
            </w:r>
            <w:r w:rsidR="00A02EA8" w:rsidRPr="00DF39C2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620908" w:rsidRPr="00393C20" w14:paraId="63D883BF" w14:textId="77777777" w:rsidTr="00D53C16">
        <w:trPr>
          <w:jc w:val="center"/>
        </w:trPr>
        <w:tc>
          <w:tcPr>
            <w:tcW w:w="1417" w:type="dxa"/>
          </w:tcPr>
          <w:p w14:paraId="2BE427CA" w14:textId="574FD466" w:rsidR="00620908" w:rsidRPr="00DF39C2" w:rsidRDefault="00620908" w:rsidP="00620908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39C2">
              <w:rPr>
                <w:rFonts w:ascii="Times New Roman" w:hAnsi="Times New Roman" w:cs="Times New Roman"/>
                <w:sz w:val="28"/>
                <w:szCs w:val="28"/>
              </w:rPr>
              <w:t>2,1335</w:t>
            </w:r>
          </w:p>
        </w:tc>
        <w:tc>
          <w:tcPr>
            <w:tcW w:w="1417" w:type="dxa"/>
          </w:tcPr>
          <w:p w14:paraId="6AD74666" w14:textId="4B966600" w:rsidR="00620908" w:rsidRPr="00DF39C2" w:rsidRDefault="00620908" w:rsidP="00620908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F39C2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417" w:type="dxa"/>
          </w:tcPr>
          <w:p w14:paraId="5FB4A4F9" w14:textId="3545DCCD" w:rsidR="00620908" w:rsidRPr="00DF39C2" w:rsidRDefault="00620908" w:rsidP="00620908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F39C2">
              <w:rPr>
                <w:rFonts w:ascii="Times New Roman" w:hAnsi="Times New Roman" w:cs="Times New Roman"/>
                <w:sz w:val="28"/>
                <w:szCs w:val="28"/>
              </w:rPr>
              <w:t>1,9</w:t>
            </w:r>
            <w:r w:rsidR="00A02EA8" w:rsidRPr="00DF39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417" w:type="dxa"/>
          </w:tcPr>
          <w:p w14:paraId="3029D048" w14:textId="1D78BE4A" w:rsidR="00620908" w:rsidRPr="00DF39C2" w:rsidRDefault="00620908" w:rsidP="00620908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F39C2">
              <w:rPr>
                <w:rFonts w:ascii="Times New Roman" w:hAnsi="Times New Roman" w:cs="Times New Roman"/>
                <w:sz w:val="28"/>
                <w:szCs w:val="28"/>
              </w:rPr>
              <w:t>11,847</w:t>
            </w:r>
          </w:p>
        </w:tc>
        <w:tc>
          <w:tcPr>
            <w:tcW w:w="1417" w:type="dxa"/>
          </w:tcPr>
          <w:p w14:paraId="4F281C3E" w14:textId="065F9F8E" w:rsidR="00620908" w:rsidRPr="00DF39C2" w:rsidRDefault="00620908" w:rsidP="00620908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F39C2">
              <w:rPr>
                <w:rFonts w:ascii="Times New Roman" w:hAnsi="Times New Roman" w:cs="Times New Roman"/>
                <w:sz w:val="28"/>
                <w:szCs w:val="28"/>
              </w:rPr>
              <w:t>23,393</w:t>
            </w:r>
          </w:p>
        </w:tc>
        <w:tc>
          <w:tcPr>
            <w:tcW w:w="1703" w:type="dxa"/>
          </w:tcPr>
          <w:p w14:paraId="50D0584E" w14:textId="5A1372BA" w:rsidR="00620908" w:rsidRPr="00DF39C2" w:rsidRDefault="00620908" w:rsidP="00620908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F39C2">
              <w:rPr>
                <w:rFonts w:ascii="Times New Roman" w:hAnsi="Times New Roman" w:cs="Times New Roman"/>
                <w:sz w:val="28"/>
                <w:szCs w:val="28"/>
              </w:rPr>
              <w:t>53,088</w:t>
            </w:r>
          </w:p>
        </w:tc>
      </w:tr>
      <w:tr w:rsidR="00620908" w:rsidRPr="00393C20" w14:paraId="4EA7ED7B" w14:textId="77777777" w:rsidTr="00D53C16">
        <w:trPr>
          <w:jc w:val="center"/>
        </w:trPr>
        <w:tc>
          <w:tcPr>
            <w:tcW w:w="1417" w:type="dxa"/>
          </w:tcPr>
          <w:p w14:paraId="0443274F" w14:textId="5D8D39FE" w:rsidR="00620908" w:rsidRPr="00DF39C2" w:rsidRDefault="00620908" w:rsidP="00620908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39C2">
              <w:rPr>
                <w:rFonts w:ascii="Times New Roman" w:hAnsi="Times New Roman" w:cs="Times New Roman"/>
                <w:sz w:val="28"/>
                <w:szCs w:val="28"/>
              </w:rPr>
              <w:t>2,9985</w:t>
            </w:r>
          </w:p>
        </w:tc>
        <w:tc>
          <w:tcPr>
            <w:tcW w:w="1417" w:type="dxa"/>
          </w:tcPr>
          <w:p w14:paraId="1F47AAE9" w14:textId="48CFF261" w:rsidR="00620908" w:rsidRPr="00DF39C2" w:rsidRDefault="00620908" w:rsidP="00620908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F39C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17" w:type="dxa"/>
          </w:tcPr>
          <w:p w14:paraId="1B7482BD" w14:textId="74CBAA58" w:rsidR="00620908" w:rsidRPr="00DF39C2" w:rsidRDefault="00620908" w:rsidP="00620908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F39C2">
              <w:rPr>
                <w:rFonts w:ascii="Times New Roman" w:hAnsi="Times New Roman" w:cs="Times New Roman"/>
                <w:sz w:val="28"/>
                <w:szCs w:val="28"/>
              </w:rPr>
              <w:t>2,97</w:t>
            </w:r>
            <w:r w:rsidR="00A02EA8" w:rsidRPr="00DF39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417" w:type="dxa"/>
          </w:tcPr>
          <w:p w14:paraId="5FC85B2F" w14:textId="7E1C698B" w:rsidR="00620908" w:rsidRPr="00DF39C2" w:rsidRDefault="00620908" w:rsidP="00620908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F39C2">
              <w:rPr>
                <w:rFonts w:ascii="Times New Roman" w:hAnsi="Times New Roman" w:cs="Times New Roman"/>
                <w:sz w:val="28"/>
                <w:szCs w:val="28"/>
              </w:rPr>
              <w:t>2,97</w:t>
            </w:r>
            <w:r w:rsidR="00A02EA8" w:rsidRPr="00DF39C2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417" w:type="dxa"/>
          </w:tcPr>
          <w:p w14:paraId="245F01B4" w14:textId="2309FE32" w:rsidR="00620908" w:rsidRPr="00DF39C2" w:rsidRDefault="00620908" w:rsidP="00620908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F39C2">
              <w:rPr>
                <w:rFonts w:ascii="Times New Roman" w:hAnsi="Times New Roman" w:cs="Times New Roman"/>
                <w:sz w:val="28"/>
                <w:szCs w:val="28"/>
              </w:rPr>
              <w:t>8,848</w:t>
            </w:r>
          </w:p>
        </w:tc>
        <w:tc>
          <w:tcPr>
            <w:tcW w:w="1703" w:type="dxa"/>
          </w:tcPr>
          <w:p w14:paraId="6BD111E2" w14:textId="51699204" w:rsidR="00620908" w:rsidRPr="00DF39C2" w:rsidRDefault="00620908" w:rsidP="00620908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F39C2">
              <w:rPr>
                <w:rFonts w:ascii="Times New Roman" w:hAnsi="Times New Roman" w:cs="Times New Roman"/>
                <w:sz w:val="28"/>
                <w:szCs w:val="28"/>
              </w:rPr>
              <w:t>15,797</w:t>
            </w:r>
          </w:p>
        </w:tc>
      </w:tr>
      <w:tr w:rsidR="00BB115E" w:rsidRPr="00393C20" w14:paraId="7378E958" w14:textId="77777777" w:rsidTr="00F961CC">
        <w:trPr>
          <w:jc w:val="center"/>
        </w:trPr>
        <w:tc>
          <w:tcPr>
            <w:tcW w:w="1417" w:type="dxa"/>
            <w:tcBorders>
              <w:left w:val="nil"/>
              <w:bottom w:val="nil"/>
            </w:tcBorders>
            <w:vAlign w:val="center"/>
          </w:tcPr>
          <w:p w14:paraId="1B4E748F" w14:textId="77777777" w:rsidR="00BB115E" w:rsidRPr="00393C20" w:rsidRDefault="00BB115E" w:rsidP="00C07D46">
            <w:pPr>
              <w:keepNext/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14:paraId="2BDA4281" w14:textId="77777777" w:rsidR="00BB115E" w:rsidRPr="00393C20" w:rsidRDefault="00BB115E" w:rsidP="00C07D46">
            <w:pPr>
              <w:keepNext/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Σ=n=</w:t>
            </w: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417" w:type="dxa"/>
            <w:tcBorders>
              <w:bottom w:val="nil"/>
            </w:tcBorders>
            <w:vAlign w:val="center"/>
          </w:tcPr>
          <w:p w14:paraId="6F361D50" w14:textId="77777777" w:rsidR="00BB115E" w:rsidRPr="00393C20" w:rsidRDefault="00BB115E" w:rsidP="00C07D46">
            <w:pPr>
              <w:keepNext/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14:paraId="0A0F66B9" w14:textId="7EB03FF8" w:rsidR="00BB115E" w:rsidRPr="00105383" w:rsidRDefault="00BB115E" w:rsidP="00C07D46">
            <w:pPr>
              <w:keepNext/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3C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Σ=</w:t>
            </w:r>
            <w:r w:rsidR="0010538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-13,8</w:t>
            </w:r>
          </w:p>
        </w:tc>
        <w:tc>
          <w:tcPr>
            <w:tcW w:w="1417" w:type="dxa"/>
            <w:vAlign w:val="center"/>
          </w:tcPr>
          <w:p w14:paraId="0BE486F9" w14:textId="7574AE44" w:rsidR="00BB115E" w:rsidRPr="00105383" w:rsidRDefault="00BB115E" w:rsidP="00C07D46">
            <w:pPr>
              <w:keepNext/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3C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Σ=</w:t>
            </w:r>
            <w:r w:rsidR="0010538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116,37</w:t>
            </w:r>
          </w:p>
        </w:tc>
        <w:tc>
          <w:tcPr>
            <w:tcW w:w="1703" w:type="dxa"/>
            <w:vAlign w:val="center"/>
          </w:tcPr>
          <w:p w14:paraId="591AC809" w14:textId="0E75BA28" w:rsidR="00BB115E" w:rsidRPr="00105383" w:rsidRDefault="00BB115E" w:rsidP="00C07D46">
            <w:pPr>
              <w:keepNext/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3C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Σ=1</w:t>
            </w:r>
            <w:r w:rsidR="0010538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38,77</w:t>
            </w:r>
          </w:p>
        </w:tc>
      </w:tr>
    </w:tbl>
    <w:p w14:paraId="157D8A71" w14:textId="77777777" w:rsidR="00980E7D" w:rsidRPr="00393C20" w:rsidRDefault="00980E7D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93C20">
        <w:rPr>
          <w:rFonts w:ascii="Times New Roman" w:hAnsi="Times New Roman" w:cs="Times New Roman"/>
          <w:sz w:val="28"/>
          <w:szCs w:val="28"/>
        </w:rPr>
        <w:t>Тепер треба перевірити правильність розрахунків.</w:t>
      </w:r>
    </w:p>
    <w:p w14:paraId="37FB1FD6" w14:textId="3FD8AF2B" w:rsidR="00BB115E" w:rsidRPr="00393C20" w:rsidRDefault="007F5531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 w:cs="Times New Roman"/>
              <w:sz w:val="28"/>
              <w:szCs w:val="28"/>
            </w:rPr>
            <m:t>+2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sz w:val="28"/>
              <w:szCs w:val="28"/>
            </w:rPr>
            <m:t>+</m:t>
          </m:r>
          <m:r>
            <w:rPr>
              <w:rFonts w:ascii="Cambria Math" w:hAnsi="Cambria Math" w:cs="Times New Roman"/>
              <w:sz w:val="28"/>
              <w:szCs w:val="28"/>
            </w:rPr>
            <m:t>n</m:t>
          </m:r>
          <m:r>
            <w:rPr>
              <w:rFonts w:ascii="Cambria Math" w:hAnsi="Cambria Math" w:cs="Times New Roman"/>
              <w:sz w:val="28"/>
              <w:szCs w:val="28"/>
            </w:rPr>
            <m:t>=138,77=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+1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62EAD81B" w14:textId="77777777" w:rsidR="00980E7D" w:rsidRPr="00393C20" w:rsidRDefault="00980E7D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93C20">
        <w:rPr>
          <w:rFonts w:ascii="Times New Roman" w:hAnsi="Times New Roman" w:cs="Times New Roman"/>
          <w:sz w:val="28"/>
          <w:szCs w:val="28"/>
        </w:rPr>
        <w:t>Розрахунки проведені правильно. Тепер обчислюємо умовні моменти першого і другого порядків:</w:t>
      </w:r>
    </w:p>
    <w:p w14:paraId="5852C532" w14:textId="5DE87EAE" w:rsidR="00BB115E" w:rsidRPr="00393C20" w:rsidRDefault="007F5531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13,8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50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=-0,276; 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116,37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50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=2,327.</m:t>
          </m:r>
        </m:oMath>
      </m:oMathPara>
    </w:p>
    <w:p w14:paraId="70233BC6" w14:textId="77777777" w:rsidR="00980E7D" w:rsidRPr="00393C20" w:rsidRDefault="00980E7D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93C20">
        <w:rPr>
          <w:rFonts w:ascii="Times New Roman" w:hAnsi="Times New Roman" w:cs="Times New Roman"/>
          <w:sz w:val="28"/>
          <w:szCs w:val="28"/>
        </w:rPr>
        <w:t>Далі обчислюємо вибіркові середню і дисперсію за формулами:</w:t>
      </w:r>
    </w:p>
    <w:p w14:paraId="24871FB3" w14:textId="56312A46" w:rsidR="00BB115E" w:rsidRPr="00393C20" w:rsidRDefault="007F5531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в</m:t>
                  </m:r>
                </m:sub>
              </m:sSub>
            </m:e>
          </m:acc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h</m:t>
          </m:r>
          <m:r>
            <w:rPr>
              <w:rFonts w:ascii="Cambria Math" w:hAnsi="Cambria Math" w:cs="Times New Roman"/>
              <w:sz w:val="28"/>
              <w:szCs w:val="28"/>
            </w:rPr>
            <m:t>+</m:t>
          </m:r>
          <m:r>
            <w:rPr>
              <w:rFonts w:ascii="Cambria Math" w:hAnsi="Cambria Math" w:cs="Times New Roman"/>
              <w:sz w:val="28"/>
              <w:szCs w:val="28"/>
            </w:rPr>
            <m:t>C</m:t>
          </m:r>
          <m:r>
            <w:rPr>
              <w:rFonts w:ascii="Cambria Math" w:hAnsi="Cambria Math" w:cs="Times New Roman"/>
              <w:sz w:val="28"/>
              <w:szCs w:val="28"/>
            </w:rPr>
            <m:t>=-0,276∙0,865-0,4255=0,187;</m:t>
          </m:r>
        </m:oMath>
      </m:oMathPara>
    </w:p>
    <w:p w14:paraId="6ED7E034" w14:textId="6F594DA7" w:rsidR="00BB115E" w:rsidRPr="00393C20" w:rsidRDefault="007F5531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в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*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*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2,327-(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0,276)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0,865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=1,684;</m:t>
          </m:r>
        </m:oMath>
      </m:oMathPara>
    </w:p>
    <w:p w14:paraId="6539502A" w14:textId="4F072D9A" w:rsidR="008141AA" w:rsidRPr="00393C20" w:rsidRDefault="00980E7D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93C20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Висновок:</w:t>
      </w:r>
      <w:r w:rsidRPr="00393C20">
        <w:rPr>
          <w:rFonts w:ascii="Times New Roman" w:hAnsi="Times New Roman" w:cs="Times New Roman"/>
          <w:sz w:val="28"/>
          <w:szCs w:val="28"/>
        </w:rPr>
        <w:t xml:space="preserve"> знайдені оцінки генеральних середніх не вказують на відсутність систематичних похибок, адже не дорівнюють нулю. Це може бути пов’язано як з наявністю похибок, так і з невеликим обсягом вибірки. Дисперсії вибірок хоч і не сильно, але відрізняються, хоча мали б бути однаковими, адже умови однакові. Це теж пояснюється невеликим обсягом вибірки.</w:t>
      </w:r>
    </w:p>
    <w:p w14:paraId="66F48E62" w14:textId="748A120E" w:rsidR="008141AA" w:rsidRPr="00393C20" w:rsidRDefault="008141AA" w:rsidP="00C07D46">
      <w:pPr>
        <w:pStyle w:val="Heading1"/>
        <w:rPr>
          <w:rFonts w:cs="Times New Roman"/>
          <w:szCs w:val="28"/>
        </w:rPr>
      </w:pPr>
      <w:r w:rsidRPr="00393C20">
        <w:rPr>
          <w:rFonts w:cs="Times New Roman"/>
          <w:szCs w:val="28"/>
        </w:rPr>
        <w:br w:type="column"/>
      </w:r>
      <w:bookmarkStart w:id="25" w:name="_Toc25851229"/>
      <w:bookmarkStart w:id="26" w:name="_Toc151141367"/>
      <w:r w:rsidR="0011764B" w:rsidRPr="00A74489">
        <w:rPr>
          <w:rFonts w:cs="Times New Roman"/>
          <w:szCs w:val="28"/>
          <w:lang w:val="ru-RU"/>
        </w:rPr>
        <w:lastRenderedPageBreak/>
        <w:t>5</w:t>
      </w:r>
      <w:r w:rsidR="00D302F4" w:rsidRPr="00393C20">
        <w:rPr>
          <w:rFonts w:cs="Times New Roman"/>
          <w:szCs w:val="28"/>
        </w:rPr>
        <w:t>. Перевірка гіпотез про рівність нулю математичних сподівань генеральних сукупностей</w:t>
      </w:r>
      <w:bookmarkEnd w:id="25"/>
      <w:bookmarkEnd w:id="26"/>
    </w:p>
    <w:p w14:paraId="6AC5EB4B" w14:textId="3E0834ED" w:rsidR="00C17F7C" w:rsidRPr="00393C20" w:rsidRDefault="00C17F7C" w:rsidP="002C1F3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93C20">
        <w:rPr>
          <w:rFonts w:ascii="Times New Roman" w:hAnsi="Times New Roman" w:cs="Times New Roman"/>
          <w:b/>
          <w:sz w:val="28"/>
          <w:szCs w:val="28"/>
        </w:rPr>
        <w:t>Завдання:</w:t>
      </w:r>
      <w:r w:rsidRPr="00393C20">
        <w:rPr>
          <w:rFonts w:ascii="Times New Roman" w:hAnsi="Times New Roman" w:cs="Times New Roman"/>
          <w:sz w:val="28"/>
          <w:szCs w:val="28"/>
        </w:rPr>
        <w:t xml:space="preserve"> </w:t>
      </w:r>
      <w:r w:rsidR="002C1F32" w:rsidRPr="00393C20">
        <w:rPr>
          <w:rFonts w:ascii="Times New Roman" w:hAnsi="Times New Roman" w:cs="Times New Roman"/>
          <w:sz w:val="28"/>
          <w:szCs w:val="28"/>
        </w:rPr>
        <w:t>П</w:t>
      </w:r>
      <w:r w:rsidRPr="00393C20">
        <w:rPr>
          <w:rFonts w:ascii="Times New Roman" w:hAnsi="Times New Roman" w:cs="Times New Roman"/>
          <w:sz w:val="28"/>
          <w:szCs w:val="28"/>
        </w:rPr>
        <w:t>еревірити гіпотезу про рівність нулю математичних сподівань генеральних сукупностей X і Y.</w:t>
      </w:r>
    </w:p>
    <w:p w14:paraId="45E0890B" w14:textId="77777777" w:rsidR="00C17F7C" w:rsidRPr="00393C20" w:rsidRDefault="00C17F7C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93C20">
        <w:rPr>
          <w:rFonts w:ascii="Times New Roman" w:hAnsi="Times New Roman" w:cs="Times New Roman"/>
          <w:sz w:val="28"/>
          <w:szCs w:val="28"/>
        </w:rPr>
        <w:t>Спочатку потрібно обчислити спостережене значення критерію</w:t>
      </w:r>
    </w:p>
    <w:p w14:paraId="51F63AF2" w14:textId="77777777" w:rsidR="00C17F7C" w:rsidRPr="00393C20" w:rsidRDefault="007F5531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спост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</m:ra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den>
          </m:f>
        </m:oMath>
      </m:oMathPara>
    </w:p>
    <w:p w14:paraId="6E40287C" w14:textId="77777777" w:rsidR="00C17F7C" w:rsidRPr="00393C20" w:rsidRDefault="00C17F7C" w:rsidP="00C07D4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3C20">
        <w:rPr>
          <w:rFonts w:ascii="Times New Roman" w:hAnsi="Times New Roman" w:cs="Times New Roman"/>
          <w:sz w:val="28"/>
          <w:szCs w:val="28"/>
        </w:rPr>
        <w:t xml:space="preserve">і за таблицею критичних точок розподілу Стьюдента, за заданим рівнем значущості </w:t>
      </w:r>
      <w:r w:rsidRPr="00393C20">
        <w:rPr>
          <w:rFonts w:ascii="Times New Roman" w:hAnsi="Times New Roman" w:cs="Times New Roman"/>
          <w:i/>
          <w:sz w:val="28"/>
          <w:szCs w:val="28"/>
        </w:rPr>
        <w:t>α</w:t>
      </w:r>
      <w:r w:rsidRPr="00393C20">
        <w:rPr>
          <w:rFonts w:ascii="Times New Roman" w:hAnsi="Times New Roman" w:cs="Times New Roman"/>
          <w:sz w:val="28"/>
          <w:szCs w:val="28"/>
        </w:rPr>
        <w:t xml:space="preserve"> і числом ступенів вільності </w:t>
      </w:r>
      <w:r w:rsidRPr="00393C20">
        <w:rPr>
          <w:rFonts w:ascii="Times New Roman" w:hAnsi="Times New Roman" w:cs="Times New Roman"/>
          <w:i/>
          <w:sz w:val="28"/>
          <w:szCs w:val="28"/>
        </w:rPr>
        <w:t>k</w:t>
      </w:r>
      <w:r w:rsidRPr="00393C20">
        <w:rPr>
          <w:rFonts w:ascii="Times New Roman" w:hAnsi="Times New Roman" w:cs="Times New Roman"/>
          <w:sz w:val="28"/>
          <w:szCs w:val="28"/>
        </w:rPr>
        <w:t xml:space="preserve">=n–1 знайти двосторонню критичну точку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двостор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(α,k)</m:t>
        </m:r>
      </m:oMath>
      <w:r w:rsidRPr="00393C20">
        <w:rPr>
          <w:rFonts w:ascii="Times New Roman" w:hAnsi="Times New Roman" w:cs="Times New Roman"/>
          <w:sz w:val="28"/>
          <w:szCs w:val="28"/>
        </w:rPr>
        <w:t>.</w:t>
      </w:r>
    </w:p>
    <w:p w14:paraId="2E5DFD55" w14:textId="77777777" w:rsidR="00C17F7C" w:rsidRPr="00393C20" w:rsidRDefault="00C17F7C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93C20">
        <w:rPr>
          <w:rFonts w:ascii="Times New Roman" w:hAnsi="Times New Roman" w:cs="Times New Roman"/>
          <w:sz w:val="28"/>
          <w:szCs w:val="28"/>
        </w:rPr>
        <w:t xml:space="preserve">Якщо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спост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двостор</m:t>
            </m:r>
          </m:sub>
        </m:sSub>
      </m:oMath>
      <w:r w:rsidRPr="00393C20">
        <w:rPr>
          <w:rFonts w:ascii="Times New Roman" w:hAnsi="Times New Roman" w:cs="Times New Roman"/>
          <w:sz w:val="28"/>
          <w:szCs w:val="28"/>
        </w:rPr>
        <w:t xml:space="preserve"> – немає підстав відхилити нульову гіпотезу.</w:t>
      </w:r>
    </w:p>
    <w:p w14:paraId="66CC6916" w14:textId="77777777" w:rsidR="00C17F7C" w:rsidRPr="00393C20" w:rsidRDefault="00C17F7C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93C20">
        <w:rPr>
          <w:rFonts w:ascii="Times New Roman" w:hAnsi="Times New Roman" w:cs="Times New Roman"/>
          <w:sz w:val="28"/>
          <w:szCs w:val="28"/>
        </w:rPr>
        <w:t xml:space="preserve">Якщо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спост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&gt;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двостор</m:t>
            </m:r>
          </m:sub>
        </m:sSub>
      </m:oMath>
      <w:r w:rsidRPr="00393C20">
        <w:rPr>
          <w:rFonts w:ascii="Times New Roman" w:hAnsi="Times New Roman" w:cs="Times New Roman"/>
          <w:sz w:val="28"/>
          <w:szCs w:val="28"/>
        </w:rPr>
        <w:t xml:space="preserve"> – нульову гіпотезу відхиляють.</w:t>
      </w:r>
    </w:p>
    <w:p w14:paraId="4AE86E92" w14:textId="77777777" w:rsidR="00C17F7C" w:rsidRPr="00393C20" w:rsidRDefault="00C17F7C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93C20">
        <w:rPr>
          <w:rFonts w:ascii="Times New Roman" w:hAnsi="Times New Roman" w:cs="Times New Roman"/>
          <w:sz w:val="28"/>
          <w:szCs w:val="28"/>
        </w:rPr>
        <w:t>Перевіримо нульову гіпотезу для вибірки X:</w:t>
      </w:r>
    </w:p>
    <w:p w14:paraId="59EC5B01" w14:textId="3B1FEB0F" w:rsidR="006F0BE8" w:rsidRPr="00393C20" w:rsidRDefault="00C17F7C" w:rsidP="00C07D4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C20">
        <w:rPr>
          <w:rFonts w:ascii="Times New Roman" w:hAnsi="Times New Roman" w:cs="Times New Roman"/>
          <w:sz w:val="28"/>
          <w:szCs w:val="28"/>
        </w:rPr>
        <w:t xml:space="preserve">За вибіркою обсягом </w:t>
      </w:r>
      <m:oMath>
        <m:r>
          <w:rPr>
            <w:rFonts w:ascii="Cambria Math" w:hAnsi="Cambria Math" w:cs="Times New Roman"/>
            <w:sz w:val="28"/>
            <w:szCs w:val="28"/>
          </w:rPr>
          <m:t>n=50</m:t>
        </m:r>
      </m:oMath>
      <w:r w:rsidRPr="00393C20">
        <w:rPr>
          <w:rFonts w:ascii="Times New Roman" w:hAnsi="Times New Roman" w:cs="Times New Roman"/>
          <w:sz w:val="28"/>
          <w:szCs w:val="28"/>
        </w:rPr>
        <w:t xml:space="preserve">, взятої із нормальної генеральної сукупності, ми знайшли вибіркове середнє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в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</w:rPr>
          <m:t>=0,079</m:t>
        </m:r>
      </m:oMath>
      <w:r w:rsidR="00417ACE" w:rsidRPr="00393C20">
        <w:rPr>
          <w:rFonts w:ascii="Times New Roman" w:hAnsi="Times New Roman" w:cs="Times New Roman"/>
          <w:sz w:val="28"/>
          <w:szCs w:val="28"/>
        </w:rPr>
        <w:t>. Шукаємо «виправлене» середнє квадратичне</w:t>
      </w:r>
      <w:r w:rsidR="007834B9" w:rsidRPr="00393C20">
        <w:rPr>
          <w:rFonts w:ascii="Times New Roman" w:hAnsi="Times New Roman" w:cs="Times New Roman"/>
          <w:sz w:val="28"/>
          <w:szCs w:val="28"/>
        </w:rPr>
        <w:t>:</w:t>
      </w:r>
    </w:p>
    <w:bookmarkStart w:id="27" w:name="_Hlk120629347"/>
    <w:p w14:paraId="3FA4EDD1" w14:textId="136DB5AD" w:rsidR="00417ACE" w:rsidRPr="00393C20" w:rsidRDefault="007F5531" w:rsidP="00C07D4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в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d>
            </m:e>
          </m:rad>
          <m:r>
            <w:rPr>
              <w:rFonts w:ascii="Cambria Math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50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49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1,1</m:t>
              </m:r>
            </m:e>
          </m:rad>
          <m:r>
            <w:rPr>
              <w:rFonts w:ascii="Cambria Math" w:hAnsi="Cambria Math" w:cs="Times New Roman"/>
              <w:sz w:val="28"/>
              <w:szCs w:val="28"/>
            </w:rPr>
            <m:t>=1,06.</m:t>
          </m:r>
        </m:oMath>
      </m:oMathPara>
    </w:p>
    <w:bookmarkEnd w:id="27"/>
    <w:p w14:paraId="51E6C15D" w14:textId="35443ED9" w:rsidR="00C17F7C" w:rsidRPr="00393C20" w:rsidRDefault="00C17F7C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93C20">
        <w:rPr>
          <w:rFonts w:ascii="Times New Roman" w:hAnsi="Times New Roman" w:cs="Times New Roman"/>
          <w:sz w:val="28"/>
          <w:szCs w:val="28"/>
        </w:rPr>
        <w:t xml:space="preserve"> При рівні значущості </w:t>
      </w:r>
      <m:oMath>
        <m:r>
          <w:rPr>
            <w:rFonts w:ascii="Cambria Math" w:hAnsi="Cambria Math" w:cs="Times New Roman"/>
            <w:sz w:val="28"/>
            <w:szCs w:val="28"/>
          </w:rPr>
          <m:t>α=0,05</m:t>
        </m:r>
      </m:oMath>
      <w:r w:rsidRPr="00393C20">
        <w:rPr>
          <w:rFonts w:ascii="Times New Roman" w:hAnsi="Times New Roman" w:cs="Times New Roman"/>
          <w:sz w:val="28"/>
          <w:szCs w:val="28"/>
        </w:rPr>
        <w:t xml:space="preserve"> перевіряємо нульову гіпотезу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:a=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393C20">
        <w:rPr>
          <w:rFonts w:ascii="Times New Roman" w:hAnsi="Times New Roman" w:cs="Times New Roman"/>
          <w:sz w:val="28"/>
          <w:szCs w:val="28"/>
        </w:rPr>
        <w:t xml:space="preserve"> при конкуруючій гіпотезі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:a≠0</m:t>
        </m:r>
      </m:oMath>
      <w:r w:rsidRPr="00393C20">
        <w:rPr>
          <w:rFonts w:ascii="Times New Roman" w:hAnsi="Times New Roman" w:cs="Times New Roman"/>
          <w:sz w:val="28"/>
          <w:szCs w:val="28"/>
        </w:rPr>
        <w:t>.</w:t>
      </w:r>
    </w:p>
    <w:p w14:paraId="1C94DCF6" w14:textId="77777777" w:rsidR="00C17F7C" w:rsidRPr="00393C20" w:rsidRDefault="00C17F7C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93C20">
        <w:rPr>
          <w:rFonts w:ascii="Times New Roman" w:hAnsi="Times New Roman" w:cs="Times New Roman"/>
          <w:sz w:val="28"/>
          <w:szCs w:val="28"/>
        </w:rPr>
        <w:t>Обчислимо спостережне значення критерію</w:t>
      </w:r>
    </w:p>
    <w:bookmarkStart w:id="28" w:name="_Hlk120629341"/>
    <w:p w14:paraId="15ED8A7C" w14:textId="73A09223" w:rsidR="00C17F7C" w:rsidRPr="00393C20" w:rsidRDefault="007F5531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спост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</m:ra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0,079-0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50</m:t>
                  </m:r>
                </m:e>
              </m:ra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1,06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≈0,527.</m:t>
          </m:r>
        </m:oMath>
      </m:oMathPara>
    </w:p>
    <w:bookmarkEnd w:id="28"/>
    <w:p w14:paraId="54E6649A" w14:textId="77777777" w:rsidR="00C17F7C" w:rsidRPr="00393C20" w:rsidRDefault="00C17F7C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93C20">
        <w:rPr>
          <w:rFonts w:ascii="Times New Roman" w:hAnsi="Times New Roman" w:cs="Times New Roman"/>
          <w:sz w:val="28"/>
          <w:szCs w:val="28"/>
        </w:rPr>
        <w:t xml:space="preserve">Конкуруюча гіпотеза має вигляд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:a≠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393C20">
        <w:rPr>
          <w:rFonts w:ascii="Times New Roman" w:hAnsi="Times New Roman" w:cs="Times New Roman"/>
          <w:sz w:val="28"/>
          <w:szCs w:val="28"/>
        </w:rPr>
        <w:t>, тому критична область двостороння.</w:t>
      </w:r>
    </w:p>
    <w:p w14:paraId="25AE5292" w14:textId="77777777" w:rsidR="00C17F7C" w:rsidRPr="00393C20" w:rsidRDefault="00C17F7C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93C20">
        <w:rPr>
          <w:rFonts w:ascii="Times New Roman" w:hAnsi="Times New Roman" w:cs="Times New Roman"/>
          <w:sz w:val="28"/>
          <w:szCs w:val="28"/>
        </w:rPr>
        <w:t xml:space="preserve">За таблицею критичних точок розподілу Стьюдента, за рівнем значущості a=0,05 і за числом ступенів вільності </w:t>
      </w:r>
      <m:oMath>
        <m:r>
          <w:rPr>
            <w:rFonts w:ascii="Cambria Math" w:hAnsi="Cambria Math" w:cs="Times New Roman"/>
            <w:sz w:val="28"/>
            <w:szCs w:val="28"/>
          </w:rPr>
          <m:t>k=50-1=49</m:t>
        </m:r>
      </m:oMath>
      <w:r w:rsidRPr="00393C20">
        <w:rPr>
          <w:rFonts w:ascii="Times New Roman" w:hAnsi="Times New Roman" w:cs="Times New Roman"/>
          <w:sz w:val="28"/>
          <w:szCs w:val="28"/>
        </w:rPr>
        <w:t xml:space="preserve"> знаходимо критичну точку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двостор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0,05;49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=2,010</m:t>
        </m:r>
      </m:oMath>
      <w:r w:rsidRPr="00393C20">
        <w:rPr>
          <w:rFonts w:ascii="Times New Roman" w:hAnsi="Times New Roman" w:cs="Times New Roman"/>
          <w:sz w:val="28"/>
          <w:szCs w:val="28"/>
        </w:rPr>
        <w:t>.</w:t>
      </w:r>
    </w:p>
    <w:p w14:paraId="2BA270B9" w14:textId="2DEC8187" w:rsidR="00C17F7C" w:rsidRPr="00A74489" w:rsidRDefault="00C17F7C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93C20">
        <w:rPr>
          <w:rFonts w:ascii="Times New Roman" w:hAnsi="Times New Roman" w:cs="Times New Roman"/>
          <w:sz w:val="28"/>
          <w:szCs w:val="28"/>
        </w:rPr>
        <w:lastRenderedPageBreak/>
        <w:t xml:space="preserve">Оскільки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спост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двостор</m:t>
            </m:r>
          </m:sub>
        </m:sSub>
      </m:oMath>
      <w:r w:rsidRPr="00393C20">
        <w:rPr>
          <w:rFonts w:ascii="Times New Roman" w:hAnsi="Times New Roman" w:cs="Times New Roman"/>
          <w:sz w:val="28"/>
          <w:szCs w:val="28"/>
        </w:rPr>
        <w:t xml:space="preserve"> – немає підстав відхилити нульову гіпотезу, тобто вибіркове середнє несуттєво відрізняється від гіпотетичної генеральної середньої</w:t>
      </w:r>
      <w:r w:rsidR="00E171EC" w:rsidRPr="00A74489">
        <w:rPr>
          <w:rFonts w:ascii="Times New Roman" w:hAnsi="Times New Roman" w:cs="Times New Roman"/>
          <w:sz w:val="28"/>
          <w:szCs w:val="28"/>
        </w:rPr>
        <w:t>.</w:t>
      </w:r>
    </w:p>
    <w:p w14:paraId="11CB4034" w14:textId="77777777" w:rsidR="00C17F7C" w:rsidRPr="00393C20" w:rsidRDefault="00C17F7C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93C20">
        <w:rPr>
          <w:rFonts w:ascii="Times New Roman" w:hAnsi="Times New Roman" w:cs="Times New Roman"/>
          <w:sz w:val="28"/>
          <w:szCs w:val="28"/>
        </w:rPr>
        <w:t>Перевіримо нульову гіпотезу для вибірки Y:</w:t>
      </w:r>
    </w:p>
    <w:p w14:paraId="7B458EFF" w14:textId="20328D52" w:rsidR="00545AF1" w:rsidRPr="00393C20" w:rsidRDefault="00C17F7C" w:rsidP="00C07D4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C20">
        <w:rPr>
          <w:rFonts w:ascii="Times New Roman" w:hAnsi="Times New Roman" w:cs="Times New Roman"/>
          <w:sz w:val="28"/>
          <w:szCs w:val="28"/>
        </w:rPr>
        <w:t xml:space="preserve">За вибіркою обсягом </w:t>
      </w:r>
      <m:oMath>
        <m:r>
          <w:rPr>
            <w:rFonts w:ascii="Cambria Math" w:hAnsi="Cambria Math" w:cs="Times New Roman"/>
            <w:sz w:val="28"/>
            <w:szCs w:val="28"/>
          </w:rPr>
          <m:t>n=50</m:t>
        </m:r>
      </m:oMath>
      <w:r w:rsidRPr="00393C20">
        <w:rPr>
          <w:rFonts w:ascii="Times New Roman" w:hAnsi="Times New Roman" w:cs="Times New Roman"/>
          <w:sz w:val="28"/>
          <w:szCs w:val="28"/>
        </w:rPr>
        <w:t xml:space="preserve">, взятої із нормальної генеральної сукупності, ми знайшли вибіркове середнє </w:t>
      </w:r>
      <w:bookmarkStart w:id="29" w:name="_Hlk120629314"/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в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</w:rPr>
          <m:t>=0,187</m:t>
        </m:r>
      </m:oMath>
      <w:r w:rsidR="00545AF1" w:rsidRPr="00393C20">
        <w:rPr>
          <w:rFonts w:ascii="Times New Roman" w:hAnsi="Times New Roman" w:cs="Times New Roman"/>
          <w:sz w:val="28"/>
          <w:szCs w:val="28"/>
        </w:rPr>
        <w:t xml:space="preserve">. </w:t>
      </w:r>
      <w:bookmarkStart w:id="30" w:name="_Hlk120629217"/>
      <w:r w:rsidR="00545AF1" w:rsidRPr="00393C20">
        <w:rPr>
          <w:rFonts w:ascii="Times New Roman" w:hAnsi="Times New Roman" w:cs="Times New Roman"/>
          <w:sz w:val="28"/>
          <w:szCs w:val="28"/>
        </w:rPr>
        <w:t>Шукаємо «виправлене» середнє квадратичне:</w:t>
      </w:r>
    </w:p>
    <w:p w14:paraId="368BC7BC" w14:textId="69EE7037" w:rsidR="00545AF1" w:rsidRPr="00393C20" w:rsidRDefault="007F5531" w:rsidP="00C07D4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в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</m:d>
            </m:e>
          </m:rad>
          <m:r>
            <w:rPr>
              <w:rFonts w:ascii="Cambria Math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50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49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1,684</m:t>
              </m:r>
            </m:e>
          </m:rad>
          <m:r>
            <w:rPr>
              <w:rFonts w:ascii="Cambria Math" w:hAnsi="Cambria Math" w:cs="Times New Roman"/>
              <w:sz w:val="28"/>
              <w:szCs w:val="28"/>
            </w:rPr>
            <m:t>=1,311.</m:t>
          </m:r>
        </m:oMath>
      </m:oMathPara>
    </w:p>
    <w:bookmarkEnd w:id="29"/>
    <w:bookmarkEnd w:id="30"/>
    <w:p w14:paraId="3D6AB9F2" w14:textId="0EC0FACE" w:rsidR="00C17F7C" w:rsidRPr="00393C20" w:rsidRDefault="00C17F7C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93C20">
        <w:rPr>
          <w:rFonts w:ascii="Times New Roman" w:hAnsi="Times New Roman" w:cs="Times New Roman"/>
          <w:sz w:val="28"/>
          <w:szCs w:val="28"/>
        </w:rPr>
        <w:t xml:space="preserve">При рівні значущості </w:t>
      </w:r>
      <m:oMath>
        <m:r>
          <w:rPr>
            <w:rFonts w:ascii="Cambria Math" w:hAnsi="Cambria Math" w:cs="Times New Roman"/>
            <w:sz w:val="28"/>
            <w:szCs w:val="28"/>
          </w:rPr>
          <m:t>α=0,05</m:t>
        </m:r>
      </m:oMath>
      <w:r w:rsidRPr="00393C20">
        <w:rPr>
          <w:rFonts w:ascii="Times New Roman" w:hAnsi="Times New Roman" w:cs="Times New Roman"/>
          <w:sz w:val="28"/>
          <w:szCs w:val="28"/>
        </w:rPr>
        <w:t xml:space="preserve"> перевіряємо нульову гіпотезу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:a=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393C20">
        <w:rPr>
          <w:rFonts w:ascii="Times New Roman" w:hAnsi="Times New Roman" w:cs="Times New Roman"/>
          <w:sz w:val="28"/>
          <w:szCs w:val="28"/>
        </w:rPr>
        <w:t xml:space="preserve"> при конкуруючій гіпотезі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:a≠0</m:t>
        </m:r>
      </m:oMath>
      <w:r w:rsidRPr="00393C20">
        <w:rPr>
          <w:rFonts w:ascii="Times New Roman" w:hAnsi="Times New Roman" w:cs="Times New Roman"/>
          <w:sz w:val="28"/>
          <w:szCs w:val="28"/>
        </w:rPr>
        <w:t>.</w:t>
      </w:r>
    </w:p>
    <w:p w14:paraId="426C5573" w14:textId="77777777" w:rsidR="00C17F7C" w:rsidRPr="00393C20" w:rsidRDefault="00C17F7C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93C20">
        <w:rPr>
          <w:rFonts w:ascii="Times New Roman" w:hAnsi="Times New Roman" w:cs="Times New Roman"/>
          <w:sz w:val="28"/>
          <w:szCs w:val="28"/>
        </w:rPr>
        <w:t>Обчислимо спостережне значення критерію</w:t>
      </w:r>
    </w:p>
    <w:bookmarkStart w:id="31" w:name="_Hlk120629227"/>
    <w:p w14:paraId="51170321" w14:textId="4D639CD7" w:rsidR="00C17F7C" w:rsidRPr="00393C20" w:rsidRDefault="007F5531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спост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</m:ra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0,187-0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50</m:t>
                  </m:r>
                </m:e>
              </m:ra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1,311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≈1,01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bookmarkEnd w:id="31"/>
    <w:p w14:paraId="7ADFE778" w14:textId="77777777" w:rsidR="00C17F7C" w:rsidRPr="00393C20" w:rsidRDefault="00C17F7C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93C20">
        <w:rPr>
          <w:rFonts w:ascii="Times New Roman" w:hAnsi="Times New Roman" w:cs="Times New Roman"/>
          <w:sz w:val="28"/>
          <w:szCs w:val="28"/>
        </w:rPr>
        <w:t xml:space="preserve">Конкуруюча гіпотеза має вигляд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:a≠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393C20">
        <w:rPr>
          <w:rFonts w:ascii="Times New Roman" w:hAnsi="Times New Roman" w:cs="Times New Roman"/>
          <w:sz w:val="28"/>
          <w:szCs w:val="28"/>
        </w:rPr>
        <w:t>, тому критична область двостороння.</w:t>
      </w:r>
    </w:p>
    <w:p w14:paraId="7ABFE8AA" w14:textId="77777777" w:rsidR="00C17F7C" w:rsidRPr="00393C20" w:rsidRDefault="00C17F7C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93C20">
        <w:rPr>
          <w:rFonts w:ascii="Times New Roman" w:hAnsi="Times New Roman" w:cs="Times New Roman"/>
          <w:sz w:val="28"/>
          <w:szCs w:val="28"/>
        </w:rPr>
        <w:t xml:space="preserve">За таблицею критичних точок розподілу Стьюдента, за рівнем значущості a=0,05 і за числом ступенів вільності </w:t>
      </w:r>
      <m:oMath>
        <m:r>
          <w:rPr>
            <w:rFonts w:ascii="Cambria Math" w:hAnsi="Cambria Math" w:cs="Times New Roman"/>
            <w:sz w:val="28"/>
            <w:szCs w:val="28"/>
          </w:rPr>
          <m:t>k=50-1=49</m:t>
        </m:r>
      </m:oMath>
      <w:r w:rsidRPr="00393C20">
        <w:rPr>
          <w:rFonts w:ascii="Times New Roman" w:hAnsi="Times New Roman" w:cs="Times New Roman"/>
          <w:sz w:val="28"/>
          <w:szCs w:val="28"/>
        </w:rPr>
        <w:t xml:space="preserve"> знаходимо критичну точку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двостор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0,05;49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=2,010</m:t>
        </m:r>
      </m:oMath>
      <w:r w:rsidRPr="00393C20">
        <w:rPr>
          <w:rFonts w:ascii="Times New Roman" w:hAnsi="Times New Roman" w:cs="Times New Roman"/>
          <w:sz w:val="28"/>
          <w:szCs w:val="28"/>
        </w:rPr>
        <w:t>.</w:t>
      </w:r>
    </w:p>
    <w:p w14:paraId="2F4DCE8D" w14:textId="77777777" w:rsidR="00C17F7C" w:rsidRPr="00393C20" w:rsidRDefault="00C17F7C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93C20">
        <w:rPr>
          <w:rFonts w:ascii="Times New Roman" w:hAnsi="Times New Roman" w:cs="Times New Roman"/>
          <w:sz w:val="28"/>
          <w:szCs w:val="28"/>
        </w:rPr>
        <w:t xml:space="preserve">Оскільки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спост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двостор</m:t>
            </m:r>
          </m:sub>
        </m:sSub>
      </m:oMath>
      <w:r w:rsidRPr="00393C20">
        <w:rPr>
          <w:rFonts w:ascii="Times New Roman" w:hAnsi="Times New Roman" w:cs="Times New Roman"/>
          <w:sz w:val="28"/>
          <w:szCs w:val="28"/>
        </w:rPr>
        <w:t xml:space="preserve"> – немає підстав відхилити нульову гіпотезу, тобто вибіркове середнє несуттєво відрізняється від гіпотетичної генеральної середньої.</w:t>
      </w:r>
    </w:p>
    <w:p w14:paraId="56F9B663" w14:textId="77777777" w:rsidR="00C17F7C" w:rsidRPr="00393C20" w:rsidRDefault="00C17F7C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93C20">
        <w:rPr>
          <w:rFonts w:ascii="Times New Roman" w:hAnsi="Times New Roman" w:cs="Times New Roman"/>
          <w:b/>
          <w:bCs/>
          <w:i/>
          <w:iCs/>
          <w:sz w:val="28"/>
          <w:szCs w:val="28"/>
          <w:lang w:eastAsia="uk-UA"/>
        </w:rPr>
        <w:t>Висновок:</w:t>
      </w:r>
      <w:r w:rsidRPr="00393C20">
        <w:rPr>
          <w:rFonts w:ascii="Times New Roman" w:hAnsi="Times New Roman" w:cs="Times New Roman"/>
          <w:sz w:val="28"/>
          <w:szCs w:val="28"/>
          <w:lang w:eastAsia="uk-UA"/>
        </w:rPr>
        <w:t xml:space="preserve"> є підстави вважати, що системи працюють без систематичних похибок керування.</w:t>
      </w:r>
    </w:p>
    <w:p w14:paraId="78FA0224" w14:textId="3B1BA546" w:rsidR="003F3334" w:rsidRPr="00393C20" w:rsidRDefault="00C17F7C" w:rsidP="00C07D4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93C20">
        <w:rPr>
          <w:rFonts w:ascii="Times New Roman" w:hAnsi="Times New Roman" w:cs="Times New Roman"/>
          <w:sz w:val="28"/>
          <w:szCs w:val="28"/>
        </w:rPr>
        <w:br w:type="page"/>
      </w:r>
    </w:p>
    <w:p w14:paraId="60C6559D" w14:textId="5C8B48D4" w:rsidR="006618CB" w:rsidRPr="00393C20" w:rsidRDefault="00EB5395" w:rsidP="00C07D46">
      <w:pPr>
        <w:pStyle w:val="Heading1"/>
        <w:rPr>
          <w:rFonts w:cs="Times New Roman"/>
          <w:szCs w:val="28"/>
        </w:rPr>
      </w:pPr>
      <w:bookmarkStart w:id="32" w:name="_Toc25851226"/>
      <w:bookmarkStart w:id="33" w:name="_Toc151141368"/>
      <w:r w:rsidRPr="00A74489">
        <w:rPr>
          <w:rFonts w:cs="Times New Roman"/>
          <w:szCs w:val="28"/>
          <w:lang w:val="ru-RU"/>
        </w:rPr>
        <w:lastRenderedPageBreak/>
        <w:t>6</w:t>
      </w:r>
      <w:r w:rsidR="006618CB" w:rsidRPr="00393C20">
        <w:rPr>
          <w:rFonts w:cs="Times New Roman"/>
          <w:szCs w:val="28"/>
        </w:rPr>
        <w:t>. Перевірка гіпотези про рівність дисперсій генеральних сукупностей</w:t>
      </w:r>
      <w:bookmarkEnd w:id="32"/>
      <w:bookmarkEnd w:id="33"/>
    </w:p>
    <w:p w14:paraId="33CF3F7A" w14:textId="782F84C1" w:rsidR="006618CB" w:rsidRPr="00393C20" w:rsidRDefault="006618CB" w:rsidP="00E24592">
      <w:pPr>
        <w:tabs>
          <w:tab w:val="left" w:pos="1185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93C20">
        <w:rPr>
          <w:rFonts w:ascii="Times New Roman" w:hAnsi="Times New Roman" w:cs="Times New Roman"/>
          <w:b/>
          <w:sz w:val="28"/>
          <w:szCs w:val="28"/>
        </w:rPr>
        <w:t xml:space="preserve">Завдання: </w:t>
      </w:r>
      <w:r w:rsidRPr="00393C20">
        <w:rPr>
          <w:rFonts w:ascii="Times New Roman" w:hAnsi="Times New Roman" w:cs="Times New Roman"/>
          <w:sz w:val="28"/>
          <w:szCs w:val="28"/>
        </w:rPr>
        <w:t xml:space="preserve">запропонувати просту гіпотезу про рівність дисперсій генеральних сукупностей </w:t>
      </w:r>
      <w:r w:rsidRPr="00393C20">
        <w:rPr>
          <w:rFonts w:ascii="Times New Roman" w:hAnsi="Times New Roman" w:cs="Times New Roman"/>
          <w:i/>
          <w:iCs/>
          <w:sz w:val="28"/>
          <w:szCs w:val="28"/>
        </w:rPr>
        <w:t>H</w:t>
      </w:r>
      <w:r w:rsidRPr="00393C20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0</w:t>
      </w:r>
      <w:r w:rsidRPr="00393C20">
        <w:rPr>
          <w:rFonts w:ascii="Times New Roman" w:hAnsi="Times New Roman" w:cs="Times New Roman"/>
          <w:i/>
          <w:iCs/>
          <w:sz w:val="28"/>
          <w:szCs w:val="28"/>
        </w:rPr>
        <w:t>:D(X)=D(Y)</w:t>
      </w:r>
      <w:r w:rsidRPr="00393C20">
        <w:rPr>
          <w:rFonts w:ascii="Times New Roman" w:hAnsi="Times New Roman" w:cs="Times New Roman"/>
          <w:sz w:val="28"/>
          <w:szCs w:val="28"/>
        </w:rPr>
        <w:t xml:space="preserve"> при конкуруючій гіпотезі </w:t>
      </w:r>
      <w:r w:rsidRPr="00393C20">
        <w:rPr>
          <w:rFonts w:ascii="Times New Roman" w:hAnsi="Times New Roman" w:cs="Times New Roman"/>
          <w:i/>
          <w:iCs/>
          <w:sz w:val="28"/>
          <w:szCs w:val="28"/>
        </w:rPr>
        <w:t>H</w:t>
      </w:r>
      <w:r w:rsidRPr="00393C20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1</w:t>
      </w:r>
      <w:r w:rsidRPr="00393C20">
        <w:rPr>
          <w:rFonts w:ascii="Times New Roman" w:hAnsi="Times New Roman" w:cs="Times New Roman"/>
          <w:i/>
          <w:iCs/>
          <w:sz w:val="28"/>
          <w:szCs w:val="28"/>
        </w:rPr>
        <w:t>:D(X)≠D(Y)</w:t>
      </w:r>
      <w:r w:rsidRPr="00393C20">
        <w:rPr>
          <w:rFonts w:ascii="Times New Roman" w:hAnsi="Times New Roman" w:cs="Times New Roman"/>
          <w:sz w:val="28"/>
          <w:szCs w:val="28"/>
        </w:rPr>
        <w:t>. Прийняти рівень значущості α = 0,1. Перевірити запропоновану гіпотезу.</w:t>
      </w:r>
    </w:p>
    <w:p w14:paraId="30C30430" w14:textId="77777777" w:rsidR="006618CB" w:rsidRPr="00393C20" w:rsidRDefault="006618CB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93C20">
        <w:rPr>
          <w:rFonts w:ascii="Times New Roman" w:hAnsi="Times New Roman" w:cs="Times New Roman"/>
          <w:sz w:val="28"/>
          <w:szCs w:val="28"/>
        </w:rPr>
        <w:t>Спочатку необхідно знайти «виправлені» вибіркові дисперсії.</w:t>
      </w:r>
    </w:p>
    <w:bookmarkStart w:id="34" w:name="_Hlk120629635"/>
    <w:p w14:paraId="4484693F" w14:textId="0F31BE7F" w:rsidR="006618CB" w:rsidRPr="00393C20" w:rsidRDefault="007F5531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в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(</m:t>
          </m:r>
          <m:r>
            <w:rPr>
              <w:rFonts w:ascii="Cambria Math" w:hAnsi="Cambria Math" w:cs="Times New Roman"/>
              <w:sz w:val="28"/>
              <w:szCs w:val="28"/>
            </w:rPr>
            <m:t>X</m:t>
          </m:r>
          <m:r>
            <w:rPr>
              <w:rFonts w:ascii="Cambria Math" w:hAnsi="Cambria Math" w:cs="Times New Roman"/>
              <w:sz w:val="28"/>
              <w:szCs w:val="28"/>
            </w:rPr>
            <m:t>)=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50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49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</m:t>
          </m:r>
          <m:r>
            <w:rPr>
              <w:rFonts w:ascii="Cambria Math" w:hAnsi="Cambria Math" w:cs="Times New Roman"/>
              <w:sz w:val="28"/>
              <w:szCs w:val="28"/>
            </w:rPr>
            <m:t>1,1≈1,122;</m:t>
          </m:r>
        </m:oMath>
      </m:oMathPara>
    </w:p>
    <w:p w14:paraId="26C67E7D" w14:textId="367A0793" w:rsidR="006618CB" w:rsidRPr="00393C20" w:rsidRDefault="007F5531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в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50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49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</m:t>
          </m:r>
          <m:r>
            <w:rPr>
              <w:rFonts w:ascii="Cambria Math" w:hAnsi="Cambria Math" w:cs="Times New Roman"/>
              <w:sz w:val="28"/>
              <w:szCs w:val="28"/>
            </w:rPr>
            <m:t>1,684≈1,72;</m:t>
          </m:r>
        </m:oMath>
      </m:oMathPara>
    </w:p>
    <w:bookmarkEnd w:id="34"/>
    <w:p w14:paraId="27EF4AC4" w14:textId="77777777" w:rsidR="006618CB" w:rsidRPr="00393C20" w:rsidRDefault="006618CB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93C20">
        <w:rPr>
          <w:rFonts w:ascii="Times New Roman" w:hAnsi="Times New Roman" w:cs="Times New Roman"/>
          <w:sz w:val="28"/>
          <w:szCs w:val="28"/>
        </w:rPr>
        <w:t xml:space="preserve">Далі, знайдемо емпіричне значення критерію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емп</m:t>
            </m:r>
          </m:sub>
        </m:sSub>
      </m:oMath>
      <w:r w:rsidRPr="00393C20">
        <w:rPr>
          <w:rFonts w:ascii="Times New Roman" w:hAnsi="Times New Roman" w:cs="Times New Roman"/>
          <w:sz w:val="28"/>
          <w:szCs w:val="28"/>
        </w:rPr>
        <w:t xml:space="preserve"> як відношення більшої виправленої дисперсії до меншої:</w:t>
      </w:r>
    </w:p>
    <w:bookmarkStart w:id="35" w:name="_Hlk120629645"/>
    <w:p w14:paraId="22141460" w14:textId="074AE9AC" w:rsidR="006618CB" w:rsidRPr="00393C20" w:rsidRDefault="007F5531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емп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1,122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1,72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≈1,53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bookmarkEnd w:id="35"/>
    <w:p w14:paraId="775E722D" w14:textId="77777777" w:rsidR="006618CB" w:rsidRPr="00393C20" w:rsidRDefault="006618CB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93C20">
        <w:rPr>
          <w:rFonts w:ascii="Times New Roman" w:hAnsi="Times New Roman" w:cs="Times New Roman"/>
          <w:sz w:val="28"/>
          <w:szCs w:val="28"/>
        </w:rPr>
        <w:t xml:space="preserve">За умовою, конкуруюча гіпотеза має вигляд </w:t>
      </w:r>
      <m:oMath>
        <m:r>
          <w:rPr>
            <w:rFonts w:ascii="Cambria Math" w:hAnsi="Cambria Math" w:cs="Times New Roman"/>
            <w:sz w:val="28"/>
            <w:szCs w:val="28"/>
          </w:rPr>
          <m:t>D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≠</m:t>
        </m:r>
        <m:r>
          <w:rPr>
            <w:rFonts w:ascii="Cambria Math" w:hAnsi="Cambria Math" w:cs="Times New Roman"/>
            <w:sz w:val="28"/>
            <w:szCs w:val="28"/>
          </w:rPr>
          <m:t>D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</m:d>
      </m:oMath>
      <w:r w:rsidRPr="00393C20">
        <w:rPr>
          <w:rFonts w:ascii="Times New Roman" w:hAnsi="Times New Roman" w:cs="Times New Roman"/>
          <w:sz w:val="28"/>
          <w:szCs w:val="28"/>
        </w:rPr>
        <w:t>, тому критична область двостороння.</w:t>
      </w:r>
    </w:p>
    <w:p w14:paraId="7D4F173D" w14:textId="77777777" w:rsidR="006618CB" w:rsidRPr="00393C20" w:rsidRDefault="006618CB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93C20">
        <w:rPr>
          <w:rFonts w:ascii="Times New Roman" w:hAnsi="Times New Roman" w:cs="Times New Roman"/>
          <w:sz w:val="28"/>
          <w:szCs w:val="28"/>
        </w:rPr>
        <w:t>За таблицею критичних точок розподілу Фішера-Снедекора, за рівнем значущості вдвічі меншим заданого (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α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0,1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=0,05</m:t>
        </m:r>
      </m:oMath>
      <w:r w:rsidRPr="00393C20">
        <w:rPr>
          <w:rFonts w:ascii="Times New Roman" w:hAnsi="Times New Roman" w:cs="Times New Roman"/>
          <w:sz w:val="28"/>
          <w:szCs w:val="28"/>
        </w:rPr>
        <w:t xml:space="preserve">) і числом ступенів вільності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=50-1=49</m:t>
        </m:r>
      </m:oMath>
      <w:r w:rsidRPr="00393C20">
        <w:rPr>
          <w:rFonts w:ascii="Times New Roman" w:hAnsi="Times New Roman" w:cs="Times New Roman"/>
          <w:sz w:val="28"/>
          <w:szCs w:val="28"/>
        </w:rPr>
        <w:t xml:space="preserve"> знаходимо критичну точку:</w:t>
      </w:r>
    </w:p>
    <w:p w14:paraId="5E3B78C4" w14:textId="77777777" w:rsidR="006618CB" w:rsidRPr="00393C20" w:rsidRDefault="007F5531" w:rsidP="00C07D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кр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0,05;49;49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≈1,610</m:t>
        </m:r>
      </m:oMath>
      <w:r w:rsidR="006618CB" w:rsidRPr="00393C20">
        <w:rPr>
          <w:rFonts w:ascii="Times New Roman" w:hAnsi="Times New Roman" w:cs="Times New Roman"/>
          <w:sz w:val="28"/>
          <w:szCs w:val="28"/>
        </w:rPr>
        <w:t>.</w:t>
      </w:r>
    </w:p>
    <w:p w14:paraId="2A94EFEA" w14:textId="7633FF21" w:rsidR="006618CB" w:rsidRPr="00393C20" w:rsidRDefault="006618CB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93C20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Висновок:</w:t>
      </w:r>
      <w:r w:rsidRPr="00393C20">
        <w:rPr>
          <w:rFonts w:ascii="Times New Roman" w:hAnsi="Times New Roman" w:cs="Times New Roman"/>
          <w:sz w:val="28"/>
          <w:szCs w:val="28"/>
        </w:rPr>
        <w:t xml:space="preserve"> </w:t>
      </w:r>
      <w:r w:rsidR="00D80CC2" w:rsidRPr="00393C20">
        <w:rPr>
          <w:rFonts w:ascii="Times New Roman" w:hAnsi="Times New Roman" w:cs="Times New Roman"/>
          <w:sz w:val="28"/>
          <w:szCs w:val="28"/>
        </w:rPr>
        <w:t>О</w:t>
      </w:r>
      <w:r w:rsidRPr="00393C20">
        <w:rPr>
          <w:rFonts w:ascii="Times New Roman" w:hAnsi="Times New Roman" w:cs="Times New Roman"/>
          <w:sz w:val="28"/>
          <w:szCs w:val="28"/>
        </w:rPr>
        <w:t xml:space="preserve">скільки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емп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&lt;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кр</m:t>
            </m:r>
          </m:sub>
        </m:sSub>
      </m:oMath>
      <w:r w:rsidRPr="00393C20">
        <w:rPr>
          <w:rFonts w:ascii="Times New Roman" w:hAnsi="Times New Roman" w:cs="Times New Roman"/>
          <w:sz w:val="28"/>
          <w:szCs w:val="28"/>
        </w:rPr>
        <w:t>, то немає підстав відхилити нульову гіпотеза про рівність генеральних дисперсій. Іншими словами, вибіркові виправлені дисперсії відрізняються несуттєво. Рівність дисперсій свідчить про те, що системи автоматичного керування ідентичні.</w:t>
      </w:r>
    </w:p>
    <w:p w14:paraId="2EC4AF63" w14:textId="4F600018" w:rsidR="006618CB" w:rsidRPr="00393C20" w:rsidRDefault="006618CB" w:rsidP="00C07D4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93C20">
        <w:rPr>
          <w:rFonts w:ascii="Times New Roman" w:hAnsi="Times New Roman" w:cs="Times New Roman"/>
          <w:sz w:val="28"/>
          <w:szCs w:val="28"/>
        </w:rPr>
        <w:br w:type="page"/>
      </w:r>
    </w:p>
    <w:p w14:paraId="40638633" w14:textId="05107983" w:rsidR="00A404FC" w:rsidRPr="00393C20" w:rsidRDefault="006909DA" w:rsidP="00C07D46">
      <w:pPr>
        <w:pStyle w:val="Heading1"/>
        <w:rPr>
          <w:rFonts w:cs="Times New Roman"/>
          <w:bCs/>
          <w:szCs w:val="28"/>
        </w:rPr>
      </w:pPr>
      <w:bookmarkStart w:id="36" w:name="_Toc151141369"/>
      <w:r w:rsidRPr="00A74489">
        <w:rPr>
          <w:rFonts w:cs="Times New Roman"/>
          <w:szCs w:val="28"/>
          <w:lang w:val="ru-RU"/>
        </w:rPr>
        <w:lastRenderedPageBreak/>
        <w:t>7</w:t>
      </w:r>
      <w:r w:rsidR="00A404FC" w:rsidRPr="00393C20">
        <w:rPr>
          <w:rFonts w:cs="Times New Roman"/>
          <w:szCs w:val="28"/>
        </w:rPr>
        <w:t>. П</w:t>
      </w:r>
      <w:r w:rsidR="00DE5433" w:rsidRPr="00393C20">
        <w:rPr>
          <w:rFonts w:cs="Times New Roman"/>
          <w:szCs w:val="28"/>
        </w:rPr>
        <w:t>редставлення теоритичних моделей</w:t>
      </w:r>
      <w:r w:rsidR="00A404FC" w:rsidRPr="00393C20">
        <w:rPr>
          <w:rFonts w:cs="Times New Roman"/>
          <w:szCs w:val="28"/>
        </w:rPr>
        <w:t xml:space="preserve"> генеральних сукупностей</w:t>
      </w:r>
      <w:bookmarkEnd w:id="36"/>
    </w:p>
    <w:p w14:paraId="36C89231" w14:textId="7675DBFB" w:rsidR="00784DBF" w:rsidRPr="00393C20" w:rsidRDefault="002056EC" w:rsidP="00C07D46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393C20">
        <w:rPr>
          <w:rFonts w:ascii="Times New Roman" w:hAnsi="Times New Roman"/>
          <w:b/>
          <w:bCs/>
          <w:sz w:val="28"/>
          <w:szCs w:val="28"/>
        </w:rPr>
        <w:t xml:space="preserve">Завдання: </w:t>
      </w:r>
      <w:r w:rsidRPr="00393C20">
        <w:rPr>
          <w:rFonts w:ascii="Times New Roman" w:hAnsi="Times New Roman"/>
          <w:sz w:val="28"/>
          <w:szCs w:val="28"/>
        </w:rPr>
        <w:t>за одержаними результатами обробки даних вибіркових сукупностей для кожної із генеральних сукупностей</w:t>
      </w:r>
      <w:r w:rsidR="0026518A" w:rsidRPr="00393C20">
        <w:rPr>
          <w:rFonts w:ascii="Times New Roman" w:hAnsi="Times New Roman"/>
          <w:sz w:val="28"/>
          <w:szCs w:val="28"/>
        </w:rPr>
        <w:t xml:space="preserve"> </w:t>
      </w:r>
      <w:r w:rsidRPr="00393C20">
        <w:rPr>
          <w:rFonts w:ascii="Times New Roman" w:hAnsi="Times New Roman"/>
          <w:sz w:val="28"/>
          <w:szCs w:val="28"/>
        </w:rPr>
        <w:t>представити ймовірнісну теоретичну модель</w:t>
      </w:r>
      <w:r w:rsidR="0026518A" w:rsidRPr="00393C20">
        <w:rPr>
          <w:rFonts w:ascii="Times New Roman" w:hAnsi="Times New Roman"/>
          <w:sz w:val="28"/>
          <w:szCs w:val="28"/>
        </w:rPr>
        <w:t>.</w:t>
      </w:r>
      <w:r w:rsidR="00784DBF" w:rsidRPr="00393C20">
        <w:rPr>
          <w:rFonts w:ascii="Times New Roman" w:hAnsi="Times New Roman"/>
          <w:sz w:val="28"/>
          <w:szCs w:val="28"/>
        </w:rPr>
        <w:t xml:space="preserve"> Представимо теоретичні моделі генеральних сукупностей у вигляді графіків, на підставі того, що гіпотези про нормальний розподіл генеральних сукупностей не були відхилені. Отже, обидві наші генеральні сукупності мають нормальний розподіл. </w:t>
      </w:r>
    </w:p>
    <w:p w14:paraId="479D3E69" w14:textId="77777777" w:rsidR="00784DBF" w:rsidRPr="00393C20" w:rsidRDefault="00784DBF" w:rsidP="00C07D46">
      <w:pPr>
        <w:pStyle w:val="ListParagraph"/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  <w:bookmarkStart w:id="37" w:name="_Hlk120637824"/>
      <w:r w:rsidRPr="00393C20">
        <w:rPr>
          <w:rFonts w:ascii="Times New Roman" w:hAnsi="Times New Roman"/>
          <w:sz w:val="28"/>
          <w:szCs w:val="28"/>
        </w:rPr>
        <w:t>Нормальний розподіл характеризується густиною ймовірності:</w:t>
      </w:r>
    </w:p>
    <w:p w14:paraId="7BF06CEB" w14:textId="6B59A94D" w:rsidR="00A404FC" w:rsidRPr="00393C20" w:rsidRDefault="00A404FC" w:rsidP="00C07D4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в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e>
                  </m:ra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π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(x-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ϐ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в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14:paraId="0DEDC2F8" w14:textId="3E6C803A" w:rsidR="00C40198" w:rsidRPr="00393C20" w:rsidRDefault="00C40198" w:rsidP="00C07D46">
      <w:pPr>
        <w:spacing w:after="0" w:line="360" w:lineRule="auto"/>
        <w:ind w:left="707" w:firstLine="2"/>
        <w:rPr>
          <w:rFonts w:ascii="Times New Roman" w:hAnsi="Times New Roman" w:cs="Times New Roman"/>
          <w:sz w:val="28"/>
          <w:szCs w:val="28"/>
        </w:rPr>
      </w:pPr>
      <w:r w:rsidRPr="00393C20">
        <w:rPr>
          <w:rFonts w:ascii="Times New Roman" w:hAnsi="Times New Roman" w:cs="Times New Roman"/>
          <w:sz w:val="28"/>
          <w:szCs w:val="28"/>
        </w:rPr>
        <w:t>Для вибірки Х:</w:t>
      </w:r>
    </w:p>
    <w:p w14:paraId="0543896B" w14:textId="1B02A103" w:rsidR="00A404FC" w:rsidRPr="00393C20" w:rsidRDefault="00A404FC" w:rsidP="00C07D4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C20">
        <w:rPr>
          <w:rFonts w:ascii="Times New Roman" w:hAnsi="Times New Roman" w:cs="Times New Roman"/>
          <w:sz w:val="28"/>
          <w:szCs w:val="28"/>
        </w:rPr>
        <w:t>Підставляємо значення</w:t>
      </w:r>
      <w:r w:rsidR="00C40198" w:rsidRPr="00393C20">
        <w:rPr>
          <w:rFonts w:ascii="Times New Roman" w:hAnsi="Times New Roman" w:cs="Times New Roman"/>
          <w:sz w:val="28"/>
          <w:szCs w:val="28"/>
        </w:rPr>
        <w:t xml:space="preserve">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>=0,079</m:t>
        </m:r>
      </m:oMath>
      <w:r w:rsidR="00216FAF" w:rsidRPr="00393C20">
        <w:rPr>
          <w:rFonts w:ascii="Times New Roman" w:hAnsi="Times New Roman" w:cs="Times New Roman"/>
          <w:sz w:val="28"/>
          <w:szCs w:val="28"/>
        </w:rPr>
        <w:t xml:space="preserve">;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=1,122.</m:t>
        </m:r>
      </m:oMath>
    </w:p>
    <w:p w14:paraId="0AFB883E" w14:textId="77777777" w:rsidR="00A404FC" w:rsidRPr="00393C20" w:rsidRDefault="00A404FC" w:rsidP="00C07D4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C20">
        <w:rPr>
          <w:rFonts w:ascii="Times New Roman" w:hAnsi="Times New Roman" w:cs="Times New Roman"/>
          <w:sz w:val="28"/>
          <w:szCs w:val="28"/>
        </w:rPr>
        <w:t>Будуємо розрахункову таблицю для вибірки X:</w:t>
      </w:r>
    </w:p>
    <w:p w14:paraId="6EA6791A" w14:textId="41D5E562" w:rsidR="00A404FC" w:rsidRPr="00393C20" w:rsidRDefault="00A404FC" w:rsidP="00C07D46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393C20">
        <w:rPr>
          <w:rFonts w:ascii="Times New Roman" w:hAnsi="Times New Roman" w:cs="Times New Roman"/>
          <w:sz w:val="28"/>
          <w:szCs w:val="28"/>
        </w:rPr>
        <w:t xml:space="preserve">Таблиця </w:t>
      </w:r>
      <w:r w:rsidR="00216FAF" w:rsidRPr="00393C20">
        <w:rPr>
          <w:rFonts w:ascii="Times New Roman" w:hAnsi="Times New Roman" w:cs="Times New Roman"/>
          <w:sz w:val="28"/>
          <w:szCs w:val="28"/>
        </w:rPr>
        <w:t>9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03"/>
        <w:gridCol w:w="2403"/>
      </w:tblGrid>
      <w:tr w:rsidR="00A404FC" w:rsidRPr="00393C20" w14:paraId="5A23FD2D" w14:textId="77777777" w:rsidTr="00D81EE5">
        <w:trPr>
          <w:trHeight w:val="686"/>
          <w:jc w:val="center"/>
        </w:trPr>
        <w:tc>
          <w:tcPr>
            <w:tcW w:w="2403" w:type="dxa"/>
          </w:tcPr>
          <w:p w14:paraId="0380DEB3" w14:textId="77777777" w:rsidR="00A404FC" w:rsidRPr="00393C20" w:rsidRDefault="00A404FC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</w:rPr>
            </w:pPr>
            <w:r w:rsidRPr="00393C2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X</w:t>
            </w:r>
            <w:r w:rsidRPr="00393C20"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</w:rPr>
              <w:t>i</w:t>
            </w:r>
          </w:p>
        </w:tc>
        <w:tc>
          <w:tcPr>
            <w:tcW w:w="2403" w:type="dxa"/>
          </w:tcPr>
          <w:p w14:paraId="01EC1D12" w14:textId="77777777" w:rsidR="00A404FC" w:rsidRPr="00393C20" w:rsidRDefault="00A404FC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F(x</w:t>
            </w:r>
            <w:r w:rsidRPr="00393C20"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</w:rPr>
              <w:t>i</w:t>
            </w:r>
            <w:r w:rsidRPr="00393C2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)</w:t>
            </w:r>
          </w:p>
        </w:tc>
      </w:tr>
      <w:tr w:rsidR="003C565B" w:rsidRPr="00393C20" w14:paraId="4EB1B54C" w14:textId="77777777" w:rsidTr="00DE179E">
        <w:trPr>
          <w:trHeight w:val="449"/>
          <w:jc w:val="center"/>
        </w:trPr>
        <w:tc>
          <w:tcPr>
            <w:tcW w:w="2403" w:type="dxa"/>
          </w:tcPr>
          <w:p w14:paraId="31B485B0" w14:textId="5017FB7D" w:rsidR="003C565B" w:rsidRPr="003C565B" w:rsidRDefault="003C565B" w:rsidP="003C565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C565B">
              <w:rPr>
                <w:rFonts w:ascii="Times New Roman" w:hAnsi="Times New Roman" w:cs="Times New Roman"/>
                <w:sz w:val="28"/>
                <w:szCs w:val="28"/>
              </w:rPr>
              <w:t>-1,96</w:t>
            </w:r>
          </w:p>
        </w:tc>
        <w:tc>
          <w:tcPr>
            <w:tcW w:w="2403" w:type="dxa"/>
          </w:tcPr>
          <w:p w14:paraId="75796F5A" w14:textId="0E49E4C5" w:rsidR="003C565B" w:rsidRPr="003C565B" w:rsidRDefault="003C565B" w:rsidP="003C565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C565B">
              <w:rPr>
                <w:rFonts w:ascii="Times New Roman" w:hAnsi="Times New Roman" w:cs="Times New Roman"/>
                <w:sz w:val="28"/>
                <w:szCs w:val="28"/>
              </w:rPr>
              <w:t xml:space="preserve">0,068 </w:t>
            </w:r>
          </w:p>
        </w:tc>
      </w:tr>
      <w:tr w:rsidR="003C565B" w:rsidRPr="00393C20" w14:paraId="59D0C31C" w14:textId="77777777" w:rsidTr="00DE179E">
        <w:trPr>
          <w:trHeight w:val="449"/>
          <w:jc w:val="center"/>
        </w:trPr>
        <w:tc>
          <w:tcPr>
            <w:tcW w:w="2403" w:type="dxa"/>
          </w:tcPr>
          <w:p w14:paraId="12850A24" w14:textId="4044F550" w:rsidR="003C565B" w:rsidRPr="003C565B" w:rsidRDefault="003C565B" w:rsidP="003C565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C565B">
              <w:rPr>
                <w:rFonts w:ascii="Times New Roman" w:hAnsi="Times New Roman" w:cs="Times New Roman"/>
                <w:sz w:val="28"/>
                <w:szCs w:val="28"/>
              </w:rPr>
              <w:t>-1,242</w:t>
            </w:r>
          </w:p>
        </w:tc>
        <w:tc>
          <w:tcPr>
            <w:tcW w:w="2403" w:type="dxa"/>
          </w:tcPr>
          <w:p w14:paraId="14E2BF47" w14:textId="07C24797" w:rsidR="003C565B" w:rsidRPr="003C565B" w:rsidRDefault="003C565B" w:rsidP="003C565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C565B">
              <w:rPr>
                <w:rFonts w:ascii="Times New Roman" w:hAnsi="Times New Roman" w:cs="Times New Roman"/>
                <w:sz w:val="28"/>
                <w:szCs w:val="28"/>
              </w:rPr>
              <w:t>0,17</w:t>
            </w:r>
            <w:r w:rsidRPr="003C56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 w:rsidRPr="003C56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3C565B" w:rsidRPr="00393C20" w14:paraId="70D2BEDF" w14:textId="77777777" w:rsidTr="00DE179E">
        <w:trPr>
          <w:trHeight w:val="449"/>
          <w:jc w:val="center"/>
        </w:trPr>
        <w:tc>
          <w:tcPr>
            <w:tcW w:w="2403" w:type="dxa"/>
          </w:tcPr>
          <w:p w14:paraId="38D9EB7B" w14:textId="78501136" w:rsidR="003C565B" w:rsidRPr="003C565B" w:rsidRDefault="003C565B" w:rsidP="003C565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C565B">
              <w:rPr>
                <w:rFonts w:ascii="Times New Roman" w:hAnsi="Times New Roman" w:cs="Times New Roman"/>
                <w:sz w:val="28"/>
                <w:szCs w:val="28"/>
              </w:rPr>
              <w:t>-0,524</w:t>
            </w:r>
          </w:p>
        </w:tc>
        <w:tc>
          <w:tcPr>
            <w:tcW w:w="2403" w:type="dxa"/>
          </w:tcPr>
          <w:p w14:paraId="1B2B8D27" w14:textId="621CD91E" w:rsidR="003C565B" w:rsidRPr="003C565B" w:rsidRDefault="003C565B" w:rsidP="003C565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C565B">
              <w:rPr>
                <w:rFonts w:ascii="Times New Roman" w:hAnsi="Times New Roman" w:cs="Times New Roman"/>
                <w:sz w:val="28"/>
                <w:szCs w:val="28"/>
              </w:rPr>
              <w:t>0,30</w:t>
            </w:r>
            <w:r w:rsidRPr="003C56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 w:rsidRPr="003C56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3C565B" w:rsidRPr="00393C20" w14:paraId="05F9BB16" w14:textId="77777777" w:rsidTr="00DE179E">
        <w:trPr>
          <w:trHeight w:val="449"/>
          <w:jc w:val="center"/>
        </w:trPr>
        <w:tc>
          <w:tcPr>
            <w:tcW w:w="2403" w:type="dxa"/>
          </w:tcPr>
          <w:p w14:paraId="5FF16992" w14:textId="6C8DCCF9" w:rsidR="003C565B" w:rsidRPr="003C565B" w:rsidRDefault="003C565B" w:rsidP="003C565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C565B">
              <w:rPr>
                <w:rFonts w:ascii="Times New Roman" w:hAnsi="Times New Roman" w:cs="Times New Roman"/>
                <w:sz w:val="28"/>
                <w:szCs w:val="28"/>
              </w:rPr>
              <w:t>0,194</w:t>
            </w:r>
          </w:p>
        </w:tc>
        <w:tc>
          <w:tcPr>
            <w:tcW w:w="2403" w:type="dxa"/>
          </w:tcPr>
          <w:p w14:paraId="4B6BE9EB" w14:textId="1077E1C4" w:rsidR="003C565B" w:rsidRPr="003C565B" w:rsidRDefault="003C565B" w:rsidP="003C565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C565B">
              <w:rPr>
                <w:rFonts w:ascii="Times New Roman" w:hAnsi="Times New Roman" w:cs="Times New Roman"/>
                <w:sz w:val="28"/>
                <w:szCs w:val="28"/>
              </w:rPr>
              <w:t>0,35</w:t>
            </w:r>
            <w:r w:rsidRPr="003C56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Pr="003C56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3C565B" w:rsidRPr="00393C20" w14:paraId="174A57D6" w14:textId="77777777" w:rsidTr="00DE179E">
        <w:trPr>
          <w:trHeight w:val="470"/>
          <w:jc w:val="center"/>
        </w:trPr>
        <w:tc>
          <w:tcPr>
            <w:tcW w:w="2403" w:type="dxa"/>
          </w:tcPr>
          <w:p w14:paraId="588ADEE2" w14:textId="41059C52" w:rsidR="003C565B" w:rsidRPr="003C565B" w:rsidRDefault="003C565B" w:rsidP="003C565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C565B">
              <w:rPr>
                <w:rFonts w:ascii="Times New Roman" w:hAnsi="Times New Roman" w:cs="Times New Roman"/>
                <w:sz w:val="28"/>
                <w:szCs w:val="28"/>
              </w:rPr>
              <w:t>0,912</w:t>
            </w:r>
          </w:p>
        </w:tc>
        <w:tc>
          <w:tcPr>
            <w:tcW w:w="2403" w:type="dxa"/>
          </w:tcPr>
          <w:p w14:paraId="62955E2A" w14:textId="07317C3D" w:rsidR="003C565B" w:rsidRPr="003C565B" w:rsidRDefault="003C565B" w:rsidP="003C565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C565B">
              <w:rPr>
                <w:rFonts w:ascii="Times New Roman" w:hAnsi="Times New Roman" w:cs="Times New Roman"/>
                <w:sz w:val="28"/>
                <w:szCs w:val="28"/>
              </w:rPr>
              <w:t>0,2</w:t>
            </w:r>
            <w:r w:rsidRPr="003C56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  <w:r w:rsidRPr="003C56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3C565B" w:rsidRPr="00393C20" w14:paraId="17947D90" w14:textId="77777777" w:rsidTr="00DE179E">
        <w:trPr>
          <w:trHeight w:val="449"/>
          <w:jc w:val="center"/>
        </w:trPr>
        <w:tc>
          <w:tcPr>
            <w:tcW w:w="2403" w:type="dxa"/>
          </w:tcPr>
          <w:p w14:paraId="1A1879C5" w14:textId="26E9204F" w:rsidR="003C565B" w:rsidRPr="003C565B" w:rsidRDefault="003C565B" w:rsidP="003C565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C565B">
              <w:rPr>
                <w:rFonts w:ascii="Times New Roman" w:hAnsi="Times New Roman" w:cs="Times New Roman"/>
                <w:sz w:val="28"/>
                <w:szCs w:val="28"/>
              </w:rPr>
              <w:t>1,63</w:t>
            </w:r>
          </w:p>
        </w:tc>
        <w:tc>
          <w:tcPr>
            <w:tcW w:w="2403" w:type="dxa"/>
          </w:tcPr>
          <w:p w14:paraId="380449EB" w14:textId="22C8AA14" w:rsidR="003C565B" w:rsidRPr="003C565B" w:rsidRDefault="003C565B" w:rsidP="003C565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C565B">
              <w:rPr>
                <w:rFonts w:ascii="Times New Roman" w:hAnsi="Times New Roman" w:cs="Times New Roman"/>
                <w:sz w:val="28"/>
                <w:szCs w:val="28"/>
              </w:rPr>
              <w:t>0,13</w:t>
            </w:r>
            <w:r w:rsidRPr="003C56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  <w:r w:rsidRPr="003C56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3C565B" w:rsidRPr="00393C20" w14:paraId="7ADD47F1" w14:textId="77777777" w:rsidTr="00DE179E">
        <w:trPr>
          <w:trHeight w:val="449"/>
          <w:jc w:val="center"/>
        </w:trPr>
        <w:tc>
          <w:tcPr>
            <w:tcW w:w="2403" w:type="dxa"/>
          </w:tcPr>
          <w:p w14:paraId="36A1B1D7" w14:textId="1361CD3B" w:rsidR="003C565B" w:rsidRPr="003C565B" w:rsidRDefault="003C565B" w:rsidP="003C565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C565B">
              <w:rPr>
                <w:rFonts w:ascii="Times New Roman" w:hAnsi="Times New Roman" w:cs="Times New Roman"/>
                <w:sz w:val="28"/>
                <w:szCs w:val="28"/>
              </w:rPr>
              <w:t>2,348</w:t>
            </w:r>
          </w:p>
        </w:tc>
        <w:tc>
          <w:tcPr>
            <w:tcW w:w="2403" w:type="dxa"/>
          </w:tcPr>
          <w:p w14:paraId="7430453E" w14:textId="377BC887" w:rsidR="003C565B" w:rsidRPr="003C565B" w:rsidRDefault="003C565B" w:rsidP="003C565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C565B">
              <w:rPr>
                <w:rFonts w:ascii="Times New Roman" w:hAnsi="Times New Roman" w:cs="Times New Roman"/>
                <w:sz w:val="28"/>
                <w:szCs w:val="28"/>
              </w:rPr>
              <w:t xml:space="preserve">0,046 </w:t>
            </w:r>
          </w:p>
        </w:tc>
      </w:tr>
      <w:tr w:rsidR="003C565B" w:rsidRPr="00393C20" w14:paraId="060DEA78" w14:textId="77777777" w:rsidTr="00DE179E">
        <w:trPr>
          <w:trHeight w:val="449"/>
          <w:jc w:val="center"/>
        </w:trPr>
        <w:tc>
          <w:tcPr>
            <w:tcW w:w="2403" w:type="dxa"/>
          </w:tcPr>
          <w:p w14:paraId="161DE276" w14:textId="673CE756" w:rsidR="003C565B" w:rsidRPr="003C565B" w:rsidRDefault="003C565B" w:rsidP="003C565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C565B">
              <w:rPr>
                <w:rFonts w:ascii="Times New Roman" w:hAnsi="Times New Roman" w:cs="Times New Roman"/>
                <w:sz w:val="28"/>
                <w:szCs w:val="28"/>
              </w:rPr>
              <w:t>3,066</w:t>
            </w:r>
          </w:p>
        </w:tc>
        <w:tc>
          <w:tcPr>
            <w:tcW w:w="2403" w:type="dxa"/>
          </w:tcPr>
          <w:p w14:paraId="138590BA" w14:textId="51A4B9E1" w:rsidR="003C565B" w:rsidRPr="003C565B" w:rsidRDefault="003C565B" w:rsidP="003C565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C565B">
              <w:rPr>
                <w:rFonts w:ascii="Times New Roman" w:hAnsi="Times New Roman" w:cs="Times New Roman"/>
                <w:sz w:val="28"/>
                <w:szCs w:val="28"/>
              </w:rPr>
              <w:t xml:space="preserve">0,01 </w:t>
            </w:r>
          </w:p>
        </w:tc>
      </w:tr>
    </w:tbl>
    <w:p w14:paraId="723DF448" w14:textId="77777777" w:rsidR="002056EC" w:rsidRPr="00393C20" w:rsidRDefault="002056EC" w:rsidP="003C565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EE8A83A" w14:textId="4DD15F4C" w:rsidR="00A404FC" w:rsidRPr="00393C20" w:rsidRDefault="002056EC" w:rsidP="00C07D4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C20">
        <w:rPr>
          <w:rFonts w:ascii="Times New Roman" w:hAnsi="Times New Roman" w:cs="Times New Roman"/>
          <w:sz w:val="28"/>
          <w:szCs w:val="28"/>
        </w:rPr>
        <w:br w:type="column"/>
      </w:r>
      <w:r w:rsidR="00A404FC" w:rsidRPr="00393C20">
        <w:rPr>
          <w:rFonts w:ascii="Times New Roman" w:hAnsi="Times New Roman" w:cs="Times New Roman"/>
          <w:sz w:val="28"/>
          <w:szCs w:val="28"/>
        </w:rPr>
        <w:lastRenderedPageBreak/>
        <w:t>Будуємо гістограму за даними таблиці:</w:t>
      </w:r>
    </w:p>
    <w:p w14:paraId="1E8AA079" w14:textId="3C89817A" w:rsidR="00A404FC" w:rsidRPr="00393C20" w:rsidRDefault="00D81EE5" w:rsidP="00C07D4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C2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38E7B6" wp14:editId="0F3ACFA7">
            <wp:extent cx="5486400" cy="3200400"/>
            <wp:effectExtent l="0" t="0" r="0" b="0"/>
            <wp:docPr id="8" name="Діагра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3FB7C907" w14:textId="65BD67AB" w:rsidR="00A404FC" w:rsidRPr="00393C20" w:rsidRDefault="00A404FC" w:rsidP="00C07D4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93C20">
        <w:rPr>
          <w:rFonts w:ascii="Times New Roman" w:hAnsi="Times New Roman" w:cs="Times New Roman"/>
          <w:sz w:val="28"/>
          <w:szCs w:val="28"/>
        </w:rPr>
        <w:t>Рис 7.1 Теоретична модель вибірки X</w:t>
      </w:r>
    </w:p>
    <w:p w14:paraId="1CDE5217" w14:textId="3D15FC90" w:rsidR="000D1A4A" w:rsidRPr="00393C20" w:rsidRDefault="000D1A4A" w:rsidP="00C07D4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C20">
        <w:rPr>
          <w:rFonts w:ascii="Times New Roman" w:hAnsi="Times New Roman" w:cs="Times New Roman"/>
          <w:sz w:val="28"/>
          <w:szCs w:val="28"/>
        </w:rPr>
        <w:t xml:space="preserve">Підставляємо значення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>=0,187</m:t>
        </m:r>
      </m:oMath>
      <w:r w:rsidRPr="00393C20">
        <w:rPr>
          <w:rFonts w:ascii="Times New Roman" w:hAnsi="Times New Roman" w:cs="Times New Roman"/>
          <w:sz w:val="28"/>
          <w:szCs w:val="28"/>
        </w:rPr>
        <w:t xml:space="preserve">;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=1,72.</m:t>
        </m:r>
      </m:oMath>
    </w:p>
    <w:p w14:paraId="76396499" w14:textId="77777777" w:rsidR="00A404FC" w:rsidRPr="00393C20" w:rsidRDefault="00A404FC" w:rsidP="00C07D4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C20">
        <w:rPr>
          <w:rFonts w:ascii="Times New Roman" w:hAnsi="Times New Roman" w:cs="Times New Roman"/>
          <w:sz w:val="28"/>
          <w:szCs w:val="28"/>
        </w:rPr>
        <w:t>Будуємо розрахункову таблицю для вибірки Y:</w:t>
      </w:r>
    </w:p>
    <w:p w14:paraId="12D53A5F" w14:textId="77777777" w:rsidR="00A404FC" w:rsidRPr="00393C20" w:rsidRDefault="00A404FC" w:rsidP="00C07D46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393C20">
        <w:rPr>
          <w:rFonts w:ascii="Times New Roman" w:hAnsi="Times New Roman" w:cs="Times New Roman"/>
          <w:sz w:val="28"/>
          <w:szCs w:val="28"/>
        </w:rPr>
        <w:t>Таблиця 7.2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20"/>
        <w:gridCol w:w="2691"/>
      </w:tblGrid>
      <w:tr w:rsidR="00A404FC" w:rsidRPr="00393C20" w14:paraId="2DE48874" w14:textId="77777777" w:rsidTr="00005684">
        <w:trPr>
          <w:trHeight w:val="646"/>
          <w:jc w:val="center"/>
        </w:trPr>
        <w:tc>
          <w:tcPr>
            <w:tcW w:w="2520" w:type="dxa"/>
            <w:vAlign w:val="center"/>
          </w:tcPr>
          <w:p w14:paraId="192CFA7F" w14:textId="77777777" w:rsidR="00A404FC" w:rsidRPr="00393C20" w:rsidRDefault="00A404FC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</w:rPr>
            </w:pPr>
            <w:r w:rsidRPr="00393C2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Y</w:t>
            </w:r>
            <w:r w:rsidRPr="00393C20"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</w:rPr>
              <w:t>i</w:t>
            </w:r>
          </w:p>
        </w:tc>
        <w:tc>
          <w:tcPr>
            <w:tcW w:w="2691" w:type="dxa"/>
            <w:vAlign w:val="center"/>
          </w:tcPr>
          <w:p w14:paraId="6D92A583" w14:textId="77777777" w:rsidR="00A404FC" w:rsidRPr="00393C20" w:rsidRDefault="00A404FC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F(Y</w:t>
            </w:r>
            <w:r w:rsidRPr="00393C20"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</w:rPr>
              <w:t>i</w:t>
            </w:r>
            <w:r w:rsidRPr="00393C2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)</w:t>
            </w:r>
          </w:p>
        </w:tc>
      </w:tr>
      <w:tr w:rsidR="003C4229" w:rsidRPr="00393C20" w14:paraId="76C6DF79" w14:textId="77777777" w:rsidTr="008A490C">
        <w:trPr>
          <w:trHeight w:val="422"/>
          <w:jc w:val="center"/>
        </w:trPr>
        <w:tc>
          <w:tcPr>
            <w:tcW w:w="2520" w:type="dxa"/>
          </w:tcPr>
          <w:p w14:paraId="33539957" w14:textId="5C46634C" w:rsidR="003C4229" w:rsidRPr="00985459" w:rsidRDefault="003C4229" w:rsidP="003C4229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5459">
              <w:rPr>
                <w:rFonts w:ascii="Times New Roman" w:hAnsi="Times New Roman" w:cs="Times New Roman"/>
                <w:sz w:val="28"/>
                <w:szCs w:val="28"/>
              </w:rPr>
              <w:t>-2,1945</w:t>
            </w:r>
          </w:p>
        </w:tc>
        <w:tc>
          <w:tcPr>
            <w:tcW w:w="2691" w:type="dxa"/>
          </w:tcPr>
          <w:p w14:paraId="292E7839" w14:textId="1456446D" w:rsidR="003C4229" w:rsidRPr="00985459" w:rsidRDefault="003C4229" w:rsidP="003C4229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5459">
              <w:rPr>
                <w:rFonts w:ascii="Times New Roman" w:hAnsi="Times New Roman" w:cs="Times New Roman"/>
                <w:sz w:val="28"/>
                <w:szCs w:val="28"/>
              </w:rPr>
              <w:t xml:space="preserve"> 0,08</w:t>
            </w:r>
            <w:r w:rsidRPr="009854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  <w:r w:rsidRPr="009854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3C4229" w:rsidRPr="00393C20" w14:paraId="551DBB67" w14:textId="77777777" w:rsidTr="008A490C">
        <w:trPr>
          <w:trHeight w:val="422"/>
          <w:jc w:val="center"/>
        </w:trPr>
        <w:tc>
          <w:tcPr>
            <w:tcW w:w="2520" w:type="dxa"/>
          </w:tcPr>
          <w:p w14:paraId="46780AB6" w14:textId="0C930B5D" w:rsidR="003C4229" w:rsidRPr="00985459" w:rsidRDefault="003C4229" w:rsidP="003C4229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5459">
              <w:rPr>
                <w:rFonts w:ascii="Times New Roman" w:hAnsi="Times New Roman" w:cs="Times New Roman"/>
                <w:sz w:val="28"/>
                <w:szCs w:val="28"/>
              </w:rPr>
              <w:t>-1,3295</w:t>
            </w:r>
          </w:p>
        </w:tc>
        <w:tc>
          <w:tcPr>
            <w:tcW w:w="2691" w:type="dxa"/>
          </w:tcPr>
          <w:p w14:paraId="063FB55F" w14:textId="4C8BC04B" w:rsidR="003C4229" w:rsidRPr="00985459" w:rsidRDefault="003C4229" w:rsidP="003C4229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5459">
              <w:rPr>
                <w:rFonts w:ascii="Times New Roman" w:hAnsi="Times New Roman" w:cs="Times New Roman"/>
                <w:sz w:val="28"/>
                <w:szCs w:val="28"/>
              </w:rPr>
              <w:t xml:space="preserve"> 0,157 </w:t>
            </w:r>
          </w:p>
        </w:tc>
      </w:tr>
      <w:tr w:rsidR="003C4229" w:rsidRPr="00393C20" w14:paraId="38FDE4BA" w14:textId="77777777" w:rsidTr="008A490C">
        <w:trPr>
          <w:trHeight w:val="422"/>
          <w:jc w:val="center"/>
        </w:trPr>
        <w:tc>
          <w:tcPr>
            <w:tcW w:w="2520" w:type="dxa"/>
          </w:tcPr>
          <w:p w14:paraId="70AB399A" w14:textId="67CD914D" w:rsidR="003C4229" w:rsidRPr="00985459" w:rsidRDefault="003C4229" w:rsidP="003C4229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5459">
              <w:rPr>
                <w:rFonts w:ascii="Times New Roman" w:hAnsi="Times New Roman" w:cs="Times New Roman"/>
                <w:sz w:val="28"/>
                <w:szCs w:val="28"/>
              </w:rPr>
              <w:t>-0,4645</w:t>
            </w:r>
          </w:p>
        </w:tc>
        <w:tc>
          <w:tcPr>
            <w:tcW w:w="2691" w:type="dxa"/>
          </w:tcPr>
          <w:p w14:paraId="73CDCB51" w14:textId="49193DB1" w:rsidR="003C4229" w:rsidRPr="00985459" w:rsidRDefault="003C4229" w:rsidP="003C4229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5459">
              <w:rPr>
                <w:rFonts w:ascii="Times New Roman" w:hAnsi="Times New Roman" w:cs="Times New Roman"/>
                <w:sz w:val="28"/>
                <w:szCs w:val="28"/>
              </w:rPr>
              <w:t xml:space="preserve"> 0,21</w:t>
            </w:r>
            <w:r w:rsidRPr="009854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 w:rsidRPr="009854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3C4229" w:rsidRPr="00393C20" w14:paraId="6D82A076" w14:textId="77777777" w:rsidTr="008A490C">
        <w:trPr>
          <w:trHeight w:val="422"/>
          <w:jc w:val="center"/>
        </w:trPr>
        <w:tc>
          <w:tcPr>
            <w:tcW w:w="2520" w:type="dxa"/>
          </w:tcPr>
          <w:p w14:paraId="7F3C889C" w14:textId="2F63B385" w:rsidR="003C4229" w:rsidRPr="00985459" w:rsidRDefault="003C4229" w:rsidP="003C4229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5459">
              <w:rPr>
                <w:rFonts w:ascii="Times New Roman" w:hAnsi="Times New Roman" w:cs="Times New Roman"/>
                <w:sz w:val="28"/>
                <w:szCs w:val="28"/>
              </w:rPr>
              <w:t>0,4255</w:t>
            </w:r>
          </w:p>
        </w:tc>
        <w:tc>
          <w:tcPr>
            <w:tcW w:w="2691" w:type="dxa"/>
          </w:tcPr>
          <w:p w14:paraId="5051CF18" w14:textId="614A426D" w:rsidR="003C4229" w:rsidRPr="00985459" w:rsidRDefault="003C4229" w:rsidP="003C4229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5459">
              <w:rPr>
                <w:rFonts w:ascii="Times New Roman" w:hAnsi="Times New Roman" w:cs="Times New Roman"/>
                <w:sz w:val="28"/>
                <w:szCs w:val="28"/>
              </w:rPr>
              <w:t xml:space="preserve"> 0,2</w:t>
            </w:r>
            <w:r w:rsidR="00985459" w:rsidRPr="009854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Pr="009854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3C4229" w:rsidRPr="00393C20" w14:paraId="53AFA158" w14:textId="77777777" w:rsidTr="008A490C">
        <w:trPr>
          <w:trHeight w:val="444"/>
          <w:jc w:val="center"/>
        </w:trPr>
        <w:tc>
          <w:tcPr>
            <w:tcW w:w="2520" w:type="dxa"/>
          </w:tcPr>
          <w:p w14:paraId="4752B96A" w14:textId="4FBA0C3F" w:rsidR="003C4229" w:rsidRPr="00985459" w:rsidRDefault="003C4229" w:rsidP="003C4229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5459">
              <w:rPr>
                <w:rFonts w:ascii="Times New Roman" w:hAnsi="Times New Roman" w:cs="Times New Roman"/>
                <w:sz w:val="28"/>
                <w:szCs w:val="28"/>
              </w:rPr>
              <w:t>1,292</w:t>
            </w:r>
          </w:p>
        </w:tc>
        <w:tc>
          <w:tcPr>
            <w:tcW w:w="2691" w:type="dxa"/>
          </w:tcPr>
          <w:p w14:paraId="4B9FFCBC" w14:textId="0C4BC379" w:rsidR="003C4229" w:rsidRPr="00985459" w:rsidRDefault="003C4229" w:rsidP="003C4229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5459">
              <w:rPr>
                <w:rFonts w:ascii="Times New Roman" w:hAnsi="Times New Roman" w:cs="Times New Roman"/>
                <w:sz w:val="28"/>
                <w:szCs w:val="28"/>
              </w:rPr>
              <w:t xml:space="preserve"> 0,18</w:t>
            </w:r>
            <w:r w:rsidR="00985459" w:rsidRPr="009854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  <w:r w:rsidRPr="009854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3C4229" w:rsidRPr="00393C20" w14:paraId="57230772" w14:textId="77777777" w:rsidTr="008A490C">
        <w:trPr>
          <w:trHeight w:val="422"/>
          <w:jc w:val="center"/>
        </w:trPr>
        <w:tc>
          <w:tcPr>
            <w:tcW w:w="2520" w:type="dxa"/>
          </w:tcPr>
          <w:p w14:paraId="13CDA023" w14:textId="5E98B9D7" w:rsidR="003C4229" w:rsidRPr="00985459" w:rsidRDefault="003C4229" w:rsidP="003C4229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5459">
              <w:rPr>
                <w:rFonts w:ascii="Times New Roman" w:hAnsi="Times New Roman" w:cs="Times New Roman"/>
                <w:sz w:val="28"/>
                <w:szCs w:val="28"/>
              </w:rPr>
              <w:t>2,1335</w:t>
            </w:r>
          </w:p>
        </w:tc>
        <w:tc>
          <w:tcPr>
            <w:tcW w:w="2691" w:type="dxa"/>
          </w:tcPr>
          <w:p w14:paraId="52851928" w14:textId="5196B68C" w:rsidR="003C4229" w:rsidRPr="00985459" w:rsidRDefault="003C4229" w:rsidP="003C4229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5459">
              <w:rPr>
                <w:rFonts w:ascii="Times New Roman" w:hAnsi="Times New Roman" w:cs="Times New Roman"/>
                <w:sz w:val="28"/>
                <w:szCs w:val="28"/>
              </w:rPr>
              <w:t xml:space="preserve"> 0,122 </w:t>
            </w:r>
          </w:p>
        </w:tc>
      </w:tr>
      <w:tr w:rsidR="003C4229" w:rsidRPr="00393C20" w14:paraId="68581D17" w14:textId="77777777" w:rsidTr="008A490C">
        <w:trPr>
          <w:trHeight w:val="422"/>
          <w:jc w:val="center"/>
        </w:trPr>
        <w:tc>
          <w:tcPr>
            <w:tcW w:w="2520" w:type="dxa"/>
          </w:tcPr>
          <w:p w14:paraId="75E17A2D" w14:textId="24DED82F" w:rsidR="003C4229" w:rsidRPr="00985459" w:rsidRDefault="003C4229" w:rsidP="003C4229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5459">
              <w:rPr>
                <w:rFonts w:ascii="Times New Roman" w:hAnsi="Times New Roman" w:cs="Times New Roman"/>
                <w:sz w:val="28"/>
                <w:szCs w:val="28"/>
              </w:rPr>
              <w:t>2,9985</w:t>
            </w:r>
          </w:p>
        </w:tc>
        <w:tc>
          <w:tcPr>
            <w:tcW w:w="2691" w:type="dxa"/>
          </w:tcPr>
          <w:p w14:paraId="6619016A" w14:textId="35909D24" w:rsidR="003C4229" w:rsidRPr="00985459" w:rsidRDefault="003C4229" w:rsidP="003C4229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5459">
              <w:rPr>
                <w:rFonts w:ascii="Times New Roman" w:hAnsi="Times New Roman" w:cs="Times New Roman"/>
                <w:sz w:val="28"/>
                <w:szCs w:val="28"/>
              </w:rPr>
              <w:t xml:space="preserve"> 0,06</w:t>
            </w:r>
            <w:r w:rsidR="00985459" w:rsidRPr="009854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9854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3C4229" w:rsidRPr="00393C20" w14:paraId="68F5EC79" w14:textId="77777777" w:rsidTr="008A490C">
        <w:trPr>
          <w:trHeight w:val="422"/>
          <w:jc w:val="center"/>
        </w:trPr>
        <w:tc>
          <w:tcPr>
            <w:tcW w:w="2520" w:type="dxa"/>
          </w:tcPr>
          <w:p w14:paraId="1760F68A" w14:textId="2AEA6B74" w:rsidR="003C4229" w:rsidRPr="00985459" w:rsidRDefault="003C4229" w:rsidP="003C4229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5459">
              <w:rPr>
                <w:rFonts w:ascii="Times New Roman" w:hAnsi="Times New Roman" w:cs="Times New Roman"/>
                <w:sz w:val="28"/>
                <w:szCs w:val="28"/>
              </w:rPr>
              <w:t>1,7155</w:t>
            </w:r>
          </w:p>
        </w:tc>
        <w:tc>
          <w:tcPr>
            <w:tcW w:w="2691" w:type="dxa"/>
          </w:tcPr>
          <w:p w14:paraId="7DDED748" w14:textId="07E95123" w:rsidR="003C4229" w:rsidRPr="00985459" w:rsidRDefault="003C4229" w:rsidP="003C4229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5459">
              <w:rPr>
                <w:rFonts w:ascii="Times New Roman" w:hAnsi="Times New Roman" w:cs="Times New Roman"/>
                <w:sz w:val="28"/>
                <w:szCs w:val="28"/>
              </w:rPr>
              <w:t xml:space="preserve"> 0,156 </w:t>
            </w:r>
          </w:p>
        </w:tc>
      </w:tr>
    </w:tbl>
    <w:p w14:paraId="3D7DDFF5" w14:textId="578BB2C9" w:rsidR="002056EC" w:rsidRPr="00393C20" w:rsidRDefault="002056EC" w:rsidP="00C07D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4F21E93" w14:textId="5B490874" w:rsidR="00A404FC" w:rsidRPr="00393C20" w:rsidRDefault="002056EC" w:rsidP="00C07D4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C20">
        <w:rPr>
          <w:rFonts w:ascii="Times New Roman" w:hAnsi="Times New Roman" w:cs="Times New Roman"/>
          <w:sz w:val="28"/>
          <w:szCs w:val="28"/>
        </w:rPr>
        <w:br w:type="column"/>
      </w:r>
      <w:r w:rsidRPr="00393C20">
        <w:rPr>
          <w:rFonts w:ascii="Times New Roman" w:hAnsi="Times New Roman" w:cs="Times New Roman"/>
          <w:sz w:val="28"/>
          <w:szCs w:val="28"/>
        </w:rPr>
        <w:lastRenderedPageBreak/>
        <w:t>Будуємо гістограму за даними таблиці:</w:t>
      </w:r>
    </w:p>
    <w:p w14:paraId="21059977" w14:textId="3B212310" w:rsidR="00A404FC" w:rsidRPr="00393C20" w:rsidRDefault="00227BD0" w:rsidP="00C07D4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C2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4AF05D" wp14:editId="0C6946D2">
            <wp:extent cx="5486400" cy="3200400"/>
            <wp:effectExtent l="0" t="0" r="0" b="0"/>
            <wp:docPr id="12" name="Діаграма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6EDD2D70" w14:textId="77777777" w:rsidR="00A404FC" w:rsidRPr="00393C20" w:rsidRDefault="00A404FC" w:rsidP="00C07D4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93C20">
        <w:rPr>
          <w:rFonts w:ascii="Times New Roman" w:hAnsi="Times New Roman" w:cs="Times New Roman"/>
          <w:sz w:val="28"/>
          <w:szCs w:val="28"/>
        </w:rPr>
        <w:t>Рис. 7.2. Теоретична модель вибірки Y</w:t>
      </w:r>
    </w:p>
    <w:p w14:paraId="7CEDBBBF" w14:textId="375E276B" w:rsidR="00DE37C2" w:rsidRPr="00393C20" w:rsidRDefault="00A404FC" w:rsidP="00C07D4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C20">
        <w:rPr>
          <w:rFonts w:ascii="Times New Roman" w:hAnsi="Times New Roman" w:cs="Times New Roman"/>
          <w:b/>
          <w:i/>
          <w:iCs/>
          <w:sz w:val="28"/>
          <w:szCs w:val="28"/>
        </w:rPr>
        <w:t>Висновок:</w:t>
      </w:r>
      <w:r w:rsidRPr="00393C2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85459">
        <w:rPr>
          <w:rFonts w:ascii="Times New Roman" w:hAnsi="Times New Roman" w:cs="Times New Roman"/>
          <w:sz w:val="28"/>
          <w:szCs w:val="28"/>
        </w:rPr>
        <w:t>Було п</w:t>
      </w:r>
      <w:r w:rsidRPr="00393C20">
        <w:rPr>
          <w:rFonts w:ascii="Times New Roman" w:hAnsi="Times New Roman" w:cs="Times New Roman"/>
          <w:sz w:val="28"/>
          <w:szCs w:val="28"/>
        </w:rPr>
        <w:t>обуд</w:t>
      </w:r>
      <w:r w:rsidR="00985459">
        <w:rPr>
          <w:rFonts w:ascii="Times New Roman" w:hAnsi="Times New Roman" w:cs="Times New Roman"/>
          <w:sz w:val="28"/>
          <w:szCs w:val="28"/>
        </w:rPr>
        <w:t>овано</w:t>
      </w:r>
      <w:r w:rsidRPr="00393C20">
        <w:rPr>
          <w:rFonts w:ascii="Times New Roman" w:hAnsi="Times New Roman" w:cs="Times New Roman"/>
          <w:sz w:val="28"/>
          <w:szCs w:val="28"/>
        </w:rPr>
        <w:t xml:space="preserve"> теоретичну модель для вибірок X та Y за обробленими даними про генеральну сукупність.</w:t>
      </w:r>
    </w:p>
    <w:bookmarkEnd w:id="37"/>
    <w:p w14:paraId="30F076C1" w14:textId="2C13EE36" w:rsidR="00DE37C2" w:rsidRPr="00393C20" w:rsidRDefault="00DE37C2" w:rsidP="00C07D46">
      <w:pPr>
        <w:pStyle w:val="Heading1"/>
        <w:rPr>
          <w:rFonts w:cs="Times New Roman"/>
          <w:szCs w:val="28"/>
        </w:rPr>
      </w:pPr>
      <w:r w:rsidRPr="00393C20">
        <w:rPr>
          <w:rFonts w:cs="Times New Roman"/>
          <w:szCs w:val="28"/>
        </w:rPr>
        <w:br w:type="column"/>
      </w:r>
      <w:bookmarkStart w:id="38" w:name="_Toc25851231"/>
      <w:bookmarkStart w:id="39" w:name="_Toc151141370"/>
      <w:r w:rsidR="002D698F">
        <w:rPr>
          <w:rFonts w:cs="Times New Roman"/>
          <w:szCs w:val="28"/>
        </w:rPr>
        <w:lastRenderedPageBreak/>
        <w:t>9</w:t>
      </w:r>
      <w:r w:rsidR="0089508C" w:rsidRPr="00393C20">
        <w:rPr>
          <w:rFonts w:cs="Times New Roman"/>
          <w:szCs w:val="28"/>
        </w:rPr>
        <w:t>. Висновки</w:t>
      </w:r>
      <w:bookmarkEnd w:id="38"/>
      <w:bookmarkEnd w:id="39"/>
    </w:p>
    <w:p w14:paraId="60368A65" w14:textId="77777777" w:rsidR="00A74489" w:rsidRDefault="00A74489" w:rsidP="00A74489">
      <w:pPr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bookmarkStart w:id="40" w:name="_Toc436251526"/>
      <w:bookmarkStart w:id="41" w:name="_Toc277534865"/>
      <w:r>
        <w:rPr>
          <w:rFonts w:ascii="Times New Roman" w:hAnsi="Times New Roman"/>
          <w:sz w:val="28"/>
          <w:szCs w:val="28"/>
        </w:rPr>
        <w:t>Виконуючи індивідуальне завдання за темою «Статистична обробка результатів спостережень» я зробила статистичний аналіз двох вибірок Х і Y однакового обсягу, які були дані для аналізу якості роботи систем із записів реєстраторів і показують відхилення вихідних параметрів від заданих значень двох ідентичних систем керування технологічними процесами.</w:t>
      </w:r>
    </w:p>
    <w:p w14:paraId="276825A7" w14:textId="77777777" w:rsidR="00A74489" w:rsidRDefault="00A74489" w:rsidP="00A74489">
      <w:pPr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Індивідуальне завдання виконувалося з метою оцінки роботи систем (а саме того, чи працюють вони з похибками та чи відрізняються одна від одної).</w:t>
      </w:r>
    </w:p>
    <w:p w14:paraId="61792CCA" w14:textId="77777777" w:rsidR="00A74489" w:rsidRDefault="00A74489" w:rsidP="00A74489">
      <w:pPr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 результатами дослідження можна зробити висновок, що дані спостережень не узгоджуються з гіпотезою про нормальний розподіл генеральної сукупності.</w:t>
      </w:r>
    </w:p>
    <w:p w14:paraId="00B83946" w14:textId="77777777" w:rsidR="00A74489" w:rsidRDefault="00A74489" w:rsidP="00A74489">
      <w:pPr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Результати роботи показують, що вибіркові виправлені дисперсії двох вибірок не відрізняються. Рівність дисперсій свідчить про те, що системи автоматичного керування ідентичні.</w:t>
      </w:r>
    </w:p>
    <w:p w14:paraId="3679D785" w14:textId="77777777" w:rsidR="00A74489" w:rsidRDefault="00A74489" w:rsidP="00A74489">
      <w:pPr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нашому випадку середне значення відхилення повинне дорівнювати нулю, інакше буде мати місце систематична похибка керування.</w:t>
      </w:r>
    </w:p>
    <w:p w14:paraId="7B4DDFC8" w14:textId="77777777" w:rsidR="00A74489" w:rsidRDefault="00A74489" w:rsidP="00A74489">
      <w:pPr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Використовуючи дані досліджень, ми можемо стверджувати, що перша система керування технологічними процесами (яку представляє вибірка Х) працює без відхилень, але друга (яку представляє вибірка 1) працює з похибками.</w:t>
      </w:r>
      <w:bookmarkEnd w:id="40"/>
      <w:bookmarkEnd w:id="41"/>
    </w:p>
    <w:p w14:paraId="4E655DB6" w14:textId="6A8A8C55" w:rsidR="00B22E51" w:rsidRPr="00393C20" w:rsidRDefault="00B22E51" w:rsidP="000A745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bookmarkStart w:id="42" w:name="_GoBack"/>
      <w:bookmarkEnd w:id="42"/>
    </w:p>
    <w:p w14:paraId="6961EFFC" w14:textId="77777777" w:rsidR="006618CB" w:rsidRPr="00393C20" w:rsidRDefault="006618CB" w:rsidP="00C07D4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93C20">
        <w:rPr>
          <w:rFonts w:ascii="Times New Roman" w:hAnsi="Times New Roman" w:cs="Times New Roman"/>
          <w:sz w:val="28"/>
          <w:szCs w:val="28"/>
        </w:rPr>
        <w:br w:type="page"/>
      </w:r>
    </w:p>
    <w:p w14:paraId="6D407EC5" w14:textId="77777777" w:rsidR="006618CB" w:rsidRPr="00393C20" w:rsidRDefault="006618CB" w:rsidP="00C07D46">
      <w:pPr>
        <w:pStyle w:val="Heading1"/>
        <w:rPr>
          <w:rFonts w:cs="Times New Roman"/>
          <w:szCs w:val="28"/>
        </w:rPr>
      </w:pPr>
      <w:bookmarkStart w:id="43" w:name="_Toc25851232"/>
      <w:bookmarkStart w:id="44" w:name="_Toc151141371"/>
      <w:r w:rsidRPr="00393C20">
        <w:rPr>
          <w:rFonts w:cs="Times New Roman"/>
          <w:szCs w:val="28"/>
        </w:rPr>
        <w:lastRenderedPageBreak/>
        <w:t>Список використаних джерел</w:t>
      </w:r>
      <w:bookmarkEnd w:id="43"/>
      <w:bookmarkEnd w:id="44"/>
    </w:p>
    <w:p w14:paraId="01141713" w14:textId="78781208" w:rsidR="0089508C" w:rsidRPr="00393C20" w:rsidRDefault="006618CB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93C20">
        <w:rPr>
          <w:rFonts w:ascii="Times New Roman" w:hAnsi="Times New Roman" w:cs="Times New Roman"/>
          <w:sz w:val="28"/>
          <w:szCs w:val="28"/>
        </w:rPr>
        <w:t>1</w:t>
      </w:r>
      <w:r w:rsidR="0089508C" w:rsidRPr="00393C20">
        <w:rPr>
          <w:rFonts w:ascii="Times New Roman" w:hAnsi="Times New Roman" w:cs="Times New Roman"/>
          <w:sz w:val="28"/>
          <w:szCs w:val="28"/>
        </w:rPr>
        <w:t>. Косенюк Г. В. Теорія ймовірностей, імовірнісні процеси та математична статистика: Методичні рекомендації щодо виконання розрахунково – графічної роботи – Черкаси: Видавництво ЧНУ 2005. – 79 с.</w:t>
      </w:r>
    </w:p>
    <w:p w14:paraId="305E0122" w14:textId="161DF59B" w:rsidR="0089508C" w:rsidRPr="00393C20" w:rsidRDefault="0089508C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93C20">
        <w:rPr>
          <w:rFonts w:ascii="Times New Roman" w:hAnsi="Times New Roman" w:cs="Times New Roman"/>
          <w:sz w:val="28"/>
          <w:szCs w:val="28"/>
        </w:rPr>
        <w:t xml:space="preserve">2. Сеньо П.С. Теорія ймовірностей та математична статистика: Підручник. – Київ: Центр навчальної літератури, 2004. – 448 с. </w:t>
      </w:r>
    </w:p>
    <w:p w14:paraId="3258A242" w14:textId="3364780B" w:rsidR="004D2D3E" w:rsidRPr="00393C20" w:rsidRDefault="004D2D3E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sectPr w:rsidR="004D2D3E" w:rsidRPr="00393C20" w:rsidSect="00C07D46">
      <w:pgSz w:w="11906" w:h="16838"/>
      <w:pgMar w:top="1134" w:right="567" w:bottom="1134" w:left="1701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B53717" w14:textId="77777777" w:rsidR="007F5531" w:rsidRDefault="007F5531" w:rsidP="00370E7E">
      <w:pPr>
        <w:spacing w:after="0" w:line="240" w:lineRule="auto"/>
      </w:pPr>
      <w:r>
        <w:separator/>
      </w:r>
    </w:p>
  </w:endnote>
  <w:endnote w:type="continuationSeparator" w:id="0">
    <w:p w14:paraId="3272A095" w14:textId="77777777" w:rsidR="007F5531" w:rsidRDefault="007F5531" w:rsidP="00370E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D47F07" w14:textId="77777777" w:rsidR="007F5531" w:rsidRDefault="007F5531" w:rsidP="00370E7E">
      <w:pPr>
        <w:spacing w:after="0" w:line="240" w:lineRule="auto"/>
      </w:pPr>
      <w:r>
        <w:separator/>
      </w:r>
    </w:p>
  </w:footnote>
  <w:footnote w:type="continuationSeparator" w:id="0">
    <w:p w14:paraId="74951979" w14:textId="77777777" w:rsidR="007F5531" w:rsidRDefault="007F5531" w:rsidP="00370E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7D3908"/>
    <w:multiLevelType w:val="hybridMultilevel"/>
    <w:tmpl w:val="39A2560C"/>
    <w:lvl w:ilvl="0" w:tplc="0422000F">
      <w:start w:val="1"/>
      <w:numFmt w:val="decimal"/>
      <w:lvlText w:val="%1."/>
      <w:lvlJc w:val="left"/>
      <w:pPr>
        <w:ind w:left="1287" w:hanging="360"/>
      </w:p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4F1C2CAA"/>
    <w:multiLevelType w:val="hybridMultilevel"/>
    <w:tmpl w:val="47F00F3C"/>
    <w:lvl w:ilvl="0" w:tplc="2E1EB49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1890"/>
    <w:rsid w:val="00005684"/>
    <w:rsid w:val="000142CA"/>
    <w:rsid w:val="00020EB7"/>
    <w:rsid w:val="000218FF"/>
    <w:rsid w:val="0003021C"/>
    <w:rsid w:val="00042199"/>
    <w:rsid w:val="00042366"/>
    <w:rsid w:val="00044FB1"/>
    <w:rsid w:val="00055914"/>
    <w:rsid w:val="00056B3D"/>
    <w:rsid w:val="00057933"/>
    <w:rsid w:val="000609CA"/>
    <w:rsid w:val="000642DC"/>
    <w:rsid w:val="00072212"/>
    <w:rsid w:val="000778E2"/>
    <w:rsid w:val="00083155"/>
    <w:rsid w:val="00083C56"/>
    <w:rsid w:val="00085491"/>
    <w:rsid w:val="000A3165"/>
    <w:rsid w:val="000A5C62"/>
    <w:rsid w:val="000A693E"/>
    <w:rsid w:val="000A7453"/>
    <w:rsid w:val="000B46A4"/>
    <w:rsid w:val="000B66EB"/>
    <w:rsid w:val="000C0E4C"/>
    <w:rsid w:val="000D1A4A"/>
    <w:rsid w:val="000D1C34"/>
    <w:rsid w:val="000D5F22"/>
    <w:rsid w:val="000E0CDD"/>
    <w:rsid w:val="000F5330"/>
    <w:rsid w:val="00105383"/>
    <w:rsid w:val="001106E0"/>
    <w:rsid w:val="0011764B"/>
    <w:rsid w:val="00121708"/>
    <w:rsid w:val="00121EBB"/>
    <w:rsid w:val="00125406"/>
    <w:rsid w:val="00126CE1"/>
    <w:rsid w:val="0013374F"/>
    <w:rsid w:val="001340E9"/>
    <w:rsid w:val="0013597F"/>
    <w:rsid w:val="00156C2E"/>
    <w:rsid w:val="00156FF2"/>
    <w:rsid w:val="00162503"/>
    <w:rsid w:val="00175A18"/>
    <w:rsid w:val="001905E6"/>
    <w:rsid w:val="001A3A4C"/>
    <w:rsid w:val="001A5D30"/>
    <w:rsid w:val="001B75D7"/>
    <w:rsid w:val="001C11E2"/>
    <w:rsid w:val="001D5CC0"/>
    <w:rsid w:val="001E5D6A"/>
    <w:rsid w:val="001E6E82"/>
    <w:rsid w:val="001F00FE"/>
    <w:rsid w:val="001F075A"/>
    <w:rsid w:val="0020470D"/>
    <w:rsid w:val="002056EC"/>
    <w:rsid w:val="0020648E"/>
    <w:rsid w:val="00215658"/>
    <w:rsid w:val="00216FAF"/>
    <w:rsid w:val="002173B8"/>
    <w:rsid w:val="00220903"/>
    <w:rsid w:val="00223206"/>
    <w:rsid w:val="00227BD0"/>
    <w:rsid w:val="0024108E"/>
    <w:rsid w:val="0025453B"/>
    <w:rsid w:val="00255016"/>
    <w:rsid w:val="00264BBC"/>
    <w:rsid w:val="0026518A"/>
    <w:rsid w:val="00265690"/>
    <w:rsid w:val="00280FED"/>
    <w:rsid w:val="002869A0"/>
    <w:rsid w:val="002870A6"/>
    <w:rsid w:val="0029577E"/>
    <w:rsid w:val="002A1545"/>
    <w:rsid w:val="002A5D4B"/>
    <w:rsid w:val="002B1407"/>
    <w:rsid w:val="002C1F32"/>
    <w:rsid w:val="002C325F"/>
    <w:rsid w:val="002C3C39"/>
    <w:rsid w:val="002D3246"/>
    <w:rsid w:val="002D698F"/>
    <w:rsid w:val="002E55F7"/>
    <w:rsid w:val="002F7A21"/>
    <w:rsid w:val="00310C31"/>
    <w:rsid w:val="00311890"/>
    <w:rsid w:val="00313441"/>
    <w:rsid w:val="0035180A"/>
    <w:rsid w:val="00352701"/>
    <w:rsid w:val="0035628B"/>
    <w:rsid w:val="00370E7E"/>
    <w:rsid w:val="00381086"/>
    <w:rsid w:val="003844A1"/>
    <w:rsid w:val="00385BCA"/>
    <w:rsid w:val="00393C20"/>
    <w:rsid w:val="003A0915"/>
    <w:rsid w:val="003A3EE7"/>
    <w:rsid w:val="003A5C53"/>
    <w:rsid w:val="003C0131"/>
    <w:rsid w:val="003C1C16"/>
    <w:rsid w:val="003C4229"/>
    <w:rsid w:val="003C565B"/>
    <w:rsid w:val="003D0C3E"/>
    <w:rsid w:val="003D2ECD"/>
    <w:rsid w:val="003E0BF4"/>
    <w:rsid w:val="003F3334"/>
    <w:rsid w:val="00407765"/>
    <w:rsid w:val="00410556"/>
    <w:rsid w:val="00417ACE"/>
    <w:rsid w:val="00421121"/>
    <w:rsid w:val="004236B3"/>
    <w:rsid w:val="00454C68"/>
    <w:rsid w:val="00456E22"/>
    <w:rsid w:val="00462823"/>
    <w:rsid w:val="00463EF8"/>
    <w:rsid w:val="00480B13"/>
    <w:rsid w:val="00484651"/>
    <w:rsid w:val="00487188"/>
    <w:rsid w:val="004A6299"/>
    <w:rsid w:val="004A7FFA"/>
    <w:rsid w:val="004C343B"/>
    <w:rsid w:val="004C4A00"/>
    <w:rsid w:val="004D13E5"/>
    <w:rsid w:val="004D2D3E"/>
    <w:rsid w:val="004F0DF0"/>
    <w:rsid w:val="004F6773"/>
    <w:rsid w:val="004F7952"/>
    <w:rsid w:val="00505728"/>
    <w:rsid w:val="00515820"/>
    <w:rsid w:val="00523BDB"/>
    <w:rsid w:val="00536940"/>
    <w:rsid w:val="005413D4"/>
    <w:rsid w:val="00543AD3"/>
    <w:rsid w:val="00545AF1"/>
    <w:rsid w:val="00547C21"/>
    <w:rsid w:val="00586B2B"/>
    <w:rsid w:val="0059543A"/>
    <w:rsid w:val="005A35DE"/>
    <w:rsid w:val="005A55D5"/>
    <w:rsid w:val="005B0FBC"/>
    <w:rsid w:val="005C0703"/>
    <w:rsid w:val="005C1923"/>
    <w:rsid w:val="005C438C"/>
    <w:rsid w:val="005D05D4"/>
    <w:rsid w:val="005D1C38"/>
    <w:rsid w:val="005E0DC5"/>
    <w:rsid w:val="005E37B7"/>
    <w:rsid w:val="005E7FCC"/>
    <w:rsid w:val="00606484"/>
    <w:rsid w:val="00616656"/>
    <w:rsid w:val="00620908"/>
    <w:rsid w:val="00623A86"/>
    <w:rsid w:val="00630198"/>
    <w:rsid w:val="006369EA"/>
    <w:rsid w:val="006618CB"/>
    <w:rsid w:val="00667018"/>
    <w:rsid w:val="00672A79"/>
    <w:rsid w:val="0069062B"/>
    <w:rsid w:val="006909DA"/>
    <w:rsid w:val="006C299E"/>
    <w:rsid w:val="006D0A48"/>
    <w:rsid w:val="006D6632"/>
    <w:rsid w:val="006F0BE8"/>
    <w:rsid w:val="0070635C"/>
    <w:rsid w:val="007063CF"/>
    <w:rsid w:val="00722822"/>
    <w:rsid w:val="007345DD"/>
    <w:rsid w:val="00735B6E"/>
    <w:rsid w:val="00736402"/>
    <w:rsid w:val="007404CC"/>
    <w:rsid w:val="00745050"/>
    <w:rsid w:val="0075037A"/>
    <w:rsid w:val="00751F98"/>
    <w:rsid w:val="00770991"/>
    <w:rsid w:val="007834B9"/>
    <w:rsid w:val="00784DBF"/>
    <w:rsid w:val="00786934"/>
    <w:rsid w:val="007941D0"/>
    <w:rsid w:val="00794632"/>
    <w:rsid w:val="007C560D"/>
    <w:rsid w:val="007C6499"/>
    <w:rsid w:val="007D6D12"/>
    <w:rsid w:val="007E14E9"/>
    <w:rsid w:val="007E612D"/>
    <w:rsid w:val="007F5531"/>
    <w:rsid w:val="007F5EA3"/>
    <w:rsid w:val="00813C6E"/>
    <w:rsid w:val="008141AA"/>
    <w:rsid w:val="00826453"/>
    <w:rsid w:val="00840C70"/>
    <w:rsid w:val="0084689F"/>
    <w:rsid w:val="00862429"/>
    <w:rsid w:val="00862FCC"/>
    <w:rsid w:val="00870D91"/>
    <w:rsid w:val="008717FD"/>
    <w:rsid w:val="0087321A"/>
    <w:rsid w:val="00875BE3"/>
    <w:rsid w:val="00883264"/>
    <w:rsid w:val="00884FB3"/>
    <w:rsid w:val="0089508C"/>
    <w:rsid w:val="008B2B19"/>
    <w:rsid w:val="008C7302"/>
    <w:rsid w:val="008D35C8"/>
    <w:rsid w:val="008F6745"/>
    <w:rsid w:val="0090082B"/>
    <w:rsid w:val="009033C3"/>
    <w:rsid w:val="00906E80"/>
    <w:rsid w:val="00912FF1"/>
    <w:rsid w:val="00922E93"/>
    <w:rsid w:val="0094074A"/>
    <w:rsid w:val="00941CCC"/>
    <w:rsid w:val="009477C8"/>
    <w:rsid w:val="009558E3"/>
    <w:rsid w:val="00971B3E"/>
    <w:rsid w:val="00980E7D"/>
    <w:rsid w:val="00985459"/>
    <w:rsid w:val="00986A32"/>
    <w:rsid w:val="00992D93"/>
    <w:rsid w:val="009A1130"/>
    <w:rsid w:val="009A41E4"/>
    <w:rsid w:val="009A6900"/>
    <w:rsid w:val="009B06FC"/>
    <w:rsid w:val="009C229E"/>
    <w:rsid w:val="009C2822"/>
    <w:rsid w:val="009C2B2E"/>
    <w:rsid w:val="009C55B0"/>
    <w:rsid w:val="009D0DCF"/>
    <w:rsid w:val="009D70EE"/>
    <w:rsid w:val="009D7C79"/>
    <w:rsid w:val="009E0E39"/>
    <w:rsid w:val="009E6B79"/>
    <w:rsid w:val="009E7C32"/>
    <w:rsid w:val="00A013FE"/>
    <w:rsid w:val="00A02EA8"/>
    <w:rsid w:val="00A04ED0"/>
    <w:rsid w:val="00A13B90"/>
    <w:rsid w:val="00A210DA"/>
    <w:rsid w:val="00A21EDB"/>
    <w:rsid w:val="00A34384"/>
    <w:rsid w:val="00A35828"/>
    <w:rsid w:val="00A404FC"/>
    <w:rsid w:val="00A4630F"/>
    <w:rsid w:val="00A46C85"/>
    <w:rsid w:val="00A74489"/>
    <w:rsid w:val="00A814CE"/>
    <w:rsid w:val="00A82099"/>
    <w:rsid w:val="00A84801"/>
    <w:rsid w:val="00A85578"/>
    <w:rsid w:val="00A93145"/>
    <w:rsid w:val="00A97E98"/>
    <w:rsid w:val="00AA1148"/>
    <w:rsid w:val="00AA7C92"/>
    <w:rsid w:val="00AB0072"/>
    <w:rsid w:val="00AB1EB0"/>
    <w:rsid w:val="00AC3053"/>
    <w:rsid w:val="00AD1563"/>
    <w:rsid w:val="00AD3C0D"/>
    <w:rsid w:val="00AF35FF"/>
    <w:rsid w:val="00B20B14"/>
    <w:rsid w:val="00B21463"/>
    <w:rsid w:val="00B22E51"/>
    <w:rsid w:val="00B309EB"/>
    <w:rsid w:val="00B36FDB"/>
    <w:rsid w:val="00B55843"/>
    <w:rsid w:val="00B74F46"/>
    <w:rsid w:val="00B8360E"/>
    <w:rsid w:val="00B923AF"/>
    <w:rsid w:val="00BA4A77"/>
    <w:rsid w:val="00BA4D74"/>
    <w:rsid w:val="00BA6D12"/>
    <w:rsid w:val="00BA725C"/>
    <w:rsid w:val="00BB115E"/>
    <w:rsid w:val="00BC5CCE"/>
    <w:rsid w:val="00BC737C"/>
    <w:rsid w:val="00BD195F"/>
    <w:rsid w:val="00BF43F3"/>
    <w:rsid w:val="00BF6F70"/>
    <w:rsid w:val="00C0327B"/>
    <w:rsid w:val="00C07D46"/>
    <w:rsid w:val="00C1234D"/>
    <w:rsid w:val="00C17F7C"/>
    <w:rsid w:val="00C32191"/>
    <w:rsid w:val="00C366F6"/>
    <w:rsid w:val="00C40198"/>
    <w:rsid w:val="00C53716"/>
    <w:rsid w:val="00C66014"/>
    <w:rsid w:val="00C76077"/>
    <w:rsid w:val="00C870CE"/>
    <w:rsid w:val="00C946C8"/>
    <w:rsid w:val="00CA5787"/>
    <w:rsid w:val="00CB1914"/>
    <w:rsid w:val="00CC5EAD"/>
    <w:rsid w:val="00CD302A"/>
    <w:rsid w:val="00CD6F42"/>
    <w:rsid w:val="00CE2C32"/>
    <w:rsid w:val="00CE3C86"/>
    <w:rsid w:val="00CE552E"/>
    <w:rsid w:val="00D0351C"/>
    <w:rsid w:val="00D04B65"/>
    <w:rsid w:val="00D1102B"/>
    <w:rsid w:val="00D14771"/>
    <w:rsid w:val="00D17875"/>
    <w:rsid w:val="00D240AA"/>
    <w:rsid w:val="00D24C29"/>
    <w:rsid w:val="00D27D44"/>
    <w:rsid w:val="00D302F4"/>
    <w:rsid w:val="00D325BC"/>
    <w:rsid w:val="00D332F2"/>
    <w:rsid w:val="00D57A29"/>
    <w:rsid w:val="00D61381"/>
    <w:rsid w:val="00D71352"/>
    <w:rsid w:val="00D71796"/>
    <w:rsid w:val="00D72A56"/>
    <w:rsid w:val="00D73E22"/>
    <w:rsid w:val="00D80CC2"/>
    <w:rsid w:val="00D81EE5"/>
    <w:rsid w:val="00D8508B"/>
    <w:rsid w:val="00DA4FB0"/>
    <w:rsid w:val="00DB2D9B"/>
    <w:rsid w:val="00DB4889"/>
    <w:rsid w:val="00DC121E"/>
    <w:rsid w:val="00DC21BD"/>
    <w:rsid w:val="00DC46CD"/>
    <w:rsid w:val="00DD3EDF"/>
    <w:rsid w:val="00DE37C2"/>
    <w:rsid w:val="00DE5433"/>
    <w:rsid w:val="00DF39C2"/>
    <w:rsid w:val="00DF3A94"/>
    <w:rsid w:val="00DF653F"/>
    <w:rsid w:val="00E0508E"/>
    <w:rsid w:val="00E1204F"/>
    <w:rsid w:val="00E16212"/>
    <w:rsid w:val="00E171EC"/>
    <w:rsid w:val="00E214E8"/>
    <w:rsid w:val="00E22A8B"/>
    <w:rsid w:val="00E24592"/>
    <w:rsid w:val="00E277E3"/>
    <w:rsid w:val="00E36D9A"/>
    <w:rsid w:val="00E5000F"/>
    <w:rsid w:val="00E56594"/>
    <w:rsid w:val="00E7263A"/>
    <w:rsid w:val="00E768D5"/>
    <w:rsid w:val="00E833EA"/>
    <w:rsid w:val="00E8634F"/>
    <w:rsid w:val="00E874D3"/>
    <w:rsid w:val="00EA3835"/>
    <w:rsid w:val="00EA3EA9"/>
    <w:rsid w:val="00EA64C3"/>
    <w:rsid w:val="00EA7A3E"/>
    <w:rsid w:val="00EB2C32"/>
    <w:rsid w:val="00EB5395"/>
    <w:rsid w:val="00EC0C48"/>
    <w:rsid w:val="00EC4FA8"/>
    <w:rsid w:val="00EC6DD6"/>
    <w:rsid w:val="00EE26BF"/>
    <w:rsid w:val="00EE5EC1"/>
    <w:rsid w:val="00EF5674"/>
    <w:rsid w:val="00F1262F"/>
    <w:rsid w:val="00F15BCE"/>
    <w:rsid w:val="00F26990"/>
    <w:rsid w:val="00F347B6"/>
    <w:rsid w:val="00F369E5"/>
    <w:rsid w:val="00F37255"/>
    <w:rsid w:val="00F42E99"/>
    <w:rsid w:val="00F44013"/>
    <w:rsid w:val="00F442D8"/>
    <w:rsid w:val="00F61C59"/>
    <w:rsid w:val="00F6394C"/>
    <w:rsid w:val="00F67408"/>
    <w:rsid w:val="00F87C62"/>
    <w:rsid w:val="00F93C6C"/>
    <w:rsid w:val="00FA1CDE"/>
    <w:rsid w:val="00FB22DF"/>
    <w:rsid w:val="00FB3642"/>
    <w:rsid w:val="00FC1653"/>
    <w:rsid w:val="00FD01B2"/>
    <w:rsid w:val="00FD5B65"/>
    <w:rsid w:val="00FE19E7"/>
    <w:rsid w:val="00FF0044"/>
    <w:rsid w:val="00FF35AB"/>
    <w:rsid w:val="00FF3E09"/>
    <w:rsid w:val="00FF5546"/>
    <w:rsid w:val="00FF5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99CDC"/>
  <w15:chartTrackingRefBased/>
  <w15:docId w15:val="{65D252A1-CC76-4C74-8CA5-8A33D6273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17FD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04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Реферат(загальний)"/>
    <w:basedOn w:val="Normal"/>
    <w:link w:val="a0"/>
    <w:autoRedefine/>
    <w:qFormat/>
    <w:rsid w:val="00407765"/>
    <w:pPr>
      <w:spacing w:after="0" w:line="360" w:lineRule="auto"/>
      <w:ind w:firstLine="567"/>
      <w:contextualSpacing/>
      <w:jc w:val="both"/>
    </w:pPr>
    <w:rPr>
      <w:rFonts w:cs="Arial"/>
      <w:sz w:val="28"/>
      <w:szCs w:val="24"/>
      <w:shd w:val="clear" w:color="auto" w:fill="FFFFFF"/>
      <w:lang w:val="ru-RU" w:eastAsia="ru-RU"/>
    </w:rPr>
  </w:style>
  <w:style w:type="character" w:customStyle="1" w:styleId="a0">
    <w:name w:val="Реферат(загальний) Знак"/>
    <w:basedOn w:val="DefaultParagraphFont"/>
    <w:link w:val="a"/>
    <w:rsid w:val="00407765"/>
    <w:rPr>
      <w:rFonts w:cs="Arial"/>
      <w:sz w:val="28"/>
      <w:szCs w:val="24"/>
      <w:lang w:val="ru-RU" w:eastAsia="ru-RU"/>
    </w:rPr>
  </w:style>
  <w:style w:type="table" w:styleId="TableGrid">
    <w:name w:val="Table Grid"/>
    <w:basedOn w:val="TableNormal"/>
    <w:uiPriority w:val="39"/>
    <w:rsid w:val="008C730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A6D1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70E7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0E7E"/>
  </w:style>
  <w:style w:type="paragraph" w:styleId="Footer">
    <w:name w:val="footer"/>
    <w:basedOn w:val="Normal"/>
    <w:link w:val="FooterChar"/>
    <w:uiPriority w:val="99"/>
    <w:unhideWhenUsed/>
    <w:rsid w:val="00370E7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0E7E"/>
  </w:style>
  <w:style w:type="character" w:customStyle="1" w:styleId="Heading1Char">
    <w:name w:val="Heading 1 Char"/>
    <w:basedOn w:val="DefaultParagraphFont"/>
    <w:link w:val="Heading1"/>
    <w:uiPriority w:val="9"/>
    <w:rsid w:val="008717FD"/>
    <w:rPr>
      <w:rFonts w:ascii="Times New Roman" w:eastAsiaTheme="majorEastAsia" w:hAnsi="Times New Roman" w:cstheme="majorBidi"/>
      <w:b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B06FC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uk-UA"/>
    </w:rPr>
  </w:style>
  <w:style w:type="paragraph" w:styleId="TOC1">
    <w:name w:val="toc 1"/>
    <w:basedOn w:val="Normal"/>
    <w:next w:val="Normal"/>
    <w:autoRedefine/>
    <w:uiPriority w:val="39"/>
    <w:unhideWhenUsed/>
    <w:rsid w:val="009B06F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B06FC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04F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84DBF"/>
    <w:pPr>
      <w:spacing w:after="200" w:line="276" w:lineRule="auto"/>
      <w:ind w:left="720"/>
      <w:contextualSpacing/>
    </w:pPr>
    <w:rPr>
      <w:rFonts w:eastAsiaTheme="minorEastAsia" w:cs="Times New Roman"/>
    </w:rPr>
  </w:style>
  <w:style w:type="paragraph" w:styleId="NormalWeb">
    <w:name w:val="Normal (Web)"/>
    <w:basedOn w:val="Normal"/>
    <w:uiPriority w:val="99"/>
    <w:unhideWhenUsed/>
    <w:rsid w:val="00B558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266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7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6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4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5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ria\Desktop\&#1043;&#1088;&#1086;&#1096;&#1110;\Pasha\&#1042;&#1072;&#1088;&#1110;&#1072;&#1085;&#1090;%20&#8470;2\&#1030;&#1085;&#1076;&#1080;&#1074;&#1110;&#1076;&#1091;&#1072;&#1083;&#1100;&#1085;&#1077;%20&#1079;&#1072;&#1074;&#1076;&#1072;&#1085;&#1085;&#1103;_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ria\Desktop\&#1043;&#1088;&#1086;&#1096;&#1110;\Pasha\&#1042;&#1072;&#1088;&#1110;&#1072;&#1085;&#1090;%20&#8470;2\&#1030;&#1085;&#1076;&#1080;&#1074;&#1110;&#1076;&#1091;&#1072;&#1083;&#1100;&#1085;&#1077;%20&#1079;&#1072;&#1074;&#1076;&#1072;&#1085;&#1085;&#1103;_2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aria\Desktop\&#1043;&#1088;&#1086;&#1096;&#1110;\Pasha\&#1042;&#1072;&#1088;&#1110;&#1072;&#1085;&#1090;%20&#8470;2\&#1030;&#1085;&#1076;&#1080;&#1074;&#1110;&#1076;&#1091;&#1072;&#1083;&#1100;&#1085;&#1077;%20&#1079;&#1072;&#1074;&#1076;&#1072;&#1085;&#1085;&#1103;_2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aria\Desktop\&#1043;&#1088;&#1086;&#1096;&#1110;\Pasha\&#1042;&#1072;&#1088;&#1110;&#1072;&#1085;&#1090;%20&#8470;2\&#1030;&#1085;&#1076;&#1080;&#1074;&#1110;&#1076;&#1091;&#1072;&#1083;&#1100;&#1085;&#1077;%20&#1079;&#1072;&#1074;&#1076;&#1072;&#1085;&#1085;&#1103;_2.xlsx" TargetMode="Externa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Завдання_1!$G$2:$G$9</c:f>
              <c:strCache>
                <c:ptCount val="8"/>
                <c:pt idx="0">
                  <c:v>-2,319 – -1,601</c:v>
                </c:pt>
                <c:pt idx="1">
                  <c:v>-1,601 - -0,883</c:v>
                </c:pt>
                <c:pt idx="2">
                  <c:v>-0,883 – -0,165</c:v>
                </c:pt>
                <c:pt idx="3">
                  <c:v>-0,165 – 0,553</c:v>
                </c:pt>
                <c:pt idx="4">
                  <c:v>0,553 – 1,271</c:v>
                </c:pt>
                <c:pt idx="5">
                  <c:v>1,271 – 1,989</c:v>
                </c:pt>
                <c:pt idx="6">
                  <c:v>1,989 – 2,707</c:v>
                </c:pt>
                <c:pt idx="7">
                  <c:v>2,707 - 3,425</c:v>
                </c:pt>
              </c:strCache>
            </c:strRef>
          </c:cat>
          <c:val>
            <c:numRef>
              <c:f>Завдання_1!$I$2:$I$9</c:f>
              <c:numCache>
                <c:formatCode>General</c:formatCode>
                <c:ptCount val="8"/>
                <c:pt idx="0">
                  <c:v>4.1782729805013927</c:v>
                </c:pt>
                <c:pt idx="1">
                  <c:v>5.5710306406685239</c:v>
                </c:pt>
                <c:pt idx="2">
                  <c:v>22.284122562674096</c:v>
                </c:pt>
                <c:pt idx="3">
                  <c:v>13.92757660167131</c:v>
                </c:pt>
                <c:pt idx="4">
                  <c:v>16.713091922005571</c:v>
                </c:pt>
                <c:pt idx="5">
                  <c:v>4.1782729805013927</c:v>
                </c:pt>
                <c:pt idx="6">
                  <c:v>1.392757660167131</c:v>
                </c:pt>
                <c:pt idx="7">
                  <c:v>1.392757660167131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8B8-4A63-B039-E4861F97881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axId val="121298304"/>
        <c:axId val="121304192"/>
      </c:barChart>
      <c:catAx>
        <c:axId val="121298304"/>
        <c:scaling>
          <c:orientation val="minMax"/>
        </c:scaling>
        <c:delete val="0"/>
        <c:axPos val="b"/>
        <c:numFmt formatCode="#,##0.0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54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1304192"/>
        <c:crosses val="autoZero"/>
        <c:auto val="1"/>
        <c:lblAlgn val="ctr"/>
        <c:lblOffset val="100"/>
        <c:noMultiLvlLbl val="0"/>
      </c:catAx>
      <c:valAx>
        <c:axId val="1213041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129830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Завдання_1!$G$27:$G$34</c:f>
              <c:strCache>
                <c:ptCount val="8"/>
                <c:pt idx="0">
                  <c:v>- 3,492 – -2,627</c:v>
                </c:pt>
                <c:pt idx="1">
                  <c:v>-2,627 – -1,762</c:v>
                </c:pt>
                <c:pt idx="2">
                  <c:v>-1,762 –  -0,897</c:v>
                </c:pt>
                <c:pt idx="3">
                  <c:v>- 0,897 – -0,032</c:v>
                </c:pt>
                <c:pt idx="4">
                  <c:v>-0,032 – 0,883</c:v>
                </c:pt>
                <c:pt idx="5">
                  <c:v>0,883 – 1,701</c:v>
                </c:pt>
                <c:pt idx="6">
                  <c:v>1,701 – 2,566</c:v>
                </c:pt>
                <c:pt idx="7">
                  <c:v>2,566– 3,431</c:v>
                </c:pt>
              </c:strCache>
            </c:strRef>
          </c:cat>
          <c:val>
            <c:numRef>
              <c:f>Завдання_1!$I$27:$I$34</c:f>
              <c:numCache>
                <c:formatCode>General</c:formatCode>
                <c:ptCount val="8"/>
                <c:pt idx="0">
                  <c:v>1.1560693641618498</c:v>
                </c:pt>
                <c:pt idx="1">
                  <c:v>2.3121387283236996</c:v>
                </c:pt>
                <c:pt idx="2">
                  <c:v>8.0924855491329488</c:v>
                </c:pt>
                <c:pt idx="3">
                  <c:v>13.872832369942197</c:v>
                </c:pt>
                <c:pt idx="4">
                  <c:v>15.028901734104046</c:v>
                </c:pt>
                <c:pt idx="5">
                  <c:v>9.2485549132947984</c:v>
                </c:pt>
                <c:pt idx="6">
                  <c:v>6.9364161849710984</c:v>
                </c:pt>
                <c:pt idx="7">
                  <c:v>1.1560693641618498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EF5-4281-9FD7-9F41D2224BC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axId val="121298304"/>
        <c:axId val="121304192"/>
      </c:barChart>
      <c:catAx>
        <c:axId val="121298304"/>
        <c:scaling>
          <c:orientation val="minMax"/>
        </c:scaling>
        <c:delete val="0"/>
        <c:axPos val="b"/>
        <c:numFmt formatCode="#,##0.0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54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1304192"/>
        <c:crosses val="autoZero"/>
        <c:auto val="1"/>
        <c:lblAlgn val="ctr"/>
        <c:lblOffset val="100"/>
        <c:noMultiLvlLbl val="0"/>
      </c:catAx>
      <c:valAx>
        <c:axId val="1213041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129830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5"/>
    </mc:Choice>
    <mc:Fallback>
      <c:style val="15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xVal>
            <c:numRef>
              <c:f>Завдання_2!$A$2:$A$9</c:f>
              <c:numCache>
                <c:formatCode>General</c:formatCode>
                <c:ptCount val="8"/>
                <c:pt idx="0">
                  <c:v>-1.96</c:v>
                </c:pt>
                <c:pt idx="1">
                  <c:v>-1.242</c:v>
                </c:pt>
                <c:pt idx="2">
                  <c:v>-0.52400000000000002</c:v>
                </c:pt>
                <c:pt idx="3">
                  <c:v>0.19400000000000001</c:v>
                </c:pt>
                <c:pt idx="4">
                  <c:v>0.91199999999999992</c:v>
                </c:pt>
                <c:pt idx="5">
                  <c:v>1.63</c:v>
                </c:pt>
                <c:pt idx="6">
                  <c:v>2.3479999999999999</c:v>
                </c:pt>
                <c:pt idx="7">
                  <c:v>3.0659999999999998</c:v>
                </c:pt>
              </c:numCache>
            </c:numRef>
          </c:xVal>
          <c:yVal>
            <c:numRef>
              <c:f>Завдання_2!$B$2:$B$9</c:f>
              <c:numCache>
                <c:formatCode>General</c:formatCode>
                <c:ptCount val="8"/>
                <c:pt idx="0">
                  <c:v>3</c:v>
                </c:pt>
                <c:pt idx="1">
                  <c:v>4</c:v>
                </c:pt>
                <c:pt idx="2">
                  <c:v>16</c:v>
                </c:pt>
                <c:pt idx="3">
                  <c:v>10</c:v>
                </c:pt>
                <c:pt idx="4">
                  <c:v>12</c:v>
                </c:pt>
                <c:pt idx="5">
                  <c:v>3</c:v>
                </c:pt>
                <c:pt idx="6">
                  <c:v>1</c:v>
                </c:pt>
                <c:pt idx="7">
                  <c:v>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2DC-4742-BF98-E6DBF45E9DFB}"/>
            </c:ext>
          </c:extLst>
        </c:ser>
        <c:ser>
          <c:idx val="1"/>
          <c:order val="1"/>
          <c:xVal>
            <c:numRef>
              <c:f>Завдання_2!$A$2:$A$9</c:f>
              <c:numCache>
                <c:formatCode>General</c:formatCode>
                <c:ptCount val="8"/>
                <c:pt idx="0">
                  <c:v>-1.96</c:v>
                </c:pt>
                <c:pt idx="1">
                  <c:v>-1.242</c:v>
                </c:pt>
                <c:pt idx="2">
                  <c:v>-0.52400000000000002</c:v>
                </c:pt>
                <c:pt idx="3">
                  <c:v>0.19400000000000001</c:v>
                </c:pt>
                <c:pt idx="4">
                  <c:v>0.91199999999999992</c:v>
                </c:pt>
                <c:pt idx="5">
                  <c:v>1.63</c:v>
                </c:pt>
                <c:pt idx="6">
                  <c:v>2.3479999999999999</c:v>
                </c:pt>
                <c:pt idx="7">
                  <c:v>3.0659999999999998</c:v>
                </c:pt>
              </c:numCache>
            </c:numRef>
          </c:xVal>
          <c:yVal>
            <c:numRef>
              <c:f>Завдання_2!$H$2:$H$8</c:f>
              <c:numCache>
                <c:formatCode>General</c:formatCode>
                <c:ptCount val="7"/>
                <c:pt idx="0">
                  <c:v>2.38</c:v>
                </c:pt>
                <c:pt idx="1">
                  <c:v>6.81</c:v>
                </c:pt>
                <c:pt idx="2">
                  <c:v>12.05</c:v>
                </c:pt>
                <c:pt idx="3">
                  <c:v>13.43</c:v>
                </c:pt>
                <c:pt idx="4">
                  <c:v>9.35</c:v>
                </c:pt>
                <c:pt idx="5">
                  <c:v>4.1100000000000003</c:v>
                </c:pt>
                <c:pt idx="6">
                  <c:v>1.1100000000000001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32DC-4742-BF98-E6DBF45E9DF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1360768"/>
        <c:axId val="121362304"/>
      </c:scatterChart>
      <c:valAx>
        <c:axId val="121360768"/>
        <c:scaling>
          <c:orientation val="minMax"/>
        </c:scaling>
        <c:delete val="0"/>
        <c:axPos val="b"/>
        <c:majorGridlines/>
        <c:numFmt formatCode="General" sourceLinked="1"/>
        <c:majorTickMark val="none"/>
        <c:minorTickMark val="none"/>
        <c:tickLblPos val="nextTo"/>
        <c:txPr>
          <a:bodyPr rot="-60000000" vert="horz"/>
          <a:lstStyle/>
          <a:p>
            <a:pPr>
              <a:defRPr/>
            </a:pPr>
            <a:endParaRPr lang="en-US"/>
          </a:p>
        </c:txPr>
        <c:crossAx val="121362304"/>
        <c:crosses val="autoZero"/>
        <c:crossBetween val="midCat"/>
      </c:valAx>
      <c:valAx>
        <c:axId val="121362304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txPr>
          <a:bodyPr rot="-60000000" vert="horz"/>
          <a:lstStyle/>
          <a:p>
            <a:pPr>
              <a:defRPr/>
            </a:pPr>
            <a:endParaRPr lang="en-US"/>
          </a:p>
        </c:txPr>
        <c:crossAx val="121360768"/>
        <c:crosses val="autoZero"/>
        <c:crossBetween val="midCat"/>
      </c:valAx>
    </c:plotArea>
    <c:legend>
      <c:legendPos val="b"/>
      <c:overlay val="0"/>
      <c:txPr>
        <a:bodyPr rot="0" vert="horz"/>
        <a:lstStyle/>
        <a:p>
          <a:pPr>
            <a:defRPr/>
          </a:pPr>
          <a:endParaRPr lang="en-US"/>
        </a:p>
      </c:txPr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5"/>
    </mc:Choice>
    <mc:Fallback>
      <c:style val="15"/>
    </mc:Fallback>
  </mc:AlternateContent>
  <c:chart>
    <c:autoTitleDeleted val="1"/>
    <c:plotArea>
      <c:layout/>
      <c:scatterChart>
        <c:scatterStyle val="smoothMarker"/>
        <c:varyColors val="0"/>
        <c:ser>
          <c:idx val="1"/>
          <c:order val="0"/>
          <c:xVal>
            <c:numRef>
              <c:f>Завдання_2!$A$14:$A$21</c:f>
              <c:numCache>
                <c:formatCode>General</c:formatCode>
                <c:ptCount val="8"/>
                <c:pt idx="0">
                  <c:v>-3.0594999999999999</c:v>
                </c:pt>
                <c:pt idx="1">
                  <c:v>-2.1944999999999997</c:v>
                </c:pt>
                <c:pt idx="2">
                  <c:v>-1.3294999999999999</c:v>
                </c:pt>
                <c:pt idx="3">
                  <c:v>-0.46450000000000002</c:v>
                </c:pt>
                <c:pt idx="4">
                  <c:v>0.42549999999999999</c:v>
                </c:pt>
                <c:pt idx="5">
                  <c:v>1.292</c:v>
                </c:pt>
                <c:pt idx="6">
                  <c:v>2.1334999999999997</c:v>
                </c:pt>
                <c:pt idx="7">
                  <c:v>2.9984999999999999</c:v>
                </c:pt>
              </c:numCache>
            </c:numRef>
          </c:xVal>
          <c:yVal>
            <c:numRef>
              <c:f>Завдання_2!$H$14:$H$21</c:f>
              <c:numCache>
                <c:formatCode>General</c:formatCode>
                <c:ptCount val="8"/>
                <c:pt idx="0">
                  <c:v>0.82</c:v>
                </c:pt>
                <c:pt idx="1">
                  <c:v>3.19</c:v>
                </c:pt>
                <c:pt idx="2">
                  <c:v>7.72</c:v>
                </c:pt>
                <c:pt idx="3">
                  <c:v>12.46</c:v>
                </c:pt>
                <c:pt idx="4">
                  <c:v>12.6</c:v>
                </c:pt>
                <c:pt idx="5">
                  <c:v>8.06</c:v>
                </c:pt>
                <c:pt idx="6">
                  <c:v>3.47</c:v>
                </c:pt>
                <c:pt idx="7">
                  <c:v>0.92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EB9-491A-BD35-902424211476}"/>
            </c:ext>
          </c:extLst>
        </c:ser>
        <c:ser>
          <c:idx val="0"/>
          <c:order val="1"/>
          <c:xVal>
            <c:numRef>
              <c:f>Завдання_2!$A$14:$A$21</c:f>
              <c:numCache>
                <c:formatCode>General</c:formatCode>
                <c:ptCount val="8"/>
                <c:pt idx="0">
                  <c:v>-3.0594999999999999</c:v>
                </c:pt>
                <c:pt idx="1">
                  <c:v>-2.1944999999999997</c:v>
                </c:pt>
                <c:pt idx="2">
                  <c:v>-1.3294999999999999</c:v>
                </c:pt>
                <c:pt idx="3">
                  <c:v>-0.46450000000000002</c:v>
                </c:pt>
                <c:pt idx="4">
                  <c:v>0.42549999999999999</c:v>
                </c:pt>
                <c:pt idx="5">
                  <c:v>1.292</c:v>
                </c:pt>
                <c:pt idx="6">
                  <c:v>2.1334999999999997</c:v>
                </c:pt>
                <c:pt idx="7">
                  <c:v>2.9984999999999999</c:v>
                </c:pt>
              </c:numCache>
            </c:numRef>
          </c:xVal>
          <c:yVal>
            <c:numRef>
              <c:f>Завдання_2!$B$14:$B$21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7</c:v>
                </c:pt>
                <c:pt idx="3">
                  <c:v>12</c:v>
                </c:pt>
                <c:pt idx="4">
                  <c:v>13</c:v>
                </c:pt>
                <c:pt idx="5">
                  <c:v>8</c:v>
                </c:pt>
                <c:pt idx="6">
                  <c:v>6</c:v>
                </c:pt>
                <c:pt idx="7">
                  <c:v>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EEB9-491A-BD35-90242421147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1360768"/>
        <c:axId val="121362304"/>
      </c:scatterChart>
      <c:valAx>
        <c:axId val="121360768"/>
        <c:scaling>
          <c:orientation val="minMax"/>
        </c:scaling>
        <c:delete val="0"/>
        <c:axPos val="b"/>
        <c:majorGridlines/>
        <c:numFmt formatCode="General" sourceLinked="1"/>
        <c:majorTickMark val="none"/>
        <c:minorTickMark val="none"/>
        <c:tickLblPos val="nextTo"/>
        <c:txPr>
          <a:bodyPr rot="-60000000" vert="horz"/>
          <a:lstStyle/>
          <a:p>
            <a:pPr>
              <a:defRPr/>
            </a:pPr>
            <a:endParaRPr lang="en-US"/>
          </a:p>
        </c:txPr>
        <c:crossAx val="121362304"/>
        <c:crosses val="autoZero"/>
        <c:crossBetween val="midCat"/>
      </c:valAx>
      <c:valAx>
        <c:axId val="121362304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txPr>
          <a:bodyPr rot="-60000000" vert="horz"/>
          <a:lstStyle/>
          <a:p>
            <a:pPr>
              <a:defRPr/>
            </a:pPr>
            <a:endParaRPr lang="en-US"/>
          </a:p>
        </c:txPr>
        <c:crossAx val="121360768"/>
        <c:crosses val="autoZero"/>
        <c:crossBetween val="midCat"/>
      </c:valAx>
    </c:plotArea>
    <c:legend>
      <c:legendPos val="b"/>
      <c:overlay val="0"/>
      <c:txPr>
        <a:bodyPr rot="0" vert="horz"/>
        <a:lstStyle/>
        <a:p>
          <a:pPr>
            <a:defRPr/>
          </a:pPr>
          <a:endParaRPr lang="en-US"/>
        </a:p>
      </c:txPr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Аркуш1!$B$1</c:f>
              <c:strCache>
                <c:ptCount val="1"/>
                <c:pt idx="0">
                  <c:v>Значення 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Аркуш1!$A$2:$A$9</c:f>
              <c:numCache>
                <c:formatCode>General</c:formatCode>
                <c:ptCount val="8"/>
                <c:pt idx="0">
                  <c:v>-1.96</c:v>
                </c:pt>
                <c:pt idx="1">
                  <c:v>-1.242</c:v>
                </c:pt>
                <c:pt idx="2">
                  <c:v>-0.52400000000000002</c:v>
                </c:pt>
                <c:pt idx="3">
                  <c:v>0.19400000000000001</c:v>
                </c:pt>
                <c:pt idx="4">
                  <c:v>0.91200000000000003</c:v>
                </c:pt>
                <c:pt idx="5">
                  <c:v>1.63</c:v>
                </c:pt>
                <c:pt idx="6">
                  <c:v>2.3479999999999999</c:v>
                </c:pt>
                <c:pt idx="7">
                  <c:v>3.0659999999999998</c:v>
                </c:pt>
              </c:numCache>
            </c:numRef>
          </c:xVal>
          <c:yVal>
            <c:numRef>
              <c:f>Аркуш1!$B$2:$B$9</c:f>
              <c:numCache>
                <c:formatCode>General</c:formatCode>
                <c:ptCount val="8"/>
                <c:pt idx="0">
                  <c:v>6.8000000000000005E-2</c:v>
                </c:pt>
                <c:pt idx="1">
                  <c:v>0.17799999999999999</c:v>
                </c:pt>
                <c:pt idx="2">
                  <c:v>0.308</c:v>
                </c:pt>
                <c:pt idx="3">
                  <c:v>0.35399999999999998</c:v>
                </c:pt>
                <c:pt idx="4">
                  <c:v>0.27</c:v>
                </c:pt>
                <c:pt idx="5">
                  <c:v>0.13700000000000001</c:v>
                </c:pt>
                <c:pt idx="6">
                  <c:v>4.5999999999999999E-2</c:v>
                </c:pt>
                <c:pt idx="7">
                  <c:v>0.01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221-4020-A93E-FB104D9E0BB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0080320"/>
        <c:axId val="420093632"/>
      </c:scatterChart>
      <c:valAx>
        <c:axId val="4200803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0093632"/>
        <c:crosses val="autoZero"/>
        <c:crossBetween val="midCat"/>
      </c:valAx>
      <c:valAx>
        <c:axId val="4200936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008032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Аркуш1!$B$1</c:f>
              <c:strCache>
                <c:ptCount val="1"/>
                <c:pt idx="0">
                  <c:v>Значення 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Аркуш1!$A$2:$A$9</c:f>
              <c:numCache>
                <c:formatCode>General</c:formatCode>
                <c:ptCount val="8"/>
                <c:pt idx="0">
                  <c:v>-2.1945000000000001</c:v>
                </c:pt>
                <c:pt idx="1">
                  <c:v>-1.3294999999999999</c:v>
                </c:pt>
                <c:pt idx="2">
                  <c:v>-0.46450000000000002</c:v>
                </c:pt>
                <c:pt idx="3">
                  <c:v>0.42549999999999999</c:v>
                </c:pt>
                <c:pt idx="4">
                  <c:v>1.292</c:v>
                </c:pt>
                <c:pt idx="5">
                  <c:v>2.1335000000000002</c:v>
                </c:pt>
                <c:pt idx="6">
                  <c:v>2.9984999999999999</c:v>
                </c:pt>
                <c:pt idx="7">
                  <c:v>1.7155</c:v>
                </c:pt>
              </c:numCache>
            </c:numRef>
          </c:xVal>
          <c:yVal>
            <c:numRef>
              <c:f>Аркуш1!$B$2:$B$9</c:f>
              <c:numCache>
                <c:formatCode>General</c:formatCode>
                <c:ptCount val="8"/>
                <c:pt idx="0">
                  <c:v>8.8999999999999996E-2</c:v>
                </c:pt>
                <c:pt idx="1">
                  <c:v>0.157</c:v>
                </c:pt>
                <c:pt idx="2">
                  <c:v>0.216</c:v>
                </c:pt>
                <c:pt idx="3">
                  <c:v>0.23</c:v>
                </c:pt>
                <c:pt idx="4">
                  <c:v>0.189</c:v>
                </c:pt>
                <c:pt idx="5">
                  <c:v>0.122</c:v>
                </c:pt>
                <c:pt idx="6">
                  <c:v>6.0999999999999999E-2</c:v>
                </c:pt>
                <c:pt idx="7">
                  <c:v>0.156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183-45BC-943D-03D8DC9D557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13145568"/>
        <c:axId val="313141408"/>
      </c:scatterChart>
      <c:valAx>
        <c:axId val="3131455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3141408"/>
        <c:crosses val="autoZero"/>
        <c:crossBetween val="midCat"/>
      </c:valAx>
      <c:valAx>
        <c:axId val="3131414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314556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C79605-A65A-400A-B989-AD4FD16C79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5790</TotalTime>
  <Pages>22</Pages>
  <Words>3212</Words>
  <Characters>18311</Characters>
  <Application>Microsoft Office Word</Application>
  <DocSecurity>0</DocSecurity>
  <Lines>152</Lines>
  <Paragraphs>42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Інститут Модернізації та Змісту освіти</Company>
  <LinksUpToDate>false</LinksUpToDate>
  <CharactersWithSpaces>21481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Користувач Windows</dc:creator>
  <cp:keywords/>
  <dc:description/>
  <cp:lastModifiedBy>Pavel Stovba</cp:lastModifiedBy>
  <cp:revision>87</cp:revision>
  <cp:lastPrinted>2019-11-28T14:53:00Z</cp:lastPrinted>
  <dcterms:created xsi:type="dcterms:W3CDTF">2019-11-16T07:04:00Z</dcterms:created>
  <dcterms:modified xsi:type="dcterms:W3CDTF">2023-12-10T23:14:00Z</dcterms:modified>
</cp:coreProperties>
</file>