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6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BE61" w14:textId="77777777" w:rsidR="00B55843" w:rsidRDefault="00B55843" w:rsidP="00B55843">
      <w:pPr>
        <w:pStyle w:val="ae"/>
        <w:spacing w:before="0" w:beforeAutospacing="0" w:after="0" w:afterAutospacing="0"/>
        <w:jc w:val="center"/>
        <w:rPr>
          <w:color w:val="000000"/>
          <w:sz w:val="32"/>
          <w:szCs w:val="32"/>
          <w:lang w:val="ru-RU"/>
        </w:rPr>
      </w:pPr>
      <w:bookmarkStart w:id="0" w:name="_Hlk91437994"/>
      <w:bookmarkStart w:id="1" w:name="_Toc119528429"/>
      <w:bookmarkStart w:id="2" w:name="_Toc120629806"/>
      <w:bookmarkEnd w:id="0"/>
      <w:r w:rsidRPr="00995327">
        <w:rPr>
          <w:color w:val="000000"/>
          <w:sz w:val="32"/>
          <w:szCs w:val="32"/>
          <w:lang w:val="ru-RU"/>
        </w:rPr>
        <w:t>МІНІСТЕРСТВО ОСВІТИ І НАУКИ УКРАЇНИ</w:t>
      </w:r>
    </w:p>
    <w:p w14:paraId="181E7463" w14:textId="77777777" w:rsidR="00935369" w:rsidRPr="00995327" w:rsidRDefault="00935369" w:rsidP="00B55843">
      <w:pPr>
        <w:pStyle w:val="ae"/>
        <w:spacing w:before="0" w:beforeAutospacing="0" w:after="0" w:afterAutospacing="0"/>
        <w:jc w:val="center"/>
        <w:rPr>
          <w:lang w:val="ru-RU"/>
        </w:rPr>
      </w:pPr>
    </w:p>
    <w:p w14:paraId="041281EE" w14:textId="77777777" w:rsidR="00935369" w:rsidRDefault="00B55843" w:rsidP="00B55843">
      <w:pPr>
        <w:pStyle w:val="ae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95327">
        <w:rPr>
          <w:color w:val="000000"/>
          <w:sz w:val="28"/>
          <w:szCs w:val="28"/>
          <w:lang w:val="ru-RU"/>
        </w:rPr>
        <w:t>ЧЕРКАСЬКИЙ НАЦІОНАЛЬНИЙ УНІВЕРСИТЕТ</w:t>
      </w:r>
    </w:p>
    <w:p w14:paraId="7E6F6E65" w14:textId="6363BB3A" w:rsidR="00B55843" w:rsidRDefault="00B55843" w:rsidP="00B55843">
      <w:pPr>
        <w:pStyle w:val="ae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95327">
        <w:rPr>
          <w:color w:val="000000"/>
          <w:sz w:val="28"/>
          <w:szCs w:val="28"/>
          <w:lang w:val="uk-UA"/>
        </w:rPr>
        <w:t xml:space="preserve"> </w:t>
      </w:r>
      <w:r w:rsidRPr="00995327">
        <w:rPr>
          <w:color w:val="000000"/>
          <w:sz w:val="28"/>
          <w:szCs w:val="28"/>
          <w:lang w:val="ru-RU"/>
        </w:rPr>
        <w:t>ІМЕНІ БОГДАНА ХМЕЛЬНИЦЬКОГ</w:t>
      </w:r>
    </w:p>
    <w:p w14:paraId="459C8C1E" w14:textId="77777777" w:rsidR="00935369" w:rsidRPr="00995327" w:rsidRDefault="00935369" w:rsidP="00B55843">
      <w:pPr>
        <w:pStyle w:val="ae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13EB0CC2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lang w:val="ru-RU"/>
        </w:rPr>
        <w:t>ФАКУЛЬТЕТ ОБЧИСЛЮВАЛЬНОЇ ТЕХНІКИ,</w:t>
      </w:r>
    </w:p>
    <w:p w14:paraId="3B552FE4" w14:textId="77777777" w:rsidR="00B55843" w:rsidRDefault="00B55843" w:rsidP="00B55843">
      <w:pPr>
        <w:pStyle w:val="ae"/>
        <w:spacing w:before="0" w:beforeAutospacing="0" w:after="0" w:afterAutospacing="0"/>
        <w:jc w:val="center"/>
        <w:rPr>
          <w:color w:val="000000"/>
          <w:lang w:val="ru-RU"/>
        </w:rPr>
      </w:pPr>
      <w:r w:rsidRPr="00995327">
        <w:rPr>
          <w:color w:val="000000"/>
          <w:lang w:val="ru-RU"/>
        </w:rPr>
        <w:t>ІНТЕЛЕКТУАЛЬНИХ ТА УПРАВЛЯЮЧИХ СИСТЕМ</w:t>
      </w:r>
    </w:p>
    <w:p w14:paraId="31509967" w14:textId="77777777" w:rsidR="00935369" w:rsidRPr="00995327" w:rsidRDefault="00935369" w:rsidP="00B55843">
      <w:pPr>
        <w:pStyle w:val="ae"/>
        <w:spacing w:before="0" w:beforeAutospacing="0" w:after="0" w:afterAutospacing="0"/>
        <w:jc w:val="center"/>
        <w:rPr>
          <w:color w:val="000000"/>
          <w:lang w:val="ru-RU"/>
        </w:rPr>
      </w:pPr>
    </w:p>
    <w:p w14:paraId="4E1B0742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lang w:val="ru-RU"/>
        </w:rPr>
        <w:t>Кафедра</w:t>
      </w:r>
      <w:r w:rsidRPr="00BD1625">
        <w:rPr>
          <w:color w:val="000000"/>
          <w:lang w:val="uk-UA"/>
        </w:rPr>
        <w:t xml:space="preserve"> інформаційних технологій</w:t>
      </w:r>
    </w:p>
    <w:p w14:paraId="7DF2491D" w14:textId="77777777" w:rsidR="00B55843" w:rsidRPr="00995327" w:rsidRDefault="00B55843" w:rsidP="00B55843">
      <w:pPr>
        <w:pStyle w:val="ae"/>
        <w:spacing w:before="1420" w:beforeAutospacing="0" w:after="0" w:afterAutospacing="0"/>
        <w:jc w:val="center"/>
        <w:rPr>
          <w:lang w:val="ru-RU"/>
        </w:rPr>
      </w:pPr>
      <w:r w:rsidRPr="00995327">
        <w:rPr>
          <w:b/>
          <w:bCs/>
          <w:color w:val="000000"/>
          <w:sz w:val="36"/>
          <w:szCs w:val="36"/>
          <w:lang w:val="ru-RU"/>
        </w:rPr>
        <w:t>ІНДИВІДУАЛЬНЕ ЗАВДАННЯ</w:t>
      </w:r>
    </w:p>
    <w:p w14:paraId="52EBCB14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sz w:val="28"/>
          <w:szCs w:val="28"/>
          <w:lang w:val="ru-RU"/>
        </w:rPr>
        <w:t>з</w:t>
      </w:r>
      <w:r w:rsidRPr="00BD1625">
        <w:rPr>
          <w:color w:val="000000"/>
          <w:sz w:val="28"/>
          <w:szCs w:val="28"/>
          <w:lang w:val="uk-UA"/>
        </w:rPr>
        <w:t xml:space="preserve"> дисципліни</w:t>
      </w:r>
    </w:p>
    <w:p w14:paraId="3ADAADAF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sz w:val="28"/>
          <w:szCs w:val="28"/>
          <w:lang w:val="ru-RU"/>
        </w:rPr>
        <w:t>«</w:t>
      </w:r>
      <w:proofErr w:type="spellStart"/>
      <w:r w:rsidRPr="00995327">
        <w:rPr>
          <w:color w:val="000000"/>
          <w:sz w:val="28"/>
          <w:szCs w:val="28"/>
          <w:lang w:val="ru-RU"/>
        </w:rPr>
        <w:t>Теорія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95327">
        <w:rPr>
          <w:color w:val="000000"/>
          <w:sz w:val="28"/>
          <w:szCs w:val="28"/>
          <w:lang w:val="ru-RU"/>
        </w:rPr>
        <w:t>ймовірностей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995327">
        <w:rPr>
          <w:color w:val="000000"/>
          <w:sz w:val="28"/>
          <w:szCs w:val="28"/>
          <w:lang w:val="ru-RU"/>
        </w:rPr>
        <w:t>математична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статистика»</w:t>
      </w:r>
    </w:p>
    <w:p w14:paraId="7245F03B" w14:textId="77777777" w:rsidR="00B55843" w:rsidRPr="00995327" w:rsidRDefault="00B55843" w:rsidP="00B55843">
      <w:pPr>
        <w:pStyle w:val="ae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sz w:val="28"/>
          <w:szCs w:val="28"/>
          <w:lang w:val="ru-RU"/>
        </w:rPr>
        <w:t>на тему: «</w:t>
      </w:r>
      <w:proofErr w:type="spellStart"/>
      <w:r w:rsidRPr="00995327">
        <w:rPr>
          <w:color w:val="000000"/>
          <w:sz w:val="28"/>
          <w:szCs w:val="28"/>
          <w:lang w:val="ru-RU"/>
        </w:rPr>
        <w:t>Статистична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95327">
        <w:rPr>
          <w:color w:val="000000"/>
          <w:sz w:val="28"/>
          <w:szCs w:val="28"/>
          <w:lang w:val="ru-RU"/>
        </w:rPr>
        <w:t>обробка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95327">
        <w:rPr>
          <w:color w:val="000000"/>
          <w:sz w:val="28"/>
          <w:szCs w:val="28"/>
          <w:lang w:val="ru-RU"/>
        </w:rPr>
        <w:t>результатів</w:t>
      </w:r>
      <w:proofErr w:type="spellEnd"/>
      <w:r w:rsidRPr="0099532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95327">
        <w:rPr>
          <w:color w:val="000000"/>
          <w:sz w:val="28"/>
          <w:szCs w:val="28"/>
          <w:lang w:val="ru-RU"/>
        </w:rPr>
        <w:t>експерименту</w:t>
      </w:r>
      <w:proofErr w:type="spellEnd"/>
      <w:r w:rsidRPr="00995327">
        <w:rPr>
          <w:color w:val="000000"/>
          <w:sz w:val="28"/>
          <w:szCs w:val="28"/>
          <w:lang w:val="ru-RU"/>
        </w:rPr>
        <w:t>»</w:t>
      </w:r>
    </w:p>
    <w:p w14:paraId="001E0997" w14:textId="5EEC2961" w:rsidR="00B55843" w:rsidRPr="00995327" w:rsidRDefault="00B55843" w:rsidP="00BC6D0B">
      <w:pPr>
        <w:pStyle w:val="ae"/>
        <w:spacing w:before="964" w:beforeAutospacing="0" w:after="0" w:afterAutospacing="0"/>
        <w:ind w:left="4560" w:right="-1" w:firstLine="402"/>
        <w:rPr>
          <w:lang w:val="ru-RU"/>
        </w:rPr>
      </w:pPr>
      <w:bookmarkStart w:id="3" w:name="_Hlk150892850"/>
      <w:r w:rsidRPr="00995327">
        <w:rPr>
          <w:color w:val="000000"/>
          <w:lang w:val="ru-RU"/>
        </w:rPr>
        <w:t xml:space="preserve">     Студента</w:t>
      </w:r>
      <w:r w:rsidR="00BC6D0B">
        <w:rPr>
          <w:color w:val="000000"/>
          <w:lang w:val="ru-RU"/>
        </w:rPr>
        <w:t xml:space="preserve"> (</w:t>
      </w:r>
      <w:proofErr w:type="spellStart"/>
      <w:r w:rsidR="00BC6D0B">
        <w:rPr>
          <w:color w:val="000000"/>
          <w:lang w:val="ru-RU"/>
        </w:rPr>
        <w:t>ки</w:t>
      </w:r>
      <w:proofErr w:type="spellEnd"/>
      <w:r w:rsidR="00BC6D0B">
        <w:rPr>
          <w:color w:val="000000"/>
          <w:lang w:val="ru-RU"/>
        </w:rPr>
        <w:t>)</w:t>
      </w:r>
      <w:r w:rsidRPr="00995327">
        <w:rPr>
          <w:color w:val="000000"/>
          <w:lang w:val="ru-RU"/>
        </w:rPr>
        <w:t xml:space="preserve"> </w:t>
      </w:r>
      <w:r w:rsidRPr="008C54E5">
        <w:rPr>
          <w:color w:val="000000"/>
          <w:u w:val="single"/>
          <w:lang w:val="ru-RU"/>
        </w:rPr>
        <w:t>2</w:t>
      </w:r>
      <w:r w:rsidRPr="00995327">
        <w:rPr>
          <w:color w:val="000000"/>
          <w:u w:val="single"/>
          <w:lang w:val="ru-RU"/>
        </w:rPr>
        <w:t xml:space="preserve"> курсу</w:t>
      </w:r>
      <w:r w:rsidRPr="00995327">
        <w:rPr>
          <w:color w:val="000000"/>
          <w:lang w:val="ru-RU"/>
        </w:rPr>
        <w:t xml:space="preserve"> </w:t>
      </w:r>
      <w:proofErr w:type="spellStart"/>
      <w:r w:rsidRPr="00995327">
        <w:rPr>
          <w:color w:val="000000"/>
          <w:lang w:val="ru-RU"/>
        </w:rPr>
        <w:t>групи</w:t>
      </w:r>
      <w:proofErr w:type="spellEnd"/>
      <w:r w:rsidRPr="008C54E5">
        <w:rPr>
          <w:color w:val="000000"/>
          <w:lang w:val="ru-RU"/>
        </w:rPr>
        <w:t xml:space="preserve"> </w:t>
      </w:r>
      <w:r w:rsidRPr="008C54E5">
        <w:rPr>
          <w:color w:val="000000"/>
          <w:u w:val="single"/>
          <w:lang w:val="ru-RU"/>
        </w:rPr>
        <w:t>К</w:t>
      </w:r>
      <w:r w:rsidR="00352A2B">
        <w:rPr>
          <w:color w:val="000000"/>
          <w:u w:val="single"/>
          <w:lang w:val="uk-UA"/>
        </w:rPr>
        <w:t>Н</w:t>
      </w:r>
      <w:r>
        <w:rPr>
          <w:color w:val="000000"/>
          <w:u w:val="single"/>
          <w:lang w:val="ru-RU"/>
        </w:rPr>
        <w:t>-2</w:t>
      </w:r>
      <w:r w:rsidR="00C63A4C" w:rsidRPr="00FD74A8">
        <w:rPr>
          <w:color w:val="000000"/>
          <w:u w:val="single"/>
          <w:lang w:val="ru-RU"/>
        </w:rPr>
        <w:t>2</w:t>
      </w:r>
      <w:r w:rsidR="00786CEA">
        <w:rPr>
          <w:color w:val="000000"/>
          <w:u w:val="single"/>
          <w:lang w:val="ru-RU"/>
        </w:rPr>
        <w:t xml:space="preserve">  </w:t>
      </w:r>
      <w:r w:rsidR="00BC6D0B">
        <w:rPr>
          <w:color w:val="000000"/>
          <w:u w:val="single"/>
          <w:lang w:val="ru-RU"/>
        </w:rPr>
        <w:t xml:space="preserve">   </w:t>
      </w:r>
      <w:r w:rsidR="00786CEA">
        <w:rPr>
          <w:color w:val="000000"/>
          <w:u w:val="single"/>
          <w:lang w:val="ru-RU"/>
        </w:rPr>
        <w:t xml:space="preserve">    </w:t>
      </w:r>
      <w:r w:rsidRPr="00995327">
        <w:rPr>
          <w:color w:val="000000"/>
        </w:rPr>
        <w:t>  </w:t>
      </w:r>
    </w:p>
    <w:p w14:paraId="1B62869A" w14:textId="18AB3178" w:rsidR="00B55843" w:rsidRPr="00995327" w:rsidRDefault="00B55843" w:rsidP="00786CEA">
      <w:pPr>
        <w:pStyle w:val="ae"/>
        <w:spacing w:before="0" w:beforeAutospacing="0" w:after="0" w:afterAutospacing="0"/>
        <w:ind w:left="4560" w:right="81" w:firstLine="402"/>
        <w:rPr>
          <w:color w:val="000000"/>
          <w:u w:val="single"/>
          <w:lang w:val="ru-RU"/>
        </w:rPr>
      </w:pPr>
      <w:r w:rsidRPr="00995327">
        <w:rPr>
          <w:color w:val="000000"/>
          <w:lang w:val="ru-RU"/>
        </w:rPr>
        <w:t xml:space="preserve">     </w:t>
      </w:r>
      <w:proofErr w:type="spellStart"/>
      <w:r w:rsidRPr="00995327">
        <w:rPr>
          <w:color w:val="000000"/>
          <w:lang w:val="ru-RU"/>
        </w:rPr>
        <w:t>напряму</w:t>
      </w:r>
      <w:proofErr w:type="spellEnd"/>
      <w:r w:rsidRPr="00995327">
        <w:rPr>
          <w:color w:val="000000"/>
          <w:lang w:val="ru-RU"/>
        </w:rPr>
        <w:t xml:space="preserve"> </w:t>
      </w:r>
      <w:proofErr w:type="spellStart"/>
      <w:r w:rsidRPr="007F17C7">
        <w:rPr>
          <w:color w:val="000000"/>
          <w:lang w:val="ru-RU"/>
        </w:rPr>
        <w:t>підготовки</w:t>
      </w:r>
      <w:proofErr w:type="spellEnd"/>
      <w:r w:rsidRPr="00995327">
        <w:rPr>
          <w:u w:val="single"/>
          <w:lang w:val="ru-RU"/>
        </w:rPr>
        <w:t xml:space="preserve"> </w:t>
      </w:r>
      <w:proofErr w:type="spellStart"/>
      <w:r w:rsidR="00FF757A">
        <w:rPr>
          <w:color w:val="000000"/>
          <w:u w:val="single"/>
          <w:lang w:val="ru-RU"/>
        </w:rPr>
        <w:t>Компютерні</w:t>
      </w:r>
      <w:proofErr w:type="spellEnd"/>
      <w:r w:rsidR="004F2D17" w:rsidRPr="00262EEE">
        <w:rPr>
          <w:color w:val="000000"/>
          <w:u w:val="single"/>
          <w:lang w:val="ru-RU"/>
        </w:rPr>
        <w:t xml:space="preserve"> </w:t>
      </w:r>
      <w:r w:rsidR="004F2D17" w:rsidRPr="008C54E5">
        <w:rPr>
          <w:color w:val="000000"/>
          <w:u w:val="single"/>
          <w:lang w:val="ru-RU"/>
        </w:rPr>
        <w:t xml:space="preserve"> </w:t>
      </w:r>
      <w:r w:rsidR="004F2D17">
        <w:rPr>
          <w:color w:val="000000"/>
          <w:u w:val="single"/>
          <w:lang w:val="ru-RU"/>
        </w:rPr>
        <w:t xml:space="preserve">    </w:t>
      </w:r>
      <w:r w:rsidR="004F2D17" w:rsidRPr="008C54E5">
        <w:rPr>
          <w:color w:val="000000"/>
          <w:u w:val="single"/>
          <w:lang w:val="ru-RU"/>
        </w:rPr>
        <w:t xml:space="preserve">  </w:t>
      </w:r>
      <w:r w:rsidR="004F2D17" w:rsidRPr="00995327">
        <w:rPr>
          <w:color w:val="000000"/>
          <w:sz w:val="16"/>
          <w:szCs w:val="16"/>
          <w:u w:val="single"/>
        </w:rPr>
        <w:t> </w:t>
      </w:r>
      <w:r w:rsidR="00786CEA">
        <w:rPr>
          <w:color w:val="000000"/>
          <w:sz w:val="16"/>
          <w:szCs w:val="16"/>
          <w:u w:val="single"/>
          <w:lang w:val="uk-UA"/>
        </w:rPr>
        <w:t xml:space="preserve">        </w:t>
      </w:r>
      <w:r w:rsidR="004F2D17" w:rsidRPr="00995327">
        <w:rPr>
          <w:color w:val="000000"/>
          <w:sz w:val="16"/>
          <w:szCs w:val="16"/>
          <w:u w:val="single"/>
        </w:rPr>
        <w:t> </w:t>
      </w:r>
    </w:p>
    <w:p w14:paraId="2DD283E3" w14:textId="58D1C817" w:rsidR="00B55843" w:rsidRPr="00FF757A" w:rsidRDefault="00B55843" w:rsidP="00786CEA">
      <w:pPr>
        <w:pStyle w:val="ae"/>
        <w:spacing w:before="0" w:beforeAutospacing="0" w:after="0" w:afterAutospacing="0"/>
        <w:ind w:left="5040" w:right="81" w:hanging="78"/>
        <w:rPr>
          <w:color w:val="000000"/>
          <w:u w:val="single"/>
          <w:lang w:val="ru-RU"/>
        </w:rPr>
      </w:pPr>
      <w:bookmarkStart w:id="4" w:name="_Hlk150892801"/>
      <w:r w:rsidRPr="00995327">
        <w:rPr>
          <w:color w:val="000000"/>
          <w:lang w:val="ru-RU"/>
        </w:rPr>
        <w:t xml:space="preserve">     </w:t>
      </w:r>
      <w:r w:rsidR="00FD74A8" w:rsidRPr="00FF757A">
        <w:rPr>
          <w:color w:val="000000"/>
          <w:u w:val="single"/>
          <w:lang w:val="ru-RU"/>
        </w:rPr>
        <w:t>науки</w:t>
      </w:r>
      <w:r w:rsidR="00B91F81" w:rsidRPr="008C54E5">
        <w:rPr>
          <w:color w:val="000000"/>
          <w:u w:val="single"/>
          <w:lang w:val="ru-RU"/>
        </w:rPr>
        <w:t xml:space="preserve">                              </w:t>
      </w:r>
      <w:r w:rsidR="00B91F81" w:rsidRPr="00262EEE">
        <w:rPr>
          <w:color w:val="000000"/>
          <w:u w:val="single"/>
          <w:lang w:val="ru-RU"/>
        </w:rPr>
        <w:t xml:space="preserve">         </w:t>
      </w:r>
      <w:r w:rsidR="004F2D17">
        <w:rPr>
          <w:color w:val="000000"/>
          <w:u w:val="single"/>
          <w:lang w:val="ru-RU"/>
        </w:rPr>
        <w:t xml:space="preserve">    </w:t>
      </w:r>
      <w:r w:rsidR="00B91F81" w:rsidRPr="00262EEE">
        <w:rPr>
          <w:color w:val="000000"/>
          <w:u w:val="single"/>
          <w:lang w:val="ru-RU"/>
        </w:rPr>
        <w:t xml:space="preserve"> </w:t>
      </w:r>
      <w:r w:rsidR="004F2D17">
        <w:rPr>
          <w:color w:val="000000"/>
          <w:u w:val="single"/>
          <w:lang w:val="ru-RU"/>
        </w:rPr>
        <w:t xml:space="preserve">     </w:t>
      </w:r>
      <w:r w:rsidR="00B91F81" w:rsidRPr="00262EEE">
        <w:rPr>
          <w:color w:val="000000"/>
          <w:u w:val="single"/>
          <w:lang w:val="ru-RU"/>
        </w:rPr>
        <w:t xml:space="preserve">  </w:t>
      </w:r>
      <w:r w:rsidR="00B91F81" w:rsidRPr="008C54E5">
        <w:rPr>
          <w:color w:val="000000"/>
          <w:u w:val="single"/>
          <w:lang w:val="ru-RU"/>
        </w:rPr>
        <w:t xml:space="preserve">   </w:t>
      </w:r>
      <w:r w:rsidR="00786CEA">
        <w:rPr>
          <w:color w:val="000000"/>
          <w:u w:val="single"/>
          <w:lang w:val="ru-RU"/>
        </w:rPr>
        <w:t xml:space="preserve">      </w:t>
      </w:r>
      <w:r w:rsidR="00B91F81" w:rsidRPr="00995327">
        <w:rPr>
          <w:color w:val="000000"/>
          <w:sz w:val="16"/>
          <w:szCs w:val="16"/>
          <w:u w:val="single"/>
        </w:rPr>
        <w:t>  </w:t>
      </w:r>
      <w:r w:rsidRPr="00C91664">
        <w:rPr>
          <w:color w:val="000000"/>
          <w:lang w:val="ru-RU"/>
        </w:rPr>
        <w:t xml:space="preserve"> </w:t>
      </w:r>
    </w:p>
    <w:p w14:paraId="0492AF16" w14:textId="451F3219" w:rsidR="00262EEE" w:rsidRPr="00786CEA" w:rsidRDefault="00262EEE" w:rsidP="00786CEA">
      <w:pPr>
        <w:pStyle w:val="ae"/>
        <w:spacing w:before="3" w:beforeAutospacing="0" w:after="0" w:afterAutospacing="0"/>
        <w:ind w:left="5040" w:right="-6" w:hanging="78"/>
        <w:rPr>
          <w:color w:val="000000"/>
          <w:sz w:val="16"/>
          <w:szCs w:val="16"/>
          <w:u w:val="single"/>
          <w:lang w:val="ru-RU"/>
        </w:rPr>
      </w:pPr>
      <w:r w:rsidRPr="00995327">
        <w:rPr>
          <w:color w:val="000000"/>
          <w:lang w:val="uk-UA"/>
        </w:rPr>
        <w:t xml:space="preserve">     </w:t>
      </w:r>
      <w:proofErr w:type="spellStart"/>
      <w:r w:rsidR="0081566F">
        <w:rPr>
          <w:color w:val="000000"/>
          <w:u w:val="single"/>
          <w:lang w:val="ru-RU"/>
        </w:rPr>
        <w:t>Стовба</w:t>
      </w:r>
      <w:proofErr w:type="spellEnd"/>
      <w:r w:rsidRPr="008C54E5">
        <w:rPr>
          <w:color w:val="000000"/>
          <w:u w:val="single"/>
          <w:lang w:val="ru-RU"/>
        </w:rPr>
        <w:t xml:space="preserve"> </w:t>
      </w:r>
      <w:r w:rsidR="0081566F">
        <w:rPr>
          <w:color w:val="000000"/>
          <w:u w:val="single"/>
          <w:lang w:val="ru-RU"/>
        </w:rPr>
        <w:t>П</w:t>
      </w:r>
      <w:r w:rsidRPr="008C54E5">
        <w:rPr>
          <w:color w:val="000000"/>
          <w:u w:val="single"/>
          <w:lang w:val="ru-RU"/>
        </w:rPr>
        <w:t xml:space="preserve">.В.                              </w:t>
      </w:r>
      <w:r w:rsidR="004F2D17">
        <w:rPr>
          <w:color w:val="000000"/>
          <w:u w:val="single"/>
          <w:lang w:val="ru-RU"/>
        </w:rPr>
        <w:t xml:space="preserve">           </w:t>
      </w:r>
      <w:r w:rsidRPr="008C54E5">
        <w:rPr>
          <w:color w:val="000000"/>
          <w:u w:val="single"/>
          <w:lang w:val="ru-RU"/>
        </w:rPr>
        <w:t xml:space="preserve">  </w:t>
      </w:r>
      <w:r w:rsidR="00786CEA">
        <w:rPr>
          <w:color w:val="000000"/>
          <w:u w:val="single"/>
          <w:lang w:val="ru-RU"/>
        </w:rPr>
        <w:t xml:space="preserve">      </w:t>
      </w:r>
      <w:r w:rsidRPr="00995327">
        <w:rPr>
          <w:color w:val="000000"/>
          <w:sz w:val="16"/>
          <w:szCs w:val="16"/>
          <w:u w:val="single"/>
        </w:rPr>
        <w:t>  </w:t>
      </w:r>
    </w:p>
    <w:p w14:paraId="52DC4A64" w14:textId="41B81512" w:rsidR="007F17C7" w:rsidRPr="00995327" w:rsidRDefault="007F17C7" w:rsidP="007F17C7">
      <w:pPr>
        <w:pStyle w:val="ae"/>
        <w:spacing w:before="3" w:beforeAutospacing="0" w:after="0" w:afterAutospacing="0"/>
        <w:ind w:left="5040" w:right="-6" w:firstLine="240"/>
        <w:jc w:val="center"/>
        <w:rPr>
          <w:u w:val="single"/>
          <w:lang w:val="ru-RU"/>
        </w:rPr>
      </w:pPr>
      <w:r w:rsidRPr="00995327">
        <w:rPr>
          <w:color w:val="000000"/>
          <w:sz w:val="16"/>
          <w:szCs w:val="16"/>
          <w:lang w:val="ru-RU"/>
        </w:rPr>
        <w:t>(</w:t>
      </w:r>
      <w:proofErr w:type="spellStart"/>
      <w:r w:rsidRPr="00995327">
        <w:rPr>
          <w:color w:val="000000"/>
          <w:sz w:val="16"/>
          <w:szCs w:val="16"/>
          <w:lang w:val="ru-RU"/>
        </w:rPr>
        <w:t>прізвище</w:t>
      </w:r>
      <w:proofErr w:type="spellEnd"/>
      <w:r w:rsidRPr="00995327">
        <w:rPr>
          <w:color w:val="000000"/>
          <w:sz w:val="16"/>
          <w:szCs w:val="16"/>
          <w:lang w:val="ru-RU"/>
        </w:rPr>
        <w:t xml:space="preserve"> та </w:t>
      </w:r>
      <w:proofErr w:type="spellStart"/>
      <w:r w:rsidRPr="00995327">
        <w:rPr>
          <w:color w:val="000000"/>
          <w:sz w:val="16"/>
          <w:szCs w:val="16"/>
          <w:lang w:val="ru-RU"/>
        </w:rPr>
        <w:t>ініціали</w:t>
      </w:r>
      <w:proofErr w:type="spellEnd"/>
      <w:r w:rsidRPr="00995327">
        <w:rPr>
          <w:color w:val="000000"/>
          <w:sz w:val="16"/>
          <w:szCs w:val="16"/>
          <w:lang w:val="ru-RU"/>
        </w:rPr>
        <w:t>)</w:t>
      </w:r>
    </w:p>
    <w:bookmarkEnd w:id="3"/>
    <w:bookmarkEnd w:id="4"/>
    <w:p w14:paraId="0D9536BE" w14:textId="06539863" w:rsidR="00B55843" w:rsidRPr="00995327" w:rsidRDefault="00B55843" w:rsidP="00786CEA">
      <w:pPr>
        <w:pStyle w:val="ae"/>
        <w:spacing w:before="542" w:beforeAutospacing="0" w:after="0" w:afterAutospacing="0"/>
        <w:ind w:left="5040" w:right="45" w:hanging="78"/>
        <w:rPr>
          <w:u w:val="single"/>
          <w:lang w:val="ru-RU"/>
        </w:rPr>
      </w:pPr>
      <w:r w:rsidRPr="00995327">
        <w:rPr>
          <w:color w:val="000000"/>
          <w:lang w:val="ru-RU"/>
        </w:rPr>
        <w:t xml:space="preserve">     </w:t>
      </w:r>
      <w:proofErr w:type="spellStart"/>
      <w:r w:rsidRPr="00995327">
        <w:rPr>
          <w:color w:val="000000"/>
          <w:lang w:val="ru-RU"/>
        </w:rPr>
        <w:t>Керівник</w:t>
      </w:r>
      <w:proofErr w:type="spellEnd"/>
      <w:r w:rsidRPr="00995327">
        <w:rPr>
          <w:color w:val="000000"/>
          <w:lang w:val="ru-RU"/>
        </w:rPr>
        <w:t xml:space="preserve"> </w:t>
      </w:r>
      <w:r w:rsidRPr="008C54E5">
        <w:rPr>
          <w:color w:val="000000"/>
          <w:u w:val="single"/>
          <w:lang w:val="ru-RU"/>
        </w:rPr>
        <w:t>канд. техн. наук, доцент</w:t>
      </w:r>
      <w:r w:rsidR="004F2D17">
        <w:rPr>
          <w:color w:val="000000"/>
          <w:u w:val="single"/>
          <w:lang w:val="ru-RU"/>
        </w:rPr>
        <w:t xml:space="preserve">      </w:t>
      </w:r>
      <w:r w:rsidR="00786CEA">
        <w:rPr>
          <w:color w:val="000000"/>
          <w:u w:val="single"/>
          <w:lang w:val="ru-RU"/>
        </w:rPr>
        <w:t xml:space="preserve">      </w:t>
      </w:r>
      <w:r w:rsidRPr="00995327">
        <w:rPr>
          <w:color w:val="000000"/>
          <w:u w:val="single"/>
        </w:rPr>
        <w:t> </w:t>
      </w:r>
    </w:p>
    <w:p w14:paraId="3061C8DA" w14:textId="31973C6E" w:rsidR="00B55843" w:rsidRPr="00786CEA" w:rsidRDefault="00B55843" w:rsidP="00786CEA">
      <w:pPr>
        <w:pStyle w:val="ae"/>
        <w:spacing w:before="3" w:beforeAutospacing="0" w:after="0" w:afterAutospacing="0"/>
        <w:ind w:left="5040" w:right="-6" w:hanging="78"/>
        <w:rPr>
          <w:color w:val="000000"/>
          <w:sz w:val="16"/>
          <w:szCs w:val="16"/>
          <w:u w:val="single"/>
          <w:lang w:val="ru-RU"/>
        </w:rPr>
      </w:pPr>
      <w:r w:rsidRPr="00995327">
        <w:rPr>
          <w:color w:val="000000"/>
          <w:lang w:val="uk-UA"/>
        </w:rPr>
        <w:t xml:space="preserve">     </w:t>
      </w:r>
      <w:proofErr w:type="spellStart"/>
      <w:r w:rsidRPr="008C54E5">
        <w:rPr>
          <w:color w:val="000000"/>
          <w:u w:val="single"/>
          <w:lang w:val="ru-RU"/>
        </w:rPr>
        <w:t>Косенюк</w:t>
      </w:r>
      <w:proofErr w:type="spellEnd"/>
      <w:r w:rsidRPr="008C54E5">
        <w:rPr>
          <w:color w:val="000000"/>
          <w:u w:val="single"/>
          <w:lang w:val="ru-RU"/>
        </w:rPr>
        <w:t xml:space="preserve"> Г.В.                                </w:t>
      </w:r>
      <w:r w:rsidR="004F2D17">
        <w:rPr>
          <w:color w:val="000000"/>
          <w:u w:val="single"/>
          <w:lang w:val="ru-RU"/>
        </w:rPr>
        <w:t xml:space="preserve">      </w:t>
      </w:r>
      <w:r w:rsidRPr="008C54E5">
        <w:rPr>
          <w:color w:val="000000"/>
          <w:u w:val="single"/>
          <w:lang w:val="ru-RU"/>
        </w:rPr>
        <w:t xml:space="preserve">  </w:t>
      </w:r>
      <w:r w:rsidR="00786CEA">
        <w:rPr>
          <w:color w:val="000000"/>
          <w:u w:val="single"/>
          <w:lang w:val="ru-RU"/>
        </w:rPr>
        <w:t xml:space="preserve">      </w:t>
      </w:r>
      <w:r w:rsidRPr="00995327">
        <w:rPr>
          <w:color w:val="000000"/>
          <w:sz w:val="16"/>
          <w:szCs w:val="16"/>
          <w:u w:val="single"/>
        </w:rPr>
        <w:t>  </w:t>
      </w:r>
    </w:p>
    <w:p w14:paraId="02AA7DED" w14:textId="31165F80" w:rsidR="007F17C7" w:rsidRPr="00995327" w:rsidRDefault="007F17C7" w:rsidP="00B55843">
      <w:pPr>
        <w:pStyle w:val="ae"/>
        <w:spacing w:before="3" w:beforeAutospacing="0" w:after="0" w:afterAutospacing="0"/>
        <w:ind w:left="5040" w:right="-6" w:firstLine="240"/>
        <w:rPr>
          <w:u w:val="single"/>
          <w:lang w:val="ru-RU"/>
        </w:rPr>
      </w:pPr>
      <w:r w:rsidRPr="00995327">
        <w:rPr>
          <w:color w:val="000000"/>
          <w:sz w:val="16"/>
          <w:szCs w:val="16"/>
          <w:lang w:val="ru-RU"/>
        </w:rPr>
        <w:t>(п</w:t>
      </w:r>
      <w:r>
        <w:rPr>
          <w:color w:val="000000"/>
          <w:sz w:val="16"/>
          <w:szCs w:val="16"/>
          <w:lang w:val="ru-RU"/>
        </w:rPr>
        <w:t xml:space="preserve">осада, </w:t>
      </w:r>
      <w:proofErr w:type="spellStart"/>
      <w:r>
        <w:rPr>
          <w:color w:val="000000"/>
          <w:sz w:val="16"/>
          <w:szCs w:val="16"/>
          <w:lang w:val="ru-RU"/>
        </w:rPr>
        <w:t>вчене</w:t>
      </w:r>
      <w:proofErr w:type="spellEnd"/>
      <w:r>
        <w:rPr>
          <w:color w:val="000000"/>
          <w:sz w:val="16"/>
          <w:szCs w:val="16"/>
          <w:lang w:val="ru-RU"/>
        </w:rPr>
        <w:t xml:space="preserve"> </w:t>
      </w:r>
      <w:proofErr w:type="spellStart"/>
      <w:r>
        <w:rPr>
          <w:color w:val="000000"/>
          <w:sz w:val="16"/>
          <w:szCs w:val="16"/>
          <w:lang w:val="ru-RU"/>
        </w:rPr>
        <w:t>звання</w:t>
      </w:r>
      <w:proofErr w:type="spellEnd"/>
      <w:r>
        <w:rPr>
          <w:color w:val="000000"/>
          <w:sz w:val="16"/>
          <w:szCs w:val="16"/>
          <w:lang w:val="ru-RU"/>
        </w:rPr>
        <w:t xml:space="preserve">, </w:t>
      </w:r>
      <w:proofErr w:type="spellStart"/>
      <w:r>
        <w:rPr>
          <w:color w:val="000000"/>
          <w:sz w:val="16"/>
          <w:szCs w:val="16"/>
          <w:lang w:val="ru-RU"/>
        </w:rPr>
        <w:t>науковий</w:t>
      </w:r>
      <w:proofErr w:type="spellEnd"/>
      <w:r>
        <w:rPr>
          <w:color w:val="000000"/>
          <w:sz w:val="16"/>
          <w:szCs w:val="16"/>
          <w:lang w:val="ru-RU"/>
        </w:rPr>
        <w:t xml:space="preserve"> </w:t>
      </w:r>
      <w:proofErr w:type="spellStart"/>
      <w:r>
        <w:rPr>
          <w:color w:val="000000"/>
          <w:sz w:val="16"/>
          <w:szCs w:val="16"/>
          <w:lang w:val="ru-RU"/>
        </w:rPr>
        <w:t>ступінь</w:t>
      </w:r>
      <w:proofErr w:type="spellEnd"/>
      <w:r>
        <w:rPr>
          <w:color w:val="000000"/>
          <w:sz w:val="16"/>
          <w:szCs w:val="16"/>
          <w:lang w:val="ru-RU"/>
        </w:rPr>
        <w:t xml:space="preserve">, </w:t>
      </w:r>
      <w:proofErr w:type="spellStart"/>
      <w:r>
        <w:rPr>
          <w:color w:val="000000"/>
          <w:sz w:val="16"/>
          <w:szCs w:val="16"/>
          <w:lang w:val="ru-RU"/>
        </w:rPr>
        <w:t>прізвище</w:t>
      </w:r>
      <w:proofErr w:type="spellEnd"/>
      <w:r>
        <w:rPr>
          <w:color w:val="000000"/>
          <w:sz w:val="16"/>
          <w:szCs w:val="16"/>
          <w:lang w:val="ru-RU"/>
        </w:rPr>
        <w:t xml:space="preserve"> та </w:t>
      </w:r>
      <w:proofErr w:type="spellStart"/>
      <w:r>
        <w:rPr>
          <w:color w:val="000000"/>
          <w:sz w:val="16"/>
          <w:szCs w:val="16"/>
          <w:lang w:val="ru-RU"/>
        </w:rPr>
        <w:t>ініціали</w:t>
      </w:r>
      <w:proofErr w:type="spellEnd"/>
      <w:r w:rsidRPr="00995327">
        <w:rPr>
          <w:color w:val="000000"/>
          <w:sz w:val="16"/>
          <w:szCs w:val="16"/>
          <w:lang w:val="ru-RU"/>
        </w:rPr>
        <w:t>)</w:t>
      </w:r>
      <w:r w:rsidRPr="00995327">
        <w:rPr>
          <w:color w:val="000000"/>
          <w:sz w:val="16"/>
          <w:szCs w:val="16"/>
        </w:rPr>
        <w:t> </w:t>
      </w:r>
    </w:p>
    <w:p w14:paraId="32633363" w14:textId="77777777" w:rsidR="00B55843" w:rsidRPr="00995327" w:rsidRDefault="00B55843" w:rsidP="00BC6D0B">
      <w:pPr>
        <w:pStyle w:val="ae"/>
        <w:spacing w:before="703" w:beforeAutospacing="0" w:after="0" w:afterAutospacing="0"/>
        <w:ind w:right="3684"/>
        <w:jc w:val="right"/>
        <w:rPr>
          <w:lang w:val="ru-RU"/>
        </w:rPr>
      </w:pPr>
      <w:proofErr w:type="spellStart"/>
      <w:r>
        <w:rPr>
          <w:color w:val="000000"/>
          <w:sz w:val="22"/>
          <w:szCs w:val="22"/>
          <w:lang w:val="ru-RU"/>
        </w:rPr>
        <w:t>Оцінка</w:t>
      </w:r>
      <w:proofErr w:type="spellEnd"/>
      <w:r>
        <w:rPr>
          <w:color w:val="000000"/>
          <w:sz w:val="22"/>
          <w:szCs w:val="22"/>
          <w:lang w:val="ru-RU"/>
        </w:rPr>
        <w:t>:</w:t>
      </w:r>
    </w:p>
    <w:p w14:paraId="22B72100" w14:textId="77777777" w:rsidR="00B55843" w:rsidRPr="00995327" w:rsidRDefault="00B55843" w:rsidP="00B55843">
      <w:pPr>
        <w:pStyle w:val="ae"/>
        <w:spacing w:before="0" w:beforeAutospacing="0" w:after="0" w:afterAutospacing="0"/>
        <w:ind w:right="102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 xml:space="preserve">за </w:t>
      </w:r>
      <w:proofErr w:type="spellStart"/>
      <w:r w:rsidRPr="00995327">
        <w:rPr>
          <w:color w:val="000000"/>
          <w:sz w:val="22"/>
          <w:szCs w:val="22"/>
          <w:lang w:val="ru-RU"/>
        </w:rPr>
        <w:t>універститетською</w:t>
      </w:r>
      <w:proofErr w:type="spellEnd"/>
      <w:r w:rsidRPr="00995327">
        <w:rPr>
          <w:color w:val="000000"/>
          <w:sz w:val="22"/>
          <w:szCs w:val="22"/>
          <w:lang w:val="ru-RU"/>
        </w:rPr>
        <w:t xml:space="preserve"> шкалою _____________</w:t>
      </w:r>
      <w:r w:rsidRPr="00995327">
        <w:rPr>
          <w:color w:val="000000"/>
          <w:sz w:val="22"/>
          <w:szCs w:val="22"/>
        </w:rPr>
        <w:t> </w:t>
      </w:r>
    </w:p>
    <w:p w14:paraId="6679D424" w14:textId="3DE1F718" w:rsidR="00B55843" w:rsidRPr="00995327" w:rsidRDefault="00B55843" w:rsidP="00B55843">
      <w:pPr>
        <w:pStyle w:val="ae"/>
        <w:spacing w:before="0" w:beforeAutospacing="0" w:after="0" w:afterAutospacing="0"/>
        <w:ind w:right="137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 xml:space="preserve">за шкалою </w:t>
      </w:r>
      <w:r w:rsidRPr="00995327">
        <w:rPr>
          <w:color w:val="000000"/>
          <w:sz w:val="22"/>
          <w:szCs w:val="22"/>
        </w:rPr>
        <w:t>ECTS</w:t>
      </w:r>
      <w:r w:rsidRPr="00995327">
        <w:rPr>
          <w:color w:val="000000"/>
          <w:sz w:val="22"/>
          <w:szCs w:val="22"/>
          <w:lang w:val="ru-RU"/>
        </w:rPr>
        <w:t xml:space="preserve"> ________________________</w:t>
      </w:r>
      <w:r w:rsidRPr="00995327">
        <w:rPr>
          <w:color w:val="000000"/>
          <w:sz w:val="22"/>
          <w:szCs w:val="22"/>
        </w:rPr>
        <w:t> </w:t>
      </w:r>
    </w:p>
    <w:p w14:paraId="6ACC4C6E" w14:textId="77777777" w:rsidR="00B55843" w:rsidRPr="00995327" w:rsidRDefault="00B55843" w:rsidP="00B55843">
      <w:pPr>
        <w:pStyle w:val="ae"/>
        <w:spacing w:before="0" w:beforeAutospacing="0" w:after="0" w:afterAutospacing="0"/>
        <w:ind w:right="125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 xml:space="preserve">за </w:t>
      </w:r>
      <w:proofErr w:type="spellStart"/>
      <w:r w:rsidRPr="00995327">
        <w:rPr>
          <w:color w:val="000000"/>
          <w:sz w:val="22"/>
          <w:szCs w:val="22"/>
          <w:lang w:val="ru-RU"/>
        </w:rPr>
        <w:t>національною</w:t>
      </w:r>
      <w:proofErr w:type="spellEnd"/>
      <w:r w:rsidRPr="00995327">
        <w:rPr>
          <w:color w:val="000000"/>
          <w:sz w:val="22"/>
          <w:szCs w:val="22"/>
          <w:lang w:val="ru-RU"/>
        </w:rPr>
        <w:t xml:space="preserve"> шкалою _________________</w:t>
      </w:r>
      <w:r w:rsidRPr="00995327">
        <w:rPr>
          <w:color w:val="000000"/>
          <w:sz w:val="22"/>
          <w:szCs w:val="22"/>
        </w:rPr>
        <w:t> </w:t>
      </w:r>
    </w:p>
    <w:p w14:paraId="3A9D129F" w14:textId="05950111" w:rsidR="00B55843" w:rsidRPr="00995327" w:rsidRDefault="00B55843" w:rsidP="00B55843">
      <w:pPr>
        <w:pStyle w:val="ae"/>
        <w:spacing w:before="0" w:beforeAutospacing="0" w:after="0" w:afterAutospacing="0"/>
        <w:ind w:right="1399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>«_____»_____________ 20</w:t>
      </w:r>
      <w:r w:rsidR="0081566F">
        <w:rPr>
          <w:color w:val="000000"/>
          <w:sz w:val="22"/>
          <w:szCs w:val="22"/>
          <w:lang w:val="ru-RU"/>
        </w:rPr>
        <w:t>2</w:t>
      </w:r>
      <w:r w:rsidRPr="00995327">
        <w:rPr>
          <w:color w:val="000000"/>
          <w:sz w:val="22"/>
          <w:szCs w:val="22"/>
          <w:lang w:val="ru-RU"/>
        </w:rPr>
        <w:t>__ р.</w:t>
      </w:r>
      <w:r w:rsidRPr="00995327">
        <w:rPr>
          <w:color w:val="000000"/>
          <w:sz w:val="22"/>
          <w:szCs w:val="22"/>
        </w:rPr>
        <w:t> </w:t>
      </w:r>
    </w:p>
    <w:p w14:paraId="36E01E93" w14:textId="77777777" w:rsidR="00B55843" w:rsidRPr="00995327" w:rsidRDefault="00B55843" w:rsidP="00B55843">
      <w:pPr>
        <w:pStyle w:val="ae"/>
        <w:spacing w:before="729" w:beforeAutospacing="0" w:after="0" w:afterAutospacing="0"/>
        <w:ind w:right="148"/>
        <w:jc w:val="right"/>
        <w:rPr>
          <w:lang w:val="ru-RU"/>
        </w:rPr>
      </w:pPr>
      <w:r w:rsidRPr="00995327">
        <w:rPr>
          <w:color w:val="000000"/>
          <w:lang w:val="ru-RU"/>
        </w:rPr>
        <w:t xml:space="preserve">Члени </w:t>
      </w:r>
      <w:proofErr w:type="spellStart"/>
      <w:r w:rsidRPr="00995327">
        <w:rPr>
          <w:color w:val="000000"/>
          <w:lang w:val="ru-RU"/>
        </w:rPr>
        <w:t>комісії</w:t>
      </w:r>
      <w:proofErr w:type="spellEnd"/>
      <w:r w:rsidRPr="00995327">
        <w:rPr>
          <w:color w:val="000000"/>
          <w:lang w:val="ru-RU"/>
        </w:rPr>
        <w:t xml:space="preserve"> </w:t>
      </w:r>
      <w:r w:rsidRPr="00995327">
        <w:rPr>
          <w:color w:val="000000"/>
          <w:sz w:val="20"/>
          <w:szCs w:val="20"/>
          <w:lang w:val="ru-RU"/>
        </w:rPr>
        <w:t xml:space="preserve">________________ </w:t>
      </w:r>
      <w:r w:rsidRPr="00995327">
        <w:rPr>
          <w:color w:val="000000"/>
          <w:sz w:val="16"/>
          <w:szCs w:val="16"/>
          <w:lang w:val="ru-RU"/>
        </w:rPr>
        <w:t>___________________________</w:t>
      </w:r>
      <w:r w:rsidRPr="00995327">
        <w:rPr>
          <w:color w:val="000000"/>
          <w:sz w:val="16"/>
          <w:szCs w:val="16"/>
        </w:rPr>
        <w:t> </w:t>
      </w:r>
    </w:p>
    <w:p w14:paraId="4F01CBD0" w14:textId="4031C525" w:rsidR="00B55843" w:rsidRPr="00995327" w:rsidRDefault="00B55843" w:rsidP="00B55843">
      <w:pPr>
        <w:pStyle w:val="ae"/>
        <w:spacing w:before="3" w:beforeAutospacing="0" w:after="0" w:afterAutospacing="0"/>
        <w:ind w:right="557"/>
        <w:jc w:val="right"/>
        <w:rPr>
          <w:lang w:val="ru-RU"/>
        </w:rPr>
      </w:pPr>
      <w:r w:rsidRPr="00995327">
        <w:rPr>
          <w:color w:val="000000"/>
          <w:sz w:val="16"/>
          <w:szCs w:val="16"/>
          <w:lang w:val="ru-RU"/>
        </w:rPr>
        <w:t>(</w:t>
      </w:r>
      <w:proofErr w:type="spellStart"/>
      <w:r w:rsidRPr="00995327">
        <w:rPr>
          <w:color w:val="000000"/>
          <w:sz w:val="16"/>
          <w:szCs w:val="16"/>
          <w:lang w:val="ru-RU"/>
        </w:rPr>
        <w:t>підпис</w:t>
      </w:r>
      <w:proofErr w:type="spellEnd"/>
      <w:r w:rsidRPr="00995327">
        <w:rPr>
          <w:color w:val="000000"/>
          <w:sz w:val="16"/>
          <w:szCs w:val="16"/>
          <w:lang w:val="ru-RU"/>
        </w:rPr>
        <w:t xml:space="preserve">) </w:t>
      </w:r>
      <w:r w:rsidR="00BC6D0B">
        <w:rPr>
          <w:color w:val="000000"/>
          <w:sz w:val="16"/>
          <w:szCs w:val="16"/>
          <w:lang w:val="ru-RU"/>
        </w:rPr>
        <w:t xml:space="preserve">                  </w:t>
      </w:r>
      <w:r w:rsidRPr="00995327">
        <w:rPr>
          <w:color w:val="000000"/>
          <w:sz w:val="16"/>
          <w:szCs w:val="16"/>
          <w:lang w:val="ru-RU"/>
        </w:rPr>
        <w:t>(</w:t>
      </w:r>
      <w:proofErr w:type="spellStart"/>
      <w:r w:rsidRPr="00995327">
        <w:rPr>
          <w:color w:val="000000"/>
          <w:sz w:val="16"/>
          <w:szCs w:val="16"/>
          <w:lang w:val="ru-RU"/>
        </w:rPr>
        <w:t>прізвище</w:t>
      </w:r>
      <w:proofErr w:type="spellEnd"/>
      <w:r w:rsidRPr="00995327">
        <w:rPr>
          <w:color w:val="000000"/>
          <w:sz w:val="16"/>
          <w:szCs w:val="16"/>
          <w:lang w:val="ru-RU"/>
        </w:rPr>
        <w:t xml:space="preserve"> та </w:t>
      </w:r>
      <w:proofErr w:type="spellStart"/>
      <w:r w:rsidRPr="00995327">
        <w:rPr>
          <w:color w:val="000000"/>
          <w:sz w:val="16"/>
          <w:szCs w:val="16"/>
          <w:lang w:val="ru-RU"/>
        </w:rPr>
        <w:t>ініціали</w:t>
      </w:r>
      <w:proofErr w:type="spellEnd"/>
      <w:r w:rsidRPr="00995327">
        <w:rPr>
          <w:color w:val="000000"/>
          <w:sz w:val="16"/>
          <w:szCs w:val="16"/>
          <w:lang w:val="ru-RU"/>
        </w:rPr>
        <w:t>)</w:t>
      </w:r>
      <w:r w:rsidRPr="00995327">
        <w:rPr>
          <w:color w:val="000000"/>
          <w:sz w:val="16"/>
          <w:szCs w:val="16"/>
        </w:rPr>
        <w:t> </w:t>
      </w:r>
    </w:p>
    <w:p w14:paraId="12F4BF4F" w14:textId="77777777" w:rsidR="00B55843" w:rsidRPr="00995327" w:rsidRDefault="00B55843" w:rsidP="00B55843">
      <w:pPr>
        <w:pStyle w:val="ae"/>
        <w:spacing w:before="0" w:beforeAutospacing="0" w:after="0" w:afterAutospacing="0"/>
        <w:ind w:right="148"/>
        <w:jc w:val="right"/>
        <w:rPr>
          <w:lang w:val="ru-RU"/>
        </w:rPr>
      </w:pPr>
      <w:r w:rsidRPr="00995327">
        <w:rPr>
          <w:color w:val="000000"/>
          <w:sz w:val="20"/>
          <w:szCs w:val="20"/>
          <w:lang w:val="ru-RU"/>
        </w:rPr>
        <w:t xml:space="preserve">________________ </w:t>
      </w:r>
      <w:r w:rsidRPr="00995327">
        <w:rPr>
          <w:color w:val="000000"/>
          <w:sz w:val="16"/>
          <w:szCs w:val="16"/>
          <w:lang w:val="ru-RU"/>
        </w:rPr>
        <w:t>___________________________</w:t>
      </w:r>
      <w:r w:rsidRPr="00995327">
        <w:rPr>
          <w:color w:val="000000"/>
          <w:sz w:val="16"/>
          <w:szCs w:val="16"/>
        </w:rPr>
        <w:t> </w:t>
      </w:r>
    </w:p>
    <w:p w14:paraId="525BFDE2" w14:textId="490ADBCE" w:rsidR="00B55843" w:rsidRPr="00995327" w:rsidRDefault="00B55843" w:rsidP="00B55843">
      <w:pPr>
        <w:pStyle w:val="ae"/>
        <w:spacing w:before="0" w:beforeAutospacing="0" w:after="0" w:afterAutospacing="0"/>
        <w:ind w:right="557"/>
        <w:jc w:val="right"/>
        <w:rPr>
          <w:lang w:val="ru-RU"/>
        </w:rPr>
      </w:pPr>
      <w:r w:rsidRPr="00995327">
        <w:rPr>
          <w:color w:val="000000"/>
          <w:sz w:val="16"/>
          <w:szCs w:val="16"/>
          <w:lang w:val="ru-RU"/>
        </w:rPr>
        <w:t>(</w:t>
      </w:r>
      <w:proofErr w:type="spellStart"/>
      <w:r w:rsidRPr="00995327">
        <w:rPr>
          <w:color w:val="000000"/>
          <w:sz w:val="16"/>
          <w:szCs w:val="16"/>
          <w:lang w:val="ru-RU"/>
        </w:rPr>
        <w:t>підпис</w:t>
      </w:r>
      <w:proofErr w:type="spellEnd"/>
      <w:r w:rsidRPr="00995327">
        <w:rPr>
          <w:color w:val="000000"/>
          <w:sz w:val="16"/>
          <w:szCs w:val="16"/>
          <w:lang w:val="ru-RU"/>
        </w:rPr>
        <w:t xml:space="preserve">) </w:t>
      </w:r>
      <w:r w:rsidR="00BC6D0B">
        <w:rPr>
          <w:color w:val="000000"/>
          <w:sz w:val="16"/>
          <w:szCs w:val="16"/>
          <w:lang w:val="ru-RU"/>
        </w:rPr>
        <w:t xml:space="preserve">                 </w:t>
      </w:r>
      <w:r w:rsidRPr="00995327">
        <w:rPr>
          <w:color w:val="000000"/>
          <w:sz w:val="16"/>
          <w:szCs w:val="16"/>
          <w:lang w:val="ru-RU"/>
        </w:rPr>
        <w:t>(</w:t>
      </w:r>
      <w:proofErr w:type="spellStart"/>
      <w:r w:rsidRPr="00995327">
        <w:rPr>
          <w:color w:val="000000"/>
          <w:sz w:val="16"/>
          <w:szCs w:val="16"/>
          <w:lang w:val="ru-RU"/>
        </w:rPr>
        <w:t>прізвище</w:t>
      </w:r>
      <w:proofErr w:type="spellEnd"/>
      <w:r w:rsidRPr="00995327">
        <w:rPr>
          <w:color w:val="000000"/>
          <w:sz w:val="16"/>
          <w:szCs w:val="16"/>
          <w:lang w:val="ru-RU"/>
        </w:rPr>
        <w:t xml:space="preserve"> та </w:t>
      </w:r>
      <w:proofErr w:type="spellStart"/>
      <w:r w:rsidRPr="00995327">
        <w:rPr>
          <w:color w:val="000000"/>
          <w:sz w:val="16"/>
          <w:szCs w:val="16"/>
          <w:lang w:val="ru-RU"/>
        </w:rPr>
        <w:t>ініціали</w:t>
      </w:r>
      <w:proofErr w:type="spellEnd"/>
      <w:r w:rsidRPr="00995327">
        <w:rPr>
          <w:color w:val="000000"/>
          <w:sz w:val="16"/>
          <w:szCs w:val="16"/>
          <w:lang w:val="ru-RU"/>
        </w:rPr>
        <w:t>)</w:t>
      </w:r>
      <w:r w:rsidRPr="00995327">
        <w:rPr>
          <w:color w:val="000000"/>
          <w:sz w:val="16"/>
          <w:szCs w:val="16"/>
        </w:rPr>
        <w:t> </w:t>
      </w:r>
    </w:p>
    <w:p w14:paraId="2E27AC2E" w14:textId="77777777" w:rsidR="00B55843" w:rsidRPr="00995327" w:rsidRDefault="00B55843" w:rsidP="00B55843">
      <w:pPr>
        <w:pStyle w:val="ae"/>
        <w:spacing w:before="0" w:beforeAutospacing="0" w:after="0" w:afterAutospacing="0"/>
        <w:ind w:right="109"/>
        <w:jc w:val="right"/>
        <w:rPr>
          <w:lang w:val="ru-RU"/>
        </w:rPr>
      </w:pPr>
      <w:r w:rsidRPr="00995327">
        <w:rPr>
          <w:color w:val="000000"/>
          <w:sz w:val="20"/>
          <w:szCs w:val="20"/>
          <w:lang w:val="ru-RU"/>
        </w:rPr>
        <w:t>________________ ______________________</w:t>
      </w:r>
      <w:r w:rsidRPr="00995327">
        <w:rPr>
          <w:color w:val="000000"/>
          <w:sz w:val="20"/>
          <w:szCs w:val="20"/>
        </w:rPr>
        <w:t> </w:t>
      </w:r>
    </w:p>
    <w:p w14:paraId="43053BD3" w14:textId="1C6F7AB7" w:rsidR="00B55843" w:rsidRPr="00995327" w:rsidRDefault="00B55843" w:rsidP="00B55843">
      <w:pPr>
        <w:pStyle w:val="ae"/>
        <w:spacing w:before="0" w:beforeAutospacing="0" w:after="0" w:afterAutospacing="0"/>
        <w:ind w:right="584"/>
        <w:jc w:val="right"/>
        <w:rPr>
          <w:lang w:val="ru-RU"/>
        </w:rPr>
      </w:pPr>
      <w:r w:rsidRPr="00995327">
        <w:rPr>
          <w:color w:val="000000"/>
          <w:sz w:val="16"/>
          <w:szCs w:val="16"/>
          <w:lang w:val="ru-RU"/>
        </w:rPr>
        <w:t>(</w:t>
      </w:r>
      <w:proofErr w:type="spellStart"/>
      <w:r w:rsidRPr="00995327">
        <w:rPr>
          <w:color w:val="000000"/>
          <w:sz w:val="16"/>
          <w:szCs w:val="16"/>
          <w:lang w:val="ru-RU"/>
        </w:rPr>
        <w:t>підпис</w:t>
      </w:r>
      <w:proofErr w:type="spellEnd"/>
      <w:r w:rsidRPr="00995327">
        <w:rPr>
          <w:color w:val="000000"/>
          <w:sz w:val="16"/>
          <w:szCs w:val="16"/>
          <w:lang w:val="ru-RU"/>
        </w:rPr>
        <w:t>)</w:t>
      </w:r>
      <w:r w:rsidR="00BC6D0B">
        <w:rPr>
          <w:color w:val="000000"/>
          <w:sz w:val="16"/>
          <w:szCs w:val="16"/>
          <w:lang w:val="ru-RU"/>
        </w:rPr>
        <w:t xml:space="preserve">                 </w:t>
      </w:r>
      <w:r w:rsidRPr="00995327">
        <w:rPr>
          <w:color w:val="000000"/>
          <w:sz w:val="16"/>
          <w:szCs w:val="16"/>
          <w:lang w:val="ru-RU"/>
        </w:rPr>
        <w:t xml:space="preserve"> (</w:t>
      </w:r>
      <w:proofErr w:type="spellStart"/>
      <w:r w:rsidRPr="00995327">
        <w:rPr>
          <w:color w:val="000000"/>
          <w:sz w:val="16"/>
          <w:szCs w:val="16"/>
          <w:lang w:val="ru-RU"/>
        </w:rPr>
        <w:t>прізвище</w:t>
      </w:r>
      <w:proofErr w:type="spellEnd"/>
      <w:r w:rsidRPr="00995327">
        <w:rPr>
          <w:color w:val="000000"/>
          <w:sz w:val="16"/>
          <w:szCs w:val="16"/>
          <w:lang w:val="ru-RU"/>
        </w:rPr>
        <w:t xml:space="preserve"> та </w:t>
      </w:r>
      <w:proofErr w:type="spellStart"/>
      <w:r w:rsidRPr="00995327">
        <w:rPr>
          <w:color w:val="000000"/>
          <w:sz w:val="16"/>
          <w:szCs w:val="16"/>
          <w:lang w:val="ru-RU"/>
        </w:rPr>
        <w:t>ініціали</w:t>
      </w:r>
      <w:proofErr w:type="spellEnd"/>
      <w:r w:rsidRPr="00995327">
        <w:rPr>
          <w:color w:val="000000"/>
          <w:sz w:val="16"/>
          <w:szCs w:val="16"/>
        </w:rPr>
        <w:t> </w:t>
      </w:r>
    </w:p>
    <w:p w14:paraId="3AD4E2B2" w14:textId="77777777" w:rsidR="00B55843" w:rsidRPr="00995327" w:rsidRDefault="00B55843" w:rsidP="00B55843">
      <w:pPr>
        <w:pStyle w:val="ae"/>
        <w:spacing w:before="0" w:beforeAutospacing="0" w:after="0" w:afterAutospacing="0"/>
        <w:ind w:right="584"/>
        <w:jc w:val="right"/>
        <w:rPr>
          <w:lang w:val="ru-RU"/>
        </w:rPr>
      </w:pPr>
    </w:p>
    <w:p w14:paraId="1409A6BA" w14:textId="77777777" w:rsidR="00B55843" w:rsidRPr="00995327" w:rsidRDefault="00B55843" w:rsidP="00B55843">
      <w:pPr>
        <w:pStyle w:val="ae"/>
        <w:spacing w:before="0" w:beforeAutospacing="0" w:after="0" w:afterAutospacing="0"/>
        <w:ind w:right="584"/>
        <w:jc w:val="center"/>
        <w:rPr>
          <w:color w:val="000000"/>
          <w:sz w:val="28"/>
          <w:szCs w:val="28"/>
          <w:lang w:val="ru-RU"/>
        </w:rPr>
      </w:pPr>
    </w:p>
    <w:p w14:paraId="32F62416" w14:textId="77777777" w:rsidR="00B55843" w:rsidRPr="00995327" w:rsidRDefault="00B55843" w:rsidP="00BC6D0B">
      <w:pPr>
        <w:pStyle w:val="ae"/>
        <w:spacing w:before="0" w:beforeAutospacing="0" w:after="0" w:afterAutospacing="0"/>
        <w:ind w:right="584"/>
        <w:rPr>
          <w:color w:val="000000"/>
          <w:sz w:val="28"/>
          <w:szCs w:val="28"/>
          <w:lang w:val="ru-RU"/>
        </w:rPr>
      </w:pPr>
    </w:p>
    <w:p w14:paraId="6A8A12A3" w14:textId="7C19E4B3" w:rsidR="00B55843" w:rsidRPr="00935369" w:rsidRDefault="00B55843" w:rsidP="0093536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5" w:name="_Hlk150892864"/>
      <w:proofErr w:type="spellStart"/>
      <w:r w:rsidRPr="00352A2B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Черкаси</w:t>
      </w:r>
      <w:proofErr w:type="spellEnd"/>
      <w:r w:rsidRPr="00352A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202</w:t>
      </w:r>
      <w:r w:rsidR="00352A2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bookmarkEnd w:id="5"/>
      <w:r>
        <w:rPr>
          <w:color w:val="000000"/>
          <w:sz w:val="28"/>
          <w:szCs w:val="28"/>
          <w:lang w:val="ru-RU"/>
        </w:rPr>
        <w:br w:type="page"/>
      </w:r>
    </w:p>
    <w:p w14:paraId="7257596D" w14:textId="5FFF421A" w:rsidR="009B06FC" w:rsidRPr="00C07D46" w:rsidRDefault="009B06FC" w:rsidP="00C07D46">
      <w:pPr>
        <w:pStyle w:val="1"/>
        <w:rPr>
          <w:rFonts w:cs="Times New Roman"/>
          <w:szCs w:val="28"/>
        </w:rPr>
      </w:pPr>
      <w:bookmarkStart w:id="6" w:name="_Toc120641792"/>
      <w:r w:rsidRPr="00C07D46">
        <w:rPr>
          <w:rFonts w:cs="Times New Roman"/>
          <w:szCs w:val="28"/>
        </w:rPr>
        <w:lastRenderedPageBreak/>
        <w:t>Зміст</w:t>
      </w:r>
      <w:bookmarkEnd w:id="1"/>
      <w:bookmarkEnd w:id="2"/>
      <w:bookmarkEnd w:id="6"/>
    </w:p>
    <w:sdt>
      <w:sdtPr>
        <w:rPr>
          <w:rFonts w:ascii="Times New Roman" w:hAnsi="Times New Roman" w:cs="Times New Roman"/>
          <w:sz w:val="28"/>
          <w:szCs w:val="28"/>
        </w:rPr>
        <w:id w:val="-372006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2C9BD7" w14:textId="39D88367" w:rsidR="00B55843" w:rsidRPr="00C07D46" w:rsidRDefault="009B06FC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C07D4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07D4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07D4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641792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Зміст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_Toc120641792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366A3" w14:textId="6F8C77DA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3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Побудова гістограм частот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_Toc120641793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56BC1" w14:textId="4EF36DB7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4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Побудова нормальних кривих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_Toc120641794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3C493" w14:textId="6697D132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5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. Перевірка гіпотези про нормальний розподіл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_Toc120641795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8FFD1" w14:textId="41D562A4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6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 Знаходження точкових оцінок математичних сподівань і дисперсій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_Toc120641796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AA22F" w14:textId="4DC680AD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7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 Перевірка гіпотез про рівність нулю математичних сподівань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_Toc120641797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CB3D4" w14:textId="0C401900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8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7. Перевірка гіпотези про рівність дисперсій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_Toc120641798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B92D3" w14:textId="67CC3D4F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9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9. Представлення теоритичних моделей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_Toc120641799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C7515" w14:textId="61AB3C2B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800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10. Висновки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_Toc120641800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46499" w14:textId="08529B13" w:rsidR="00B55843" w:rsidRPr="00C07D46" w:rsidRDefault="00000000" w:rsidP="00C07D4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801" w:history="1">
            <w:r w:rsidR="00B55843" w:rsidRPr="00C07D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використаних джерел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_Toc120641801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E1C00" w14:textId="22F3FD60" w:rsidR="009B06FC" w:rsidRPr="00C07D46" w:rsidRDefault="009B06FC" w:rsidP="00C07D4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07D4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5F51C8B" w14:textId="77777777" w:rsidR="009B06FC" w:rsidRPr="00C07D46" w:rsidRDefault="009B06FC" w:rsidP="00C07D46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385F7C86" w14:textId="77777777" w:rsidR="006618CB" w:rsidRPr="00C07D46" w:rsidRDefault="006618CB" w:rsidP="00C07D46">
      <w:pPr>
        <w:pStyle w:val="1"/>
        <w:rPr>
          <w:rFonts w:cs="Times New Roman"/>
          <w:szCs w:val="28"/>
        </w:rPr>
      </w:pPr>
      <w:bookmarkStart w:id="7" w:name="_Toc25851223"/>
      <w:bookmarkStart w:id="8" w:name="_Toc120641793"/>
      <w:r w:rsidRPr="00C07D46">
        <w:rPr>
          <w:rFonts w:cs="Times New Roman"/>
          <w:szCs w:val="28"/>
        </w:rPr>
        <w:lastRenderedPageBreak/>
        <w:t>1. Побудова гістограм частот</w:t>
      </w:r>
      <w:bookmarkEnd w:id="7"/>
      <w:bookmarkEnd w:id="8"/>
    </w:p>
    <w:p w14:paraId="4238F832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Pr="00C07D46">
        <w:rPr>
          <w:rFonts w:ascii="Times New Roman" w:hAnsi="Times New Roman" w:cs="Times New Roman"/>
          <w:sz w:val="28"/>
          <w:szCs w:val="28"/>
        </w:rPr>
        <w:t>Побудувати гістограми частот.</w:t>
      </w:r>
    </w:p>
    <w:p w14:paraId="1E96760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Знайдемо максимальне і мінімальне значення.</w:t>
      </w:r>
    </w:p>
    <w:p w14:paraId="6F4559E4" w14:textId="77777777" w:rsidR="006D0A48" w:rsidRPr="00C07D46" w:rsidRDefault="00000000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2,64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2,79;</m:t>
          </m:r>
        </m:oMath>
      </m:oMathPara>
    </w:p>
    <w:p w14:paraId="52966761" w14:textId="77777777" w:rsidR="006D0A48" w:rsidRPr="00C07D46" w:rsidRDefault="00000000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4,43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2,36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A854A73" w14:textId="3A430FA9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Визначимо розмах варіації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07D46">
        <w:rPr>
          <w:rFonts w:ascii="Times New Roman" w:hAnsi="Times New Roman" w:cs="Times New Roman"/>
          <w:sz w:val="28"/>
          <w:szCs w:val="28"/>
        </w:rPr>
        <w:t xml:space="preserve"> із формули</w:t>
      </w:r>
      <w:r w:rsidR="001905E6" w:rsidRPr="00C07D46">
        <w:rPr>
          <w:rFonts w:ascii="Times New Roman" w:hAnsi="Times New Roman" w:cs="Times New Roman"/>
          <w:sz w:val="28"/>
          <w:szCs w:val="28"/>
        </w:rPr>
        <w:t>:</w:t>
      </w:r>
    </w:p>
    <w:p w14:paraId="5685D4B3" w14:textId="6758F566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C07D46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x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=X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C07D46">
        <w:rPr>
          <w:rFonts w:ascii="Times New Roman" w:hAnsi="Times New Roman" w:cs="Times New Roman"/>
          <w:i/>
          <w:iCs/>
          <w:sz w:val="28"/>
          <w:szCs w:val="28"/>
        </w:rPr>
        <w:t>X</w:t>
      </w:r>
      <w:proofErr w:type="spellStart"/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min</w:t>
      </w:r>
      <w:proofErr w:type="spellEnd"/>
      <w:r w:rsidR="006D0A48"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1905E6" w:rsidRPr="00C07D46">
        <w:rPr>
          <w:rFonts w:ascii="Times New Roman" w:hAnsi="Times New Roman" w:cs="Times New Roman"/>
          <w:sz w:val="28"/>
          <w:szCs w:val="28"/>
        </w:rPr>
        <w:t>=</w:t>
      </w:r>
      <w:r w:rsidR="001905E6" w:rsidRPr="00C07D46">
        <w:rPr>
          <w:rFonts w:ascii="Times New Roman" w:hAnsi="Times New Roman" w:cs="Times New Roman"/>
          <w:sz w:val="28"/>
          <w:szCs w:val="28"/>
          <w:lang w:val="en-US"/>
        </w:rPr>
        <w:t>2,79+2,64=5,43,</w:t>
      </w:r>
    </w:p>
    <w:p w14:paraId="673DB656" w14:textId="3182FC14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C07D46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y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=Y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C07D46">
        <w:rPr>
          <w:rFonts w:ascii="Times New Roman" w:hAnsi="Times New Roman" w:cs="Times New Roman"/>
          <w:i/>
          <w:iCs/>
          <w:sz w:val="28"/>
          <w:szCs w:val="28"/>
        </w:rPr>
        <w:t>Y</w:t>
      </w:r>
      <w:proofErr w:type="spellStart"/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min</w:t>
      </w:r>
      <w:proofErr w:type="spellEnd"/>
      <w:r w:rsidR="001905E6" w:rsidRPr="00C07D46">
        <w:rPr>
          <w:rFonts w:ascii="Times New Roman" w:hAnsi="Times New Roman" w:cs="Times New Roman"/>
          <w:i/>
          <w:iCs/>
          <w:sz w:val="28"/>
          <w:szCs w:val="28"/>
          <w:lang w:val="en-US"/>
        </w:rPr>
        <w:t>=</w:t>
      </w:r>
      <w:r w:rsidR="001905E6" w:rsidRPr="00C07D46">
        <w:rPr>
          <w:rFonts w:ascii="Times New Roman" w:hAnsi="Times New Roman" w:cs="Times New Roman"/>
          <w:sz w:val="28"/>
          <w:szCs w:val="28"/>
          <w:lang w:val="en-US"/>
        </w:rPr>
        <w:t>2,36+4,43=6,79.</w:t>
      </w:r>
    </w:p>
    <w:p w14:paraId="2C4BFEBD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Тепер потрібно вибрати кількість часткових інтервалів N. Для цього застосовується формулу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Стреджеса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>:</w:t>
      </w:r>
    </w:p>
    <w:p w14:paraId="7A786FE0" w14:textId="7E23B958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N=1+3,322 </w:t>
      </w:r>
      <w:proofErr w:type="spellStart"/>
      <w:r w:rsidRPr="00C07D46">
        <w:rPr>
          <w:rFonts w:ascii="Times New Roman" w:hAnsi="Times New Roman" w:cs="Times New Roman"/>
          <w:i/>
          <w:iCs/>
          <w:sz w:val="28"/>
          <w:szCs w:val="28"/>
        </w:rPr>
        <w:t>lg</w:t>
      </w:r>
      <w:proofErr w:type="spellEnd"/>
      <w:r w:rsidR="001905E6" w:rsidRPr="00C07D46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1905E6" w:rsidRPr="00C07D46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C07D46">
        <w:rPr>
          <w:rFonts w:ascii="Times New Roman" w:hAnsi="Times New Roman" w:cs="Times New Roman"/>
          <w:sz w:val="28"/>
          <w:szCs w:val="28"/>
        </w:rPr>
        <w:t>,</w:t>
      </w:r>
    </w:p>
    <w:p w14:paraId="7968CEB2" w14:textId="77777777" w:rsidR="006618CB" w:rsidRPr="00C07D46" w:rsidRDefault="006618CB" w:rsidP="00C07D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де 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C07D46">
        <w:rPr>
          <w:rFonts w:ascii="Times New Roman" w:hAnsi="Times New Roman" w:cs="Times New Roman"/>
          <w:sz w:val="28"/>
          <w:szCs w:val="28"/>
        </w:rPr>
        <w:t xml:space="preserve"> – число варіант вибіркової сукупності (в даному випадку, n = 50). Для визначення довжини часткового інтервалу використовуємо формулу:</w:t>
      </w:r>
    </w:p>
    <w:p w14:paraId="44CE7947" w14:textId="26DF0B5F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1+3,332lg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00F60F3" w14:textId="38F9970B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1+3.322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=0,817;</m:t>
          </m:r>
        </m:oMath>
      </m:oMathPara>
    </w:p>
    <w:p w14:paraId="2907210C" w14:textId="0349619C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6,79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1+3.322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=1,022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18B89E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Побудуємо спершу гістограму для X. Для початку першого інтервалу візьмемо наступне значення:</w:t>
      </w:r>
    </w:p>
    <w:p w14:paraId="313518EA" w14:textId="13F4972F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D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>–0,5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=-</w:t>
      </w:r>
      <w:r w:rsidR="00875BE3" w:rsidRPr="00C07D4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81086" w:rsidRPr="00C07D46">
        <w:rPr>
          <w:rFonts w:ascii="Times New Roman" w:hAnsi="Times New Roman" w:cs="Times New Roman"/>
          <w:sz w:val="28"/>
          <w:szCs w:val="28"/>
          <w:lang w:val="ru-RU"/>
        </w:rPr>
        <w:t>64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–0,5</w:t>
      </w:r>
      <w:r w:rsidR="00A34384" w:rsidRPr="00C07D46">
        <w:rPr>
          <w:rFonts w:ascii="Times New Roman" w:hAnsi="Times New Roman" w:cs="Times New Roman"/>
          <w:sz w:val="28"/>
          <w:szCs w:val="28"/>
          <w:lang w:val="ru-RU"/>
        </w:rPr>
        <w:t>·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0,</w:t>
      </w:r>
      <w:r w:rsidR="00A34384" w:rsidRPr="00C07D46">
        <w:rPr>
          <w:rFonts w:ascii="Times New Roman" w:hAnsi="Times New Roman" w:cs="Times New Roman"/>
          <w:sz w:val="28"/>
          <w:szCs w:val="28"/>
          <w:lang w:val="ru-RU"/>
        </w:rPr>
        <w:t>817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=-</w:t>
      </w:r>
      <w:r w:rsidR="000A5C62" w:rsidRPr="00C07D46">
        <w:rPr>
          <w:rFonts w:ascii="Times New Roman" w:hAnsi="Times New Roman" w:cs="Times New Roman"/>
          <w:sz w:val="28"/>
          <w:szCs w:val="28"/>
        </w:rPr>
        <w:t>3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5C62" w:rsidRPr="00C07D46">
        <w:rPr>
          <w:rFonts w:ascii="Times New Roman" w:hAnsi="Times New Roman" w:cs="Times New Roman"/>
          <w:sz w:val="28"/>
          <w:szCs w:val="28"/>
        </w:rPr>
        <w:t>048</w:t>
      </w:r>
      <w:r w:rsidR="00A34384" w:rsidRPr="00C07D46">
        <w:rPr>
          <w:rFonts w:ascii="Times New Roman" w:hAnsi="Times New Roman" w:cs="Times New Roman"/>
          <w:sz w:val="28"/>
          <w:szCs w:val="28"/>
          <w:lang w:val="ru-RU"/>
        </w:rPr>
        <w:t>5.</w:t>
      </w:r>
    </w:p>
    <w:p w14:paraId="5D0987DF" w14:textId="77777777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1AE5F0F" w14:textId="77777777" w:rsidR="006618CB" w:rsidRPr="00C07D46" w:rsidRDefault="006618CB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2981B59E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гістограми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частот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вибірки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a5"/>
        <w:tblW w:w="7699" w:type="dxa"/>
        <w:jc w:val="center"/>
        <w:tblLook w:val="04A0" w:firstRow="1" w:lastRow="0" w:firstColumn="1" w:lastColumn="0" w:noHBand="0" w:noVBand="1"/>
      </w:tblPr>
      <w:tblGrid>
        <w:gridCol w:w="1702"/>
        <w:gridCol w:w="2283"/>
        <w:gridCol w:w="1730"/>
        <w:gridCol w:w="1984"/>
      </w:tblGrid>
      <w:tr w:rsidR="006618CB" w:rsidRPr="00C07D46" w14:paraId="54EA3954" w14:textId="77777777" w:rsidTr="009D0DCF">
        <w:trPr>
          <w:trHeight w:val="814"/>
          <w:jc w:val="center"/>
        </w:trPr>
        <w:tc>
          <w:tcPr>
            <w:tcW w:w="1702" w:type="dxa"/>
            <w:vAlign w:val="center"/>
          </w:tcPr>
          <w:p w14:paraId="702128D7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_Hlk120621994"/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14:paraId="4328B405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</w:p>
        </w:tc>
        <w:tc>
          <w:tcPr>
            <w:tcW w:w="2283" w:type="dxa"/>
            <w:vAlign w:val="center"/>
          </w:tcPr>
          <w:p w14:paraId="0B8EFDA9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Частковий</w:t>
            </w:r>
          </w:p>
          <w:p w14:paraId="07A5E7B5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інтервал,</w:t>
            </w:r>
          </w:p>
          <w:p w14:paraId="02B6BDC9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x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730" w:type="dxa"/>
            <w:vAlign w:val="center"/>
          </w:tcPr>
          <w:p w14:paraId="379B6FE2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Сума частот</w:t>
            </w:r>
          </w:p>
          <w:p w14:paraId="611FFCDB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  <w:p w14:paraId="2334408A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proofErr w:type="spellStart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269CC5F3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Густина</w:t>
            </w:r>
          </w:p>
          <w:p w14:paraId="6762D09E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частоти, </w:t>
            </w:r>
            <w:proofErr w:type="spellStart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/h</w:t>
            </w:r>
          </w:p>
        </w:tc>
      </w:tr>
      <w:tr w:rsidR="00826453" w:rsidRPr="00C07D46" w14:paraId="595B2EE8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38A635FD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3" w:type="dxa"/>
            <w:vAlign w:val="center"/>
          </w:tcPr>
          <w:p w14:paraId="5B720905" w14:textId="59FAC28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-3,0485 – -2,2315</w:t>
            </w:r>
          </w:p>
        </w:tc>
        <w:tc>
          <w:tcPr>
            <w:tcW w:w="1730" w:type="dxa"/>
          </w:tcPr>
          <w:p w14:paraId="40D0E40D" w14:textId="6397273A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28C99B65" w14:textId="01383901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2,44798</w:t>
            </w:r>
          </w:p>
        </w:tc>
      </w:tr>
      <w:tr w:rsidR="00826453" w:rsidRPr="00C07D46" w14:paraId="7830EBA6" w14:textId="77777777" w:rsidTr="009D0DCF">
        <w:trPr>
          <w:trHeight w:val="264"/>
          <w:jc w:val="center"/>
        </w:trPr>
        <w:tc>
          <w:tcPr>
            <w:tcW w:w="1702" w:type="dxa"/>
            <w:vAlign w:val="center"/>
          </w:tcPr>
          <w:p w14:paraId="1A23637C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3" w:type="dxa"/>
            <w:vAlign w:val="center"/>
          </w:tcPr>
          <w:p w14:paraId="5AAC406C" w14:textId="4E4862F8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-2,2315 – -1,4145</w:t>
            </w:r>
          </w:p>
        </w:tc>
        <w:tc>
          <w:tcPr>
            <w:tcW w:w="1730" w:type="dxa"/>
          </w:tcPr>
          <w:p w14:paraId="1D3047CD" w14:textId="52D0E2FC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603F51C5" w14:textId="52C0DCE0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2,44798</w:t>
            </w:r>
          </w:p>
        </w:tc>
      </w:tr>
      <w:tr w:rsidR="00826453" w:rsidRPr="00C07D46" w14:paraId="4134DD7A" w14:textId="77777777" w:rsidTr="009D0DCF">
        <w:trPr>
          <w:trHeight w:val="264"/>
          <w:jc w:val="center"/>
        </w:trPr>
        <w:tc>
          <w:tcPr>
            <w:tcW w:w="1702" w:type="dxa"/>
            <w:vAlign w:val="center"/>
          </w:tcPr>
          <w:p w14:paraId="07CD2D87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3" w:type="dxa"/>
            <w:vAlign w:val="center"/>
          </w:tcPr>
          <w:p w14:paraId="65584F02" w14:textId="3AD30C4D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-1,4145 – -0,5975</w:t>
            </w:r>
          </w:p>
        </w:tc>
        <w:tc>
          <w:tcPr>
            <w:tcW w:w="1730" w:type="dxa"/>
          </w:tcPr>
          <w:p w14:paraId="07DBFE0F" w14:textId="5C01131E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1DAE425E" w14:textId="614D4C63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12,2399</w:t>
            </w:r>
          </w:p>
        </w:tc>
      </w:tr>
      <w:tr w:rsidR="00826453" w:rsidRPr="00C07D46" w14:paraId="236EBADB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2421562E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3" w:type="dxa"/>
            <w:vAlign w:val="center"/>
          </w:tcPr>
          <w:p w14:paraId="2DF3F9C7" w14:textId="6FAF51EC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-0,5975 – 0,2195</w:t>
            </w:r>
          </w:p>
        </w:tc>
        <w:tc>
          <w:tcPr>
            <w:tcW w:w="1730" w:type="dxa"/>
          </w:tcPr>
          <w:p w14:paraId="03C223AF" w14:textId="38F4C0DE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49DFA2A0" w14:textId="3FE6371F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14,68788</w:t>
            </w:r>
          </w:p>
        </w:tc>
      </w:tr>
      <w:tr w:rsidR="00826453" w:rsidRPr="00C07D46" w14:paraId="0C2B5A95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6A031828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83" w:type="dxa"/>
            <w:vAlign w:val="center"/>
          </w:tcPr>
          <w:p w14:paraId="13C2A401" w14:textId="24CD4AD1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0,2195 – 1,0365</w:t>
            </w:r>
          </w:p>
        </w:tc>
        <w:tc>
          <w:tcPr>
            <w:tcW w:w="1730" w:type="dxa"/>
          </w:tcPr>
          <w:p w14:paraId="2D1A7C4D" w14:textId="0EAE7374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6C1F69D1" w14:textId="3587FEC6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13,46389</w:t>
            </w:r>
          </w:p>
        </w:tc>
      </w:tr>
      <w:tr w:rsidR="00826453" w:rsidRPr="00C07D46" w14:paraId="102069B9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763ED015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83" w:type="dxa"/>
            <w:vAlign w:val="center"/>
          </w:tcPr>
          <w:p w14:paraId="62C19A2E" w14:textId="3A6DE183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1,0365 – 1,8535</w:t>
            </w:r>
          </w:p>
        </w:tc>
        <w:tc>
          <w:tcPr>
            <w:tcW w:w="1730" w:type="dxa"/>
          </w:tcPr>
          <w:p w14:paraId="3844CDEC" w14:textId="09D3394D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429CB033" w14:textId="3631BE12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11,01591</w:t>
            </w:r>
          </w:p>
        </w:tc>
      </w:tr>
      <w:tr w:rsidR="00826453" w:rsidRPr="00C07D46" w14:paraId="758EF5D3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4684A5D7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83" w:type="dxa"/>
            <w:vAlign w:val="center"/>
          </w:tcPr>
          <w:p w14:paraId="69DAF575" w14:textId="3CAB3BD1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1,8535 – 2,6705</w:t>
            </w:r>
          </w:p>
        </w:tc>
        <w:tc>
          <w:tcPr>
            <w:tcW w:w="1730" w:type="dxa"/>
          </w:tcPr>
          <w:p w14:paraId="100766DE" w14:textId="39C78462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07021291" w14:textId="474A9FFF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3,671971</w:t>
            </w:r>
          </w:p>
        </w:tc>
      </w:tr>
      <w:tr w:rsidR="00826453" w:rsidRPr="00C07D46" w14:paraId="01608B38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0879A5DA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83" w:type="dxa"/>
            <w:vAlign w:val="center"/>
          </w:tcPr>
          <w:p w14:paraId="3DDC5BF6" w14:textId="1321D46B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2,6705 – 3,3875</w:t>
            </w:r>
          </w:p>
        </w:tc>
        <w:tc>
          <w:tcPr>
            <w:tcW w:w="1730" w:type="dxa"/>
          </w:tcPr>
          <w:p w14:paraId="49C0B5F2" w14:textId="2F027B92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0110ECFE" w14:textId="427BC733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1,22399</w:t>
            </w:r>
          </w:p>
        </w:tc>
      </w:tr>
      <w:bookmarkEnd w:id="9"/>
    </w:tbl>
    <w:p w14:paraId="6FC986A2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3EEF66" w14:textId="55A3620D" w:rsidR="006618CB" w:rsidRPr="00C07D46" w:rsidRDefault="0013374F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70CF90" wp14:editId="79300C78">
            <wp:extent cx="3756660" cy="2301241"/>
            <wp:effectExtent l="0" t="0" r="15240" b="3810"/>
            <wp:docPr id="4" name="Діаграма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72CEA3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1. Гістограма частот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D6DE7A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Зовнішній вигляд гістограми свідчить про те, що величина з досить високою імовірністю може мати нормальний розподіл.</w:t>
      </w:r>
    </w:p>
    <w:p w14:paraId="7C5BEFF7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Тепер побудуємо гістограму для Y.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Для початку першого інтервалу візьмемо наступне значення:</w:t>
      </w:r>
    </w:p>
    <w:p w14:paraId="6E11C6E5" w14:textId="6684F4FC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7D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– 0,5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= -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43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– 0,5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·1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022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= -</w:t>
      </w:r>
      <w:r w:rsidR="009E0E39" w:rsidRPr="00C07D4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E0E39" w:rsidRPr="00C07D46">
        <w:rPr>
          <w:rFonts w:ascii="Times New Roman" w:hAnsi="Times New Roman" w:cs="Times New Roman"/>
          <w:sz w:val="28"/>
          <w:szCs w:val="28"/>
          <w:lang w:val="ru-RU"/>
        </w:rPr>
        <w:t>941.</w:t>
      </w:r>
    </w:p>
    <w:p w14:paraId="3B083C3F" w14:textId="77777777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FC1CDF" w14:textId="77777777" w:rsidR="006618CB" w:rsidRPr="00C07D46" w:rsidRDefault="006618CB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14:paraId="73EC64A2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гістограми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частот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вибірки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a5"/>
        <w:tblW w:w="7653" w:type="dxa"/>
        <w:jc w:val="center"/>
        <w:tblLook w:val="04A0" w:firstRow="1" w:lastRow="0" w:firstColumn="1" w:lastColumn="0" w:noHBand="0" w:noVBand="1"/>
      </w:tblPr>
      <w:tblGrid>
        <w:gridCol w:w="1692"/>
        <w:gridCol w:w="2269"/>
        <w:gridCol w:w="1719"/>
        <w:gridCol w:w="1973"/>
      </w:tblGrid>
      <w:tr w:rsidR="006618CB" w:rsidRPr="00C07D46" w14:paraId="576D96A5" w14:textId="77777777" w:rsidTr="009D0DCF">
        <w:trPr>
          <w:trHeight w:val="949"/>
          <w:jc w:val="center"/>
        </w:trPr>
        <w:tc>
          <w:tcPr>
            <w:tcW w:w="1692" w:type="dxa"/>
            <w:vAlign w:val="center"/>
          </w:tcPr>
          <w:p w14:paraId="4EDDA1F2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_Hlk120622211"/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14:paraId="279AADF0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</w:p>
        </w:tc>
        <w:tc>
          <w:tcPr>
            <w:tcW w:w="2269" w:type="dxa"/>
            <w:vAlign w:val="center"/>
          </w:tcPr>
          <w:p w14:paraId="740F8EAD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Частковий</w:t>
            </w:r>
          </w:p>
          <w:p w14:paraId="13E16F6C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інтервал,</w:t>
            </w:r>
          </w:p>
          <w:p w14:paraId="4A7C3D5A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y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y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719" w:type="dxa"/>
            <w:vAlign w:val="center"/>
          </w:tcPr>
          <w:p w14:paraId="1B4A8B9A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Сума частот</w:t>
            </w:r>
          </w:p>
          <w:p w14:paraId="15DA479F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  <w:p w14:paraId="71FA6CD6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proofErr w:type="spellStart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973" w:type="dxa"/>
            <w:tcBorders>
              <w:right w:val="single" w:sz="4" w:space="0" w:color="auto"/>
            </w:tcBorders>
            <w:vAlign w:val="center"/>
          </w:tcPr>
          <w:p w14:paraId="2F2E31EC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Густина</w:t>
            </w:r>
          </w:p>
          <w:p w14:paraId="1A3DFF08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частоти, </w:t>
            </w:r>
            <w:proofErr w:type="spellStart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/h</w:t>
            </w:r>
          </w:p>
        </w:tc>
      </w:tr>
      <w:tr w:rsidR="006618CB" w:rsidRPr="00C07D46" w14:paraId="0FF8762D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22390F63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9" w:type="dxa"/>
            <w:vAlign w:val="center"/>
          </w:tcPr>
          <w:p w14:paraId="020FFB78" w14:textId="11971ADB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-4,941 – -3,919</w:t>
            </w:r>
          </w:p>
        </w:tc>
        <w:tc>
          <w:tcPr>
            <w:tcW w:w="1719" w:type="dxa"/>
          </w:tcPr>
          <w:p w14:paraId="3A2EEE68" w14:textId="6BDC7E1B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357CCE05" w14:textId="62C7978D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0,978474</w:t>
            </w:r>
          </w:p>
        </w:tc>
      </w:tr>
      <w:tr w:rsidR="006618CB" w:rsidRPr="00C07D46" w14:paraId="3F4B7066" w14:textId="77777777" w:rsidTr="009D0DCF">
        <w:trPr>
          <w:trHeight w:val="308"/>
          <w:jc w:val="center"/>
        </w:trPr>
        <w:tc>
          <w:tcPr>
            <w:tcW w:w="1692" w:type="dxa"/>
            <w:vAlign w:val="center"/>
          </w:tcPr>
          <w:p w14:paraId="49DA6674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9" w:type="dxa"/>
            <w:vAlign w:val="center"/>
          </w:tcPr>
          <w:p w14:paraId="5A993C44" w14:textId="5E2FCD60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-3,919 – -2,897</w:t>
            </w:r>
          </w:p>
        </w:tc>
        <w:tc>
          <w:tcPr>
            <w:tcW w:w="1719" w:type="dxa"/>
          </w:tcPr>
          <w:p w14:paraId="43A9EB86" w14:textId="1766E260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68BD3FF4" w14:textId="29A2EC1E" w:rsidR="006618CB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1,956947</w:t>
            </w:r>
          </w:p>
        </w:tc>
      </w:tr>
      <w:tr w:rsidR="006618CB" w:rsidRPr="00C07D46" w14:paraId="71B8CE46" w14:textId="77777777" w:rsidTr="009D0DCF">
        <w:trPr>
          <w:trHeight w:val="308"/>
          <w:jc w:val="center"/>
        </w:trPr>
        <w:tc>
          <w:tcPr>
            <w:tcW w:w="1692" w:type="dxa"/>
            <w:vAlign w:val="center"/>
          </w:tcPr>
          <w:p w14:paraId="4C23BD17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9" w:type="dxa"/>
            <w:vAlign w:val="center"/>
          </w:tcPr>
          <w:p w14:paraId="1219F280" w14:textId="6BD08D7B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-2,897 – -1,875</w:t>
            </w:r>
          </w:p>
        </w:tc>
        <w:tc>
          <w:tcPr>
            <w:tcW w:w="1719" w:type="dxa"/>
          </w:tcPr>
          <w:p w14:paraId="0878D57F" w14:textId="41EF3E8A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1EA31712" w14:textId="4C6278E0" w:rsidR="006618CB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2,935421</w:t>
            </w:r>
          </w:p>
        </w:tc>
      </w:tr>
      <w:tr w:rsidR="006618CB" w:rsidRPr="00C07D46" w14:paraId="19DE286E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59CE513C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9" w:type="dxa"/>
            <w:vAlign w:val="center"/>
          </w:tcPr>
          <w:p w14:paraId="5B0F43BC" w14:textId="09AAE712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-1,875 – -0,853</w:t>
            </w:r>
          </w:p>
        </w:tc>
        <w:tc>
          <w:tcPr>
            <w:tcW w:w="1719" w:type="dxa"/>
          </w:tcPr>
          <w:p w14:paraId="73A67470" w14:textId="28DE777D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53CDD12A" w14:textId="48F61C9B" w:rsidR="006618CB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5,870841</w:t>
            </w:r>
          </w:p>
        </w:tc>
      </w:tr>
      <w:tr w:rsidR="00883264" w:rsidRPr="00C07D46" w14:paraId="408E3E08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7AC1B436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9" w:type="dxa"/>
            <w:vAlign w:val="center"/>
          </w:tcPr>
          <w:p w14:paraId="742B7AEB" w14:textId="27ABDFFE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-0,853 – 0,169</w:t>
            </w:r>
          </w:p>
        </w:tc>
        <w:tc>
          <w:tcPr>
            <w:tcW w:w="1719" w:type="dxa"/>
          </w:tcPr>
          <w:p w14:paraId="43177A96" w14:textId="37325B0F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76C6B803" w14:textId="7AF839F5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20,54795</w:t>
            </w:r>
          </w:p>
        </w:tc>
      </w:tr>
      <w:tr w:rsidR="00883264" w:rsidRPr="00C07D46" w14:paraId="56ED09AE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2BEE84F6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9" w:type="dxa"/>
            <w:vAlign w:val="center"/>
          </w:tcPr>
          <w:p w14:paraId="786F92DA" w14:textId="14B35156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0,169 – 1,191</w:t>
            </w:r>
          </w:p>
        </w:tc>
        <w:tc>
          <w:tcPr>
            <w:tcW w:w="1719" w:type="dxa"/>
          </w:tcPr>
          <w:p w14:paraId="6B61ABF4" w14:textId="498246EE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1D0EAC19" w14:textId="064D283D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10,76321</w:t>
            </w:r>
          </w:p>
        </w:tc>
      </w:tr>
      <w:tr w:rsidR="00883264" w:rsidRPr="00C07D46" w14:paraId="2AB26F86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5E9946CE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9" w:type="dxa"/>
            <w:vAlign w:val="center"/>
          </w:tcPr>
          <w:p w14:paraId="393E2A92" w14:textId="6FAFDE01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1,191 – 2,213</w:t>
            </w:r>
          </w:p>
        </w:tc>
        <w:tc>
          <w:tcPr>
            <w:tcW w:w="1719" w:type="dxa"/>
          </w:tcPr>
          <w:p w14:paraId="20F405CC" w14:textId="3FA8E138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4C8F2605" w14:textId="35DC00BB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4,892368</w:t>
            </w:r>
          </w:p>
        </w:tc>
      </w:tr>
      <w:tr w:rsidR="00883264" w:rsidRPr="00C07D46" w14:paraId="36C99C95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1A6D3C20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69" w:type="dxa"/>
            <w:vAlign w:val="center"/>
          </w:tcPr>
          <w:p w14:paraId="6BA8664C" w14:textId="3F44A876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2,213– 3,235</w:t>
            </w:r>
          </w:p>
        </w:tc>
        <w:tc>
          <w:tcPr>
            <w:tcW w:w="1719" w:type="dxa"/>
          </w:tcPr>
          <w:p w14:paraId="3669672C" w14:textId="3045B99C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04A7DCAD" w14:textId="05AF4E44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0,978474</w:t>
            </w:r>
          </w:p>
        </w:tc>
      </w:tr>
      <w:bookmarkEnd w:id="10"/>
    </w:tbl>
    <w:p w14:paraId="6F88E1C2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49C350" w14:textId="26B65464" w:rsidR="006618CB" w:rsidRPr="00C07D46" w:rsidRDefault="000A5C62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ED3EEC" wp14:editId="7CAA7980">
            <wp:extent cx="3810000" cy="2297431"/>
            <wp:effectExtent l="0" t="0" r="0" b="7620"/>
            <wp:docPr id="5" name="Діаграма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5D6CD5F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2. Гістограма частот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0C91925A" w14:textId="54BF4D2F" w:rsidR="006618CB" w:rsidRPr="00C07D46" w:rsidRDefault="005D1C3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6618CB" w:rsidRPr="00C07D46">
        <w:rPr>
          <w:rFonts w:ascii="Times New Roman" w:hAnsi="Times New Roman" w:cs="Times New Roman"/>
          <w:sz w:val="28"/>
          <w:szCs w:val="28"/>
        </w:rPr>
        <w:t>Зовнішній вигляд гістограми не дуже нагадує нормальний розподіл. Це може пояснюватися як недостатнім обсягом вибірки або невдалим способом групування числових значень ознаки, так і тим, що насправді величина має інший розподіл.</w:t>
      </w:r>
    </w:p>
    <w:p w14:paraId="3A76DC46" w14:textId="5D4C0D55" w:rsidR="003F3334" w:rsidRPr="00C07D46" w:rsidRDefault="003F3334" w:rsidP="00C07D46">
      <w:pPr>
        <w:pStyle w:val="1"/>
        <w:rPr>
          <w:rFonts w:cs="Times New Roman"/>
          <w:szCs w:val="28"/>
        </w:rPr>
      </w:pPr>
      <w:r w:rsidRPr="00C07D46">
        <w:rPr>
          <w:rFonts w:cs="Times New Roman"/>
          <w:szCs w:val="28"/>
        </w:rPr>
        <w:br w:type="column"/>
      </w:r>
      <w:bookmarkStart w:id="11" w:name="_Toc120641794"/>
      <w:r w:rsidR="0035628B" w:rsidRPr="00C07D46">
        <w:rPr>
          <w:rFonts w:cs="Times New Roman"/>
          <w:szCs w:val="28"/>
        </w:rPr>
        <w:lastRenderedPageBreak/>
        <w:t>2</w:t>
      </w:r>
      <w:r w:rsidRPr="00C07D46">
        <w:rPr>
          <w:rFonts w:cs="Times New Roman"/>
          <w:szCs w:val="28"/>
        </w:rPr>
        <w:t>. Побудова нормальних кривих</w:t>
      </w:r>
      <w:bookmarkEnd w:id="11"/>
    </w:p>
    <w:p w14:paraId="7CED38ED" w14:textId="0381DEF4" w:rsidR="003F3334" w:rsidRPr="00C07D46" w:rsidRDefault="00FF5B49" w:rsidP="00C07D46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ab/>
      </w:r>
      <w:r w:rsidRPr="00C07D46">
        <w:rPr>
          <w:rFonts w:ascii="Times New Roman" w:hAnsi="Times New Roman" w:cs="Times New Roman"/>
          <w:b/>
          <w:sz w:val="28"/>
          <w:szCs w:val="28"/>
        </w:rPr>
        <w:tab/>
      </w:r>
      <w:r w:rsidR="003F3334" w:rsidRPr="00C07D46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3F3334"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D04B65">
        <w:rPr>
          <w:rFonts w:ascii="Times New Roman" w:hAnsi="Times New Roman" w:cs="Times New Roman"/>
          <w:sz w:val="28"/>
          <w:szCs w:val="28"/>
        </w:rPr>
        <w:t>З</w:t>
      </w:r>
      <w:r w:rsidR="003F3334" w:rsidRPr="00C07D46">
        <w:rPr>
          <w:rFonts w:ascii="Times New Roman" w:hAnsi="Times New Roman" w:cs="Times New Roman"/>
          <w:sz w:val="28"/>
          <w:szCs w:val="28"/>
        </w:rPr>
        <w:t>а вибірками з генеральних сукупностей X і Y побудувати нормальні криві.</w:t>
      </w:r>
    </w:p>
    <w:p w14:paraId="33ADD196" w14:textId="77777777" w:rsidR="003F3334" w:rsidRPr="00D04B65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4B65">
        <w:rPr>
          <w:rFonts w:ascii="Times New Roman" w:hAnsi="Times New Roman" w:cs="Times New Roman"/>
          <w:b/>
          <w:bCs/>
          <w:sz w:val="28"/>
          <w:szCs w:val="28"/>
        </w:rPr>
        <w:t>Для вибірки X:</w:t>
      </w:r>
    </w:p>
    <w:p w14:paraId="2E4E3A24" w14:textId="77777777" w:rsidR="003F3334" w:rsidRPr="00C07D46" w:rsidRDefault="003F3334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Спочатку знаходимо середнє квадратичне відхилення:</w:t>
      </w:r>
    </w:p>
    <w:p w14:paraId="41932473" w14:textId="1606F120" w:rsidR="000D1C34" w:rsidRPr="00C07D46" w:rsidRDefault="00000000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=1,547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0484E41D" w14:textId="4BDD93D1" w:rsidR="003F3334" w:rsidRPr="00C07D46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Далі, обчислюємо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вирівнюючі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 частоти і заносимо результати розрахунків у таблицю. </w:t>
      </w:r>
    </w:p>
    <w:p w14:paraId="792FD6CB" w14:textId="440D3F45" w:rsidR="003F3334" w:rsidRPr="00C07D46" w:rsidRDefault="003F3334" w:rsidP="00C07D46">
      <w:pPr>
        <w:keepNext/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A4630F" w:rsidRPr="00C07D46">
        <w:rPr>
          <w:rFonts w:ascii="Times New Roman" w:hAnsi="Times New Roman" w:cs="Times New Roman"/>
          <w:sz w:val="28"/>
          <w:szCs w:val="28"/>
        </w:rPr>
        <w:t>3</w:t>
      </w:r>
    </w:p>
    <w:p w14:paraId="3B5014AB" w14:textId="77777777" w:rsidR="003F3334" w:rsidRPr="00C07D46" w:rsidRDefault="003F3334" w:rsidP="00C07D46">
      <w:pPr>
        <w:keepNext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для обчислення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вирівнюючих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 частот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a5"/>
        <w:tblW w:w="8754" w:type="dxa"/>
        <w:jc w:val="center"/>
        <w:tblLook w:val="04A0" w:firstRow="1" w:lastRow="0" w:firstColumn="1" w:lastColumn="0" w:noHBand="0" w:noVBand="1"/>
      </w:tblPr>
      <w:tblGrid>
        <w:gridCol w:w="1147"/>
        <w:gridCol w:w="1117"/>
        <w:gridCol w:w="1212"/>
        <w:gridCol w:w="1925"/>
        <w:gridCol w:w="1362"/>
        <w:gridCol w:w="1991"/>
      </w:tblGrid>
      <w:tr w:rsidR="003F3334" w:rsidRPr="00C07D46" w14:paraId="0EA96535" w14:textId="77777777" w:rsidTr="0020648E">
        <w:trPr>
          <w:trHeight w:val="431"/>
          <w:jc w:val="center"/>
        </w:trPr>
        <w:tc>
          <w:tcPr>
            <w:tcW w:w="1147" w:type="dxa"/>
            <w:vAlign w:val="center"/>
          </w:tcPr>
          <w:bookmarkStart w:id="12" w:name="_Hlk120623558"/>
          <w:p w14:paraId="0A35C5C2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17" w:type="dxa"/>
            <w:vAlign w:val="center"/>
          </w:tcPr>
          <w:p w14:paraId="4BF04A97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2" w:type="dxa"/>
            <w:vAlign w:val="center"/>
          </w:tcPr>
          <w:p w14:paraId="5C6A55A6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25" w:type="dxa"/>
            <w:vAlign w:val="center"/>
          </w:tcPr>
          <w:p w14:paraId="7664B67D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в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362" w:type="dxa"/>
            <w:vAlign w:val="center"/>
          </w:tcPr>
          <w:p w14:paraId="10B9DCEA" w14:textId="77777777" w:rsidR="003F3334" w:rsidRPr="00C07D46" w:rsidRDefault="003F3334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91" w:type="dxa"/>
            <w:vAlign w:val="center"/>
          </w:tcPr>
          <w:p w14:paraId="455CA817" w14:textId="335EA960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456E22" w:rsidRPr="00C07D46" w14:paraId="7C022940" w14:textId="77777777" w:rsidTr="00456E22">
        <w:trPr>
          <w:trHeight w:val="293"/>
          <w:jc w:val="center"/>
        </w:trPr>
        <w:tc>
          <w:tcPr>
            <w:tcW w:w="1147" w:type="dxa"/>
            <w:vAlign w:val="center"/>
          </w:tcPr>
          <w:p w14:paraId="139C567B" w14:textId="0E671F21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1117" w:type="dxa"/>
            <w:vAlign w:val="center"/>
          </w:tcPr>
          <w:p w14:paraId="6FAE774F" w14:textId="23B16E7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12" w:type="dxa"/>
            <w:vAlign w:val="center"/>
          </w:tcPr>
          <w:p w14:paraId="13240E9C" w14:textId="775B60D1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1925" w:type="dxa"/>
            <w:vAlign w:val="center"/>
          </w:tcPr>
          <w:p w14:paraId="6951225A" w14:textId="3B00D1F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</w:t>
            </w:r>
          </w:p>
        </w:tc>
        <w:tc>
          <w:tcPr>
            <w:tcW w:w="1362" w:type="dxa"/>
            <w:vAlign w:val="center"/>
          </w:tcPr>
          <w:p w14:paraId="689FD2ED" w14:textId="68F25D0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0,044</w:t>
            </w:r>
          </w:p>
        </w:tc>
        <w:tc>
          <w:tcPr>
            <w:tcW w:w="1991" w:type="dxa"/>
            <w:vAlign w:val="center"/>
          </w:tcPr>
          <w:p w14:paraId="566BAE14" w14:textId="16625DE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</w:tr>
      <w:tr w:rsidR="00456E22" w:rsidRPr="00C07D46" w14:paraId="2CAA9810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79F58358" w14:textId="589D28D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-1,823</w:t>
            </w:r>
          </w:p>
        </w:tc>
        <w:tc>
          <w:tcPr>
            <w:tcW w:w="1117" w:type="dxa"/>
            <w:vAlign w:val="center"/>
          </w:tcPr>
          <w:p w14:paraId="5ABCB3FD" w14:textId="1BE057A6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12" w:type="dxa"/>
            <w:vAlign w:val="center"/>
          </w:tcPr>
          <w:p w14:paraId="1451D5D7" w14:textId="7CD3A8D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</w:t>
            </w:r>
          </w:p>
        </w:tc>
        <w:tc>
          <w:tcPr>
            <w:tcW w:w="1925" w:type="dxa"/>
            <w:vAlign w:val="center"/>
          </w:tcPr>
          <w:p w14:paraId="22856649" w14:textId="6682D3F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-1,46</w:t>
            </w:r>
          </w:p>
        </w:tc>
        <w:tc>
          <w:tcPr>
            <w:tcW w:w="1362" w:type="dxa"/>
            <w:vAlign w:val="center"/>
          </w:tcPr>
          <w:p w14:paraId="72B1B570" w14:textId="3F30DDF5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0,1374</w:t>
            </w:r>
          </w:p>
        </w:tc>
        <w:tc>
          <w:tcPr>
            <w:tcW w:w="1991" w:type="dxa"/>
            <w:vAlign w:val="center"/>
          </w:tcPr>
          <w:p w14:paraId="268A8F5D" w14:textId="70CBFDA4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4,51</w:t>
            </w:r>
          </w:p>
        </w:tc>
      </w:tr>
      <w:tr w:rsidR="00456E22" w:rsidRPr="00C07D46" w14:paraId="0E456422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279856E9" w14:textId="533FCCA4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-1,006</w:t>
            </w:r>
          </w:p>
        </w:tc>
        <w:tc>
          <w:tcPr>
            <w:tcW w:w="1117" w:type="dxa"/>
            <w:vAlign w:val="center"/>
          </w:tcPr>
          <w:p w14:paraId="1A4AEBDC" w14:textId="342016C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12" w:type="dxa"/>
            <w:vAlign w:val="center"/>
          </w:tcPr>
          <w:p w14:paraId="474707C6" w14:textId="7FA5328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-1,01</w:t>
            </w:r>
          </w:p>
        </w:tc>
        <w:tc>
          <w:tcPr>
            <w:tcW w:w="1925" w:type="dxa"/>
            <w:vAlign w:val="center"/>
          </w:tcPr>
          <w:p w14:paraId="0B022142" w14:textId="6C9353F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-0,8</w:t>
            </w:r>
          </w:p>
        </w:tc>
        <w:tc>
          <w:tcPr>
            <w:tcW w:w="1362" w:type="dxa"/>
            <w:vAlign w:val="center"/>
          </w:tcPr>
          <w:p w14:paraId="6BC28AC9" w14:textId="2FCAE7F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0,2897</w:t>
            </w:r>
          </w:p>
        </w:tc>
        <w:tc>
          <w:tcPr>
            <w:tcW w:w="1991" w:type="dxa"/>
            <w:vAlign w:val="center"/>
          </w:tcPr>
          <w:p w14:paraId="2153287F" w14:textId="777C2313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9,514</w:t>
            </w:r>
          </w:p>
        </w:tc>
      </w:tr>
      <w:tr w:rsidR="00456E22" w:rsidRPr="00C07D46" w14:paraId="198F54EA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171F3795" w14:textId="0DE614B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-0,189</w:t>
            </w:r>
          </w:p>
        </w:tc>
        <w:tc>
          <w:tcPr>
            <w:tcW w:w="1117" w:type="dxa"/>
            <w:vAlign w:val="center"/>
          </w:tcPr>
          <w:p w14:paraId="23A410B1" w14:textId="4D5EF29D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12" w:type="dxa"/>
            <w:vAlign w:val="center"/>
          </w:tcPr>
          <w:p w14:paraId="68212DAA" w14:textId="43068E9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-0,19</w:t>
            </w:r>
          </w:p>
        </w:tc>
        <w:tc>
          <w:tcPr>
            <w:tcW w:w="1925" w:type="dxa"/>
            <w:vAlign w:val="center"/>
          </w:tcPr>
          <w:p w14:paraId="5BE1CB04" w14:textId="6573B82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</w:t>
            </w:r>
          </w:p>
        </w:tc>
        <w:tc>
          <w:tcPr>
            <w:tcW w:w="1362" w:type="dxa"/>
            <w:vAlign w:val="center"/>
          </w:tcPr>
          <w:p w14:paraId="003646C0" w14:textId="419989D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0,2059</w:t>
            </w:r>
          </w:p>
        </w:tc>
        <w:tc>
          <w:tcPr>
            <w:tcW w:w="1991" w:type="dxa"/>
            <w:vAlign w:val="center"/>
          </w:tcPr>
          <w:p w14:paraId="3D44F59D" w14:textId="5B99A186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6,762</w:t>
            </w:r>
          </w:p>
        </w:tc>
      </w:tr>
      <w:tr w:rsidR="00456E22" w:rsidRPr="00C07D46" w14:paraId="1A077DE9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2AB964CF" w14:textId="4C0482F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0,628</w:t>
            </w:r>
          </w:p>
        </w:tc>
        <w:tc>
          <w:tcPr>
            <w:tcW w:w="1117" w:type="dxa"/>
            <w:vAlign w:val="center"/>
          </w:tcPr>
          <w:p w14:paraId="255D1DD6" w14:textId="6CCA2F0B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212" w:type="dxa"/>
            <w:vAlign w:val="center"/>
          </w:tcPr>
          <w:p w14:paraId="004E5CE8" w14:textId="58C815F3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</w:t>
            </w:r>
          </w:p>
        </w:tc>
        <w:tc>
          <w:tcPr>
            <w:tcW w:w="1925" w:type="dxa"/>
            <w:vAlign w:val="center"/>
          </w:tcPr>
          <w:p w14:paraId="594EF2AB" w14:textId="3B2CF19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62" w:type="dxa"/>
            <w:vAlign w:val="center"/>
          </w:tcPr>
          <w:p w14:paraId="44C0616A" w14:textId="2DD8CF49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0,3521</w:t>
            </w:r>
          </w:p>
        </w:tc>
        <w:tc>
          <w:tcPr>
            <w:tcW w:w="1991" w:type="dxa"/>
            <w:vAlign w:val="center"/>
          </w:tcPr>
          <w:p w14:paraId="2365F8D3" w14:textId="5396749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11,56</w:t>
            </w:r>
          </w:p>
        </w:tc>
      </w:tr>
      <w:tr w:rsidR="00456E22" w:rsidRPr="00C07D46" w14:paraId="07F664D1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2C762385" w14:textId="6737B89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1117" w:type="dxa"/>
            <w:vAlign w:val="center"/>
          </w:tcPr>
          <w:p w14:paraId="4B3D70EB" w14:textId="196075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12" w:type="dxa"/>
            <w:vAlign w:val="center"/>
          </w:tcPr>
          <w:p w14:paraId="0F21CBC7" w14:textId="6E9CF31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925" w:type="dxa"/>
            <w:vAlign w:val="center"/>
          </w:tcPr>
          <w:p w14:paraId="1E93540E" w14:textId="7B6108B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</w:t>
            </w:r>
          </w:p>
        </w:tc>
        <w:tc>
          <w:tcPr>
            <w:tcW w:w="1362" w:type="dxa"/>
            <w:vAlign w:val="center"/>
          </w:tcPr>
          <w:p w14:paraId="150C70DC" w14:textId="202486EA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0,2036</w:t>
            </w:r>
          </w:p>
        </w:tc>
        <w:tc>
          <w:tcPr>
            <w:tcW w:w="1991" w:type="dxa"/>
            <w:vAlign w:val="center"/>
          </w:tcPr>
          <w:p w14:paraId="19525E3F" w14:textId="5DC2FFB4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6,687</w:t>
            </w:r>
          </w:p>
        </w:tc>
      </w:tr>
      <w:tr w:rsidR="00456E22" w:rsidRPr="00C07D46" w14:paraId="16346BE5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128655CF" w14:textId="0CF65BA5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2,262</w:t>
            </w:r>
          </w:p>
        </w:tc>
        <w:tc>
          <w:tcPr>
            <w:tcW w:w="1117" w:type="dxa"/>
            <w:vAlign w:val="center"/>
          </w:tcPr>
          <w:p w14:paraId="46969C4C" w14:textId="79210AC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12" w:type="dxa"/>
            <w:vAlign w:val="center"/>
          </w:tcPr>
          <w:p w14:paraId="1AF6EEFF" w14:textId="757BEAF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</w:t>
            </w:r>
          </w:p>
        </w:tc>
        <w:tc>
          <w:tcPr>
            <w:tcW w:w="1925" w:type="dxa"/>
            <w:vAlign w:val="center"/>
          </w:tcPr>
          <w:p w14:paraId="0E3B68E2" w14:textId="455FB4D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1,82</w:t>
            </w:r>
          </w:p>
        </w:tc>
        <w:tc>
          <w:tcPr>
            <w:tcW w:w="1362" w:type="dxa"/>
            <w:vAlign w:val="center"/>
          </w:tcPr>
          <w:p w14:paraId="18335B14" w14:textId="189165E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0,0761</w:t>
            </w:r>
          </w:p>
        </w:tc>
        <w:tc>
          <w:tcPr>
            <w:tcW w:w="1991" w:type="dxa"/>
            <w:vAlign w:val="center"/>
          </w:tcPr>
          <w:p w14:paraId="0539D1DB" w14:textId="3A3EE47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</w:t>
            </w:r>
          </w:p>
        </w:tc>
      </w:tr>
      <w:tr w:rsidR="00456E22" w:rsidRPr="00C07D46" w14:paraId="4FD61318" w14:textId="77777777" w:rsidTr="00456E22">
        <w:trPr>
          <w:trHeight w:val="297"/>
          <w:jc w:val="center"/>
        </w:trPr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14:paraId="741BDF8B" w14:textId="64E7184C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3,029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vAlign w:val="center"/>
          </w:tcPr>
          <w:p w14:paraId="6C5BCFE7" w14:textId="4F84F08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14:paraId="1943CD3A" w14:textId="5E8DEFF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3,03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924EABB" w14:textId="048C037D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</w:t>
            </w:r>
          </w:p>
        </w:tc>
        <w:tc>
          <w:tcPr>
            <w:tcW w:w="1362" w:type="dxa"/>
            <w:tcBorders>
              <w:bottom w:val="single" w:sz="4" w:space="0" w:color="auto"/>
            </w:tcBorders>
            <w:vAlign w:val="center"/>
          </w:tcPr>
          <w:p w14:paraId="784DFEC4" w14:textId="4BDF94F9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0,203</w:t>
            </w:r>
          </w:p>
        </w:tc>
        <w:tc>
          <w:tcPr>
            <w:tcW w:w="1991" w:type="dxa"/>
            <w:vAlign w:val="center"/>
          </w:tcPr>
          <w:p w14:paraId="6333A88D" w14:textId="2D4A991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6,667</w:t>
            </w:r>
          </w:p>
        </w:tc>
      </w:tr>
      <w:tr w:rsidR="00456E22" w:rsidRPr="00C07D46" w14:paraId="488AEB43" w14:textId="77777777" w:rsidTr="00456E22">
        <w:trPr>
          <w:trHeight w:val="297"/>
          <w:jc w:val="center"/>
        </w:trPr>
        <w:tc>
          <w:tcPr>
            <w:tcW w:w="1147" w:type="dxa"/>
            <w:tcBorders>
              <w:left w:val="nil"/>
              <w:bottom w:val="nil"/>
              <w:right w:val="nil"/>
            </w:tcBorders>
            <w:vAlign w:val="center"/>
          </w:tcPr>
          <w:p w14:paraId="62A772CF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vAlign w:val="center"/>
          </w:tcPr>
          <w:p w14:paraId="4CEC490A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  <w:vAlign w:val="center"/>
          </w:tcPr>
          <w:p w14:paraId="1FBAD64F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vAlign w:val="center"/>
          </w:tcPr>
          <w:p w14:paraId="5DBC47B9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dxa"/>
            <w:tcBorders>
              <w:left w:val="nil"/>
              <w:bottom w:val="nil"/>
            </w:tcBorders>
            <w:vAlign w:val="center"/>
          </w:tcPr>
          <w:p w14:paraId="1B1878CC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1" w:type="dxa"/>
            <w:vAlign w:val="center"/>
          </w:tcPr>
          <w:p w14:paraId="14DEF5DD" w14:textId="2ABCC88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49,644</w:t>
            </w:r>
          </w:p>
        </w:tc>
      </w:tr>
    </w:tbl>
    <w:p w14:paraId="14704A3A" w14:textId="6E6D5DDF" w:rsidR="003F3334" w:rsidRPr="00C07D46" w:rsidRDefault="00125406" w:rsidP="00C07D46">
      <w:pPr>
        <w:pStyle w:val="ad"/>
        <w:spacing w:line="360" w:lineRule="auto"/>
        <w:ind w:left="782" w:firstLine="709"/>
        <w:rPr>
          <w:rFonts w:ascii="Times New Roman" w:hAnsi="Times New Roman"/>
          <w:sz w:val="28"/>
          <w:szCs w:val="28"/>
        </w:rPr>
      </w:pPr>
      <w:bookmarkStart w:id="13" w:name="_Hlk120644319"/>
      <w:bookmarkEnd w:id="12"/>
      <w:r w:rsidRPr="00C07D46">
        <w:rPr>
          <w:rFonts w:ascii="Times New Roman" w:hAnsi="Times New Roman"/>
          <w:sz w:val="28"/>
          <w:szCs w:val="28"/>
        </w:rPr>
        <w:lastRenderedPageBreak/>
        <w:t>Будуємо нормальні криві</w:t>
      </w:r>
      <w:r w:rsidR="0069062B" w:rsidRPr="00C07D46">
        <w:rPr>
          <w:rFonts w:ascii="Times New Roman" w:hAnsi="Times New Roman"/>
          <w:sz w:val="28"/>
          <w:szCs w:val="28"/>
        </w:rPr>
        <w:t xml:space="preserve"> Х</w:t>
      </w:r>
      <w:bookmarkEnd w:id="13"/>
      <w:r w:rsidR="0069062B" w:rsidRPr="00C07D46">
        <w:rPr>
          <w:rFonts w:ascii="Times New Roman" w:hAnsi="Times New Roman"/>
          <w:sz w:val="28"/>
          <w:szCs w:val="28"/>
        </w:rPr>
        <w:t>:</w:t>
      </w:r>
      <w:r w:rsidR="001F075A" w:rsidRPr="00C07D4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B90406" wp14:editId="1E0EA00A">
            <wp:extent cx="4362450" cy="2476500"/>
            <wp:effectExtent l="0" t="0" r="0" b="0"/>
            <wp:docPr id="6" name="Діаграма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2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DC413A" w14:textId="77777777" w:rsidR="003F3334" w:rsidRPr="00C07D46" w:rsidRDefault="003F3334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3. Нормальна крива (Ряд2) та полігон частот (Ряд1)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6BF23B7" w14:textId="77777777" w:rsidR="003F3334" w:rsidRPr="00C07D46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Відхилення значень від нормальної кривої несуттєві.</w:t>
      </w:r>
    </w:p>
    <w:p w14:paraId="2DC9EE8F" w14:textId="77777777" w:rsidR="003F3334" w:rsidRPr="00C07D46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D46">
        <w:rPr>
          <w:rFonts w:ascii="Times New Roman" w:hAnsi="Times New Roman" w:cs="Times New Roman"/>
          <w:b/>
          <w:bCs/>
          <w:sz w:val="28"/>
          <w:szCs w:val="28"/>
        </w:rPr>
        <w:t>Для вибірки Y:</w:t>
      </w:r>
    </w:p>
    <w:p w14:paraId="36D1BDF0" w14:textId="77777777" w:rsidR="003F3334" w:rsidRPr="00C07D46" w:rsidRDefault="003F3334" w:rsidP="00C07D46">
      <w:pPr>
        <w:keepNext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Переходимо від інтервального ряду до дискретного:</w:t>
      </w:r>
    </w:p>
    <w:p w14:paraId="27707FCC" w14:textId="77777777" w:rsidR="003F3334" w:rsidRPr="00C07D46" w:rsidRDefault="003F3334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Знаходимо середнє квадратичне відхилення:</w:t>
      </w:r>
    </w:p>
    <w:p w14:paraId="2ACA850F" w14:textId="0465B0A4" w:rsidR="000F5330" w:rsidRPr="00C07D46" w:rsidRDefault="00000000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w:bookmarkStart w:id="14" w:name="_Hlk120644358"/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1,4180</m:t>
          </m:r>
          <w:bookmarkEnd w:id="14"/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7F0186D2" w14:textId="1D31FF99" w:rsidR="003F3334" w:rsidRPr="00C07D46" w:rsidRDefault="003F3334" w:rsidP="00C07D46">
      <w:pPr>
        <w:keepNext/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A4630F" w:rsidRPr="00C07D46">
        <w:rPr>
          <w:rFonts w:ascii="Times New Roman" w:hAnsi="Times New Roman" w:cs="Times New Roman"/>
          <w:sz w:val="28"/>
          <w:szCs w:val="28"/>
        </w:rPr>
        <w:t>4</w:t>
      </w:r>
    </w:p>
    <w:p w14:paraId="789E3147" w14:textId="77777777" w:rsidR="003F3334" w:rsidRPr="00C07D46" w:rsidRDefault="003F3334" w:rsidP="00C07D46">
      <w:pPr>
        <w:keepNext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для обчислення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вирівнюючих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 частот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a5"/>
        <w:tblW w:w="8191" w:type="dxa"/>
        <w:jc w:val="center"/>
        <w:tblLook w:val="04A0" w:firstRow="1" w:lastRow="0" w:firstColumn="1" w:lastColumn="0" w:noHBand="0" w:noVBand="1"/>
      </w:tblPr>
      <w:tblGrid>
        <w:gridCol w:w="1129"/>
        <w:gridCol w:w="990"/>
        <w:gridCol w:w="1134"/>
        <w:gridCol w:w="1801"/>
        <w:gridCol w:w="1134"/>
        <w:gridCol w:w="2003"/>
      </w:tblGrid>
      <w:tr w:rsidR="003F3334" w:rsidRPr="00C07D46" w14:paraId="34877C2A" w14:textId="77777777" w:rsidTr="00F961CC">
        <w:trPr>
          <w:jc w:val="center"/>
        </w:trPr>
        <w:tc>
          <w:tcPr>
            <w:tcW w:w="1129" w:type="dxa"/>
            <w:vAlign w:val="center"/>
          </w:tcPr>
          <w:bookmarkStart w:id="15" w:name="_Hlk120623713"/>
          <w:p w14:paraId="67D56EE5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0" w:type="dxa"/>
            <w:vAlign w:val="center"/>
          </w:tcPr>
          <w:p w14:paraId="020C3C02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A66D306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01" w:type="dxa"/>
            <w:vAlign w:val="center"/>
          </w:tcPr>
          <w:p w14:paraId="45BA4CCC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в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72100C2" w14:textId="77777777" w:rsidR="003F3334" w:rsidRPr="00C07D46" w:rsidRDefault="003F3334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003" w:type="dxa"/>
            <w:vAlign w:val="center"/>
          </w:tcPr>
          <w:p w14:paraId="6826D35D" w14:textId="77777777" w:rsidR="003F3334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6369EA" w:rsidRPr="00C07D46" w14:paraId="7A823A93" w14:textId="77777777" w:rsidTr="002B0CA5">
        <w:trPr>
          <w:jc w:val="center"/>
        </w:trPr>
        <w:tc>
          <w:tcPr>
            <w:tcW w:w="1129" w:type="dxa"/>
            <w:vAlign w:val="bottom"/>
          </w:tcPr>
          <w:p w14:paraId="4CB327E1" w14:textId="06E1AC0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-4,43</w:t>
            </w:r>
          </w:p>
        </w:tc>
        <w:tc>
          <w:tcPr>
            <w:tcW w:w="990" w:type="dxa"/>
            <w:vAlign w:val="bottom"/>
          </w:tcPr>
          <w:p w14:paraId="100DCDAA" w14:textId="539B1C4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bottom"/>
          </w:tcPr>
          <w:p w14:paraId="7C97ADF3" w14:textId="55A2D3CF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-4,43</w:t>
            </w:r>
          </w:p>
        </w:tc>
        <w:tc>
          <w:tcPr>
            <w:tcW w:w="1801" w:type="dxa"/>
            <w:vAlign w:val="center"/>
          </w:tcPr>
          <w:p w14:paraId="61F93025" w14:textId="575D829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-3,12</w:t>
            </w:r>
          </w:p>
        </w:tc>
        <w:tc>
          <w:tcPr>
            <w:tcW w:w="1134" w:type="dxa"/>
            <w:vAlign w:val="bottom"/>
          </w:tcPr>
          <w:p w14:paraId="2FB8F8CC" w14:textId="71D5961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</w:t>
            </w:r>
          </w:p>
        </w:tc>
        <w:tc>
          <w:tcPr>
            <w:tcW w:w="2003" w:type="dxa"/>
            <w:vAlign w:val="bottom"/>
          </w:tcPr>
          <w:p w14:paraId="662D7F87" w14:textId="795697B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</w:tr>
      <w:tr w:rsidR="006369EA" w:rsidRPr="00C07D46" w14:paraId="5E820F3A" w14:textId="77777777" w:rsidTr="00054298">
        <w:trPr>
          <w:jc w:val="center"/>
        </w:trPr>
        <w:tc>
          <w:tcPr>
            <w:tcW w:w="1129" w:type="dxa"/>
            <w:vAlign w:val="bottom"/>
          </w:tcPr>
          <w:p w14:paraId="710E261D" w14:textId="5CF3680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-3,408</w:t>
            </w:r>
          </w:p>
        </w:tc>
        <w:tc>
          <w:tcPr>
            <w:tcW w:w="990" w:type="dxa"/>
            <w:vAlign w:val="bottom"/>
          </w:tcPr>
          <w:p w14:paraId="46D92B88" w14:textId="6BB18753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bottom"/>
          </w:tcPr>
          <w:p w14:paraId="1467EA22" w14:textId="0D6BA45F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-3,41</w:t>
            </w:r>
          </w:p>
        </w:tc>
        <w:tc>
          <w:tcPr>
            <w:tcW w:w="1801" w:type="dxa"/>
            <w:vAlign w:val="bottom"/>
          </w:tcPr>
          <w:p w14:paraId="718DD924" w14:textId="28CD6BC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</w:t>
            </w:r>
          </w:p>
        </w:tc>
        <w:tc>
          <w:tcPr>
            <w:tcW w:w="1134" w:type="dxa"/>
            <w:vAlign w:val="bottom"/>
          </w:tcPr>
          <w:p w14:paraId="69D01C28" w14:textId="6B618BA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0,0224</w:t>
            </w:r>
          </w:p>
        </w:tc>
        <w:tc>
          <w:tcPr>
            <w:tcW w:w="2003" w:type="dxa"/>
            <w:vAlign w:val="bottom"/>
          </w:tcPr>
          <w:p w14:paraId="6FD521E4" w14:textId="3F41206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</w:t>
            </w:r>
          </w:p>
        </w:tc>
      </w:tr>
      <w:tr w:rsidR="006369EA" w:rsidRPr="00C07D46" w14:paraId="03B35885" w14:textId="77777777" w:rsidTr="00054298">
        <w:trPr>
          <w:jc w:val="center"/>
        </w:trPr>
        <w:tc>
          <w:tcPr>
            <w:tcW w:w="1129" w:type="dxa"/>
            <w:vAlign w:val="bottom"/>
          </w:tcPr>
          <w:p w14:paraId="3E8F1763" w14:textId="521E664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-2,386</w:t>
            </w:r>
          </w:p>
        </w:tc>
        <w:tc>
          <w:tcPr>
            <w:tcW w:w="990" w:type="dxa"/>
            <w:vAlign w:val="bottom"/>
          </w:tcPr>
          <w:p w14:paraId="1280F959" w14:textId="0FEA1AA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bottom"/>
          </w:tcPr>
          <w:p w14:paraId="78EA90A3" w14:textId="7282168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-2,39</w:t>
            </w:r>
          </w:p>
        </w:tc>
        <w:tc>
          <w:tcPr>
            <w:tcW w:w="1801" w:type="dxa"/>
            <w:vAlign w:val="bottom"/>
          </w:tcPr>
          <w:p w14:paraId="59BBBE17" w14:textId="6D7E734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-1,68</w:t>
            </w:r>
          </w:p>
        </w:tc>
        <w:tc>
          <w:tcPr>
            <w:tcW w:w="1134" w:type="dxa"/>
            <w:vAlign w:val="bottom"/>
          </w:tcPr>
          <w:p w14:paraId="12786262" w14:textId="250273F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0,0973</w:t>
            </w:r>
          </w:p>
        </w:tc>
        <w:tc>
          <w:tcPr>
            <w:tcW w:w="2003" w:type="dxa"/>
            <w:vAlign w:val="bottom"/>
          </w:tcPr>
          <w:p w14:paraId="2F62FDE7" w14:textId="239B6C78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3,51</w:t>
            </w:r>
          </w:p>
        </w:tc>
      </w:tr>
      <w:tr w:rsidR="006369EA" w:rsidRPr="00C07D46" w14:paraId="230D17AC" w14:textId="77777777" w:rsidTr="00054298">
        <w:trPr>
          <w:jc w:val="center"/>
        </w:trPr>
        <w:tc>
          <w:tcPr>
            <w:tcW w:w="1129" w:type="dxa"/>
            <w:vAlign w:val="bottom"/>
          </w:tcPr>
          <w:p w14:paraId="12579261" w14:textId="50FE82D6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-1,364</w:t>
            </w:r>
          </w:p>
        </w:tc>
        <w:tc>
          <w:tcPr>
            <w:tcW w:w="990" w:type="dxa"/>
            <w:vAlign w:val="bottom"/>
          </w:tcPr>
          <w:p w14:paraId="44973F39" w14:textId="211BF73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34" w:type="dxa"/>
            <w:vAlign w:val="bottom"/>
          </w:tcPr>
          <w:p w14:paraId="79613915" w14:textId="5A1A6EE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</w:t>
            </w:r>
          </w:p>
        </w:tc>
        <w:tc>
          <w:tcPr>
            <w:tcW w:w="1801" w:type="dxa"/>
            <w:vAlign w:val="bottom"/>
          </w:tcPr>
          <w:p w14:paraId="21D7D07E" w14:textId="4BADBAC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-0,96</w:t>
            </w:r>
          </w:p>
        </w:tc>
        <w:tc>
          <w:tcPr>
            <w:tcW w:w="1134" w:type="dxa"/>
            <w:vAlign w:val="bottom"/>
          </w:tcPr>
          <w:p w14:paraId="6F6640F8" w14:textId="6B1A402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0,2516</w:t>
            </w:r>
          </w:p>
        </w:tc>
        <w:tc>
          <w:tcPr>
            <w:tcW w:w="2003" w:type="dxa"/>
            <w:vAlign w:val="bottom"/>
          </w:tcPr>
          <w:p w14:paraId="40D76A12" w14:textId="5175C996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9,07</w:t>
            </w:r>
          </w:p>
        </w:tc>
      </w:tr>
      <w:tr w:rsidR="006369EA" w:rsidRPr="00C07D46" w14:paraId="568A0CD4" w14:textId="77777777" w:rsidTr="00054298">
        <w:trPr>
          <w:jc w:val="center"/>
        </w:trPr>
        <w:tc>
          <w:tcPr>
            <w:tcW w:w="1129" w:type="dxa"/>
            <w:vAlign w:val="bottom"/>
          </w:tcPr>
          <w:p w14:paraId="4851E0E0" w14:textId="5A81633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-0,342</w:t>
            </w:r>
          </w:p>
        </w:tc>
        <w:tc>
          <w:tcPr>
            <w:tcW w:w="990" w:type="dxa"/>
            <w:vAlign w:val="bottom"/>
          </w:tcPr>
          <w:p w14:paraId="082CBE7B" w14:textId="176336D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134" w:type="dxa"/>
            <w:vAlign w:val="bottom"/>
          </w:tcPr>
          <w:p w14:paraId="379424A3" w14:textId="2D4AC10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</w:t>
            </w:r>
          </w:p>
        </w:tc>
        <w:tc>
          <w:tcPr>
            <w:tcW w:w="1801" w:type="dxa"/>
            <w:vAlign w:val="bottom"/>
          </w:tcPr>
          <w:p w14:paraId="494E64A5" w14:textId="1954EBE3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-0,24</w:t>
            </w:r>
          </w:p>
        </w:tc>
        <w:tc>
          <w:tcPr>
            <w:tcW w:w="1134" w:type="dxa"/>
            <w:vAlign w:val="bottom"/>
          </w:tcPr>
          <w:p w14:paraId="5F77E934" w14:textId="5664B75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0,3876</w:t>
            </w:r>
          </w:p>
        </w:tc>
        <w:tc>
          <w:tcPr>
            <w:tcW w:w="2003" w:type="dxa"/>
            <w:vAlign w:val="bottom"/>
          </w:tcPr>
          <w:p w14:paraId="163A52E0" w14:textId="2BAFE894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13,98</w:t>
            </w:r>
          </w:p>
        </w:tc>
      </w:tr>
      <w:tr w:rsidR="006369EA" w:rsidRPr="00C07D46" w14:paraId="7A316E5D" w14:textId="77777777" w:rsidTr="00054298">
        <w:trPr>
          <w:jc w:val="center"/>
        </w:trPr>
        <w:tc>
          <w:tcPr>
            <w:tcW w:w="1129" w:type="dxa"/>
            <w:vAlign w:val="bottom"/>
          </w:tcPr>
          <w:p w14:paraId="091AF65D" w14:textId="1B584CF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990" w:type="dxa"/>
            <w:vAlign w:val="bottom"/>
          </w:tcPr>
          <w:p w14:paraId="6A69FCFD" w14:textId="1223921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  <w:vAlign w:val="bottom"/>
          </w:tcPr>
          <w:p w14:paraId="7F1B6061" w14:textId="1B3B487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801" w:type="dxa"/>
            <w:vAlign w:val="bottom"/>
          </w:tcPr>
          <w:p w14:paraId="584D6DB6" w14:textId="683F392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1134" w:type="dxa"/>
            <w:vAlign w:val="bottom"/>
          </w:tcPr>
          <w:p w14:paraId="2D76BE5A" w14:textId="695DE66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0,3555</w:t>
            </w:r>
          </w:p>
        </w:tc>
        <w:tc>
          <w:tcPr>
            <w:tcW w:w="2003" w:type="dxa"/>
            <w:vAlign w:val="bottom"/>
          </w:tcPr>
          <w:p w14:paraId="3F71575D" w14:textId="31A5DF9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12,81</w:t>
            </w:r>
          </w:p>
        </w:tc>
      </w:tr>
      <w:tr w:rsidR="006369EA" w:rsidRPr="00C07D46" w14:paraId="20DFA8D5" w14:textId="77777777" w:rsidTr="00054298">
        <w:trPr>
          <w:jc w:val="center"/>
        </w:trPr>
        <w:tc>
          <w:tcPr>
            <w:tcW w:w="1129" w:type="dxa"/>
            <w:vAlign w:val="bottom"/>
          </w:tcPr>
          <w:p w14:paraId="5563CEFC" w14:textId="7471FDE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1,702</w:t>
            </w:r>
          </w:p>
        </w:tc>
        <w:tc>
          <w:tcPr>
            <w:tcW w:w="990" w:type="dxa"/>
            <w:vAlign w:val="bottom"/>
          </w:tcPr>
          <w:p w14:paraId="71087448" w14:textId="010A404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bottom"/>
          </w:tcPr>
          <w:p w14:paraId="6C61ED15" w14:textId="62FCF994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</w:t>
            </w:r>
          </w:p>
        </w:tc>
        <w:tc>
          <w:tcPr>
            <w:tcW w:w="1801" w:type="dxa"/>
            <w:vAlign w:val="bottom"/>
          </w:tcPr>
          <w:p w14:paraId="03D13372" w14:textId="1F7B92B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134" w:type="dxa"/>
            <w:vAlign w:val="bottom"/>
          </w:tcPr>
          <w:p w14:paraId="0BAF56C9" w14:textId="61A6CD6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0,1942</w:t>
            </w:r>
          </w:p>
        </w:tc>
        <w:tc>
          <w:tcPr>
            <w:tcW w:w="2003" w:type="dxa"/>
            <w:vAlign w:val="bottom"/>
          </w:tcPr>
          <w:p w14:paraId="60A1239A" w14:textId="0C63B4F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6,998</w:t>
            </w:r>
          </w:p>
        </w:tc>
      </w:tr>
      <w:tr w:rsidR="006369EA" w:rsidRPr="00C07D46" w14:paraId="7AF132BD" w14:textId="77777777" w:rsidTr="00054298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bottom"/>
          </w:tcPr>
          <w:p w14:paraId="3F5CBDB5" w14:textId="70880C7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63E6A9C9" w14:textId="59AD7C7F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230C667A" w14:textId="324B88D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vAlign w:val="bottom"/>
          </w:tcPr>
          <w:p w14:paraId="2DC423B9" w14:textId="1ED9E89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89B3C09" w14:textId="6BAB822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0,0632</w:t>
            </w:r>
          </w:p>
        </w:tc>
        <w:tc>
          <w:tcPr>
            <w:tcW w:w="2003" w:type="dxa"/>
            <w:vAlign w:val="bottom"/>
          </w:tcPr>
          <w:p w14:paraId="565AF837" w14:textId="700649B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2,28</w:t>
            </w:r>
          </w:p>
        </w:tc>
      </w:tr>
      <w:tr w:rsidR="006369EA" w:rsidRPr="00C07D46" w14:paraId="5EB57EF9" w14:textId="77777777" w:rsidTr="00054298">
        <w:trPr>
          <w:jc w:val="center"/>
        </w:trPr>
        <w:tc>
          <w:tcPr>
            <w:tcW w:w="1129" w:type="dxa"/>
            <w:tcBorders>
              <w:left w:val="nil"/>
              <w:bottom w:val="nil"/>
              <w:right w:val="nil"/>
            </w:tcBorders>
          </w:tcPr>
          <w:p w14:paraId="123477EC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01E94492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6CF8527A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tcBorders>
              <w:left w:val="nil"/>
              <w:bottom w:val="nil"/>
              <w:right w:val="nil"/>
            </w:tcBorders>
          </w:tcPr>
          <w:p w14:paraId="0D81106E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</w:tcPr>
          <w:p w14:paraId="2B600AFA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3" w:type="dxa"/>
            <w:vAlign w:val="bottom"/>
          </w:tcPr>
          <w:p w14:paraId="1E91E972" w14:textId="29FD78C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49,568</w:t>
            </w:r>
          </w:p>
        </w:tc>
      </w:tr>
      <w:bookmarkEnd w:id="15"/>
    </w:tbl>
    <w:p w14:paraId="60F48901" w14:textId="77777777" w:rsidR="00421121" w:rsidRPr="00C07D46" w:rsidRDefault="00421121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D167" w14:textId="26D295CF" w:rsidR="005D1C38" w:rsidRPr="00C07D46" w:rsidRDefault="005D1C38" w:rsidP="00C07D46">
      <w:pPr>
        <w:pStyle w:val="ad"/>
        <w:spacing w:line="360" w:lineRule="auto"/>
        <w:ind w:left="782" w:firstLine="709"/>
        <w:jc w:val="both"/>
        <w:rPr>
          <w:rFonts w:ascii="Times New Roman" w:hAnsi="Times New Roman"/>
          <w:sz w:val="28"/>
          <w:szCs w:val="28"/>
        </w:rPr>
      </w:pPr>
      <w:bookmarkStart w:id="16" w:name="_Hlk120644381"/>
      <w:r w:rsidRPr="00C07D46">
        <w:rPr>
          <w:rFonts w:ascii="Times New Roman" w:hAnsi="Times New Roman"/>
          <w:sz w:val="28"/>
          <w:szCs w:val="28"/>
        </w:rPr>
        <w:t>Будуємо нормальні криві</w:t>
      </w:r>
      <w:r w:rsidR="004F7952">
        <w:rPr>
          <w:rFonts w:ascii="Times New Roman" w:hAnsi="Times New Roman"/>
          <w:sz w:val="28"/>
          <w:szCs w:val="28"/>
          <w:lang w:val="en-US"/>
        </w:rPr>
        <w:t xml:space="preserve"> Y</w:t>
      </w:r>
      <w:r w:rsidRPr="00C07D46">
        <w:rPr>
          <w:rFonts w:ascii="Times New Roman" w:hAnsi="Times New Roman"/>
          <w:sz w:val="28"/>
          <w:szCs w:val="28"/>
        </w:rPr>
        <w:t>:</w:t>
      </w:r>
    </w:p>
    <w:bookmarkEnd w:id="16"/>
    <w:p w14:paraId="73D4F803" w14:textId="512189F8" w:rsidR="003F3334" w:rsidRPr="00C07D46" w:rsidRDefault="00421121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A69815" wp14:editId="3F53DA7A">
            <wp:extent cx="4429125" cy="3050859"/>
            <wp:effectExtent l="0" t="0" r="9525" b="16510"/>
            <wp:docPr id="3" name="Діагра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4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C3B77F6" w14:textId="77777777" w:rsidR="003F3334" w:rsidRPr="00C07D46" w:rsidRDefault="003F3334" w:rsidP="00C07D4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4. Нормальна крива (Ряд2) та полігон частот (Ряд1)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2075EF5C" w14:textId="637FE4CE" w:rsidR="003F3334" w:rsidRPr="00C07D46" w:rsidRDefault="005D1C3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3F3334" w:rsidRPr="00C07D46">
        <w:rPr>
          <w:rFonts w:ascii="Times New Roman" w:hAnsi="Times New Roman" w:cs="Times New Roman"/>
          <w:sz w:val="28"/>
          <w:szCs w:val="28"/>
        </w:rPr>
        <w:t>Хоча в цілому криві схожі, але деякі значення розходяться досить сильно. Це може пояснюватися як недостатнім обсягом вибірки або невдалим способом групування числових значень ознаки, так і тим, що теоретичні частоти обчислені виходячи із неправильної гіпотези про нормальний розподіл генеральної сукупності.</w:t>
      </w:r>
      <w:r w:rsidR="003F3334"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748523F9" w14:textId="22FDEAC0" w:rsidR="001A3A4C" w:rsidRPr="00C07D46" w:rsidRDefault="001A3A4C" w:rsidP="00C07D46">
      <w:pPr>
        <w:pStyle w:val="1"/>
        <w:rPr>
          <w:rFonts w:cs="Times New Roman"/>
          <w:szCs w:val="28"/>
        </w:rPr>
      </w:pPr>
      <w:bookmarkStart w:id="17" w:name="_Toc120641795"/>
      <w:r w:rsidRPr="00C07D46">
        <w:rPr>
          <w:rFonts w:cs="Times New Roman"/>
          <w:szCs w:val="28"/>
          <w:lang w:val="ru-RU"/>
        </w:rPr>
        <w:lastRenderedPageBreak/>
        <w:t>3</w:t>
      </w:r>
      <w:r w:rsidRPr="00C07D46">
        <w:rPr>
          <w:rFonts w:cs="Times New Roman"/>
          <w:szCs w:val="28"/>
        </w:rPr>
        <w:t>. Перевірка гіпотези про нормальний розподіл генеральних сукупностей</w:t>
      </w:r>
      <w:bookmarkEnd w:id="17"/>
    </w:p>
    <w:p w14:paraId="32C1FC0C" w14:textId="1CCF03F5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="00AA7C92" w:rsidRPr="00C07D46">
        <w:rPr>
          <w:rFonts w:ascii="Times New Roman" w:hAnsi="Times New Roman" w:cs="Times New Roman"/>
          <w:sz w:val="28"/>
          <w:szCs w:val="28"/>
        </w:rPr>
        <w:t>П</w:t>
      </w:r>
      <w:r w:rsidRPr="00C07D46">
        <w:rPr>
          <w:rFonts w:ascii="Times New Roman" w:hAnsi="Times New Roman" w:cs="Times New Roman"/>
          <w:sz w:val="28"/>
          <w:szCs w:val="28"/>
        </w:rPr>
        <w:t xml:space="preserve">еревірити гіпотези про нормальний розподіл генеральних сукупностей X та Y, використовуючи критерій погодженості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Пірсона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56EF241C" w14:textId="46F13055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>У якості критерію перевірки нульової гіпотези приймемо величину</w:t>
      </w:r>
      <w:r w:rsidR="00EB2C32" w:rsidRPr="00C07D4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493884" w14:textId="2DD80FC9" w:rsidR="001A3A4C" w:rsidRPr="00C07D46" w:rsidRDefault="00000000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den>
            </m:f>
          </m:e>
        </m:nary>
      </m:oMath>
      <w:r w:rsidR="00EB2C32" w:rsidRPr="00C07D46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14:paraId="2709DA79" w14:textId="6C6FDAB4" w:rsidR="001A3A4C" w:rsidRPr="00C07D46" w:rsidRDefault="001A3A4C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- теоретичні частоти,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- емпіричні, і порівняти її з </w:t>
      </w:r>
    </w:p>
    <w:p w14:paraId="400F287A" w14:textId="395F05BB" w:rsidR="001A3A4C" w:rsidRPr="00C07D46" w:rsidRDefault="00000000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α;k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090A5F7" w14:textId="77777777" w:rsidR="001A3A4C" w:rsidRPr="00C07D46" w:rsidRDefault="001A3A4C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рівень значущості, k=s–3 – число ступенів вільності, де </w:t>
      </w:r>
      <w:r w:rsidRPr="00C07D46">
        <w:rPr>
          <w:rFonts w:ascii="Times New Roman" w:hAnsi="Times New Roman" w:cs="Times New Roman"/>
          <w:i/>
          <w:sz w:val="28"/>
          <w:szCs w:val="28"/>
        </w:rPr>
        <w:t>s</w:t>
      </w:r>
      <w:r w:rsidRPr="00C07D46">
        <w:rPr>
          <w:rFonts w:ascii="Times New Roman" w:hAnsi="Times New Roman" w:cs="Times New Roman"/>
          <w:sz w:val="28"/>
          <w:szCs w:val="28"/>
        </w:rPr>
        <w:t xml:space="preserve"> – кількість часткових інтервалів.</w:t>
      </w:r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&gt;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нульову гіпотезу відхиляють.</w:t>
      </w:r>
    </w:p>
    <w:p w14:paraId="683BBFCE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Проводимо перевірку гіпотези про нормальний розподіл для вибірки X.</w:t>
      </w:r>
    </w:p>
    <w:p w14:paraId="573A4230" w14:textId="12DE4AF1" w:rsidR="001A3A4C" w:rsidRPr="009477C8" w:rsidRDefault="001A3A4C" w:rsidP="00C07D46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0218FF" w:rsidRPr="009477C8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710A0B0B" w14:textId="77777777" w:rsidR="001A3A4C" w:rsidRPr="00C07D46" w:rsidRDefault="001A3A4C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Розрахунок емпіричного критерію для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a5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406"/>
        <w:gridCol w:w="1360"/>
        <w:gridCol w:w="1548"/>
        <w:gridCol w:w="2223"/>
        <w:gridCol w:w="776"/>
        <w:gridCol w:w="1406"/>
      </w:tblGrid>
      <w:tr w:rsidR="001A3A4C" w:rsidRPr="00C07D46" w14:paraId="44C28B67" w14:textId="77777777" w:rsidTr="00F961CC">
        <w:trPr>
          <w:jc w:val="center"/>
        </w:trPr>
        <w:tc>
          <w:tcPr>
            <w:tcW w:w="636" w:type="dxa"/>
            <w:vAlign w:val="center"/>
          </w:tcPr>
          <w:bookmarkStart w:id="18" w:name="_Hlk120644448"/>
          <w:p w14:paraId="29569C82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6" w:type="dxa"/>
            <w:vAlign w:val="center"/>
          </w:tcPr>
          <w:p w14:paraId="7ABEF646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60" w:type="dxa"/>
            <w:vAlign w:val="center"/>
          </w:tcPr>
          <w:p w14:paraId="0AFACD79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548" w:type="dxa"/>
            <w:vAlign w:val="center"/>
          </w:tcPr>
          <w:p w14:paraId="52A9601D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23" w:type="dxa"/>
            <w:vAlign w:val="center"/>
          </w:tcPr>
          <w:p w14:paraId="46D92B7A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76" w:type="dxa"/>
            <w:vAlign w:val="center"/>
          </w:tcPr>
          <w:p w14:paraId="1465B33A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6" w:type="dxa"/>
            <w:vAlign w:val="center"/>
          </w:tcPr>
          <w:p w14:paraId="1C996BA0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4F0DF0" w:rsidRPr="00C07D46" w14:paraId="23CCBEBC" w14:textId="77777777" w:rsidTr="00586B2B">
        <w:trPr>
          <w:jc w:val="center"/>
        </w:trPr>
        <w:tc>
          <w:tcPr>
            <w:tcW w:w="636" w:type="dxa"/>
            <w:vAlign w:val="center"/>
          </w:tcPr>
          <w:p w14:paraId="766AC3AF" w14:textId="5D8844D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6" w:type="dxa"/>
            <w:vAlign w:val="center"/>
          </w:tcPr>
          <w:p w14:paraId="78E20589" w14:textId="4B81D9A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1360" w:type="dxa"/>
            <w:vAlign w:val="center"/>
          </w:tcPr>
          <w:p w14:paraId="11FB4771" w14:textId="675EDF80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0,555</w:t>
            </w:r>
          </w:p>
        </w:tc>
        <w:tc>
          <w:tcPr>
            <w:tcW w:w="1548" w:type="dxa"/>
            <w:vAlign w:val="center"/>
          </w:tcPr>
          <w:p w14:paraId="6FF07877" w14:textId="4EC3A688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0,308025</w:t>
            </w:r>
          </w:p>
        </w:tc>
        <w:tc>
          <w:tcPr>
            <w:tcW w:w="2223" w:type="dxa"/>
            <w:vAlign w:val="center"/>
          </w:tcPr>
          <w:p w14:paraId="774A52D5" w14:textId="352FFB8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0,213166</w:t>
            </w:r>
          </w:p>
        </w:tc>
        <w:tc>
          <w:tcPr>
            <w:tcW w:w="776" w:type="dxa"/>
            <w:vAlign w:val="center"/>
          </w:tcPr>
          <w:p w14:paraId="79589AE7" w14:textId="42D87C48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06" w:type="dxa"/>
            <w:vAlign w:val="center"/>
          </w:tcPr>
          <w:p w14:paraId="573B94EA" w14:textId="0D25F219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2,768166</w:t>
            </w:r>
          </w:p>
        </w:tc>
      </w:tr>
      <w:tr w:rsidR="004F0DF0" w:rsidRPr="00C07D46" w14:paraId="210EBB7C" w14:textId="77777777" w:rsidTr="00586B2B">
        <w:trPr>
          <w:jc w:val="center"/>
        </w:trPr>
        <w:tc>
          <w:tcPr>
            <w:tcW w:w="636" w:type="dxa"/>
            <w:vAlign w:val="center"/>
          </w:tcPr>
          <w:p w14:paraId="00BDF117" w14:textId="19AF464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6" w:type="dxa"/>
            <w:vAlign w:val="center"/>
          </w:tcPr>
          <w:p w14:paraId="11D6BB14" w14:textId="5180AEE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4,51</w:t>
            </w:r>
          </w:p>
        </w:tc>
        <w:tc>
          <w:tcPr>
            <w:tcW w:w="1360" w:type="dxa"/>
            <w:vAlign w:val="center"/>
          </w:tcPr>
          <w:p w14:paraId="75D398D3" w14:textId="757A649F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-2,51</w:t>
            </w:r>
          </w:p>
        </w:tc>
        <w:tc>
          <w:tcPr>
            <w:tcW w:w="1548" w:type="dxa"/>
            <w:vAlign w:val="center"/>
          </w:tcPr>
          <w:p w14:paraId="519AC296" w14:textId="22C2CCA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6,3001</w:t>
            </w:r>
          </w:p>
        </w:tc>
        <w:tc>
          <w:tcPr>
            <w:tcW w:w="2223" w:type="dxa"/>
            <w:vAlign w:val="center"/>
          </w:tcPr>
          <w:p w14:paraId="3927D454" w14:textId="4B7ED22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1,396918</w:t>
            </w:r>
          </w:p>
        </w:tc>
        <w:tc>
          <w:tcPr>
            <w:tcW w:w="776" w:type="dxa"/>
            <w:vAlign w:val="center"/>
          </w:tcPr>
          <w:p w14:paraId="48095A34" w14:textId="2593EF0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06" w:type="dxa"/>
            <w:vAlign w:val="center"/>
          </w:tcPr>
          <w:p w14:paraId="29D665DE" w14:textId="19F131F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0,886918</w:t>
            </w:r>
          </w:p>
        </w:tc>
      </w:tr>
      <w:tr w:rsidR="004F0DF0" w:rsidRPr="00C07D46" w14:paraId="1DEB3597" w14:textId="77777777" w:rsidTr="00586B2B">
        <w:trPr>
          <w:jc w:val="center"/>
        </w:trPr>
        <w:tc>
          <w:tcPr>
            <w:tcW w:w="636" w:type="dxa"/>
            <w:vAlign w:val="center"/>
          </w:tcPr>
          <w:p w14:paraId="4D3B429D" w14:textId="55A7FE5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06" w:type="dxa"/>
            <w:vAlign w:val="center"/>
          </w:tcPr>
          <w:p w14:paraId="75774E35" w14:textId="6E0948B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9,514</w:t>
            </w:r>
          </w:p>
        </w:tc>
        <w:tc>
          <w:tcPr>
            <w:tcW w:w="1360" w:type="dxa"/>
            <w:vAlign w:val="center"/>
          </w:tcPr>
          <w:p w14:paraId="7D004AE6" w14:textId="60D101C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0,486</w:t>
            </w:r>
          </w:p>
        </w:tc>
        <w:tc>
          <w:tcPr>
            <w:tcW w:w="1548" w:type="dxa"/>
            <w:vAlign w:val="center"/>
          </w:tcPr>
          <w:p w14:paraId="0F465F4E" w14:textId="7391CCF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0,236196</w:t>
            </w:r>
          </w:p>
        </w:tc>
        <w:tc>
          <w:tcPr>
            <w:tcW w:w="2223" w:type="dxa"/>
            <w:vAlign w:val="center"/>
          </w:tcPr>
          <w:p w14:paraId="19C2EFA8" w14:textId="739F9BC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0,024826</w:t>
            </w:r>
          </w:p>
        </w:tc>
        <w:tc>
          <w:tcPr>
            <w:tcW w:w="776" w:type="dxa"/>
            <w:vAlign w:val="center"/>
          </w:tcPr>
          <w:p w14:paraId="6670BBF9" w14:textId="0E22A3D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406" w:type="dxa"/>
            <w:vAlign w:val="center"/>
          </w:tcPr>
          <w:p w14:paraId="0DE8254A" w14:textId="6582002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10,51083</w:t>
            </w:r>
          </w:p>
        </w:tc>
      </w:tr>
      <w:tr w:rsidR="004F0DF0" w:rsidRPr="00C07D46" w14:paraId="20FAA526" w14:textId="77777777" w:rsidTr="00586B2B">
        <w:trPr>
          <w:trHeight w:val="236"/>
          <w:jc w:val="center"/>
        </w:trPr>
        <w:tc>
          <w:tcPr>
            <w:tcW w:w="636" w:type="dxa"/>
            <w:vAlign w:val="center"/>
          </w:tcPr>
          <w:p w14:paraId="6373B40D" w14:textId="5EAFE97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06" w:type="dxa"/>
            <w:vAlign w:val="center"/>
          </w:tcPr>
          <w:p w14:paraId="68CF3A86" w14:textId="7A72AFA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6,762</w:t>
            </w:r>
          </w:p>
        </w:tc>
        <w:tc>
          <w:tcPr>
            <w:tcW w:w="1360" w:type="dxa"/>
            <w:vAlign w:val="center"/>
          </w:tcPr>
          <w:p w14:paraId="710524C8" w14:textId="7084C2E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5,238</w:t>
            </w:r>
          </w:p>
        </w:tc>
        <w:tc>
          <w:tcPr>
            <w:tcW w:w="1548" w:type="dxa"/>
            <w:vAlign w:val="center"/>
          </w:tcPr>
          <w:p w14:paraId="6D610164" w14:textId="355CA16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27,43664</w:t>
            </w:r>
          </w:p>
        </w:tc>
        <w:tc>
          <w:tcPr>
            <w:tcW w:w="2223" w:type="dxa"/>
            <w:vAlign w:val="center"/>
          </w:tcPr>
          <w:p w14:paraId="3D7F5988" w14:textId="0986804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4,057475</w:t>
            </w:r>
          </w:p>
        </w:tc>
        <w:tc>
          <w:tcPr>
            <w:tcW w:w="776" w:type="dxa"/>
            <w:vAlign w:val="center"/>
          </w:tcPr>
          <w:p w14:paraId="599A8827" w14:textId="5AF3BBC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144</w:t>
            </w:r>
          </w:p>
        </w:tc>
        <w:tc>
          <w:tcPr>
            <w:tcW w:w="1406" w:type="dxa"/>
            <w:vAlign w:val="center"/>
          </w:tcPr>
          <w:p w14:paraId="18662087" w14:textId="43B764F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21,29547</w:t>
            </w:r>
          </w:p>
        </w:tc>
      </w:tr>
      <w:tr w:rsidR="004F0DF0" w:rsidRPr="00C07D46" w14:paraId="78B594E1" w14:textId="77777777" w:rsidTr="00586B2B">
        <w:trPr>
          <w:jc w:val="center"/>
        </w:trPr>
        <w:tc>
          <w:tcPr>
            <w:tcW w:w="636" w:type="dxa"/>
            <w:vAlign w:val="center"/>
          </w:tcPr>
          <w:p w14:paraId="4A9E6EEE" w14:textId="2D3F01E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06" w:type="dxa"/>
            <w:vAlign w:val="center"/>
          </w:tcPr>
          <w:p w14:paraId="3B128F48" w14:textId="35E997C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11,56</w:t>
            </w:r>
          </w:p>
        </w:tc>
        <w:tc>
          <w:tcPr>
            <w:tcW w:w="1360" w:type="dxa"/>
            <w:vAlign w:val="center"/>
          </w:tcPr>
          <w:p w14:paraId="520F896F" w14:textId="6A77574B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-0,56</w:t>
            </w:r>
          </w:p>
        </w:tc>
        <w:tc>
          <w:tcPr>
            <w:tcW w:w="1548" w:type="dxa"/>
            <w:vAlign w:val="center"/>
          </w:tcPr>
          <w:p w14:paraId="39183DB8" w14:textId="2325BC49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0,3136</w:t>
            </w:r>
          </w:p>
        </w:tc>
        <w:tc>
          <w:tcPr>
            <w:tcW w:w="2223" w:type="dxa"/>
            <w:vAlign w:val="center"/>
          </w:tcPr>
          <w:p w14:paraId="72047FE0" w14:textId="3081379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0,027128</w:t>
            </w:r>
          </w:p>
        </w:tc>
        <w:tc>
          <w:tcPr>
            <w:tcW w:w="776" w:type="dxa"/>
            <w:vAlign w:val="center"/>
          </w:tcPr>
          <w:p w14:paraId="31AAB1E2" w14:textId="63AE5B49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121</w:t>
            </w:r>
          </w:p>
        </w:tc>
        <w:tc>
          <w:tcPr>
            <w:tcW w:w="1406" w:type="dxa"/>
            <w:vAlign w:val="center"/>
          </w:tcPr>
          <w:p w14:paraId="7C76E82A" w14:textId="5D482AA9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10,46713</w:t>
            </w:r>
          </w:p>
        </w:tc>
      </w:tr>
      <w:tr w:rsidR="004F0DF0" w:rsidRPr="00C07D46" w14:paraId="7AC739CB" w14:textId="77777777" w:rsidTr="00586B2B">
        <w:trPr>
          <w:jc w:val="center"/>
        </w:trPr>
        <w:tc>
          <w:tcPr>
            <w:tcW w:w="636" w:type="dxa"/>
            <w:vAlign w:val="center"/>
          </w:tcPr>
          <w:p w14:paraId="691D853B" w14:textId="000A82EB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06" w:type="dxa"/>
            <w:vAlign w:val="center"/>
          </w:tcPr>
          <w:p w14:paraId="2C8D0E43" w14:textId="5F43B93F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6,687</w:t>
            </w:r>
          </w:p>
        </w:tc>
        <w:tc>
          <w:tcPr>
            <w:tcW w:w="1360" w:type="dxa"/>
            <w:vAlign w:val="center"/>
          </w:tcPr>
          <w:p w14:paraId="3A68F469" w14:textId="1762ED3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2,313</w:t>
            </w:r>
          </w:p>
        </w:tc>
        <w:tc>
          <w:tcPr>
            <w:tcW w:w="1548" w:type="dxa"/>
            <w:vAlign w:val="center"/>
          </w:tcPr>
          <w:p w14:paraId="67753257" w14:textId="210BA778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5,349969</w:t>
            </w:r>
          </w:p>
        </w:tc>
        <w:tc>
          <w:tcPr>
            <w:tcW w:w="2223" w:type="dxa"/>
            <w:vAlign w:val="center"/>
          </w:tcPr>
          <w:p w14:paraId="1619176A" w14:textId="2DDBB9F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0,800055</w:t>
            </w:r>
          </w:p>
        </w:tc>
        <w:tc>
          <w:tcPr>
            <w:tcW w:w="776" w:type="dxa"/>
            <w:vAlign w:val="center"/>
          </w:tcPr>
          <w:p w14:paraId="5BA3EEE2" w14:textId="06010C7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06" w:type="dxa"/>
            <w:vAlign w:val="center"/>
          </w:tcPr>
          <w:p w14:paraId="3B1048D7" w14:textId="508A5A1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12,11306</w:t>
            </w:r>
          </w:p>
        </w:tc>
      </w:tr>
      <w:tr w:rsidR="004F0DF0" w:rsidRPr="00C07D46" w14:paraId="113098F8" w14:textId="77777777" w:rsidTr="00586B2B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14:paraId="48010AD8" w14:textId="453FE50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vAlign w:val="center"/>
          </w:tcPr>
          <w:p w14:paraId="6B09E219" w14:textId="04B9350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</w:t>
            </w:r>
          </w:p>
        </w:tc>
        <w:tc>
          <w:tcPr>
            <w:tcW w:w="1360" w:type="dxa"/>
            <w:vAlign w:val="center"/>
          </w:tcPr>
          <w:p w14:paraId="7533CCEB" w14:textId="5CA093C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0,501</w:t>
            </w:r>
          </w:p>
        </w:tc>
        <w:tc>
          <w:tcPr>
            <w:tcW w:w="1548" w:type="dxa"/>
            <w:vAlign w:val="center"/>
          </w:tcPr>
          <w:p w14:paraId="5F494CAE" w14:textId="63059CD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0,251001</w:t>
            </w:r>
          </w:p>
        </w:tc>
        <w:tc>
          <w:tcPr>
            <w:tcW w:w="2223" w:type="dxa"/>
            <w:vAlign w:val="center"/>
          </w:tcPr>
          <w:p w14:paraId="1A0F8C0D" w14:textId="5AADD2D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0,100441</w:t>
            </w:r>
          </w:p>
        </w:tc>
        <w:tc>
          <w:tcPr>
            <w:tcW w:w="776" w:type="dxa"/>
            <w:vAlign w:val="center"/>
          </w:tcPr>
          <w:p w14:paraId="617C8438" w14:textId="4B24D038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06" w:type="dxa"/>
            <w:vAlign w:val="center"/>
          </w:tcPr>
          <w:p w14:paraId="00E94CB6" w14:textId="74CD45E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3,601441</w:t>
            </w:r>
          </w:p>
        </w:tc>
      </w:tr>
      <w:tr w:rsidR="004F0DF0" w:rsidRPr="00C07D46" w14:paraId="7211EA92" w14:textId="77777777" w:rsidTr="00586B2B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14:paraId="10691413" w14:textId="2B889C9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vAlign w:val="center"/>
          </w:tcPr>
          <w:p w14:paraId="2A33E1CD" w14:textId="1F632D4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6,667</w:t>
            </w:r>
          </w:p>
        </w:tc>
        <w:tc>
          <w:tcPr>
            <w:tcW w:w="1360" w:type="dxa"/>
            <w:vAlign w:val="center"/>
          </w:tcPr>
          <w:p w14:paraId="236A3CD8" w14:textId="4107737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-5,667</w:t>
            </w:r>
          </w:p>
        </w:tc>
        <w:tc>
          <w:tcPr>
            <w:tcW w:w="1548" w:type="dxa"/>
            <w:vAlign w:val="center"/>
          </w:tcPr>
          <w:p w14:paraId="3DACF19D" w14:textId="411CB9B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32,11489</w:t>
            </w:r>
          </w:p>
        </w:tc>
        <w:tc>
          <w:tcPr>
            <w:tcW w:w="2223" w:type="dxa"/>
            <w:vAlign w:val="center"/>
          </w:tcPr>
          <w:p w14:paraId="2EBDECA4" w14:textId="38FC7F68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4,816993</w:t>
            </w:r>
          </w:p>
        </w:tc>
        <w:tc>
          <w:tcPr>
            <w:tcW w:w="776" w:type="dxa"/>
            <w:vAlign w:val="center"/>
          </w:tcPr>
          <w:p w14:paraId="472C0E38" w14:textId="12C5542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002A4E7E" w14:textId="5D90571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0,149993</w:t>
            </w:r>
          </w:p>
        </w:tc>
      </w:tr>
      <w:tr w:rsidR="001A3A4C" w:rsidRPr="00C07D46" w14:paraId="426E814E" w14:textId="77777777" w:rsidTr="00F961CC">
        <w:trPr>
          <w:trHeight w:val="394"/>
          <w:jc w:val="center"/>
        </w:trPr>
        <w:tc>
          <w:tcPr>
            <w:tcW w:w="636" w:type="dxa"/>
            <w:tcBorders>
              <w:left w:val="nil"/>
              <w:bottom w:val="nil"/>
              <w:right w:val="nil"/>
            </w:tcBorders>
            <w:vAlign w:val="center"/>
          </w:tcPr>
          <w:p w14:paraId="3460E917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DAD793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5A8CC910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tcBorders>
              <w:left w:val="nil"/>
              <w:bottom w:val="nil"/>
            </w:tcBorders>
            <w:vAlign w:val="center"/>
          </w:tcPr>
          <w:p w14:paraId="660A6086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  <w:vAlign w:val="center"/>
          </w:tcPr>
          <w:p w14:paraId="3725DC3B" w14:textId="3EC372EA" w:rsidR="001A3A4C" w:rsidRPr="00C07D46" w:rsidRDefault="00000000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емп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11,437</m:t>
                </m:r>
              </m:oMath>
            </m:oMathPara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427E9E52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14:paraId="0E8C964B" w14:textId="6102896A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EA64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A64C3">
              <w:rPr>
                <w:rFonts w:ascii="Times New Roman" w:hAnsi="Times New Roman" w:cs="Times New Roman"/>
                <w:sz w:val="28"/>
                <w:szCs w:val="28"/>
              </w:rPr>
              <w:t>793</w:t>
            </w:r>
          </w:p>
        </w:tc>
      </w:tr>
    </w:tbl>
    <w:bookmarkEnd w:id="18"/>
    <w:p w14:paraId="246360CF" w14:textId="77777777" w:rsidR="001A3A4C" w:rsidRPr="00C07D46" w:rsidRDefault="001A3A4C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Для перевірки правильності обчислюємо значення критерію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за другою формулою</w:t>
      </w:r>
      <w:r w:rsidRPr="00C07D46">
        <w:rPr>
          <w:rFonts w:ascii="Times New Roman" w:hAnsi="Times New Roman" w:cs="Times New Roman"/>
          <w:sz w:val="28"/>
          <w:szCs w:val="28"/>
        </w:rPr>
        <w:t>:</w:t>
      </w:r>
    </w:p>
    <w:bookmarkStart w:id="19" w:name="_Hlk120644477"/>
    <w:p w14:paraId="1385A604" w14:textId="6E1B4CDD" w:rsidR="001A3A4C" w:rsidRPr="002C3C39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-n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61,793</m:t>
          </m:r>
          <m:r>
            <w:rPr>
              <w:rFonts w:ascii="Cambria Math" w:hAnsi="Cambria Math" w:cs="Times New Roman"/>
              <w:sz w:val="28"/>
              <w:szCs w:val="28"/>
            </w:rPr>
            <m:t>-50=11,793.</m:t>
          </m:r>
        </m:oMath>
      </m:oMathPara>
    </w:p>
    <w:bookmarkEnd w:id="19"/>
    <w:p w14:paraId="093E9F81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Відповіді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співпали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 майже повністю, отже, розрахунки правильні.</w:t>
      </w:r>
    </w:p>
    <w:p w14:paraId="5E714045" w14:textId="77777777" w:rsidR="00E833EA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Hlk120644527"/>
      <w:r w:rsidRPr="00C07D46">
        <w:rPr>
          <w:rFonts w:ascii="Times New Roman" w:hAnsi="Times New Roman" w:cs="Times New Roman"/>
          <w:sz w:val="28"/>
          <w:szCs w:val="28"/>
        </w:rPr>
        <w:lastRenderedPageBreak/>
        <w:t xml:space="preserve">За рівень значущості приймемо 0,05. Число груп вибірки (число різних варіант) s=8, тоді число ступенів вільності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k=</w:t>
      </w:r>
      <w:r w:rsidRPr="00C07D46">
        <w:rPr>
          <w:rFonts w:ascii="Times New Roman" w:hAnsi="Times New Roman" w:cs="Times New Roman"/>
          <w:sz w:val="28"/>
          <w:szCs w:val="28"/>
        </w:rPr>
        <w:t>8</w:t>
      </w:r>
      <w:r w:rsidRPr="00C07D46">
        <w:rPr>
          <w:rFonts w:ascii="Times New Roman" w:hAnsi="Times New Roman" w:cs="Times New Roman"/>
          <w:i/>
          <w:sz w:val="28"/>
          <w:szCs w:val="28"/>
        </w:rPr>
        <w:t>–</w:t>
      </w:r>
      <w:r w:rsidRPr="00C07D46">
        <w:rPr>
          <w:rFonts w:ascii="Times New Roman" w:hAnsi="Times New Roman" w:cs="Times New Roman"/>
          <w:sz w:val="28"/>
          <w:szCs w:val="28"/>
        </w:rPr>
        <w:t>3</w:t>
      </w:r>
      <w:r w:rsidRPr="00C07D46">
        <w:rPr>
          <w:rFonts w:ascii="Times New Roman" w:hAnsi="Times New Roman" w:cs="Times New Roman"/>
          <w:i/>
          <w:sz w:val="28"/>
          <w:szCs w:val="28"/>
        </w:rPr>
        <w:t>=</w:t>
      </w:r>
      <w:r w:rsidRPr="00C07D46">
        <w:rPr>
          <w:rFonts w:ascii="Times New Roman" w:hAnsi="Times New Roman" w:cs="Times New Roman"/>
          <w:sz w:val="28"/>
          <w:szCs w:val="28"/>
        </w:rPr>
        <w:t>5. Значення критичної точки:</w:t>
      </w:r>
    </w:p>
    <w:p w14:paraId="4279C63E" w14:textId="62C94537" w:rsidR="001A3A4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0,05;5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=11,1.</m:t>
          </m:r>
        </m:oMath>
      </m:oMathPara>
    </w:p>
    <w:p w14:paraId="54B72312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Hlk120643994"/>
      <w:r w:rsidRPr="00C07D46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hAnsi="Times New Roman" w:cs="Times New Roman"/>
          <w:sz w:val="28"/>
          <w:szCs w:val="28"/>
        </w:rPr>
        <w:t>, то нульову гіпотезу відхиляємо. Те, що гіпотеза не підтвердилася, може свідчити як про те, що насправді розподіл не нормальний, так і про те, що вибірка надто мала або невдала (особливо зважаючи на те, що гістограма і полігон частот давали результати, досить сильно схожі на нормальний розподіл).</w:t>
      </w:r>
    </w:p>
    <w:bookmarkEnd w:id="20"/>
    <w:bookmarkEnd w:id="21"/>
    <w:p w14:paraId="10C94E9F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Проводимо перевірку гіпотези про нормальний розподіл для вибірки Y.</w:t>
      </w:r>
    </w:p>
    <w:p w14:paraId="15D9DE84" w14:textId="5827CB7F" w:rsidR="001A3A4C" w:rsidRPr="00C07D46" w:rsidRDefault="001A3A4C" w:rsidP="00C07D46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BB115E" w:rsidRPr="00C07D46">
        <w:rPr>
          <w:rFonts w:ascii="Times New Roman" w:hAnsi="Times New Roman" w:cs="Times New Roman"/>
          <w:sz w:val="28"/>
          <w:szCs w:val="28"/>
        </w:rPr>
        <w:t>6</w:t>
      </w:r>
    </w:p>
    <w:p w14:paraId="623A1CA2" w14:textId="77777777" w:rsidR="001A3A4C" w:rsidRPr="00C07D46" w:rsidRDefault="001A3A4C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Розрахунок емпіричного критерію для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a5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406"/>
        <w:gridCol w:w="1360"/>
        <w:gridCol w:w="1413"/>
        <w:gridCol w:w="2358"/>
        <w:gridCol w:w="776"/>
        <w:gridCol w:w="1406"/>
      </w:tblGrid>
      <w:tr w:rsidR="001A3A4C" w:rsidRPr="00C07D46" w14:paraId="1AD3278C" w14:textId="77777777" w:rsidTr="00175A18">
        <w:trPr>
          <w:jc w:val="center"/>
        </w:trPr>
        <w:tc>
          <w:tcPr>
            <w:tcW w:w="636" w:type="dxa"/>
            <w:vAlign w:val="center"/>
          </w:tcPr>
          <w:bookmarkStart w:id="22" w:name="_Hlk120644568"/>
          <w:p w14:paraId="6A6952E8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6" w:type="dxa"/>
            <w:vAlign w:val="center"/>
          </w:tcPr>
          <w:p w14:paraId="659E893D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60" w:type="dxa"/>
            <w:vAlign w:val="center"/>
          </w:tcPr>
          <w:p w14:paraId="0E03C5C6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413" w:type="dxa"/>
            <w:vAlign w:val="center"/>
          </w:tcPr>
          <w:p w14:paraId="41C703E3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58" w:type="dxa"/>
            <w:vAlign w:val="center"/>
          </w:tcPr>
          <w:p w14:paraId="0AECF5D5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76" w:type="dxa"/>
            <w:vAlign w:val="center"/>
          </w:tcPr>
          <w:p w14:paraId="3F9FA21A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6" w:type="dxa"/>
            <w:vAlign w:val="center"/>
          </w:tcPr>
          <w:p w14:paraId="6A1AA259" w14:textId="77777777" w:rsidR="001A3A4C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2A5D4B" w:rsidRPr="00C07D46" w14:paraId="7D695917" w14:textId="77777777" w:rsidTr="00175A18">
        <w:trPr>
          <w:jc w:val="center"/>
        </w:trPr>
        <w:tc>
          <w:tcPr>
            <w:tcW w:w="636" w:type="dxa"/>
            <w:vAlign w:val="center"/>
          </w:tcPr>
          <w:p w14:paraId="31A0D8F6" w14:textId="137FE97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02B02A91" w14:textId="2E5F0DD6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360" w:type="dxa"/>
            <w:vAlign w:val="center"/>
          </w:tcPr>
          <w:p w14:paraId="3B5D9DF2" w14:textId="6DAD788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</w:t>
            </w:r>
          </w:p>
        </w:tc>
        <w:tc>
          <w:tcPr>
            <w:tcW w:w="1413" w:type="dxa"/>
            <w:vAlign w:val="center"/>
          </w:tcPr>
          <w:p w14:paraId="11811946" w14:textId="78B8FC9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0,8281</w:t>
            </w:r>
          </w:p>
        </w:tc>
        <w:tc>
          <w:tcPr>
            <w:tcW w:w="2358" w:type="dxa"/>
            <w:vAlign w:val="center"/>
          </w:tcPr>
          <w:p w14:paraId="20B33A12" w14:textId="4D71083A" w:rsidR="002A5D4B" w:rsidRPr="00175A18" w:rsidRDefault="002A5D4B" w:rsidP="00175A1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9,</w:t>
            </w:r>
            <w:r w:rsidR="00175A18" w:rsidRPr="00175A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201111</w:t>
            </w:r>
          </w:p>
        </w:tc>
        <w:tc>
          <w:tcPr>
            <w:tcW w:w="776" w:type="dxa"/>
            <w:vAlign w:val="center"/>
          </w:tcPr>
          <w:p w14:paraId="16C77B64" w14:textId="4E88BF1E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7DD55D4D" w14:textId="2174440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11,11111</w:t>
            </w:r>
          </w:p>
        </w:tc>
      </w:tr>
      <w:tr w:rsidR="002A5D4B" w:rsidRPr="00C07D46" w14:paraId="1EFA0FC2" w14:textId="77777777" w:rsidTr="00175A18">
        <w:trPr>
          <w:jc w:val="center"/>
        </w:trPr>
        <w:tc>
          <w:tcPr>
            <w:tcW w:w="636" w:type="dxa"/>
            <w:vAlign w:val="center"/>
          </w:tcPr>
          <w:p w14:paraId="4D8BCCF4" w14:textId="43AA040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6" w:type="dxa"/>
            <w:vAlign w:val="center"/>
          </w:tcPr>
          <w:p w14:paraId="07428163" w14:textId="005B284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0,715</w:t>
            </w:r>
          </w:p>
        </w:tc>
        <w:tc>
          <w:tcPr>
            <w:tcW w:w="1360" w:type="dxa"/>
            <w:vAlign w:val="center"/>
          </w:tcPr>
          <w:p w14:paraId="1D6A7727" w14:textId="31ECC67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1,285</w:t>
            </w:r>
          </w:p>
        </w:tc>
        <w:tc>
          <w:tcPr>
            <w:tcW w:w="1413" w:type="dxa"/>
            <w:vAlign w:val="center"/>
          </w:tcPr>
          <w:p w14:paraId="1869D1E3" w14:textId="5297632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1,651225</w:t>
            </w:r>
          </w:p>
        </w:tc>
        <w:tc>
          <w:tcPr>
            <w:tcW w:w="2358" w:type="dxa"/>
            <w:vAlign w:val="center"/>
          </w:tcPr>
          <w:p w14:paraId="2EA5A637" w14:textId="11E96BF6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2,309406</w:t>
            </w:r>
          </w:p>
        </w:tc>
        <w:tc>
          <w:tcPr>
            <w:tcW w:w="776" w:type="dxa"/>
            <w:vAlign w:val="center"/>
          </w:tcPr>
          <w:p w14:paraId="23E66107" w14:textId="1395A35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06" w:type="dxa"/>
            <w:vAlign w:val="center"/>
          </w:tcPr>
          <w:p w14:paraId="5825033D" w14:textId="2E483CB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5,594406</w:t>
            </w:r>
          </w:p>
        </w:tc>
      </w:tr>
      <w:tr w:rsidR="002A5D4B" w:rsidRPr="00C07D46" w14:paraId="5709667B" w14:textId="77777777" w:rsidTr="00175A18">
        <w:trPr>
          <w:jc w:val="center"/>
        </w:trPr>
        <w:tc>
          <w:tcPr>
            <w:tcW w:w="636" w:type="dxa"/>
            <w:vAlign w:val="center"/>
          </w:tcPr>
          <w:p w14:paraId="7A3B3BB9" w14:textId="4B732AB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06" w:type="dxa"/>
            <w:vAlign w:val="center"/>
          </w:tcPr>
          <w:p w14:paraId="4D6F1587" w14:textId="7570CD9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3,35</w:t>
            </w:r>
          </w:p>
        </w:tc>
        <w:tc>
          <w:tcPr>
            <w:tcW w:w="1360" w:type="dxa"/>
            <w:vAlign w:val="center"/>
          </w:tcPr>
          <w:p w14:paraId="3999B67B" w14:textId="4DEB33F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-0,35</w:t>
            </w:r>
          </w:p>
        </w:tc>
        <w:tc>
          <w:tcPr>
            <w:tcW w:w="1413" w:type="dxa"/>
            <w:vAlign w:val="center"/>
          </w:tcPr>
          <w:p w14:paraId="58FA6FBD" w14:textId="5D94ED5A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0,1225</w:t>
            </w:r>
          </w:p>
        </w:tc>
        <w:tc>
          <w:tcPr>
            <w:tcW w:w="2358" w:type="dxa"/>
            <w:vAlign w:val="center"/>
          </w:tcPr>
          <w:p w14:paraId="1A9D8472" w14:textId="206B5DC2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0,036567</w:t>
            </w:r>
          </w:p>
        </w:tc>
        <w:tc>
          <w:tcPr>
            <w:tcW w:w="776" w:type="dxa"/>
            <w:vAlign w:val="center"/>
          </w:tcPr>
          <w:p w14:paraId="27EEDAA3" w14:textId="48C48A79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06" w:type="dxa"/>
            <w:vAlign w:val="center"/>
          </w:tcPr>
          <w:p w14:paraId="11467529" w14:textId="43B82C10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2,686567</w:t>
            </w:r>
          </w:p>
        </w:tc>
      </w:tr>
      <w:tr w:rsidR="002A5D4B" w:rsidRPr="00C07D46" w14:paraId="4F7D0F29" w14:textId="77777777" w:rsidTr="00175A18">
        <w:trPr>
          <w:trHeight w:val="236"/>
          <w:jc w:val="center"/>
        </w:trPr>
        <w:tc>
          <w:tcPr>
            <w:tcW w:w="636" w:type="dxa"/>
            <w:vAlign w:val="center"/>
          </w:tcPr>
          <w:p w14:paraId="1EAD6C8E" w14:textId="2A0973E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06" w:type="dxa"/>
            <w:vAlign w:val="center"/>
          </w:tcPr>
          <w:p w14:paraId="7E2A3E54" w14:textId="34FE7A32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9,1</w:t>
            </w:r>
          </w:p>
        </w:tc>
        <w:tc>
          <w:tcPr>
            <w:tcW w:w="1360" w:type="dxa"/>
            <w:vAlign w:val="center"/>
          </w:tcPr>
          <w:p w14:paraId="35A605F1" w14:textId="75B778AF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-3,1</w:t>
            </w:r>
          </w:p>
        </w:tc>
        <w:tc>
          <w:tcPr>
            <w:tcW w:w="1413" w:type="dxa"/>
            <w:vAlign w:val="center"/>
          </w:tcPr>
          <w:p w14:paraId="3D3EB7E8" w14:textId="3058159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9,61</w:t>
            </w:r>
          </w:p>
        </w:tc>
        <w:tc>
          <w:tcPr>
            <w:tcW w:w="2358" w:type="dxa"/>
            <w:vAlign w:val="center"/>
          </w:tcPr>
          <w:p w14:paraId="2A221274" w14:textId="3CCE231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1,056044</w:t>
            </w:r>
          </w:p>
        </w:tc>
        <w:tc>
          <w:tcPr>
            <w:tcW w:w="776" w:type="dxa"/>
            <w:vAlign w:val="center"/>
          </w:tcPr>
          <w:p w14:paraId="782AB771" w14:textId="7ABB57B6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06" w:type="dxa"/>
            <w:vAlign w:val="center"/>
          </w:tcPr>
          <w:p w14:paraId="19CC58F3" w14:textId="04CAA2A5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3,956044</w:t>
            </w:r>
          </w:p>
        </w:tc>
      </w:tr>
      <w:tr w:rsidR="002A5D4B" w:rsidRPr="00C07D46" w14:paraId="08869CCD" w14:textId="77777777" w:rsidTr="00175A18">
        <w:trPr>
          <w:jc w:val="center"/>
        </w:trPr>
        <w:tc>
          <w:tcPr>
            <w:tcW w:w="636" w:type="dxa"/>
            <w:vAlign w:val="center"/>
          </w:tcPr>
          <w:p w14:paraId="0BBB6A2B" w14:textId="421AC275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06" w:type="dxa"/>
            <w:vAlign w:val="center"/>
          </w:tcPr>
          <w:p w14:paraId="2FE4B808" w14:textId="5C92FD29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14,26</w:t>
            </w:r>
          </w:p>
        </w:tc>
        <w:tc>
          <w:tcPr>
            <w:tcW w:w="1360" w:type="dxa"/>
            <w:vAlign w:val="center"/>
          </w:tcPr>
          <w:p w14:paraId="7474DE86" w14:textId="3942B0FD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6,74</w:t>
            </w:r>
          </w:p>
        </w:tc>
        <w:tc>
          <w:tcPr>
            <w:tcW w:w="1413" w:type="dxa"/>
            <w:vAlign w:val="center"/>
          </w:tcPr>
          <w:p w14:paraId="4289AFCB" w14:textId="04D335B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45,4276</w:t>
            </w:r>
          </w:p>
        </w:tc>
        <w:tc>
          <w:tcPr>
            <w:tcW w:w="2358" w:type="dxa"/>
            <w:vAlign w:val="center"/>
          </w:tcPr>
          <w:p w14:paraId="3729D4FD" w14:textId="20F259D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3,185666</w:t>
            </w:r>
          </w:p>
        </w:tc>
        <w:tc>
          <w:tcPr>
            <w:tcW w:w="776" w:type="dxa"/>
            <w:vAlign w:val="center"/>
          </w:tcPr>
          <w:p w14:paraId="5ADCCA5F" w14:textId="6E38529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441</w:t>
            </w:r>
          </w:p>
        </w:tc>
        <w:tc>
          <w:tcPr>
            <w:tcW w:w="1406" w:type="dxa"/>
            <w:vAlign w:val="center"/>
          </w:tcPr>
          <w:p w14:paraId="634C7DE5" w14:textId="0FED961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30,92567</w:t>
            </w:r>
          </w:p>
        </w:tc>
      </w:tr>
      <w:tr w:rsidR="002A5D4B" w:rsidRPr="00C07D46" w14:paraId="68D1A3CD" w14:textId="77777777" w:rsidTr="00175A18">
        <w:trPr>
          <w:jc w:val="center"/>
        </w:trPr>
        <w:tc>
          <w:tcPr>
            <w:tcW w:w="636" w:type="dxa"/>
            <w:vAlign w:val="center"/>
          </w:tcPr>
          <w:p w14:paraId="2F3A1973" w14:textId="1486D4C0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06" w:type="dxa"/>
            <w:vAlign w:val="center"/>
          </w:tcPr>
          <w:p w14:paraId="62EF145C" w14:textId="74B3B4C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13,05</w:t>
            </w:r>
          </w:p>
        </w:tc>
        <w:tc>
          <w:tcPr>
            <w:tcW w:w="1360" w:type="dxa"/>
            <w:vAlign w:val="center"/>
          </w:tcPr>
          <w:p w14:paraId="08ED077C" w14:textId="02010F9E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-2,05</w:t>
            </w:r>
          </w:p>
        </w:tc>
        <w:tc>
          <w:tcPr>
            <w:tcW w:w="1413" w:type="dxa"/>
            <w:vAlign w:val="center"/>
          </w:tcPr>
          <w:p w14:paraId="0844CF68" w14:textId="6AEE9A2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4,2025</w:t>
            </w:r>
          </w:p>
        </w:tc>
        <w:tc>
          <w:tcPr>
            <w:tcW w:w="2358" w:type="dxa"/>
            <w:vAlign w:val="center"/>
          </w:tcPr>
          <w:p w14:paraId="52D57477" w14:textId="2B35604A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0,322031</w:t>
            </w:r>
          </w:p>
        </w:tc>
        <w:tc>
          <w:tcPr>
            <w:tcW w:w="776" w:type="dxa"/>
            <w:vAlign w:val="center"/>
          </w:tcPr>
          <w:p w14:paraId="61E1CF19" w14:textId="72A55902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121</w:t>
            </w:r>
          </w:p>
        </w:tc>
        <w:tc>
          <w:tcPr>
            <w:tcW w:w="1406" w:type="dxa"/>
            <w:vAlign w:val="center"/>
          </w:tcPr>
          <w:p w14:paraId="2ED2D211" w14:textId="65EED7F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9,272031</w:t>
            </w:r>
          </w:p>
        </w:tc>
      </w:tr>
      <w:tr w:rsidR="002A5D4B" w:rsidRPr="00C07D46" w14:paraId="70B145A2" w14:textId="77777777" w:rsidTr="00175A18">
        <w:trPr>
          <w:jc w:val="center"/>
        </w:trPr>
        <w:tc>
          <w:tcPr>
            <w:tcW w:w="636" w:type="dxa"/>
            <w:vAlign w:val="center"/>
          </w:tcPr>
          <w:p w14:paraId="4D85D034" w14:textId="2F2F271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06" w:type="dxa"/>
            <w:vAlign w:val="center"/>
          </w:tcPr>
          <w:p w14:paraId="219147D7" w14:textId="37FD0080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</w:t>
            </w:r>
          </w:p>
        </w:tc>
        <w:tc>
          <w:tcPr>
            <w:tcW w:w="1360" w:type="dxa"/>
            <w:vAlign w:val="center"/>
          </w:tcPr>
          <w:p w14:paraId="5D7DBAA0" w14:textId="7366FC3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-1,9</w:t>
            </w:r>
          </w:p>
        </w:tc>
        <w:tc>
          <w:tcPr>
            <w:tcW w:w="1413" w:type="dxa"/>
            <w:vAlign w:val="center"/>
          </w:tcPr>
          <w:p w14:paraId="3B6D7CD1" w14:textId="5C0AF3F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3,61</w:t>
            </w:r>
          </w:p>
        </w:tc>
        <w:tc>
          <w:tcPr>
            <w:tcW w:w="2358" w:type="dxa"/>
            <w:vAlign w:val="center"/>
          </w:tcPr>
          <w:p w14:paraId="725A3EF5" w14:textId="777E3C7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0,523188</w:t>
            </w:r>
          </w:p>
        </w:tc>
        <w:tc>
          <w:tcPr>
            <w:tcW w:w="776" w:type="dxa"/>
            <w:vAlign w:val="center"/>
          </w:tcPr>
          <w:p w14:paraId="0B2E1F77" w14:textId="6B8A2347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06" w:type="dxa"/>
            <w:vAlign w:val="center"/>
          </w:tcPr>
          <w:p w14:paraId="0379BF6C" w14:textId="79AD03F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3,623188</w:t>
            </w:r>
          </w:p>
        </w:tc>
      </w:tr>
      <w:tr w:rsidR="002A5D4B" w:rsidRPr="00C07D46" w14:paraId="360E6C91" w14:textId="77777777" w:rsidTr="00175A18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14:paraId="5BC948EB" w14:textId="6EA77D6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vAlign w:val="center"/>
          </w:tcPr>
          <w:p w14:paraId="53FF3CF5" w14:textId="1284F49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2,113</w:t>
            </w:r>
          </w:p>
        </w:tc>
        <w:tc>
          <w:tcPr>
            <w:tcW w:w="1360" w:type="dxa"/>
            <w:vAlign w:val="center"/>
          </w:tcPr>
          <w:p w14:paraId="01D257D4" w14:textId="65BA6A25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-1,113</w:t>
            </w:r>
          </w:p>
        </w:tc>
        <w:tc>
          <w:tcPr>
            <w:tcW w:w="1413" w:type="dxa"/>
            <w:vAlign w:val="center"/>
          </w:tcPr>
          <w:p w14:paraId="7D8004CD" w14:textId="466E2CC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1,238769</w:t>
            </w:r>
          </w:p>
        </w:tc>
        <w:tc>
          <w:tcPr>
            <w:tcW w:w="2358" w:type="dxa"/>
            <w:vAlign w:val="center"/>
          </w:tcPr>
          <w:p w14:paraId="334533CC" w14:textId="2DB0AB0D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0,586261</w:t>
            </w:r>
          </w:p>
        </w:tc>
        <w:tc>
          <w:tcPr>
            <w:tcW w:w="776" w:type="dxa"/>
            <w:vAlign w:val="center"/>
          </w:tcPr>
          <w:p w14:paraId="00E0E551" w14:textId="01644BA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4EC9FD7C" w14:textId="2FE188A9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0,473261</w:t>
            </w:r>
          </w:p>
        </w:tc>
      </w:tr>
      <w:tr w:rsidR="001A3A4C" w:rsidRPr="00C07D46" w14:paraId="32A8AB9F" w14:textId="77777777" w:rsidTr="00175A18">
        <w:trPr>
          <w:trHeight w:val="394"/>
          <w:jc w:val="center"/>
        </w:trPr>
        <w:tc>
          <w:tcPr>
            <w:tcW w:w="636" w:type="dxa"/>
            <w:tcBorders>
              <w:left w:val="nil"/>
              <w:bottom w:val="nil"/>
              <w:right w:val="nil"/>
            </w:tcBorders>
            <w:vAlign w:val="center"/>
          </w:tcPr>
          <w:p w14:paraId="6267D8E8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left w:val="nil"/>
              <w:bottom w:val="nil"/>
              <w:right w:val="nil"/>
            </w:tcBorders>
            <w:vAlign w:val="center"/>
          </w:tcPr>
          <w:p w14:paraId="44F91B24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23930C45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3" w:type="dxa"/>
            <w:tcBorders>
              <w:left w:val="nil"/>
              <w:bottom w:val="nil"/>
            </w:tcBorders>
            <w:vAlign w:val="center"/>
          </w:tcPr>
          <w:p w14:paraId="5B4A84E3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  <w:vAlign w:val="center"/>
          </w:tcPr>
          <w:p w14:paraId="54D8DFCA" w14:textId="68CEC7D9" w:rsidR="001A3A4C" w:rsidRPr="00175A18" w:rsidRDefault="00000000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емп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=17,22027</m:t>
                </m:r>
              </m:oMath>
            </m:oMathPara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1F0E34BB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14:paraId="7F09B66F" w14:textId="670B4A95" w:rsidR="001A3A4C" w:rsidRPr="00C07D46" w:rsidRDefault="00175A18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1A3A4C"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64227</w:t>
            </w:r>
          </w:p>
        </w:tc>
      </w:tr>
    </w:tbl>
    <w:p w14:paraId="0BCCD0CD" w14:textId="77777777" w:rsidR="001A3A4C" w:rsidRPr="00C07D46" w:rsidRDefault="001A3A4C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Hlk120644614"/>
      <w:bookmarkEnd w:id="22"/>
      <w:r w:rsidRPr="00C07D46">
        <w:rPr>
          <w:rFonts w:ascii="Times New Roman" w:hAnsi="Times New Roman" w:cs="Times New Roman"/>
          <w:sz w:val="28"/>
          <w:szCs w:val="28"/>
        </w:rPr>
        <w:t xml:space="preserve">Для перевірки правильності обчислюємо значення критерію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за другою формулою</w:t>
      </w:r>
      <w:r w:rsidRPr="00C07D46">
        <w:rPr>
          <w:rFonts w:ascii="Times New Roman" w:hAnsi="Times New Roman" w:cs="Times New Roman"/>
          <w:sz w:val="28"/>
          <w:szCs w:val="28"/>
        </w:rPr>
        <w:t>:</w:t>
      </w:r>
    </w:p>
    <w:p w14:paraId="4B72FA60" w14:textId="27B34F25" w:rsidR="001A3A4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-n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67,64227</m:t>
          </m:r>
          <m:r>
            <w:rPr>
              <w:rFonts w:ascii="Cambria Math" w:hAnsi="Cambria Math" w:cs="Times New Roman"/>
              <w:sz w:val="28"/>
              <w:szCs w:val="28"/>
            </w:rPr>
            <m:t>-50=27,2227.</m:t>
          </m:r>
        </m:oMath>
      </m:oMathPara>
    </w:p>
    <w:p w14:paraId="14FC0DAB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Відповіді повністю не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співпали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, але приблизно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співмірні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4A515F7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lastRenderedPageBreak/>
        <w:t xml:space="preserve">За рівень значущості приймемо 0,05. Число груп вибірки (число різних варіант) s=8, тоді число ступенів вільності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k=</w:t>
      </w:r>
      <w:r w:rsidRPr="00C07D46">
        <w:rPr>
          <w:rFonts w:ascii="Times New Roman" w:hAnsi="Times New Roman" w:cs="Times New Roman"/>
          <w:sz w:val="28"/>
          <w:szCs w:val="28"/>
        </w:rPr>
        <w:t>8</w:t>
      </w:r>
      <w:r w:rsidRPr="00C07D46">
        <w:rPr>
          <w:rFonts w:ascii="Times New Roman" w:hAnsi="Times New Roman" w:cs="Times New Roman"/>
          <w:i/>
          <w:sz w:val="28"/>
          <w:szCs w:val="28"/>
        </w:rPr>
        <w:t>–</w:t>
      </w:r>
      <w:r w:rsidRPr="00C07D46">
        <w:rPr>
          <w:rFonts w:ascii="Times New Roman" w:hAnsi="Times New Roman" w:cs="Times New Roman"/>
          <w:sz w:val="28"/>
          <w:szCs w:val="28"/>
        </w:rPr>
        <w:t>3</w:t>
      </w:r>
      <w:r w:rsidRPr="00C07D46">
        <w:rPr>
          <w:rFonts w:ascii="Times New Roman" w:hAnsi="Times New Roman" w:cs="Times New Roman"/>
          <w:i/>
          <w:sz w:val="28"/>
          <w:szCs w:val="28"/>
        </w:rPr>
        <w:t>=</w:t>
      </w:r>
      <w:r w:rsidRPr="00C07D46">
        <w:rPr>
          <w:rFonts w:ascii="Times New Roman" w:hAnsi="Times New Roman" w:cs="Times New Roman"/>
          <w:sz w:val="28"/>
          <w:szCs w:val="28"/>
        </w:rPr>
        <w:t xml:space="preserve">5. Значення критичної точки: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=11,1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5179BA67" w14:textId="53454E49" w:rsidR="00F67408" w:rsidRPr="00F67408" w:rsidRDefault="00F67408" w:rsidP="00F674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hAnsi="Times New Roman" w:cs="Times New Roman"/>
          <w:sz w:val="28"/>
          <w:szCs w:val="28"/>
        </w:rPr>
        <w:t>, то нульову гіпотезу відхиляємо. Те, що гіпотеза не підтвердилася, може свідчити як про те, що насправді розподіл не нормальний, так і про те, що вибірка надто мала або невдала (особливо зважаючи на те, що гістограма і полігон частот давали результати, досить сильно схожі на нормальний розподіл).</w:t>
      </w:r>
      <w:r w:rsidRPr="00F67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bookmarkEnd w:id="23"/>
    <w:p w14:paraId="1B09C2D6" w14:textId="00A19264" w:rsidR="00980E7D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0452F437" w14:textId="586AA51E" w:rsidR="00980E7D" w:rsidRPr="00C07D46" w:rsidRDefault="00B309EB" w:rsidP="00C07D46">
      <w:pPr>
        <w:pStyle w:val="1"/>
        <w:rPr>
          <w:rFonts w:cs="Times New Roman"/>
          <w:szCs w:val="28"/>
        </w:rPr>
      </w:pPr>
      <w:bookmarkStart w:id="24" w:name="_Toc25851224"/>
      <w:bookmarkStart w:id="25" w:name="_Toc120641796"/>
      <w:r w:rsidRPr="00C07D46">
        <w:rPr>
          <w:rFonts w:cs="Times New Roman"/>
          <w:szCs w:val="28"/>
        </w:rPr>
        <w:lastRenderedPageBreak/>
        <w:t>4</w:t>
      </w:r>
      <w:r w:rsidR="00980E7D" w:rsidRPr="00C07D46">
        <w:rPr>
          <w:rFonts w:cs="Times New Roman"/>
          <w:szCs w:val="28"/>
        </w:rPr>
        <w:t xml:space="preserve">. Знаходження точкових оцінок математичних сподівань і </w:t>
      </w:r>
      <w:proofErr w:type="spellStart"/>
      <w:r w:rsidR="00980E7D" w:rsidRPr="00C07D46">
        <w:rPr>
          <w:rFonts w:cs="Times New Roman"/>
          <w:szCs w:val="28"/>
        </w:rPr>
        <w:t>дисперсій</w:t>
      </w:r>
      <w:proofErr w:type="spellEnd"/>
      <w:r w:rsidR="00980E7D" w:rsidRPr="00C07D46">
        <w:rPr>
          <w:rFonts w:cs="Times New Roman"/>
          <w:szCs w:val="28"/>
        </w:rPr>
        <w:t xml:space="preserve"> генеральних сукупностей</w:t>
      </w:r>
      <w:bookmarkEnd w:id="24"/>
      <w:bookmarkEnd w:id="25"/>
    </w:p>
    <w:p w14:paraId="7D6F8C29" w14:textId="390AF390" w:rsidR="00980E7D" w:rsidRPr="00C07D46" w:rsidRDefault="00980E7D" w:rsidP="002C1F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C07D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="002C1F32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найти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сподівань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дисперсій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генеральних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сукупностей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методом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найбільшої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правдоподібності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спрощення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розрахунків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добутків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610B36" w14:textId="06BEFEF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Для розрахунків доцільно скласти розрахункову таблицю. За фальшивий нуль (С) беремо значення </w:t>
      </w:r>
      <w:r w:rsidR="00B309EB" w:rsidRPr="00C07D46">
        <w:rPr>
          <w:rFonts w:ascii="Times New Roman" w:hAnsi="Times New Roman" w:cs="Times New Roman"/>
          <w:sz w:val="28"/>
          <w:szCs w:val="28"/>
        </w:rPr>
        <w:t>0</w:t>
      </w:r>
      <w:r w:rsidRPr="00C07D46">
        <w:rPr>
          <w:rFonts w:ascii="Times New Roman" w:hAnsi="Times New Roman" w:cs="Times New Roman"/>
          <w:sz w:val="28"/>
          <w:szCs w:val="28"/>
        </w:rPr>
        <w:t>,</w:t>
      </w:r>
      <w:r w:rsidR="00DC121E" w:rsidRPr="00C07D46">
        <w:rPr>
          <w:rFonts w:ascii="Times New Roman" w:hAnsi="Times New Roman" w:cs="Times New Roman"/>
          <w:sz w:val="28"/>
          <w:szCs w:val="28"/>
        </w:rPr>
        <w:t>628</w:t>
      </w:r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14F7FC73" w14:textId="3E952521" w:rsidR="00980E7D" w:rsidRPr="00C07D46" w:rsidRDefault="00980E7D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15E" w:rsidRPr="00C07D46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089C757D" w14:textId="77777777" w:rsidR="00980E7D" w:rsidRPr="00C07D46" w:rsidRDefault="00980E7D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розрахунку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точкових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оцінок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вибірки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a5"/>
        <w:tblW w:w="8876" w:type="dxa"/>
        <w:jc w:val="center"/>
        <w:tblLook w:val="04A0" w:firstRow="1" w:lastRow="0" w:firstColumn="1" w:lastColumn="0" w:noHBand="0" w:noVBand="1"/>
      </w:tblPr>
      <w:tblGrid>
        <w:gridCol w:w="1375"/>
        <w:gridCol w:w="1401"/>
        <w:gridCol w:w="1387"/>
        <w:gridCol w:w="1402"/>
        <w:gridCol w:w="1603"/>
        <w:gridCol w:w="1708"/>
      </w:tblGrid>
      <w:tr w:rsidR="00B309EB" w:rsidRPr="00C07D46" w14:paraId="0FD275A9" w14:textId="77777777" w:rsidTr="00B309EB">
        <w:trPr>
          <w:trHeight w:val="460"/>
          <w:jc w:val="center"/>
        </w:trPr>
        <w:tc>
          <w:tcPr>
            <w:tcW w:w="1375" w:type="dxa"/>
            <w:vAlign w:val="center"/>
          </w:tcPr>
          <w:p w14:paraId="6E111935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1" w:type="dxa"/>
            <w:vAlign w:val="center"/>
          </w:tcPr>
          <w:p w14:paraId="21010795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7" w:type="dxa"/>
            <w:vAlign w:val="center"/>
          </w:tcPr>
          <w:p w14:paraId="3F8CA663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2" w:type="dxa"/>
            <w:vAlign w:val="center"/>
          </w:tcPr>
          <w:p w14:paraId="11D7F3D7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03" w:type="dxa"/>
            <w:vAlign w:val="center"/>
          </w:tcPr>
          <w:p w14:paraId="24B24AB6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708" w:type="dxa"/>
            <w:vAlign w:val="center"/>
          </w:tcPr>
          <w:p w14:paraId="66E8E628" w14:textId="77777777" w:rsidR="00B309EB" w:rsidRPr="00C07D46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B309EB" w:rsidRPr="00C07D46" w14:paraId="390E1A8E" w14:textId="77777777" w:rsidTr="00B309EB">
        <w:trPr>
          <w:trHeight w:val="436"/>
          <w:jc w:val="center"/>
        </w:trPr>
        <w:tc>
          <w:tcPr>
            <w:tcW w:w="1375" w:type="dxa"/>
            <w:vAlign w:val="center"/>
          </w:tcPr>
          <w:p w14:paraId="17F881CE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1401" w:type="dxa"/>
            <w:vAlign w:val="center"/>
          </w:tcPr>
          <w:p w14:paraId="3398722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87" w:type="dxa"/>
            <w:vAlign w:val="center"/>
          </w:tcPr>
          <w:p w14:paraId="7A605CD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1402" w:type="dxa"/>
            <w:vAlign w:val="center"/>
          </w:tcPr>
          <w:p w14:paraId="5DD5BA8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603" w:type="dxa"/>
            <w:vAlign w:val="center"/>
          </w:tcPr>
          <w:p w14:paraId="6B61CFF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708" w:type="dxa"/>
            <w:vAlign w:val="center"/>
          </w:tcPr>
          <w:p w14:paraId="227336E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B309EB" w:rsidRPr="00C07D46" w14:paraId="1E5AE6C5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6D1D7CDE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-1,823</w:t>
            </w:r>
          </w:p>
        </w:tc>
        <w:tc>
          <w:tcPr>
            <w:tcW w:w="1401" w:type="dxa"/>
            <w:vAlign w:val="bottom"/>
          </w:tcPr>
          <w:p w14:paraId="1F4C553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87" w:type="dxa"/>
            <w:vAlign w:val="bottom"/>
          </w:tcPr>
          <w:p w14:paraId="4E6D457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1402" w:type="dxa"/>
            <w:vAlign w:val="bottom"/>
          </w:tcPr>
          <w:p w14:paraId="510DD79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603" w:type="dxa"/>
            <w:vAlign w:val="bottom"/>
          </w:tcPr>
          <w:p w14:paraId="1B13B58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708" w:type="dxa"/>
            <w:vAlign w:val="bottom"/>
          </w:tcPr>
          <w:p w14:paraId="5E27224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B309EB" w:rsidRPr="00C07D46" w14:paraId="5D4D4E29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2053D96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-1,006</w:t>
            </w:r>
          </w:p>
        </w:tc>
        <w:tc>
          <w:tcPr>
            <w:tcW w:w="1401" w:type="dxa"/>
            <w:vAlign w:val="bottom"/>
          </w:tcPr>
          <w:p w14:paraId="4BC802F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87" w:type="dxa"/>
            <w:vAlign w:val="bottom"/>
          </w:tcPr>
          <w:p w14:paraId="53274AB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402" w:type="dxa"/>
            <w:vAlign w:val="bottom"/>
          </w:tcPr>
          <w:p w14:paraId="256A787F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-20</w:t>
            </w:r>
          </w:p>
        </w:tc>
        <w:tc>
          <w:tcPr>
            <w:tcW w:w="1603" w:type="dxa"/>
            <w:vAlign w:val="bottom"/>
          </w:tcPr>
          <w:p w14:paraId="009D5916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08" w:type="dxa"/>
            <w:vAlign w:val="bottom"/>
          </w:tcPr>
          <w:p w14:paraId="2F6F5644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B309EB" w:rsidRPr="00C07D46" w14:paraId="2E72DBFC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79BC6FF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-0,189</w:t>
            </w:r>
          </w:p>
        </w:tc>
        <w:tc>
          <w:tcPr>
            <w:tcW w:w="1401" w:type="dxa"/>
            <w:vAlign w:val="bottom"/>
          </w:tcPr>
          <w:p w14:paraId="4D2062FF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87" w:type="dxa"/>
            <w:vAlign w:val="bottom"/>
          </w:tcPr>
          <w:p w14:paraId="6E82ABA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402" w:type="dxa"/>
            <w:vAlign w:val="bottom"/>
          </w:tcPr>
          <w:p w14:paraId="2600D9E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1603" w:type="dxa"/>
            <w:vAlign w:val="bottom"/>
          </w:tcPr>
          <w:p w14:paraId="09B5171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708" w:type="dxa"/>
            <w:vAlign w:val="bottom"/>
          </w:tcPr>
          <w:p w14:paraId="0342A2F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309EB" w:rsidRPr="00C07D46" w14:paraId="0D66AF29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076E2ED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0,628</w:t>
            </w:r>
          </w:p>
        </w:tc>
        <w:tc>
          <w:tcPr>
            <w:tcW w:w="1401" w:type="dxa"/>
            <w:vAlign w:val="bottom"/>
          </w:tcPr>
          <w:p w14:paraId="29089660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387" w:type="dxa"/>
            <w:vAlign w:val="bottom"/>
          </w:tcPr>
          <w:p w14:paraId="497D9C4B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2" w:type="dxa"/>
            <w:vAlign w:val="bottom"/>
          </w:tcPr>
          <w:p w14:paraId="72E1C4A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03" w:type="dxa"/>
            <w:vAlign w:val="bottom"/>
          </w:tcPr>
          <w:p w14:paraId="5A4251F2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08" w:type="dxa"/>
            <w:vAlign w:val="bottom"/>
          </w:tcPr>
          <w:p w14:paraId="3D4EA6E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B309EB" w:rsidRPr="00C07D46" w14:paraId="261043A9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375A824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1401" w:type="dxa"/>
            <w:vAlign w:val="bottom"/>
          </w:tcPr>
          <w:p w14:paraId="2645859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87" w:type="dxa"/>
            <w:vAlign w:val="bottom"/>
          </w:tcPr>
          <w:p w14:paraId="5423900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2" w:type="dxa"/>
            <w:vAlign w:val="bottom"/>
          </w:tcPr>
          <w:p w14:paraId="73586A80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03" w:type="dxa"/>
            <w:vAlign w:val="bottom"/>
          </w:tcPr>
          <w:p w14:paraId="21FA9F2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708" w:type="dxa"/>
            <w:vAlign w:val="bottom"/>
          </w:tcPr>
          <w:p w14:paraId="26B9196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</w:tr>
      <w:tr w:rsidR="00B309EB" w:rsidRPr="00C07D46" w14:paraId="25EDCB53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5900698F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2,262</w:t>
            </w:r>
          </w:p>
        </w:tc>
        <w:tc>
          <w:tcPr>
            <w:tcW w:w="1401" w:type="dxa"/>
            <w:vAlign w:val="bottom"/>
          </w:tcPr>
          <w:p w14:paraId="7FDE718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87" w:type="dxa"/>
            <w:vAlign w:val="bottom"/>
          </w:tcPr>
          <w:p w14:paraId="13B56AE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2" w:type="dxa"/>
            <w:vAlign w:val="bottom"/>
          </w:tcPr>
          <w:p w14:paraId="31D328AA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603" w:type="dxa"/>
            <w:vAlign w:val="bottom"/>
          </w:tcPr>
          <w:p w14:paraId="0CCBC832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708" w:type="dxa"/>
            <w:vAlign w:val="bottom"/>
          </w:tcPr>
          <w:p w14:paraId="00CBCFC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</w:tr>
      <w:tr w:rsidR="00B309EB" w:rsidRPr="00C07D46" w14:paraId="12421DB3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2E9DE91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3,029</w:t>
            </w:r>
          </w:p>
        </w:tc>
        <w:tc>
          <w:tcPr>
            <w:tcW w:w="1401" w:type="dxa"/>
            <w:vAlign w:val="bottom"/>
          </w:tcPr>
          <w:p w14:paraId="7B034C8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7" w:type="dxa"/>
            <w:vAlign w:val="bottom"/>
          </w:tcPr>
          <w:p w14:paraId="489C290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2,9388</w:t>
            </w:r>
          </w:p>
        </w:tc>
        <w:tc>
          <w:tcPr>
            <w:tcW w:w="1402" w:type="dxa"/>
            <w:vAlign w:val="bottom"/>
          </w:tcPr>
          <w:p w14:paraId="29DEE08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2,9388</w:t>
            </w:r>
          </w:p>
        </w:tc>
        <w:tc>
          <w:tcPr>
            <w:tcW w:w="1603" w:type="dxa"/>
            <w:vAlign w:val="bottom"/>
          </w:tcPr>
          <w:p w14:paraId="6657DBC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8,636548</w:t>
            </w:r>
          </w:p>
        </w:tc>
        <w:tc>
          <w:tcPr>
            <w:tcW w:w="1708" w:type="dxa"/>
            <w:vAlign w:val="bottom"/>
          </w:tcPr>
          <w:p w14:paraId="53983BF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15,51415</w:t>
            </w:r>
          </w:p>
        </w:tc>
      </w:tr>
      <w:tr w:rsidR="00B309EB" w:rsidRPr="00C07D46" w14:paraId="6B4671FC" w14:textId="77777777" w:rsidTr="00B309EB">
        <w:trPr>
          <w:trHeight w:val="872"/>
          <w:jc w:val="center"/>
        </w:trPr>
        <w:tc>
          <w:tcPr>
            <w:tcW w:w="1375" w:type="dxa"/>
            <w:tcBorders>
              <w:left w:val="nil"/>
              <w:bottom w:val="nil"/>
            </w:tcBorders>
            <w:vAlign w:val="center"/>
          </w:tcPr>
          <w:p w14:paraId="0D7A05C4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1" w:type="dxa"/>
            <w:vAlign w:val="center"/>
          </w:tcPr>
          <w:p w14:paraId="1D3BEA5A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Σ=n=50</w:t>
            </w:r>
          </w:p>
        </w:tc>
        <w:tc>
          <w:tcPr>
            <w:tcW w:w="1387" w:type="dxa"/>
            <w:tcBorders>
              <w:bottom w:val="nil"/>
            </w:tcBorders>
            <w:vAlign w:val="center"/>
          </w:tcPr>
          <w:p w14:paraId="1E9A3060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14:paraId="1C3E96C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</w:t>
            </w:r>
          </w:p>
          <w:p w14:paraId="282A800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-28,0612</w:t>
            </w:r>
          </w:p>
        </w:tc>
        <w:tc>
          <w:tcPr>
            <w:tcW w:w="1603" w:type="dxa"/>
            <w:vAlign w:val="center"/>
          </w:tcPr>
          <w:p w14:paraId="017F119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Σ=131,6365</w:t>
            </w:r>
          </w:p>
        </w:tc>
        <w:tc>
          <w:tcPr>
            <w:tcW w:w="1708" w:type="dxa"/>
            <w:vAlign w:val="center"/>
          </w:tcPr>
          <w:p w14:paraId="02D2C7C5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Σ=125,5141</w:t>
            </w:r>
          </w:p>
        </w:tc>
      </w:tr>
    </w:tbl>
    <w:p w14:paraId="466E373F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Тепер треба перевірити правильність розрахунків.</w:t>
      </w:r>
    </w:p>
    <w:p w14:paraId="2AF800E1" w14:textId="77777777" w:rsidR="00DC121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+2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+n=125,5141=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76F43022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Розрахунки проведені правильно.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Тепер обчислюємо умовні моменти першого і другого порядків:</w:t>
      </w:r>
    </w:p>
    <w:p w14:paraId="10E7869C" w14:textId="37C26291" w:rsidR="00980E7D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28,0612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=-0,056122; 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131,6365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=2,632731.</m:t>
          </m:r>
        </m:oMath>
      </m:oMathPara>
    </w:p>
    <w:p w14:paraId="1D23C4B3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Далі обчислюємо вибіркові середню і дисперсію за формулами:</w:t>
      </w:r>
    </w:p>
    <w:p w14:paraId="5AFED462" w14:textId="77777777" w:rsidR="00DC121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h+C=-0,56122∙0,817+0,628=0,16948;</m:t>
          </m:r>
        </m:oMath>
      </m:oMathPara>
    </w:p>
    <w:p w14:paraId="15025D3E" w14:textId="76272C9C" w:rsidR="00980E7D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2,632731-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-0,056122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0,817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=1,547078.</m:t>
          </m:r>
        </m:oMath>
      </m:oMathPara>
    </w:p>
    <w:p w14:paraId="16BFC2A8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lastRenderedPageBreak/>
        <w:t>Тепер побудуємо таблицю для другої вибірки. За фальшивий нуль (С) беремо значення 0,2545.</w:t>
      </w:r>
    </w:p>
    <w:p w14:paraId="559B642C" w14:textId="704FD5C1" w:rsidR="00980E7D" w:rsidRPr="00C07D46" w:rsidRDefault="00980E7D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15E" w:rsidRPr="00C07D46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455ECE37" w14:textId="77777777" w:rsidR="00980E7D" w:rsidRPr="00C07D46" w:rsidRDefault="00980E7D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розрахунку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точкових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оцінок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 w:cs="Times New Roman"/>
          <w:sz w:val="28"/>
          <w:szCs w:val="28"/>
          <w:lang w:val="ru-RU"/>
        </w:rPr>
        <w:t>вибірки</w:t>
      </w:r>
      <w:proofErr w:type="spellEnd"/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703"/>
      </w:tblGrid>
      <w:tr w:rsidR="00BB115E" w:rsidRPr="00C07D46" w14:paraId="62232FC8" w14:textId="77777777" w:rsidTr="00F961CC">
        <w:trPr>
          <w:jc w:val="center"/>
        </w:trPr>
        <w:tc>
          <w:tcPr>
            <w:tcW w:w="1417" w:type="dxa"/>
            <w:vAlign w:val="center"/>
          </w:tcPr>
          <w:p w14:paraId="3C986D85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3EAE608E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42BB0E3D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1D1E0E28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2511DFC3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703" w:type="dxa"/>
            <w:vAlign w:val="center"/>
          </w:tcPr>
          <w:p w14:paraId="39C1FD67" w14:textId="77777777" w:rsidR="00BB115E" w:rsidRPr="00C07D46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BB115E" w:rsidRPr="00C07D46" w14:paraId="4C9CB08F" w14:textId="77777777" w:rsidTr="00F961CC">
        <w:trPr>
          <w:jc w:val="center"/>
        </w:trPr>
        <w:tc>
          <w:tcPr>
            <w:tcW w:w="1417" w:type="dxa"/>
            <w:vAlign w:val="bottom"/>
          </w:tcPr>
          <w:p w14:paraId="7AED03EA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-4,43</w:t>
            </w:r>
          </w:p>
        </w:tc>
        <w:tc>
          <w:tcPr>
            <w:tcW w:w="1417" w:type="dxa"/>
            <w:vAlign w:val="bottom"/>
          </w:tcPr>
          <w:p w14:paraId="71BC164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57B07032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1417" w:type="dxa"/>
          </w:tcPr>
          <w:p w14:paraId="26CD217B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1417" w:type="dxa"/>
            <w:vAlign w:val="bottom"/>
          </w:tcPr>
          <w:p w14:paraId="268A3411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703" w:type="dxa"/>
            <w:vAlign w:val="bottom"/>
          </w:tcPr>
          <w:p w14:paraId="1EFC357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BB115E" w:rsidRPr="00C07D46" w14:paraId="6D1EBC55" w14:textId="77777777" w:rsidTr="00F961CC">
        <w:trPr>
          <w:jc w:val="center"/>
        </w:trPr>
        <w:tc>
          <w:tcPr>
            <w:tcW w:w="1417" w:type="dxa"/>
            <w:vAlign w:val="bottom"/>
          </w:tcPr>
          <w:p w14:paraId="322E47F9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-3,408</w:t>
            </w:r>
          </w:p>
        </w:tc>
        <w:tc>
          <w:tcPr>
            <w:tcW w:w="1417" w:type="dxa"/>
            <w:vAlign w:val="bottom"/>
          </w:tcPr>
          <w:p w14:paraId="348BF61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bottom"/>
          </w:tcPr>
          <w:p w14:paraId="786DD4DB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1417" w:type="dxa"/>
            <w:vAlign w:val="bottom"/>
          </w:tcPr>
          <w:p w14:paraId="288BCE58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417" w:type="dxa"/>
            <w:vAlign w:val="bottom"/>
          </w:tcPr>
          <w:p w14:paraId="1677D851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703" w:type="dxa"/>
            <w:vAlign w:val="bottom"/>
          </w:tcPr>
          <w:p w14:paraId="0EB266C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BB115E" w:rsidRPr="00C07D46" w14:paraId="61D2A548" w14:textId="77777777" w:rsidTr="00F961CC">
        <w:trPr>
          <w:jc w:val="center"/>
        </w:trPr>
        <w:tc>
          <w:tcPr>
            <w:tcW w:w="1417" w:type="dxa"/>
            <w:vAlign w:val="bottom"/>
          </w:tcPr>
          <w:p w14:paraId="4F2BFE5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-2,386</w:t>
            </w:r>
          </w:p>
        </w:tc>
        <w:tc>
          <w:tcPr>
            <w:tcW w:w="1417" w:type="dxa"/>
            <w:vAlign w:val="bottom"/>
          </w:tcPr>
          <w:p w14:paraId="65CA2ECB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18720900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417" w:type="dxa"/>
            <w:vAlign w:val="bottom"/>
          </w:tcPr>
          <w:p w14:paraId="69D0040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417" w:type="dxa"/>
            <w:vAlign w:val="bottom"/>
          </w:tcPr>
          <w:p w14:paraId="6C36DE1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703" w:type="dxa"/>
            <w:vAlign w:val="bottom"/>
          </w:tcPr>
          <w:p w14:paraId="0FF269D4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BB115E" w:rsidRPr="00C07D46" w14:paraId="4A2F3ABF" w14:textId="77777777" w:rsidTr="00F961CC">
        <w:trPr>
          <w:jc w:val="center"/>
        </w:trPr>
        <w:tc>
          <w:tcPr>
            <w:tcW w:w="1417" w:type="dxa"/>
            <w:vAlign w:val="bottom"/>
          </w:tcPr>
          <w:p w14:paraId="691BAEF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-1,364</w:t>
            </w:r>
          </w:p>
        </w:tc>
        <w:tc>
          <w:tcPr>
            <w:tcW w:w="1417" w:type="dxa"/>
            <w:vAlign w:val="bottom"/>
          </w:tcPr>
          <w:p w14:paraId="66153F6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bottom"/>
          </w:tcPr>
          <w:p w14:paraId="582F5426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417" w:type="dxa"/>
            <w:vAlign w:val="bottom"/>
          </w:tcPr>
          <w:p w14:paraId="2ABC12F1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417" w:type="dxa"/>
            <w:vAlign w:val="bottom"/>
          </w:tcPr>
          <w:p w14:paraId="0C2F78E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03" w:type="dxa"/>
            <w:vAlign w:val="bottom"/>
          </w:tcPr>
          <w:p w14:paraId="143ED99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B115E" w:rsidRPr="00C07D46" w14:paraId="1EDB9D38" w14:textId="77777777" w:rsidTr="00F961CC">
        <w:trPr>
          <w:jc w:val="center"/>
        </w:trPr>
        <w:tc>
          <w:tcPr>
            <w:tcW w:w="1417" w:type="dxa"/>
            <w:vAlign w:val="bottom"/>
          </w:tcPr>
          <w:p w14:paraId="10ED7BA5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-0,342</w:t>
            </w:r>
          </w:p>
        </w:tc>
        <w:tc>
          <w:tcPr>
            <w:tcW w:w="1417" w:type="dxa"/>
            <w:vAlign w:val="bottom"/>
          </w:tcPr>
          <w:p w14:paraId="01AD1CA5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17" w:type="dxa"/>
            <w:vAlign w:val="bottom"/>
          </w:tcPr>
          <w:p w14:paraId="6930A627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vAlign w:val="bottom"/>
          </w:tcPr>
          <w:p w14:paraId="0A631990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vAlign w:val="bottom"/>
          </w:tcPr>
          <w:p w14:paraId="16D8694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03" w:type="dxa"/>
            <w:vAlign w:val="bottom"/>
          </w:tcPr>
          <w:p w14:paraId="074C8D76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</w:tr>
      <w:tr w:rsidR="00BB115E" w:rsidRPr="00C07D46" w14:paraId="3F6BF6B4" w14:textId="77777777" w:rsidTr="00F961CC">
        <w:trPr>
          <w:jc w:val="center"/>
        </w:trPr>
        <w:tc>
          <w:tcPr>
            <w:tcW w:w="1417" w:type="dxa"/>
            <w:vAlign w:val="bottom"/>
          </w:tcPr>
          <w:p w14:paraId="6A2B2D68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417" w:type="dxa"/>
            <w:vAlign w:val="bottom"/>
          </w:tcPr>
          <w:p w14:paraId="1579D43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bottom"/>
          </w:tcPr>
          <w:p w14:paraId="7DCFD962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bottom"/>
          </w:tcPr>
          <w:p w14:paraId="29D391C5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bottom"/>
          </w:tcPr>
          <w:p w14:paraId="348BEE2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703" w:type="dxa"/>
            <w:vAlign w:val="bottom"/>
          </w:tcPr>
          <w:p w14:paraId="773B77B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</w:tr>
      <w:tr w:rsidR="00BB115E" w:rsidRPr="00C07D46" w14:paraId="63D883BF" w14:textId="77777777" w:rsidTr="00F961CC">
        <w:trPr>
          <w:jc w:val="center"/>
        </w:trPr>
        <w:tc>
          <w:tcPr>
            <w:tcW w:w="1417" w:type="dxa"/>
            <w:vAlign w:val="bottom"/>
          </w:tcPr>
          <w:p w14:paraId="2BE427CA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1,702</w:t>
            </w:r>
          </w:p>
        </w:tc>
        <w:tc>
          <w:tcPr>
            <w:tcW w:w="1417" w:type="dxa"/>
            <w:vAlign w:val="bottom"/>
          </w:tcPr>
          <w:p w14:paraId="6AD74666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bottom"/>
          </w:tcPr>
          <w:p w14:paraId="5FB4A4F9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bottom"/>
          </w:tcPr>
          <w:p w14:paraId="3029D048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17" w:type="dxa"/>
            <w:vAlign w:val="bottom"/>
          </w:tcPr>
          <w:p w14:paraId="4F281C3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03" w:type="dxa"/>
            <w:vAlign w:val="bottom"/>
          </w:tcPr>
          <w:p w14:paraId="50D0584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</w:tr>
      <w:tr w:rsidR="00BB115E" w:rsidRPr="00C07D46" w14:paraId="4EA7ED7B" w14:textId="77777777" w:rsidTr="00F961CC">
        <w:trPr>
          <w:jc w:val="center"/>
        </w:trPr>
        <w:tc>
          <w:tcPr>
            <w:tcW w:w="1417" w:type="dxa"/>
            <w:vAlign w:val="bottom"/>
          </w:tcPr>
          <w:p w14:paraId="0443274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2,724</w:t>
            </w:r>
          </w:p>
        </w:tc>
        <w:tc>
          <w:tcPr>
            <w:tcW w:w="1417" w:type="dxa"/>
            <w:vAlign w:val="bottom"/>
          </w:tcPr>
          <w:p w14:paraId="1F47AAE9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bottom"/>
          </w:tcPr>
          <w:p w14:paraId="1B7482B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5FC85B2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245F01B4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703" w:type="dxa"/>
            <w:vAlign w:val="bottom"/>
          </w:tcPr>
          <w:p w14:paraId="6BD111E2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BB115E" w:rsidRPr="00C07D46" w14:paraId="7378E958" w14:textId="77777777" w:rsidTr="00F961CC">
        <w:trPr>
          <w:jc w:val="center"/>
        </w:trPr>
        <w:tc>
          <w:tcPr>
            <w:tcW w:w="1417" w:type="dxa"/>
            <w:tcBorders>
              <w:left w:val="nil"/>
              <w:bottom w:val="nil"/>
            </w:tcBorders>
            <w:vAlign w:val="center"/>
          </w:tcPr>
          <w:p w14:paraId="1B4E748F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BDA4281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Σ=n=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6F361D50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A0F66B9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Σ=2</w:t>
            </w:r>
          </w:p>
        </w:tc>
        <w:tc>
          <w:tcPr>
            <w:tcW w:w="1417" w:type="dxa"/>
            <w:vAlign w:val="center"/>
          </w:tcPr>
          <w:p w14:paraId="0BE486F9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3" w:type="dxa"/>
            <w:vAlign w:val="center"/>
          </w:tcPr>
          <w:p w14:paraId="591AC809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Σ=14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157D8A71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Тепер треба перевірити правильність розрахунків.</w:t>
      </w:r>
    </w:p>
    <w:p w14:paraId="37FB1FD6" w14:textId="77777777" w:rsidR="00BB115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+2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+n=146=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2EAD81B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Розрахунки проведені правильно.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Тепер обчислюємо умовні моменти першого і другого порядків:</w:t>
      </w:r>
    </w:p>
    <w:p w14:paraId="5852C532" w14:textId="77777777" w:rsidR="00BB115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=0,04;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=1,920179.</m:t>
          </m:r>
        </m:oMath>
      </m:oMathPara>
    </w:p>
    <w:p w14:paraId="70233BC6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Далі обчислюємо вибіркові середню і дисперсію за формулами:</w:t>
      </w:r>
    </w:p>
    <w:p w14:paraId="24871FB3" w14:textId="77777777" w:rsidR="00BB115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h+C=0,04∙1,022-0,342=-0,30112;</m:t>
          </m:r>
        </m:oMath>
      </m:oMathPara>
    </w:p>
    <w:p w14:paraId="6ED7E034" w14:textId="77777777" w:rsidR="00BB115E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1,920179-(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0,04)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1,022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=1,920179;</m:t>
          </m:r>
        </m:oMath>
      </m:oMathPara>
    </w:p>
    <w:p w14:paraId="6539502A" w14:textId="4F072D9A" w:rsidR="008141AA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1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знайдені оцінки генеральних середніх не вказують на відсутність систематичних похибок, адже не дорівнюють нулю. Це може бути пов’язано як з наявністю похибок, так і з невеликим обсягом вибірки. Дисперсії вибірок хоч і не сильно, але відрізняються, хоча мали б бути однаковими, адже умови однакові. Це теж пояснюється невеликим обсягом вибірки.</w:t>
      </w:r>
    </w:p>
    <w:p w14:paraId="66F48E62" w14:textId="0A691C1B" w:rsidR="008141AA" w:rsidRPr="00C07D46" w:rsidRDefault="008141AA" w:rsidP="00C07D46">
      <w:pPr>
        <w:pStyle w:val="1"/>
        <w:rPr>
          <w:rFonts w:cs="Times New Roman"/>
          <w:szCs w:val="28"/>
        </w:rPr>
      </w:pPr>
      <w:r w:rsidRPr="00C07D46">
        <w:rPr>
          <w:rFonts w:cs="Times New Roman"/>
          <w:szCs w:val="28"/>
        </w:rPr>
        <w:br w:type="column"/>
      </w:r>
      <w:bookmarkStart w:id="26" w:name="_Toc25851229"/>
      <w:bookmarkStart w:id="27" w:name="_Toc120641797"/>
      <w:r w:rsidR="00D302F4" w:rsidRPr="00C07D46">
        <w:rPr>
          <w:rFonts w:cs="Times New Roman"/>
          <w:szCs w:val="28"/>
        </w:rPr>
        <w:lastRenderedPageBreak/>
        <w:t>6. Перевірка гіпотез про рівність нулю математичних сподівань генеральних сукупностей</w:t>
      </w:r>
      <w:bookmarkEnd w:id="26"/>
      <w:bookmarkEnd w:id="27"/>
    </w:p>
    <w:p w14:paraId="6AC5EB4B" w14:textId="3E0834ED" w:rsidR="00C17F7C" w:rsidRPr="00C07D46" w:rsidRDefault="00C17F7C" w:rsidP="002C1F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2C1F32">
        <w:rPr>
          <w:rFonts w:ascii="Times New Roman" w:hAnsi="Times New Roman" w:cs="Times New Roman"/>
          <w:sz w:val="28"/>
          <w:szCs w:val="28"/>
        </w:rPr>
        <w:t>П</w:t>
      </w:r>
      <w:r w:rsidRPr="00C07D46">
        <w:rPr>
          <w:rFonts w:ascii="Times New Roman" w:hAnsi="Times New Roman" w:cs="Times New Roman"/>
          <w:sz w:val="28"/>
          <w:szCs w:val="28"/>
        </w:rPr>
        <w:t>еревірити гіпотезу про рівність нулю математичних сподівань генеральних сукупностей X і Y.</w:t>
      </w:r>
    </w:p>
    <w:p w14:paraId="45E0890B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Спочатку потрібно обчислити спостережене значення критерію</w:t>
      </w:r>
    </w:p>
    <w:p w14:paraId="51F63AF2" w14:textId="77777777" w:rsidR="00C17F7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</m:oMath>
      </m:oMathPara>
    </w:p>
    <w:p w14:paraId="6E40287C" w14:textId="77777777" w:rsidR="00C17F7C" w:rsidRPr="00C07D46" w:rsidRDefault="00C17F7C" w:rsidP="00C07D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і за таблицею критичних точок розподілу Стьюдента, за заданим рівнем значущості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α</w:t>
      </w:r>
      <w:r w:rsidRPr="00C07D46">
        <w:rPr>
          <w:rFonts w:ascii="Times New Roman" w:hAnsi="Times New Roman" w:cs="Times New Roman"/>
          <w:sz w:val="28"/>
          <w:szCs w:val="28"/>
        </w:rPr>
        <w:t xml:space="preserve"> і числом ступенів вільності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k</w:t>
      </w:r>
      <w:r w:rsidRPr="00C07D46">
        <w:rPr>
          <w:rFonts w:ascii="Times New Roman" w:hAnsi="Times New Roman" w:cs="Times New Roman"/>
          <w:sz w:val="28"/>
          <w:szCs w:val="28"/>
        </w:rPr>
        <w:t xml:space="preserve">=n–1 знайти двосторонню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(α,k)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E5DFD55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гіпотезу.</w:t>
      </w:r>
    </w:p>
    <w:p w14:paraId="66CC6916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нульову гіпотезу відхиляють.</w:t>
      </w:r>
    </w:p>
    <w:p w14:paraId="4AE86E92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Перевіримо нульову гіпотезу для вибірки X:</w:t>
      </w:r>
    </w:p>
    <w:p w14:paraId="59EC5B01" w14:textId="492AB26F" w:rsidR="006F0BE8" w:rsidRPr="00C07D46" w:rsidRDefault="00C17F7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вибіркою обсягом </w:t>
      </w:r>
      <m:oMath>
        <m:r>
          <w:rPr>
            <w:rFonts w:ascii="Cambria Math" w:hAnsi="Cambria Math" w:cs="Times New Roman"/>
            <w:sz w:val="28"/>
            <w:szCs w:val="28"/>
          </w:rPr>
          <m:t>n=50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, взятої із нормальної генеральної сукупності, ми знайшли вибіркове середнє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=0,19</m:t>
        </m:r>
      </m:oMath>
      <w:r w:rsidR="00417ACE" w:rsidRPr="00C07D46">
        <w:rPr>
          <w:rFonts w:ascii="Times New Roman" w:hAnsi="Times New Roman" w:cs="Times New Roman"/>
          <w:sz w:val="28"/>
          <w:szCs w:val="28"/>
        </w:rPr>
        <w:t>. Шукаємо «виправлене» середнє квадратичне</w:t>
      </w:r>
      <w:r w:rsidR="007834B9" w:rsidRPr="00C07D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bookmarkStart w:id="28" w:name="_Hlk120629347"/>
    <w:p w14:paraId="3FA4EDD1" w14:textId="218F1DD0" w:rsidR="00417ACE" w:rsidRPr="00C07D46" w:rsidRDefault="00000000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∙1,58024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=1,227.</m:t>
          </m:r>
        </m:oMath>
      </m:oMathPara>
    </w:p>
    <w:bookmarkEnd w:id="28"/>
    <w:p w14:paraId="51E6C15D" w14:textId="35443ED9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 При рівні значущості </w:t>
      </w:r>
      <m:oMath>
        <m:r>
          <w:rPr>
            <w:rFonts w:ascii="Cambria Math" w:hAnsi="Cambria Math" w:cs="Times New Roman"/>
            <w:sz w:val="28"/>
            <w:szCs w:val="28"/>
          </w:rPr>
          <m:t>α=0,05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перевіряємо нульову гіпотезу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1C94DCF6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Обчислимо спостережне значення критерію</w:t>
      </w:r>
    </w:p>
    <w:bookmarkStart w:id="29" w:name="_Hlk120629341"/>
    <w:p w14:paraId="15ED8A7C" w14:textId="02EF6355" w:rsidR="00C17F7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0,19-0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1,267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≈0,94.</m:t>
          </m:r>
        </m:oMath>
      </m:oMathPara>
    </w:p>
    <w:bookmarkEnd w:id="29"/>
    <w:p w14:paraId="54E6649A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Конкуруюча гіпотеза має вигляд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25AE5292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таблицею критичних точок розподілу Стьюдента, за рівнем значущості a=0,05 і за числом ступенів вільності </w:t>
      </w:r>
      <m:oMath>
        <m:r>
          <w:rPr>
            <w:rFonts w:ascii="Cambria Math" w:hAnsi="Cambria Math" w:cs="Times New Roman"/>
            <w:sz w:val="28"/>
            <w:szCs w:val="28"/>
          </w:rPr>
          <m:t>k=50-1=49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знаходимо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=2,010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BA270B9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lastRenderedPageBreak/>
        <w:t xml:space="preserve">Оскільки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гіпотезу, тобто вибіркове середнє несуттєво відрізняється від гіпотетичної генеральної середньої, тобто</w:t>
      </w:r>
    </w:p>
    <w:p w14:paraId="11CB4034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Перевіримо нульову гіпотезу для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7D46">
        <w:rPr>
          <w:rFonts w:ascii="Times New Roman" w:hAnsi="Times New Roman" w:cs="Times New Roman"/>
          <w:sz w:val="28"/>
          <w:szCs w:val="28"/>
        </w:rPr>
        <w:t>:</w:t>
      </w:r>
    </w:p>
    <w:p w14:paraId="7B458EFF" w14:textId="77777777" w:rsidR="00545AF1" w:rsidRPr="00C07D46" w:rsidRDefault="00C17F7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вибіркою обсягом </w:t>
      </w:r>
      <m:oMath>
        <m:r>
          <w:rPr>
            <w:rFonts w:ascii="Cambria Math" w:hAnsi="Cambria Math" w:cs="Times New Roman"/>
            <w:sz w:val="28"/>
            <w:szCs w:val="28"/>
          </w:rPr>
          <m:t>n=50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, взятої із нормальної генеральної сукупності, ми знайшли вибіркове середнє </w:t>
      </w:r>
      <w:bookmarkStart w:id="30" w:name="_Hlk120629314"/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=0,26</m:t>
        </m:r>
      </m:oMath>
      <w:r w:rsidR="00545AF1"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bookmarkStart w:id="31" w:name="_Hlk120629217"/>
      <w:r w:rsidR="00545AF1" w:rsidRPr="00C07D46">
        <w:rPr>
          <w:rFonts w:ascii="Times New Roman" w:hAnsi="Times New Roman" w:cs="Times New Roman"/>
          <w:sz w:val="28"/>
          <w:szCs w:val="28"/>
        </w:rPr>
        <w:t>Шукаємо «виправлене» середнє квадратичне</w:t>
      </w:r>
      <w:r w:rsidR="00545AF1" w:rsidRPr="00C07D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8BC7BC" w14:textId="38A43C21" w:rsidR="00545AF1" w:rsidRPr="00C07D46" w:rsidRDefault="00000000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∙1,9504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=1,410746.</m:t>
          </m:r>
        </m:oMath>
      </m:oMathPara>
    </w:p>
    <w:bookmarkEnd w:id="30"/>
    <w:bookmarkEnd w:id="31"/>
    <w:p w14:paraId="3D6AB9F2" w14:textId="0EC0FACE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При рівні значущості </w:t>
      </w:r>
      <m:oMath>
        <m:r>
          <w:rPr>
            <w:rFonts w:ascii="Cambria Math" w:hAnsi="Cambria Math" w:cs="Times New Roman"/>
            <w:sz w:val="28"/>
            <w:szCs w:val="28"/>
          </w:rPr>
          <m:t>α=0,05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перевіряємо нульову гіпотезу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426C5573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Обчислимо спостережне значення критерію</w:t>
      </w:r>
    </w:p>
    <w:bookmarkStart w:id="32" w:name="_Hlk120629227"/>
    <w:p w14:paraId="51170321" w14:textId="35A7D6FC" w:rsidR="00C17F7C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0,26-0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1,410746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≈0,34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bookmarkEnd w:id="32"/>
    <w:p w14:paraId="7ADFE778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Конкуруюча гіпотеза має вигляд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7ABFE8AA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таблицею критичних точок розподілу Стьюдента, за рівнем значущості a=0,05 і за числом ступенів вільності </w:t>
      </w:r>
      <m:oMath>
        <m:r>
          <w:rPr>
            <w:rFonts w:ascii="Cambria Math" w:hAnsi="Cambria Math" w:cs="Times New Roman"/>
            <w:sz w:val="28"/>
            <w:szCs w:val="28"/>
          </w:rPr>
          <m:t>k=50-1=49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знаходимо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=2,010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F4DCE8D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гіпотезу, тобто вибіркове середнє несуттєво відрізняється від гіпотетичної генеральної середньої.</w:t>
      </w:r>
    </w:p>
    <w:p w14:paraId="56F9B663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1F32">
        <w:rPr>
          <w:rFonts w:ascii="Times New Roman" w:hAnsi="Times New Roman" w:cs="Times New Roman"/>
          <w:b/>
          <w:bCs/>
          <w:i/>
          <w:iCs/>
          <w:sz w:val="28"/>
          <w:szCs w:val="28"/>
          <w:lang w:eastAsia="uk-UA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  <w:lang w:eastAsia="uk-UA"/>
        </w:rPr>
        <w:t xml:space="preserve"> є підстави вважати, що системи працюють без систематичних похибок керування.</w:t>
      </w:r>
    </w:p>
    <w:p w14:paraId="78FA0224" w14:textId="3B1BA546" w:rsidR="003F3334" w:rsidRPr="00C07D46" w:rsidRDefault="00C17F7C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60C6559D" w14:textId="057032C5" w:rsidR="006618CB" w:rsidRPr="00C07D46" w:rsidRDefault="00FB3642" w:rsidP="00C07D46">
      <w:pPr>
        <w:pStyle w:val="1"/>
        <w:rPr>
          <w:rFonts w:cs="Times New Roman"/>
          <w:szCs w:val="28"/>
        </w:rPr>
      </w:pPr>
      <w:bookmarkStart w:id="33" w:name="_Toc25851226"/>
      <w:bookmarkStart w:id="34" w:name="_Toc120641798"/>
      <w:r w:rsidRPr="00C07D46">
        <w:rPr>
          <w:rFonts w:cs="Times New Roman"/>
          <w:szCs w:val="28"/>
        </w:rPr>
        <w:lastRenderedPageBreak/>
        <w:t>7</w:t>
      </w:r>
      <w:r w:rsidR="006618CB" w:rsidRPr="00C07D46">
        <w:rPr>
          <w:rFonts w:cs="Times New Roman"/>
          <w:szCs w:val="28"/>
        </w:rPr>
        <w:t xml:space="preserve">. Перевірка гіпотези про рівність </w:t>
      </w:r>
      <w:proofErr w:type="spellStart"/>
      <w:r w:rsidR="006618CB" w:rsidRPr="00C07D46">
        <w:rPr>
          <w:rFonts w:cs="Times New Roman"/>
          <w:szCs w:val="28"/>
        </w:rPr>
        <w:t>дисперсій</w:t>
      </w:r>
      <w:proofErr w:type="spellEnd"/>
      <w:r w:rsidR="006618CB" w:rsidRPr="00C07D46">
        <w:rPr>
          <w:rFonts w:cs="Times New Roman"/>
          <w:szCs w:val="28"/>
        </w:rPr>
        <w:t xml:space="preserve"> генеральних сукупностей</w:t>
      </w:r>
      <w:bookmarkEnd w:id="33"/>
      <w:bookmarkEnd w:id="34"/>
    </w:p>
    <w:p w14:paraId="33CF3F7A" w14:textId="0FA391FC" w:rsidR="006618CB" w:rsidRPr="00C07D46" w:rsidRDefault="00E22A8B" w:rsidP="00C07D46">
      <w:pPr>
        <w:tabs>
          <w:tab w:val="left" w:pos="1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618CB" w:rsidRPr="00C07D46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="006618CB" w:rsidRPr="00C07D46">
        <w:rPr>
          <w:rFonts w:ascii="Times New Roman" w:hAnsi="Times New Roman" w:cs="Times New Roman"/>
          <w:sz w:val="28"/>
          <w:szCs w:val="28"/>
        </w:rPr>
        <w:t xml:space="preserve">запропонувати просту гіпотезу про рівність </w:t>
      </w:r>
      <w:proofErr w:type="spellStart"/>
      <w:r w:rsidR="006618CB" w:rsidRPr="00C07D46">
        <w:rPr>
          <w:rFonts w:ascii="Times New Roman" w:hAnsi="Times New Roman" w:cs="Times New Roman"/>
          <w:sz w:val="28"/>
          <w:szCs w:val="28"/>
        </w:rPr>
        <w:t>дисперсій</w:t>
      </w:r>
      <w:proofErr w:type="spellEnd"/>
      <w:r w:rsidR="006618CB" w:rsidRPr="00C07D46">
        <w:rPr>
          <w:rFonts w:ascii="Times New Roman" w:hAnsi="Times New Roman" w:cs="Times New Roman"/>
          <w:sz w:val="28"/>
          <w:szCs w:val="28"/>
        </w:rPr>
        <w:t xml:space="preserve"> генеральних сукупностей 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:D(X)=D(Y)</w:t>
      </w:r>
      <w:r w:rsidR="006618CB" w:rsidRPr="00C07D46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:D(X)≠D(Y)</w:t>
      </w:r>
      <w:r w:rsidR="006618CB" w:rsidRPr="00C07D46">
        <w:rPr>
          <w:rFonts w:ascii="Times New Roman" w:hAnsi="Times New Roman" w:cs="Times New Roman"/>
          <w:sz w:val="28"/>
          <w:szCs w:val="28"/>
        </w:rPr>
        <w:t>. Прийняти рівень значущості α = 0,1. Перевірити запропоновану гіпотезу.</w:t>
      </w:r>
    </w:p>
    <w:p w14:paraId="30C3043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Спочатку необхідно знайти «виправлені» вибіркові дисперсії.</w:t>
      </w:r>
    </w:p>
    <w:bookmarkStart w:id="35" w:name="_Hlk120629635"/>
    <w:p w14:paraId="4484693F" w14:textId="7AFA0BAE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∙1,547≈1,579;</m:t>
          </m:r>
        </m:oMath>
      </m:oMathPara>
    </w:p>
    <w:p w14:paraId="26C67E7D" w14:textId="2B41CAE6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∙1,92≈1,959;</m:t>
          </m:r>
        </m:oMath>
      </m:oMathPara>
    </w:p>
    <w:bookmarkEnd w:id="35"/>
    <w:p w14:paraId="27EF4AC4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Далі, знайдемо емпіричне значення критерію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як відношення більшої виправленої дисперсії до меншої:</w:t>
      </w:r>
    </w:p>
    <w:bookmarkStart w:id="36" w:name="_Hlk120629645"/>
    <w:p w14:paraId="22141460" w14:textId="6B74C553" w:rsidR="006618CB" w:rsidRPr="00C07D46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1,579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1,959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≈1,241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bookmarkEnd w:id="36"/>
    <w:p w14:paraId="775E722D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умовою, конкуруюча гіпотеза має вигляд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C07D46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7D4F173D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За таблицею критичних точок розподілу Фішера-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Снедекора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>, за рівнем значущості вдвічі меншим заданого (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=0,05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) і числом ступенів вільності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=50-1=49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знаходимо критичну точку:</w:t>
      </w:r>
    </w:p>
    <w:p w14:paraId="5E3B78C4" w14:textId="77777777" w:rsidR="006618CB" w:rsidRPr="00C07D46" w:rsidRDefault="00000000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≈1,610</m:t>
        </m:r>
      </m:oMath>
      <w:r w:rsidR="006618CB"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A94EFEA" w14:textId="7633FF21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0C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D80CC2">
        <w:rPr>
          <w:rFonts w:ascii="Times New Roman" w:hAnsi="Times New Roman" w:cs="Times New Roman"/>
          <w:sz w:val="28"/>
          <w:szCs w:val="28"/>
        </w:rPr>
        <w:t>О</w:t>
      </w:r>
      <w:r w:rsidRPr="00C07D46">
        <w:rPr>
          <w:rFonts w:ascii="Times New Roman" w:hAnsi="Times New Roman" w:cs="Times New Roman"/>
          <w:sz w:val="28"/>
          <w:szCs w:val="28"/>
        </w:rPr>
        <w:t xml:space="preserve">скільки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, то немає підстав відхилити нульову гіпотеза про рівність генеральних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дисперсій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. Іншими словами, вибіркові виправлені дисперсії відрізняються несуттєво. Рівність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дисперсій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 свідчить про те, що системи автоматичного керування ідентичні.</w:t>
      </w:r>
    </w:p>
    <w:p w14:paraId="2EC4AF63" w14:textId="4F600018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40638633" w14:textId="35592EA4" w:rsidR="00A404FC" w:rsidRPr="00C07D46" w:rsidRDefault="00A404FC" w:rsidP="00C07D46">
      <w:pPr>
        <w:pStyle w:val="1"/>
        <w:rPr>
          <w:rFonts w:cs="Times New Roman"/>
          <w:bCs/>
          <w:szCs w:val="28"/>
        </w:rPr>
      </w:pPr>
      <w:bookmarkStart w:id="37" w:name="_Toc120641799"/>
      <w:r w:rsidRPr="00C07D46">
        <w:rPr>
          <w:rFonts w:cs="Times New Roman"/>
          <w:szCs w:val="28"/>
        </w:rPr>
        <w:lastRenderedPageBreak/>
        <w:t>9. П</w:t>
      </w:r>
      <w:r w:rsidR="00DE5433" w:rsidRPr="00C07D46">
        <w:rPr>
          <w:rFonts w:cs="Times New Roman"/>
          <w:szCs w:val="28"/>
        </w:rPr>
        <w:t xml:space="preserve">редставлення </w:t>
      </w:r>
      <w:proofErr w:type="spellStart"/>
      <w:r w:rsidR="00DE5433" w:rsidRPr="00C07D46">
        <w:rPr>
          <w:rFonts w:cs="Times New Roman"/>
          <w:szCs w:val="28"/>
        </w:rPr>
        <w:t>теоритичних</w:t>
      </w:r>
      <w:proofErr w:type="spellEnd"/>
      <w:r w:rsidR="00DE5433" w:rsidRPr="00C07D46">
        <w:rPr>
          <w:rFonts w:cs="Times New Roman"/>
          <w:szCs w:val="28"/>
        </w:rPr>
        <w:t xml:space="preserve"> моделей</w:t>
      </w:r>
      <w:r w:rsidRPr="00C07D46">
        <w:rPr>
          <w:rFonts w:cs="Times New Roman"/>
          <w:szCs w:val="28"/>
        </w:rPr>
        <w:t xml:space="preserve"> генеральних сукупностей</w:t>
      </w:r>
      <w:bookmarkEnd w:id="37"/>
    </w:p>
    <w:p w14:paraId="36C89231" w14:textId="7675DBFB" w:rsidR="00784DBF" w:rsidRPr="00C07D46" w:rsidRDefault="002056EC" w:rsidP="00C07D46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7D46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C07D46">
        <w:rPr>
          <w:rFonts w:ascii="Times New Roman" w:hAnsi="Times New Roman"/>
          <w:b/>
          <w:bCs/>
          <w:sz w:val="28"/>
          <w:szCs w:val="28"/>
          <w:lang w:val="ru-RU"/>
        </w:rPr>
        <w:t xml:space="preserve">: </w:t>
      </w:r>
      <w:r w:rsidRPr="00C07D46">
        <w:rPr>
          <w:rFonts w:ascii="Times New Roman" w:hAnsi="Times New Roman"/>
          <w:sz w:val="28"/>
          <w:szCs w:val="28"/>
          <w:lang w:val="ru-RU"/>
        </w:rPr>
        <w:t xml:space="preserve">за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одержаними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результатами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обробки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вибіркових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сукупностей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кожної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генеральних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сукупностей</w:t>
      </w:r>
      <w:proofErr w:type="spellEnd"/>
      <w:r w:rsidR="0026518A"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представити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ймовірнісну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D46">
        <w:rPr>
          <w:rFonts w:ascii="Times New Roman" w:hAnsi="Times New Roman"/>
          <w:sz w:val="28"/>
          <w:szCs w:val="28"/>
          <w:lang w:val="ru-RU"/>
        </w:rPr>
        <w:t>теоретичну</w:t>
      </w:r>
      <w:proofErr w:type="spellEnd"/>
      <w:r w:rsidRPr="00C07D46">
        <w:rPr>
          <w:rFonts w:ascii="Times New Roman" w:hAnsi="Times New Roman"/>
          <w:sz w:val="28"/>
          <w:szCs w:val="28"/>
          <w:lang w:val="ru-RU"/>
        </w:rPr>
        <w:t xml:space="preserve"> модель</w:t>
      </w:r>
      <w:r w:rsidR="0026518A" w:rsidRPr="00C07D46">
        <w:rPr>
          <w:rFonts w:ascii="Times New Roman" w:hAnsi="Times New Roman"/>
          <w:sz w:val="28"/>
          <w:szCs w:val="28"/>
          <w:lang w:val="ru-RU"/>
        </w:rPr>
        <w:t>.</w:t>
      </w:r>
      <w:r w:rsidR="00784DBF"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84DBF" w:rsidRPr="00C07D46">
        <w:rPr>
          <w:rFonts w:ascii="Times New Roman" w:hAnsi="Times New Roman"/>
          <w:sz w:val="28"/>
          <w:szCs w:val="28"/>
        </w:rPr>
        <w:t xml:space="preserve">Представимо теоретичні моделі генеральних сукупностей у вигляді графіків, на підставі того, що гіпотези про нормальний розподіл генеральних сукупностей не були відхилені. Отже, обидві наші генеральні сукупності мають нормальний розподіл. </w:t>
      </w:r>
    </w:p>
    <w:p w14:paraId="479D3E69" w14:textId="77777777" w:rsidR="00784DBF" w:rsidRPr="00C07D46" w:rsidRDefault="00784DBF" w:rsidP="00C07D46">
      <w:pPr>
        <w:pStyle w:val="ad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bookmarkStart w:id="38" w:name="_Hlk120637824"/>
      <w:r w:rsidRPr="00C07D46">
        <w:rPr>
          <w:rFonts w:ascii="Times New Roman" w:hAnsi="Times New Roman"/>
          <w:sz w:val="28"/>
          <w:szCs w:val="28"/>
        </w:rPr>
        <w:t>Нормальний розподіл характеризується густиною ймовірності:</w:t>
      </w:r>
    </w:p>
    <w:p w14:paraId="7BF06CEB" w14:textId="6B59A94D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ϐ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DEDC2F8" w14:textId="3E6C803A" w:rsidR="00C40198" w:rsidRPr="00C07D46" w:rsidRDefault="00C40198" w:rsidP="00C07D46">
      <w:pPr>
        <w:spacing w:after="0" w:line="360" w:lineRule="auto"/>
        <w:ind w:left="707" w:firstLine="2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Для вибірки Х:</w:t>
      </w:r>
    </w:p>
    <w:p w14:paraId="0543896B" w14:textId="0021CF10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Підставляємо значення</w:t>
      </w:r>
      <w:r w:rsidR="00C40198" w:rsidRPr="00C07D46">
        <w:rPr>
          <w:rFonts w:ascii="Times New Roman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=0,19</m:t>
        </m:r>
      </m:oMath>
      <w:r w:rsidR="00216FAF" w:rsidRPr="00C07D46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=1,579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</w:p>
    <w:p w14:paraId="0AFB883E" w14:textId="77777777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Будуємо розрахункову таблицю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для вибірки X:</w:t>
      </w:r>
    </w:p>
    <w:p w14:paraId="6EA6791A" w14:textId="41D5E562" w:rsidR="00A404FC" w:rsidRPr="00C07D46" w:rsidRDefault="00A404FC" w:rsidP="00C07D4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216FAF" w:rsidRPr="00C07D46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403"/>
      </w:tblGrid>
      <w:tr w:rsidR="00A404FC" w:rsidRPr="00C07D46" w14:paraId="5A23FD2D" w14:textId="77777777" w:rsidTr="00D81EE5">
        <w:trPr>
          <w:trHeight w:val="686"/>
          <w:jc w:val="center"/>
        </w:trPr>
        <w:tc>
          <w:tcPr>
            <w:tcW w:w="2403" w:type="dxa"/>
          </w:tcPr>
          <w:p w14:paraId="0380DEB3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2403" w:type="dxa"/>
          </w:tcPr>
          <w:p w14:paraId="01EC1D12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F(x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</w:tr>
      <w:tr w:rsidR="0029577E" w:rsidRPr="00C07D46" w14:paraId="4EB1B54C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31B485B0" w14:textId="04C7C2E9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2403" w:type="dxa"/>
            <w:vAlign w:val="bottom"/>
          </w:tcPr>
          <w:p w14:paraId="75796F5A" w14:textId="045F2066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0,0518861685 </w:t>
            </w:r>
          </w:p>
        </w:tc>
      </w:tr>
      <w:tr w:rsidR="0029577E" w:rsidRPr="00C07D46" w14:paraId="59D0C31C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12850A24" w14:textId="221880B4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-1,823</w:t>
            </w:r>
          </w:p>
        </w:tc>
        <w:tc>
          <w:tcPr>
            <w:tcW w:w="2403" w:type="dxa"/>
            <w:vAlign w:val="bottom"/>
          </w:tcPr>
          <w:p w14:paraId="14E2BF47" w14:textId="3D23158A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0,1139881811 </w:t>
            </w:r>
          </w:p>
        </w:tc>
      </w:tr>
      <w:tr w:rsidR="0029577E" w:rsidRPr="00C07D46" w14:paraId="70D2BEDF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38D9EB7B" w14:textId="7F96CB3C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-1,006</w:t>
            </w:r>
          </w:p>
        </w:tc>
        <w:tc>
          <w:tcPr>
            <w:tcW w:w="2403" w:type="dxa"/>
            <w:vAlign w:val="bottom"/>
          </w:tcPr>
          <w:p w14:paraId="1B2B8D27" w14:textId="29115CA2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0,1915733379 </w:t>
            </w:r>
          </w:p>
        </w:tc>
      </w:tr>
      <w:tr w:rsidR="0029577E" w:rsidRPr="00C07D46" w14:paraId="05F9BB16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5FF16992" w14:textId="2A00415E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-0,189</w:t>
            </w:r>
          </w:p>
        </w:tc>
        <w:tc>
          <w:tcPr>
            <w:tcW w:w="2403" w:type="dxa"/>
            <w:vAlign w:val="bottom"/>
          </w:tcPr>
          <w:p w14:paraId="4B6BE9EB" w14:textId="1AE24BE4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0,2463073259 </w:t>
            </w:r>
          </w:p>
        </w:tc>
      </w:tr>
      <w:tr w:rsidR="0029577E" w:rsidRPr="00C07D46" w14:paraId="174A57D6" w14:textId="77777777" w:rsidTr="00D81EE5">
        <w:trPr>
          <w:trHeight w:val="470"/>
          <w:jc w:val="center"/>
        </w:trPr>
        <w:tc>
          <w:tcPr>
            <w:tcW w:w="2403" w:type="dxa"/>
            <w:vAlign w:val="bottom"/>
          </w:tcPr>
          <w:p w14:paraId="588ADEE2" w14:textId="114774B6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0,628</w:t>
            </w:r>
          </w:p>
        </w:tc>
        <w:tc>
          <w:tcPr>
            <w:tcW w:w="2403" w:type="dxa"/>
            <w:vAlign w:val="bottom"/>
          </w:tcPr>
          <w:p w14:paraId="62955E2A" w14:textId="45A21EC9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0,2422627332 </w:t>
            </w:r>
          </w:p>
        </w:tc>
      </w:tr>
      <w:tr w:rsidR="0029577E" w:rsidRPr="00C07D46" w14:paraId="17947D90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1A1879C5" w14:textId="1B6AD42E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2403" w:type="dxa"/>
            <w:vAlign w:val="bottom"/>
          </w:tcPr>
          <w:p w14:paraId="380449EB" w14:textId="6C68A09F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0,1822900300 </w:t>
            </w:r>
          </w:p>
        </w:tc>
      </w:tr>
      <w:tr w:rsidR="0029577E" w:rsidRPr="00C07D46" w14:paraId="7ADD47F1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36A1B1D7" w14:textId="2AF09F11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2,262</w:t>
            </w:r>
          </w:p>
        </w:tc>
        <w:tc>
          <w:tcPr>
            <w:tcW w:w="2403" w:type="dxa"/>
            <w:vAlign w:val="bottom"/>
          </w:tcPr>
          <w:p w14:paraId="7430453E" w14:textId="322E1D43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0,1049315869 </w:t>
            </w:r>
          </w:p>
        </w:tc>
      </w:tr>
      <w:tr w:rsidR="0029577E" w:rsidRPr="00C07D46" w14:paraId="060DEA78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161DE276" w14:textId="69DDB1C8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3,029</w:t>
            </w:r>
          </w:p>
        </w:tc>
        <w:tc>
          <w:tcPr>
            <w:tcW w:w="2403" w:type="dxa"/>
            <w:vAlign w:val="bottom"/>
          </w:tcPr>
          <w:p w14:paraId="138590BA" w14:textId="31D2F790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0,0489617715 </w:t>
            </w:r>
          </w:p>
        </w:tc>
      </w:tr>
    </w:tbl>
    <w:p w14:paraId="723DF448" w14:textId="77777777" w:rsidR="002056EC" w:rsidRPr="00C07D46" w:rsidRDefault="002056E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8A83A" w14:textId="4DD15F4C" w:rsidR="00A404FC" w:rsidRPr="00C07D46" w:rsidRDefault="002056E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column"/>
      </w:r>
      <w:r w:rsidR="00A404FC" w:rsidRPr="00C07D46">
        <w:rPr>
          <w:rFonts w:ascii="Times New Roman" w:hAnsi="Times New Roman" w:cs="Times New Roman"/>
          <w:sz w:val="28"/>
          <w:szCs w:val="28"/>
        </w:rPr>
        <w:lastRenderedPageBreak/>
        <w:t>Будуємо гістограму за даними таблиці:</w:t>
      </w:r>
    </w:p>
    <w:p w14:paraId="1E8AA079" w14:textId="3C89817A" w:rsidR="00A404FC" w:rsidRPr="00C07D46" w:rsidRDefault="00D81EE5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38E7B6" wp14:editId="722E40B9">
            <wp:extent cx="5486400" cy="3200400"/>
            <wp:effectExtent l="0" t="0" r="0" b="0"/>
            <wp:docPr id="8" name="Діагра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B7C907" w14:textId="65BD67AB" w:rsidR="00A404FC" w:rsidRPr="00C07D46" w:rsidRDefault="00A404FC" w:rsidP="00C07D4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Рис 7.1 Теоретична модель вибірки X</w:t>
      </w:r>
    </w:p>
    <w:p w14:paraId="1CDE5217" w14:textId="461633B8" w:rsidR="000D1A4A" w:rsidRPr="00C07D46" w:rsidRDefault="000D1A4A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Підставляємо значення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=-0,301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=1,959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</w:p>
    <w:p w14:paraId="76396499" w14:textId="77777777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Будуємо розрахункову таблицю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для вибірки Y:</w:t>
      </w:r>
    </w:p>
    <w:p w14:paraId="12D53A5F" w14:textId="77777777" w:rsidR="00A404FC" w:rsidRPr="00C07D46" w:rsidRDefault="00A404FC" w:rsidP="00C07D4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Таблиця 7.2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2691"/>
      </w:tblGrid>
      <w:tr w:rsidR="00A404FC" w:rsidRPr="00C07D46" w14:paraId="2DE48874" w14:textId="77777777" w:rsidTr="00005684">
        <w:trPr>
          <w:trHeight w:val="646"/>
          <w:jc w:val="center"/>
        </w:trPr>
        <w:tc>
          <w:tcPr>
            <w:tcW w:w="2520" w:type="dxa"/>
            <w:vAlign w:val="center"/>
          </w:tcPr>
          <w:p w14:paraId="192CFA7F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2691" w:type="dxa"/>
            <w:vAlign w:val="center"/>
          </w:tcPr>
          <w:p w14:paraId="6D92A583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F(</w:t>
            </w:r>
            <w:proofErr w:type="spellStart"/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</w:tr>
      <w:tr w:rsidR="00005684" w:rsidRPr="00C07D46" w14:paraId="76C6DF79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33539957" w14:textId="11432F0F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-3,408</w:t>
            </w:r>
          </w:p>
        </w:tc>
        <w:tc>
          <w:tcPr>
            <w:tcW w:w="2691" w:type="dxa"/>
            <w:vAlign w:val="bottom"/>
          </w:tcPr>
          <w:p w14:paraId="292E7839" w14:textId="6258CB9C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0,0579046220 </w:t>
            </w:r>
          </w:p>
        </w:tc>
      </w:tr>
      <w:tr w:rsidR="00005684" w:rsidRPr="00C07D46" w14:paraId="551DBB67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46780AB6" w14:textId="14F44BD0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-2,386</w:t>
            </w:r>
          </w:p>
        </w:tc>
        <w:tc>
          <w:tcPr>
            <w:tcW w:w="2691" w:type="dxa"/>
            <w:vAlign w:val="bottom"/>
          </w:tcPr>
          <w:p w14:paraId="063FB55F" w14:textId="43515FC4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0,1155847807 </w:t>
            </w:r>
          </w:p>
        </w:tc>
      </w:tr>
      <w:tr w:rsidR="00005684" w:rsidRPr="00C07D46" w14:paraId="38FDE4BA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70AB399A" w14:textId="0F65A6B4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-1,364</w:t>
            </w:r>
          </w:p>
        </w:tc>
        <w:tc>
          <w:tcPr>
            <w:tcW w:w="2691" w:type="dxa"/>
            <w:vAlign w:val="bottom"/>
          </w:tcPr>
          <w:p w14:paraId="73CDCB51" w14:textId="580FAD3C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0,1757557388 </w:t>
            </w:r>
          </w:p>
        </w:tc>
      </w:tr>
      <w:tr w:rsidR="00005684" w:rsidRPr="00C07D46" w14:paraId="6D82A076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7F3C889C" w14:textId="7A6DAA3A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-0,342</w:t>
            </w:r>
          </w:p>
        </w:tc>
        <w:tc>
          <w:tcPr>
            <w:tcW w:w="2691" w:type="dxa"/>
            <w:vAlign w:val="bottom"/>
          </w:tcPr>
          <w:p w14:paraId="5051CF18" w14:textId="17930DE7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0,2035822051 </w:t>
            </w:r>
          </w:p>
        </w:tc>
      </w:tr>
      <w:tr w:rsidR="00005684" w:rsidRPr="00C07D46" w14:paraId="53AFA158" w14:textId="77777777" w:rsidTr="00005684">
        <w:trPr>
          <w:trHeight w:val="444"/>
          <w:jc w:val="center"/>
        </w:trPr>
        <w:tc>
          <w:tcPr>
            <w:tcW w:w="2520" w:type="dxa"/>
            <w:vAlign w:val="bottom"/>
          </w:tcPr>
          <w:p w14:paraId="4752B96A" w14:textId="4912A2D6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2691" w:type="dxa"/>
            <w:vAlign w:val="bottom"/>
          </w:tcPr>
          <w:p w14:paraId="4B9FFCBC" w14:textId="233E8610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0,1796352455 </w:t>
            </w:r>
          </w:p>
        </w:tc>
      </w:tr>
      <w:tr w:rsidR="00005684" w:rsidRPr="00C07D46" w14:paraId="57230772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13CDA023" w14:textId="00208797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1,702</w:t>
            </w:r>
          </w:p>
        </w:tc>
        <w:tc>
          <w:tcPr>
            <w:tcW w:w="2691" w:type="dxa"/>
            <w:vAlign w:val="bottom"/>
          </w:tcPr>
          <w:p w14:paraId="52851928" w14:textId="088874FE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0,1207437689 </w:t>
            </w:r>
          </w:p>
        </w:tc>
      </w:tr>
      <w:tr w:rsidR="00005684" w:rsidRPr="00C07D46" w14:paraId="68581D17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75E17A2D" w14:textId="01288FE0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2,724</w:t>
            </w:r>
          </w:p>
        </w:tc>
        <w:tc>
          <w:tcPr>
            <w:tcW w:w="2691" w:type="dxa"/>
            <w:vAlign w:val="bottom"/>
          </w:tcPr>
          <w:p w14:paraId="6619016A" w14:textId="6570ED01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0,0618243191 </w:t>
            </w:r>
          </w:p>
        </w:tc>
      </w:tr>
      <w:tr w:rsidR="00005684" w:rsidRPr="00C07D46" w14:paraId="68F5EC79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1760F68A" w14:textId="35F63014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1,6175</w:t>
            </w:r>
          </w:p>
        </w:tc>
        <w:tc>
          <w:tcPr>
            <w:tcW w:w="2691" w:type="dxa"/>
            <w:vAlign w:val="bottom"/>
          </w:tcPr>
          <w:p w14:paraId="7DDED748" w14:textId="37070209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0,1260697931 </w:t>
            </w:r>
          </w:p>
        </w:tc>
      </w:tr>
    </w:tbl>
    <w:p w14:paraId="3D7DDFF5" w14:textId="578BB2C9" w:rsidR="002056EC" w:rsidRPr="00C07D46" w:rsidRDefault="002056EC" w:rsidP="00C07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21E93" w14:textId="5B490874" w:rsidR="00A404FC" w:rsidRPr="00C07D46" w:rsidRDefault="002056E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column"/>
      </w:r>
      <w:r w:rsidRPr="00C07D46">
        <w:rPr>
          <w:rFonts w:ascii="Times New Roman" w:hAnsi="Times New Roman" w:cs="Times New Roman"/>
          <w:sz w:val="28"/>
          <w:szCs w:val="28"/>
        </w:rPr>
        <w:lastRenderedPageBreak/>
        <w:t>Будуємо гістограму за даними таблиці:</w:t>
      </w:r>
    </w:p>
    <w:p w14:paraId="21059977" w14:textId="3B212310" w:rsidR="00A404FC" w:rsidRPr="00C07D46" w:rsidRDefault="00227BD0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AF05D" wp14:editId="0C3ED740">
            <wp:extent cx="5486400" cy="3200400"/>
            <wp:effectExtent l="0" t="0" r="0" b="0"/>
            <wp:docPr id="12" name="Діагра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EDD2D70" w14:textId="77777777" w:rsidR="00A404FC" w:rsidRPr="00C07D46" w:rsidRDefault="00A404FC" w:rsidP="00C07D4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Рис. 7.2. Теоретична модель вибірки Y</w:t>
      </w:r>
    </w:p>
    <w:p w14:paraId="7CEDBBBF" w14:textId="3560D04A" w:rsidR="00DE37C2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C70">
        <w:rPr>
          <w:rFonts w:ascii="Times New Roman" w:hAnsi="Times New Roman" w:cs="Times New Roman"/>
          <w:b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7BD0" w:rsidRPr="00C07D4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07D46">
        <w:rPr>
          <w:rFonts w:ascii="Times New Roman" w:hAnsi="Times New Roman" w:cs="Times New Roman"/>
          <w:sz w:val="28"/>
          <w:szCs w:val="28"/>
        </w:rPr>
        <w:t>и побудували теоретичну модель для вибірок X та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Y за обробленими даними про генеральну сукупність.</w:t>
      </w:r>
    </w:p>
    <w:bookmarkEnd w:id="38"/>
    <w:p w14:paraId="30F076C1" w14:textId="03E8C827" w:rsidR="00DE37C2" w:rsidRPr="00C07D46" w:rsidRDefault="00DE37C2" w:rsidP="00C07D46">
      <w:pPr>
        <w:pStyle w:val="1"/>
        <w:rPr>
          <w:rFonts w:cs="Times New Roman"/>
          <w:szCs w:val="28"/>
        </w:rPr>
      </w:pPr>
      <w:r w:rsidRPr="00C07D46">
        <w:rPr>
          <w:rFonts w:cs="Times New Roman"/>
          <w:szCs w:val="28"/>
        </w:rPr>
        <w:br w:type="column"/>
      </w:r>
      <w:bookmarkStart w:id="39" w:name="_Toc25851231"/>
      <w:bookmarkStart w:id="40" w:name="_Toc120641800"/>
      <w:r w:rsidR="0089508C" w:rsidRPr="00C07D46">
        <w:rPr>
          <w:rFonts w:cs="Times New Roman"/>
          <w:szCs w:val="28"/>
        </w:rPr>
        <w:lastRenderedPageBreak/>
        <w:t>10. Висновки</w:t>
      </w:r>
      <w:bookmarkEnd w:id="39"/>
      <w:bookmarkEnd w:id="40"/>
    </w:p>
    <w:p w14:paraId="524533B2" w14:textId="77777777" w:rsidR="00B22E51" w:rsidRDefault="00B22E51" w:rsidP="00B22E5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1" w:name="_Toc277534865"/>
      <w:bookmarkStart w:id="42" w:name="_Toc436251526"/>
      <w:r>
        <w:rPr>
          <w:rFonts w:ascii="Times New Roman" w:hAnsi="Times New Roman"/>
          <w:sz w:val="28"/>
          <w:szCs w:val="28"/>
        </w:rPr>
        <w:t>Виконавши всі необхідні розрахунки, підведемо підсумок.</w:t>
      </w:r>
    </w:p>
    <w:p w14:paraId="43DD167F" w14:textId="78D204AD" w:rsidR="00B22E51" w:rsidRDefault="00B22E51" w:rsidP="00B22E5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ході роботи, ми побудували</w:t>
      </w:r>
      <w:r w:rsidRPr="007856C9">
        <w:rPr>
          <w:rFonts w:ascii="Times New Roman" w:hAnsi="Times New Roman"/>
          <w:sz w:val="28"/>
          <w:szCs w:val="28"/>
        </w:rPr>
        <w:t xml:space="preserve"> гістограм</w:t>
      </w:r>
      <w:r>
        <w:rPr>
          <w:rFonts w:ascii="Times New Roman" w:hAnsi="Times New Roman"/>
          <w:sz w:val="28"/>
          <w:szCs w:val="28"/>
        </w:rPr>
        <w:t>и</w:t>
      </w:r>
      <w:r w:rsidRPr="007856C9">
        <w:rPr>
          <w:rFonts w:ascii="Times New Roman" w:hAnsi="Times New Roman"/>
          <w:sz w:val="28"/>
          <w:szCs w:val="28"/>
        </w:rPr>
        <w:t xml:space="preserve"> частот</w:t>
      </w:r>
      <w:r>
        <w:rPr>
          <w:rFonts w:ascii="Times New Roman" w:hAnsi="Times New Roman"/>
          <w:sz w:val="28"/>
          <w:szCs w:val="28"/>
        </w:rPr>
        <w:t xml:space="preserve">, визначивши максимальне та мінімальне значення у вибірках, щоб знайти розмах варіації </w:t>
      </w:r>
      <w:r w:rsidRPr="007856C9">
        <w:rPr>
          <w:rFonts w:ascii="Times New Roman" w:hAnsi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 для кожної з них та довжину інтервалів </w:t>
      </w:r>
      <w:r w:rsidRPr="007856C9">
        <w:rPr>
          <w:rFonts w:ascii="Times New Roman" w:hAnsi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. </w:t>
      </w:r>
      <w:r w:rsidRPr="00F20D90">
        <w:rPr>
          <w:rFonts w:ascii="Times New Roman" w:hAnsi="Times New Roman"/>
          <w:sz w:val="28"/>
          <w:szCs w:val="28"/>
        </w:rPr>
        <w:t>Побудувавши гістограми ч</w:t>
      </w:r>
      <w:r>
        <w:rPr>
          <w:rFonts w:ascii="Times New Roman" w:hAnsi="Times New Roman"/>
          <w:sz w:val="28"/>
          <w:szCs w:val="28"/>
        </w:rPr>
        <w:t>астот для кожної з вибірок, ми</w:t>
      </w:r>
      <w:r w:rsidRPr="00F20D90">
        <w:rPr>
          <w:rFonts w:ascii="Times New Roman" w:hAnsi="Times New Roman"/>
          <w:sz w:val="28"/>
          <w:szCs w:val="28"/>
        </w:rPr>
        <w:t xml:space="preserve"> з</w:t>
      </w:r>
      <w:r>
        <w:rPr>
          <w:rFonts w:ascii="Times New Roman" w:hAnsi="Times New Roman"/>
          <w:sz w:val="28"/>
          <w:szCs w:val="28"/>
        </w:rPr>
        <w:t>робили висновок, що припущення, що</w:t>
      </w:r>
      <w:r w:rsidRPr="00F20D90">
        <w:rPr>
          <w:rFonts w:ascii="Times New Roman" w:hAnsi="Times New Roman"/>
          <w:sz w:val="28"/>
          <w:szCs w:val="28"/>
        </w:rPr>
        <w:t xml:space="preserve"> генеральні сукупності, представлені вибірками X  та Y, розподілені нормально може бути правильним.</w:t>
      </w:r>
    </w:p>
    <w:p w14:paraId="3855F0C6" w14:textId="75A70CE3" w:rsidR="00F37255" w:rsidRDefault="00F37255" w:rsidP="00F372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Побудували нормальні криві</w:t>
      </w:r>
      <w:r w:rsidRPr="00587DF9">
        <w:rPr>
          <w:rFonts w:ascii="Times New Roman" w:hAnsi="Times New Roman"/>
          <w:sz w:val="28"/>
          <w:szCs w:val="28"/>
        </w:rPr>
        <w:t xml:space="preserve"> за дослідними даними</w:t>
      </w:r>
      <w:r>
        <w:rPr>
          <w:rFonts w:ascii="Times New Roman" w:hAnsi="Times New Roman"/>
          <w:sz w:val="28"/>
          <w:szCs w:val="28"/>
        </w:rPr>
        <w:t xml:space="preserve"> і виявили, що</w:t>
      </w:r>
      <w:r w:rsidRPr="00AF7911">
        <w:rPr>
          <w:rFonts w:ascii="Times New Roman" w:hAnsi="Times New Roman"/>
          <w:sz w:val="28"/>
          <w:szCs w:val="28"/>
        </w:rPr>
        <w:t xml:space="preserve"> відхилення від нормальної кривої існуют</w:t>
      </w:r>
      <w:r>
        <w:rPr>
          <w:rFonts w:ascii="Times New Roman" w:hAnsi="Times New Roman"/>
          <w:sz w:val="28"/>
          <w:szCs w:val="28"/>
        </w:rPr>
        <w:t>ь, але вони в</w:t>
      </w:r>
      <w:r w:rsidR="00E16212" w:rsidRPr="00E1621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цілому не суттєві. Дізналися, яка різниця між емпіричними частотами та </w:t>
      </w:r>
      <w:proofErr w:type="spellStart"/>
      <w:r>
        <w:rPr>
          <w:rFonts w:ascii="Times New Roman" w:hAnsi="Times New Roman"/>
          <w:sz w:val="28"/>
          <w:szCs w:val="28"/>
        </w:rPr>
        <w:t>вирівнюючими</w:t>
      </w:r>
      <w:proofErr w:type="spellEnd"/>
      <w:r w:rsidR="00E16212" w:rsidRPr="00E1621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(теоретичними) частотами.</w:t>
      </w:r>
      <w:r w:rsidRPr="00F37255">
        <w:rPr>
          <w:rFonts w:ascii="Times New Roman" w:hAnsi="Times New Roman"/>
          <w:sz w:val="28"/>
          <w:szCs w:val="28"/>
        </w:rPr>
        <w:t xml:space="preserve"> </w:t>
      </w:r>
    </w:p>
    <w:p w14:paraId="4B48DEAF" w14:textId="4DD72AE9" w:rsidR="00F37255" w:rsidRDefault="00F37255" w:rsidP="00F372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Перевірили</w:t>
      </w:r>
      <w:r w:rsidRPr="00587DF9">
        <w:rPr>
          <w:rFonts w:ascii="Times New Roman" w:hAnsi="Times New Roman"/>
          <w:sz w:val="28"/>
          <w:szCs w:val="28"/>
        </w:rPr>
        <w:t xml:space="preserve"> гіпотези про нормальний розподіл генеральних сукупностей</w:t>
      </w:r>
      <w:r>
        <w:rPr>
          <w:rFonts w:ascii="Times New Roman" w:hAnsi="Times New Roman"/>
          <w:sz w:val="28"/>
          <w:szCs w:val="28"/>
        </w:rPr>
        <w:t xml:space="preserve"> і виявили, що оскільки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&gt; 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AF7911">
        <w:rPr>
          <w:rFonts w:ascii="Times New Roman" w:hAnsi="Times New Roman"/>
          <w:sz w:val="28"/>
          <w:szCs w:val="28"/>
        </w:rPr>
        <w:t>, то</w:t>
      </w:r>
      <w:r w:rsidR="00794632">
        <w:rPr>
          <w:rFonts w:ascii="Times New Roman" w:hAnsi="Times New Roman"/>
          <w:sz w:val="28"/>
          <w:szCs w:val="28"/>
        </w:rPr>
        <w:t xml:space="preserve"> є </w:t>
      </w:r>
      <w:r w:rsidRPr="00AF7911">
        <w:rPr>
          <w:rFonts w:ascii="Times New Roman" w:hAnsi="Times New Roman"/>
          <w:sz w:val="28"/>
          <w:szCs w:val="28"/>
        </w:rPr>
        <w:t>підстав</w:t>
      </w:r>
      <w:r w:rsidR="00794632">
        <w:rPr>
          <w:rFonts w:ascii="Times New Roman" w:hAnsi="Times New Roman"/>
          <w:sz w:val="28"/>
          <w:szCs w:val="28"/>
        </w:rPr>
        <w:t>и</w:t>
      </w:r>
      <w:r w:rsidRPr="00AF7911">
        <w:rPr>
          <w:rFonts w:ascii="Times New Roman" w:hAnsi="Times New Roman"/>
          <w:sz w:val="28"/>
          <w:szCs w:val="28"/>
        </w:rPr>
        <w:t xml:space="preserve"> відхилити нульову гіпотезу. </w:t>
      </w:r>
      <w:r>
        <w:rPr>
          <w:rFonts w:ascii="Times New Roman" w:hAnsi="Times New Roman"/>
          <w:sz w:val="28"/>
          <w:szCs w:val="28"/>
        </w:rPr>
        <w:t xml:space="preserve">Отже, генеральні сукупності </w:t>
      </w:r>
      <w:r w:rsidR="00794632">
        <w:rPr>
          <w:rFonts w:ascii="Times New Roman" w:hAnsi="Times New Roman"/>
          <w:sz w:val="28"/>
          <w:szCs w:val="28"/>
        </w:rPr>
        <w:t xml:space="preserve">не </w:t>
      </w:r>
      <w:r>
        <w:rPr>
          <w:rFonts w:ascii="Times New Roman" w:hAnsi="Times New Roman"/>
          <w:sz w:val="28"/>
          <w:szCs w:val="28"/>
        </w:rPr>
        <w:t>мають</w:t>
      </w:r>
      <w:r w:rsidRPr="00AF7911">
        <w:rPr>
          <w:rFonts w:ascii="Times New Roman" w:hAnsi="Times New Roman"/>
          <w:sz w:val="28"/>
          <w:szCs w:val="28"/>
        </w:rPr>
        <w:t xml:space="preserve"> нормальний розподіл.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3B4D005" w14:textId="58ED6D74" w:rsidR="00B22E51" w:rsidRDefault="00B22E51" w:rsidP="00B22E5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1710C">
        <w:rPr>
          <w:rFonts w:ascii="Times New Roman" w:hAnsi="Times New Roman"/>
          <w:sz w:val="28"/>
          <w:szCs w:val="28"/>
        </w:rPr>
        <w:t>Зна</w:t>
      </w:r>
      <w:r>
        <w:rPr>
          <w:rFonts w:ascii="Times New Roman" w:hAnsi="Times New Roman"/>
          <w:sz w:val="28"/>
          <w:szCs w:val="28"/>
        </w:rPr>
        <w:t>йшли точкові оцінки</w:t>
      </w:r>
      <w:r w:rsidRPr="0001710C">
        <w:rPr>
          <w:rFonts w:ascii="Times New Roman" w:hAnsi="Times New Roman"/>
          <w:sz w:val="28"/>
          <w:szCs w:val="28"/>
        </w:rPr>
        <w:t xml:space="preserve"> математичних  сподівань і </w:t>
      </w:r>
      <w:proofErr w:type="spellStart"/>
      <w:r w:rsidRPr="0001710C">
        <w:rPr>
          <w:rFonts w:ascii="Times New Roman" w:hAnsi="Times New Roman"/>
          <w:sz w:val="28"/>
          <w:szCs w:val="28"/>
        </w:rPr>
        <w:t>дисперсій</w:t>
      </w:r>
      <w:proofErr w:type="spellEnd"/>
      <w:r w:rsidRPr="0001710C">
        <w:rPr>
          <w:rFonts w:ascii="Times New Roman" w:hAnsi="Times New Roman"/>
          <w:sz w:val="28"/>
          <w:szCs w:val="28"/>
        </w:rPr>
        <w:t xml:space="preserve"> генеральних сукупностей</w:t>
      </w:r>
      <w:r>
        <w:rPr>
          <w:rFonts w:ascii="Times New Roman" w:hAnsi="Times New Roman"/>
          <w:sz w:val="28"/>
          <w:szCs w:val="28"/>
        </w:rPr>
        <w:t>, скориставшись логарифмічною функцією правдоподібності. Обчислили вибіркове середнє та вибіркову дисперсію.</w:t>
      </w:r>
    </w:p>
    <w:p w14:paraId="7373412C" w14:textId="77777777" w:rsidR="00D80CC2" w:rsidRDefault="00D80CC2" w:rsidP="00D80CC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Перевірили</w:t>
      </w:r>
      <w:r w:rsidRPr="00587DF9">
        <w:rPr>
          <w:rFonts w:ascii="Times New Roman" w:hAnsi="Times New Roman"/>
          <w:sz w:val="28"/>
          <w:szCs w:val="28"/>
        </w:rPr>
        <w:t xml:space="preserve"> гіпотез</w:t>
      </w:r>
      <w:r>
        <w:rPr>
          <w:rFonts w:ascii="Times New Roman" w:hAnsi="Times New Roman"/>
          <w:sz w:val="28"/>
          <w:szCs w:val="28"/>
        </w:rPr>
        <w:t>и</w:t>
      </w:r>
      <w:r w:rsidRPr="00587DF9">
        <w:rPr>
          <w:rFonts w:ascii="Times New Roman" w:hAnsi="Times New Roman"/>
          <w:sz w:val="28"/>
          <w:szCs w:val="28"/>
        </w:rPr>
        <w:t xml:space="preserve"> про рівність нулю генеральних середніх нормальних генеральних сукупностей</w:t>
      </w:r>
      <w:r>
        <w:rPr>
          <w:rFonts w:ascii="Times New Roman" w:hAnsi="Times New Roman"/>
          <w:sz w:val="28"/>
          <w:szCs w:val="28"/>
        </w:rPr>
        <w:t xml:space="preserve"> і виявили, що оскільки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двостор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то </w:t>
      </w:r>
      <w:r w:rsidRPr="009B47A1">
        <w:rPr>
          <w:rFonts w:ascii="Times New Roman" w:hAnsi="Times New Roman"/>
          <w:sz w:val="28"/>
          <w:szCs w:val="28"/>
        </w:rPr>
        <w:t>немає підстав відхилити нульову гіпотезу, тобто вибіркове середнє незначуще відрізняється від гіпотетичної генеральної середньої.</w:t>
      </w:r>
    </w:p>
    <w:p w14:paraId="1523DF74" w14:textId="1F0DC3E7" w:rsidR="00B22E51" w:rsidRDefault="00B22E51" w:rsidP="00D80CC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Перевірили</w:t>
      </w:r>
      <w:r w:rsidRPr="008E5F4A">
        <w:rPr>
          <w:rFonts w:ascii="Times New Roman" w:hAnsi="Times New Roman"/>
          <w:sz w:val="28"/>
          <w:szCs w:val="28"/>
        </w:rPr>
        <w:t xml:space="preserve"> гіпотези про рівність </w:t>
      </w:r>
      <w:proofErr w:type="spellStart"/>
      <w:r w:rsidRPr="008E5F4A">
        <w:rPr>
          <w:rFonts w:ascii="Times New Roman" w:hAnsi="Times New Roman"/>
          <w:sz w:val="28"/>
          <w:szCs w:val="28"/>
        </w:rPr>
        <w:t>дисперсій</w:t>
      </w:r>
      <w:proofErr w:type="spellEnd"/>
      <w:r w:rsidRPr="008E5F4A">
        <w:rPr>
          <w:rFonts w:ascii="Times New Roman" w:hAnsi="Times New Roman"/>
          <w:sz w:val="28"/>
          <w:szCs w:val="28"/>
        </w:rPr>
        <w:t xml:space="preserve">  генеральних сукупностей</w:t>
      </w:r>
      <w:r>
        <w:rPr>
          <w:rFonts w:ascii="Times New Roman" w:hAnsi="Times New Roman"/>
          <w:sz w:val="28"/>
          <w:szCs w:val="28"/>
        </w:rPr>
        <w:t xml:space="preserve"> і виявили, що оскільки </w:t>
      </w:r>
      <w:r>
        <w:rPr>
          <w:rFonts w:ascii="Times New Roman" w:hAnsi="Times New Roman"/>
          <w:sz w:val="28"/>
          <w:szCs w:val="28"/>
          <w:lang w:val="en-US"/>
        </w:rPr>
        <w:t>F</w:t>
      </w:r>
      <w:proofErr w:type="spellStart"/>
      <w:r w:rsidRPr="00AF7911">
        <w:rPr>
          <w:rFonts w:ascii="Times New Roman" w:hAnsi="Times New Roman"/>
          <w:sz w:val="28"/>
          <w:szCs w:val="28"/>
          <w:vertAlign w:val="subscript"/>
        </w:rPr>
        <w:t>емп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D50276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</w:t>
      </w:r>
      <w:proofErr w:type="spellStart"/>
      <w:r w:rsidRPr="00AF7911">
        <w:rPr>
          <w:rFonts w:ascii="Times New Roman" w:hAnsi="Times New Roman"/>
          <w:sz w:val="28"/>
          <w:szCs w:val="28"/>
          <w:vertAlign w:val="subscript"/>
        </w:rPr>
        <w:t>кр</w:t>
      </w:r>
      <w:proofErr w:type="spellEnd"/>
      <w:r>
        <w:rPr>
          <w:rFonts w:ascii="Times New Roman" w:hAnsi="Times New Roman"/>
          <w:sz w:val="28"/>
          <w:szCs w:val="28"/>
        </w:rPr>
        <w:t xml:space="preserve">, то нульова гіпотеза про рівність генеральних </w:t>
      </w:r>
      <w:proofErr w:type="spellStart"/>
      <w:r>
        <w:rPr>
          <w:rFonts w:ascii="Times New Roman" w:hAnsi="Times New Roman"/>
          <w:sz w:val="28"/>
          <w:szCs w:val="28"/>
        </w:rPr>
        <w:t>дисперсій</w:t>
      </w:r>
      <w:proofErr w:type="spellEnd"/>
      <w:r>
        <w:rPr>
          <w:rFonts w:ascii="Times New Roman" w:hAnsi="Times New Roman"/>
          <w:sz w:val="28"/>
          <w:szCs w:val="28"/>
        </w:rPr>
        <w:t xml:space="preserve"> не відхиляється. Іншими словами, </w:t>
      </w:r>
      <w:r w:rsidR="00E16212">
        <w:rPr>
          <w:rFonts w:ascii="Times New Roman" w:hAnsi="Times New Roman"/>
          <w:sz w:val="28"/>
          <w:szCs w:val="28"/>
        </w:rPr>
        <w:t>вибіркові</w:t>
      </w:r>
      <w:r>
        <w:rPr>
          <w:rFonts w:ascii="Times New Roman" w:hAnsi="Times New Roman"/>
          <w:sz w:val="28"/>
          <w:szCs w:val="28"/>
        </w:rPr>
        <w:t xml:space="preserve"> виправлені дисперсії відрізняються несуттєво. </w:t>
      </w:r>
    </w:p>
    <w:p w14:paraId="4E655DB6" w14:textId="286333FF" w:rsidR="00B22E51" w:rsidRDefault="00B22E51" w:rsidP="00454C6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D1364">
        <w:rPr>
          <w:rFonts w:ascii="Times New Roman" w:hAnsi="Times New Roman"/>
          <w:sz w:val="28"/>
          <w:szCs w:val="28"/>
        </w:rPr>
        <w:t>Тож, дивлячись на результати наших обчислень, та на те, що математичне сподівання рівне нулю, можна зробити висновок, що системи автоматичного керування працюють якісно, а відхилення є наслідками випадкових факторів</w:t>
      </w:r>
      <w:bookmarkEnd w:id="41"/>
      <w:bookmarkEnd w:id="42"/>
    </w:p>
    <w:p w14:paraId="6961EFFC" w14:textId="77777777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6D407EC5" w14:textId="77777777" w:rsidR="006618CB" w:rsidRPr="00C07D46" w:rsidRDefault="006618CB" w:rsidP="00C07D46">
      <w:pPr>
        <w:pStyle w:val="1"/>
        <w:rPr>
          <w:rFonts w:cs="Times New Roman"/>
          <w:szCs w:val="28"/>
        </w:rPr>
      </w:pPr>
      <w:bookmarkStart w:id="43" w:name="_Toc25851232"/>
      <w:bookmarkStart w:id="44" w:name="_Toc120641801"/>
      <w:r w:rsidRPr="00C07D46">
        <w:rPr>
          <w:rFonts w:cs="Times New Roman"/>
          <w:szCs w:val="28"/>
        </w:rPr>
        <w:lastRenderedPageBreak/>
        <w:t>Список використаних джерел</w:t>
      </w:r>
      <w:bookmarkEnd w:id="43"/>
      <w:bookmarkEnd w:id="44"/>
    </w:p>
    <w:p w14:paraId="01141713" w14:textId="78781208" w:rsidR="0089508C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1</w:t>
      </w:r>
      <w:r w:rsidR="0089508C" w:rsidRPr="00C07D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9508C" w:rsidRPr="00C07D46">
        <w:rPr>
          <w:rFonts w:ascii="Times New Roman" w:hAnsi="Times New Roman" w:cs="Times New Roman"/>
          <w:sz w:val="28"/>
          <w:szCs w:val="28"/>
        </w:rPr>
        <w:t>Косенюк</w:t>
      </w:r>
      <w:proofErr w:type="spellEnd"/>
      <w:r w:rsidR="0089508C" w:rsidRPr="00C07D46">
        <w:rPr>
          <w:rFonts w:ascii="Times New Roman" w:hAnsi="Times New Roman" w:cs="Times New Roman"/>
          <w:sz w:val="28"/>
          <w:szCs w:val="28"/>
        </w:rPr>
        <w:t xml:space="preserve"> Г. В. Теорія ймовірностей, імовірнісні процеси та математична статистика: Методичні рекомендації щодо виконання розрахунково – графічної роботи – Черкаси: Видавництво ЧНУ 2005. – 79 с.</w:t>
      </w:r>
    </w:p>
    <w:p w14:paraId="305E0122" w14:textId="161DF59B" w:rsidR="0089508C" w:rsidRPr="00C07D46" w:rsidRDefault="0089508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07D46">
        <w:rPr>
          <w:rFonts w:ascii="Times New Roman" w:hAnsi="Times New Roman" w:cs="Times New Roman"/>
          <w:sz w:val="28"/>
          <w:szCs w:val="28"/>
        </w:rPr>
        <w:t>Сеньо</w:t>
      </w:r>
      <w:proofErr w:type="spellEnd"/>
      <w:r w:rsidRPr="00C07D46">
        <w:rPr>
          <w:rFonts w:ascii="Times New Roman" w:hAnsi="Times New Roman" w:cs="Times New Roman"/>
          <w:sz w:val="28"/>
          <w:szCs w:val="28"/>
        </w:rPr>
        <w:t xml:space="preserve"> П.С. Теорія ймовірностей та математична статистика: Підручник. – Київ: Центр навчальної літератури, 2004. – 448 с. </w:t>
      </w:r>
    </w:p>
    <w:p w14:paraId="3258A242" w14:textId="3364780B" w:rsidR="004D2D3E" w:rsidRPr="00C07D46" w:rsidRDefault="004D2D3E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4D2D3E" w:rsidRPr="00C07D46" w:rsidSect="00C07D46"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E405C" w14:textId="77777777" w:rsidR="00F52AA1" w:rsidRDefault="00F52AA1" w:rsidP="00370E7E">
      <w:pPr>
        <w:spacing w:after="0" w:line="240" w:lineRule="auto"/>
      </w:pPr>
      <w:r>
        <w:separator/>
      </w:r>
    </w:p>
  </w:endnote>
  <w:endnote w:type="continuationSeparator" w:id="0">
    <w:p w14:paraId="398CFAF5" w14:textId="77777777" w:rsidR="00F52AA1" w:rsidRDefault="00F52AA1" w:rsidP="00370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42006" w14:textId="77777777" w:rsidR="00F52AA1" w:rsidRDefault="00F52AA1" w:rsidP="00370E7E">
      <w:pPr>
        <w:spacing w:after="0" w:line="240" w:lineRule="auto"/>
      </w:pPr>
      <w:r>
        <w:separator/>
      </w:r>
    </w:p>
  </w:footnote>
  <w:footnote w:type="continuationSeparator" w:id="0">
    <w:p w14:paraId="0B9C06A5" w14:textId="77777777" w:rsidR="00F52AA1" w:rsidRDefault="00F52AA1" w:rsidP="00370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90"/>
    <w:rsid w:val="00005684"/>
    <w:rsid w:val="000142CA"/>
    <w:rsid w:val="00020EB7"/>
    <w:rsid w:val="000218FF"/>
    <w:rsid w:val="0003021C"/>
    <w:rsid w:val="00042199"/>
    <w:rsid w:val="00042366"/>
    <w:rsid w:val="00044FB1"/>
    <w:rsid w:val="00055914"/>
    <w:rsid w:val="00056B3D"/>
    <w:rsid w:val="00057933"/>
    <w:rsid w:val="000609CA"/>
    <w:rsid w:val="000642DC"/>
    <w:rsid w:val="00072212"/>
    <w:rsid w:val="00083155"/>
    <w:rsid w:val="00083C56"/>
    <w:rsid w:val="00085491"/>
    <w:rsid w:val="000A3165"/>
    <w:rsid w:val="000A5C62"/>
    <w:rsid w:val="000A693E"/>
    <w:rsid w:val="000B46A4"/>
    <w:rsid w:val="000B66EB"/>
    <w:rsid w:val="000C0E4C"/>
    <w:rsid w:val="000D1A4A"/>
    <w:rsid w:val="000D1C34"/>
    <w:rsid w:val="000D23E5"/>
    <w:rsid w:val="000D5F22"/>
    <w:rsid w:val="000F5330"/>
    <w:rsid w:val="001106E0"/>
    <w:rsid w:val="00121708"/>
    <w:rsid w:val="00125406"/>
    <w:rsid w:val="00126CE1"/>
    <w:rsid w:val="0013374F"/>
    <w:rsid w:val="0013597F"/>
    <w:rsid w:val="00156C2E"/>
    <w:rsid w:val="00156FF2"/>
    <w:rsid w:val="00162503"/>
    <w:rsid w:val="00175A18"/>
    <w:rsid w:val="001905E6"/>
    <w:rsid w:val="001A15CC"/>
    <w:rsid w:val="001A3A4C"/>
    <w:rsid w:val="001A5D30"/>
    <w:rsid w:val="001C11E2"/>
    <w:rsid w:val="001D5CC0"/>
    <w:rsid w:val="001E5D6A"/>
    <w:rsid w:val="001E6E82"/>
    <w:rsid w:val="001F00FE"/>
    <w:rsid w:val="001F075A"/>
    <w:rsid w:val="0020470D"/>
    <w:rsid w:val="002056EC"/>
    <w:rsid w:val="0020648E"/>
    <w:rsid w:val="00215658"/>
    <w:rsid w:val="00216FAF"/>
    <w:rsid w:val="002173B8"/>
    <w:rsid w:val="00220903"/>
    <w:rsid w:val="00223206"/>
    <w:rsid w:val="00227BD0"/>
    <w:rsid w:val="0024108E"/>
    <w:rsid w:val="0025453B"/>
    <w:rsid w:val="00255016"/>
    <w:rsid w:val="00262EEE"/>
    <w:rsid w:val="00264BBC"/>
    <w:rsid w:val="0026518A"/>
    <w:rsid w:val="00265690"/>
    <w:rsid w:val="002742C3"/>
    <w:rsid w:val="00280FED"/>
    <w:rsid w:val="002870A6"/>
    <w:rsid w:val="0029577E"/>
    <w:rsid w:val="002A1545"/>
    <w:rsid w:val="002A5D4B"/>
    <w:rsid w:val="002B1407"/>
    <w:rsid w:val="002C0C97"/>
    <w:rsid w:val="002C1F32"/>
    <w:rsid w:val="002C325F"/>
    <w:rsid w:val="002C3C39"/>
    <w:rsid w:val="002D3246"/>
    <w:rsid w:val="002F7A21"/>
    <w:rsid w:val="00310C31"/>
    <w:rsid w:val="00311890"/>
    <w:rsid w:val="0035180A"/>
    <w:rsid w:val="00352701"/>
    <w:rsid w:val="00352A2B"/>
    <w:rsid w:val="0035628B"/>
    <w:rsid w:val="00370E7E"/>
    <w:rsid w:val="00381086"/>
    <w:rsid w:val="003844A1"/>
    <w:rsid w:val="00385BCA"/>
    <w:rsid w:val="003A0915"/>
    <w:rsid w:val="003A3EE7"/>
    <w:rsid w:val="003A5C53"/>
    <w:rsid w:val="003C0131"/>
    <w:rsid w:val="003C1C16"/>
    <w:rsid w:val="003D2ECD"/>
    <w:rsid w:val="003F3334"/>
    <w:rsid w:val="00407765"/>
    <w:rsid w:val="00417ACE"/>
    <w:rsid w:val="00421121"/>
    <w:rsid w:val="00454C68"/>
    <w:rsid w:val="00456E22"/>
    <w:rsid w:val="00462823"/>
    <w:rsid w:val="00480B13"/>
    <w:rsid w:val="00484651"/>
    <w:rsid w:val="004A6299"/>
    <w:rsid w:val="004A7FFA"/>
    <w:rsid w:val="004D13E5"/>
    <w:rsid w:val="004D2D3E"/>
    <w:rsid w:val="004F0DF0"/>
    <w:rsid w:val="004F2D17"/>
    <w:rsid w:val="004F7952"/>
    <w:rsid w:val="00505728"/>
    <w:rsid w:val="00515820"/>
    <w:rsid w:val="00523BDB"/>
    <w:rsid w:val="005303AF"/>
    <w:rsid w:val="00536940"/>
    <w:rsid w:val="005413D4"/>
    <w:rsid w:val="00543AD3"/>
    <w:rsid w:val="00545AF1"/>
    <w:rsid w:val="00547C21"/>
    <w:rsid w:val="00586B2B"/>
    <w:rsid w:val="005B0FBC"/>
    <w:rsid w:val="005B6899"/>
    <w:rsid w:val="005C0703"/>
    <w:rsid w:val="005C1923"/>
    <w:rsid w:val="005D05D4"/>
    <w:rsid w:val="005D1C38"/>
    <w:rsid w:val="005E37B7"/>
    <w:rsid w:val="00616656"/>
    <w:rsid w:val="00624CF9"/>
    <w:rsid w:val="006369EA"/>
    <w:rsid w:val="006618CB"/>
    <w:rsid w:val="00672A79"/>
    <w:rsid w:val="0069062B"/>
    <w:rsid w:val="006C299E"/>
    <w:rsid w:val="006D0A48"/>
    <w:rsid w:val="006F0BE8"/>
    <w:rsid w:val="0070635C"/>
    <w:rsid w:val="007063CF"/>
    <w:rsid w:val="00722822"/>
    <w:rsid w:val="007345DD"/>
    <w:rsid w:val="00735B6E"/>
    <w:rsid w:val="00736402"/>
    <w:rsid w:val="007404CC"/>
    <w:rsid w:val="00770991"/>
    <w:rsid w:val="007834B9"/>
    <w:rsid w:val="00784DBF"/>
    <w:rsid w:val="00786CEA"/>
    <w:rsid w:val="00794632"/>
    <w:rsid w:val="007C560D"/>
    <w:rsid w:val="007D6D12"/>
    <w:rsid w:val="007E14E9"/>
    <w:rsid w:val="007E612D"/>
    <w:rsid w:val="007F17C7"/>
    <w:rsid w:val="007F5EA3"/>
    <w:rsid w:val="00813C6E"/>
    <w:rsid w:val="008141AA"/>
    <w:rsid w:val="0081566F"/>
    <w:rsid w:val="00826453"/>
    <w:rsid w:val="00840C70"/>
    <w:rsid w:val="00862FCC"/>
    <w:rsid w:val="008717FD"/>
    <w:rsid w:val="0087321A"/>
    <w:rsid w:val="00875BE3"/>
    <w:rsid w:val="00883264"/>
    <w:rsid w:val="00884FB3"/>
    <w:rsid w:val="0089508C"/>
    <w:rsid w:val="008B2B19"/>
    <w:rsid w:val="008C7302"/>
    <w:rsid w:val="008F6745"/>
    <w:rsid w:val="0090082B"/>
    <w:rsid w:val="00912FF1"/>
    <w:rsid w:val="00922E93"/>
    <w:rsid w:val="00935369"/>
    <w:rsid w:val="0094074A"/>
    <w:rsid w:val="00941CCC"/>
    <w:rsid w:val="009477C8"/>
    <w:rsid w:val="009558E3"/>
    <w:rsid w:val="00971B3E"/>
    <w:rsid w:val="00980E7D"/>
    <w:rsid w:val="00986A32"/>
    <w:rsid w:val="00992D93"/>
    <w:rsid w:val="009A1130"/>
    <w:rsid w:val="009A41E4"/>
    <w:rsid w:val="009B06FC"/>
    <w:rsid w:val="009C229E"/>
    <w:rsid w:val="009C2822"/>
    <w:rsid w:val="009C2B2E"/>
    <w:rsid w:val="009C55B0"/>
    <w:rsid w:val="009D0DCF"/>
    <w:rsid w:val="009D70EE"/>
    <w:rsid w:val="009E0E39"/>
    <w:rsid w:val="009E6B79"/>
    <w:rsid w:val="009E7C32"/>
    <w:rsid w:val="00A013FE"/>
    <w:rsid w:val="00A04ED0"/>
    <w:rsid w:val="00A34384"/>
    <w:rsid w:val="00A404FC"/>
    <w:rsid w:val="00A4630F"/>
    <w:rsid w:val="00A46C85"/>
    <w:rsid w:val="00A814CE"/>
    <w:rsid w:val="00A85578"/>
    <w:rsid w:val="00A93145"/>
    <w:rsid w:val="00A97E98"/>
    <w:rsid w:val="00AA1148"/>
    <w:rsid w:val="00AA7C92"/>
    <w:rsid w:val="00AC3053"/>
    <w:rsid w:val="00AD1563"/>
    <w:rsid w:val="00AD3C0D"/>
    <w:rsid w:val="00AF35FF"/>
    <w:rsid w:val="00B20B14"/>
    <w:rsid w:val="00B22E51"/>
    <w:rsid w:val="00B309EB"/>
    <w:rsid w:val="00B55843"/>
    <w:rsid w:val="00B91F81"/>
    <w:rsid w:val="00B923AF"/>
    <w:rsid w:val="00BA4A77"/>
    <w:rsid w:val="00BA4D74"/>
    <w:rsid w:val="00BA6D12"/>
    <w:rsid w:val="00BA725C"/>
    <w:rsid w:val="00BB115E"/>
    <w:rsid w:val="00BC5CCE"/>
    <w:rsid w:val="00BC6D0B"/>
    <w:rsid w:val="00BC737C"/>
    <w:rsid w:val="00C0327B"/>
    <w:rsid w:val="00C07D46"/>
    <w:rsid w:val="00C1234D"/>
    <w:rsid w:val="00C17F7C"/>
    <w:rsid w:val="00C32191"/>
    <w:rsid w:val="00C366F6"/>
    <w:rsid w:val="00C40198"/>
    <w:rsid w:val="00C53716"/>
    <w:rsid w:val="00C63A4C"/>
    <w:rsid w:val="00C66014"/>
    <w:rsid w:val="00C76077"/>
    <w:rsid w:val="00C870CE"/>
    <w:rsid w:val="00C91664"/>
    <w:rsid w:val="00C946C8"/>
    <w:rsid w:val="00CA5787"/>
    <w:rsid w:val="00CB1914"/>
    <w:rsid w:val="00CC5EAD"/>
    <w:rsid w:val="00CD302A"/>
    <w:rsid w:val="00CE2C32"/>
    <w:rsid w:val="00CE3C86"/>
    <w:rsid w:val="00CE552E"/>
    <w:rsid w:val="00D04B65"/>
    <w:rsid w:val="00D1102B"/>
    <w:rsid w:val="00D14771"/>
    <w:rsid w:val="00D27D44"/>
    <w:rsid w:val="00D302F4"/>
    <w:rsid w:val="00D325BC"/>
    <w:rsid w:val="00D332F2"/>
    <w:rsid w:val="00D57A29"/>
    <w:rsid w:val="00D61381"/>
    <w:rsid w:val="00D71352"/>
    <w:rsid w:val="00D71796"/>
    <w:rsid w:val="00D72A56"/>
    <w:rsid w:val="00D73E22"/>
    <w:rsid w:val="00D80CC2"/>
    <w:rsid w:val="00D81EE5"/>
    <w:rsid w:val="00DA4FB0"/>
    <w:rsid w:val="00DB2D9B"/>
    <w:rsid w:val="00DC121E"/>
    <w:rsid w:val="00DC46CD"/>
    <w:rsid w:val="00DD3EDF"/>
    <w:rsid w:val="00DE37C2"/>
    <w:rsid w:val="00DE5433"/>
    <w:rsid w:val="00DF653F"/>
    <w:rsid w:val="00E1204F"/>
    <w:rsid w:val="00E16212"/>
    <w:rsid w:val="00E214E8"/>
    <w:rsid w:val="00E22A8B"/>
    <w:rsid w:val="00E36D9A"/>
    <w:rsid w:val="00E56594"/>
    <w:rsid w:val="00E7263A"/>
    <w:rsid w:val="00E768D5"/>
    <w:rsid w:val="00E833EA"/>
    <w:rsid w:val="00E8634F"/>
    <w:rsid w:val="00E874D3"/>
    <w:rsid w:val="00EA3835"/>
    <w:rsid w:val="00EA3EA9"/>
    <w:rsid w:val="00EA64C3"/>
    <w:rsid w:val="00EB2C32"/>
    <w:rsid w:val="00EC0C48"/>
    <w:rsid w:val="00ED129B"/>
    <w:rsid w:val="00EE26BF"/>
    <w:rsid w:val="00EE5EC1"/>
    <w:rsid w:val="00EF5674"/>
    <w:rsid w:val="00F1262F"/>
    <w:rsid w:val="00F15BCE"/>
    <w:rsid w:val="00F26990"/>
    <w:rsid w:val="00F347B6"/>
    <w:rsid w:val="00F369E5"/>
    <w:rsid w:val="00F37255"/>
    <w:rsid w:val="00F42E99"/>
    <w:rsid w:val="00F52AA1"/>
    <w:rsid w:val="00F61819"/>
    <w:rsid w:val="00F61C59"/>
    <w:rsid w:val="00F67408"/>
    <w:rsid w:val="00F93C6C"/>
    <w:rsid w:val="00FB22DF"/>
    <w:rsid w:val="00FB3642"/>
    <w:rsid w:val="00FC1653"/>
    <w:rsid w:val="00FD74A8"/>
    <w:rsid w:val="00FE19E7"/>
    <w:rsid w:val="00FF0044"/>
    <w:rsid w:val="00FF3E09"/>
    <w:rsid w:val="00FF5B49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9CDC"/>
  <w15:chartTrackingRefBased/>
  <w15:docId w15:val="{65D252A1-CC76-4C74-8CA5-8A33D627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7F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(загальний)"/>
    <w:basedOn w:val="a"/>
    <w:link w:val="a4"/>
    <w:autoRedefine/>
    <w:qFormat/>
    <w:rsid w:val="00407765"/>
    <w:pPr>
      <w:spacing w:after="0" w:line="360" w:lineRule="auto"/>
      <w:ind w:firstLine="567"/>
      <w:contextualSpacing/>
      <w:jc w:val="both"/>
    </w:pPr>
    <w:rPr>
      <w:rFonts w:cs="Arial"/>
      <w:sz w:val="28"/>
      <w:szCs w:val="24"/>
      <w:shd w:val="clear" w:color="auto" w:fill="FFFFFF"/>
      <w:lang w:val="ru-RU" w:eastAsia="ru-RU"/>
    </w:rPr>
  </w:style>
  <w:style w:type="character" w:customStyle="1" w:styleId="a4">
    <w:name w:val="Реферат(загальний) Знак"/>
    <w:basedOn w:val="a0"/>
    <w:link w:val="a3"/>
    <w:rsid w:val="00407765"/>
    <w:rPr>
      <w:rFonts w:cs="Arial"/>
      <w:sz w:val="28"/>
      <w:szCs w:val="24"/>
      <w:lang w:val="ru-RU" w:eastAsia="ru-RU"/>
    </w:rPr>
  </w:style>
  <w:style w:type="table" w:styleId="a5">
    <w:name w:val="Table Grid"/>
    <w:basedOn w:val="a1"/>
    <w:uiPriority w:val="39"/>
    <w:rsid w:val="008C730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A6D12"/>
    <w:rPr>
      <w:color w:val="808080"/>
    </w:rPr>
  </w:style>
  <w:style w:type="paragraph" w:styleId="a7">
    <w:name w:val="header"/>
    <w:basedOn w:val="a"/>
    <w:link w:val="a8"/>
    <w:uiPriority w:val="99"/>
    <w:unhideWhenUsed/>
    <w:rsid w:val="00370E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370E7E"/>
  </w:style>
  <w:style w:type="paragraph" w:styleId="a9">
    <w:name w:val="footer"/>
    <w:basedOn w:val="a"/>
    <w:link w:val="aa"/>
    <w:uiPriority w:val="99"/>
    <w:unhideWhenUsed/>
    <w:rsid w:val="00370E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370E7E"/>
  </w:style>
  <w:style w:type="character" w:customStyle="1" w:styleId="10">
    <w:name w:val="Заголовок 1 Знак"/>
    <w:basedOn w:val="a0"/>
    <w:link w:val="1"/>
    <w:uiPriority w:val="9"/>
    <w:rsid w:val="008717FD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B06F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9B06FC"/>
    <w:pPr>
      <w:spacing w:after="100"/>
    </w:pPr>
  </w:style>
  <w:style w:type="character" w:styleId="ac">
    <w:name w:val="Hyperlink"/>
    <w:basedOn w:val="a0"/>
    <w:uiPriority w:val="99"/>
    <w:unhideWhenUsed/>
    <w:rsid w:val="009B06F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40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List Paragraph"/>
    <w:basedOn w:val="a"/>
    <w:uiPriority w:val="34"/>
    <w:qFormat/>
    <w:rsid w:val="00784DBF"/>
    <w:pPr>
      <w:spacing w:after="200" w:line="276" w:lineRule="auto"/>
      <w:ind w:left="720"/>
      <w:contextualSpacing/>
    </w:pPr>
    <w:rPr>
      <w:rFonts w:eastAsiaTheme="minorEastAsia" w:cs="Times New Roman"/>
    </w:rPr>
  </w:style>
  <w:style w:type="paragraph" w:styleId="ae">
    <w:name w:val="Normal (Web)"/>
    <w:basedOn w:val="a"/>
    <w:uiPriority w:val="99"/>
    <w:unhideWhenUsed/>
    <w:rsid w:val="00B5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Завдання_1!$H$2:$H$9</c:f>
              <c:strCache>
                <c:ptCount val="8"/>
                <c:pt idx="0">
                  <c:v>-3,0485 – -2,2315</c:v>
                </c:pt>
                <c:pt idx="1">
                  <c:v>-2,2315 – -1,4145</c:v>
                </c:pt>
                <c:pt idx="2">
                  <c:v>-1,4145 – -0,5975</c:v>
                </c:pt>
                <c:pt idx="3">
                  <c:v>-0,5975 – 0,2195</c:v>
                </c:pt>
                <c:pt idx="4">
                  <c:v>0,2195 – 1,0365</c:v>
                </c:pt>
                <c:pt idx="5">
                  <c:v>1,0365 – 1,8535</c:v>
                </c:pt>
                <c:pt idx="6">
                  <c:v>1,8535 – 2,6705</c:v>
                </c:pt>
                <c:pt idx="7">
                  <c:v>2,6705 – 3,3875</c:v>
                </c:pt>
              </c:strCache>
            </c:strRef>
          </c:cat>
          <c:val>
            <c:numRef>
              <c:f>Завдання_1!$J$2:$J$9</c:f>
              <c:numCache>
                <c:formatCode>General</c:formatCode>
                <c:ptCount val="8"/>
                <c:pt idx="0">
                  <c:v>2.4479804161566707</c:v>
                </c:pt>
                <c:pt idx="1">
                  <c:v>2.4479804161566707</c:v>
                </c:pt>
                <c:pt idx="2">
                  <c:v>12.239902080783354</c:v>
                </c:pt>
                <c:pt idx="3">
                  <c:v>14.687882496940025</c:v>
                </c:pt>
                <c:pt idx="4">
                  <c:v>13.46389228886169</c:v>
                </c:pt>
                <c:pt idx="5">
                  <c:v>11.015911872705018</c:v>
                </c:pt>
                <c:pt idx="6">
                  <c:v>3.6719706242350063</c:v>
                </c:pt>
                <c:pt idx="7">
                  <c:v>1.2239902080783354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D1-4862-9D85-374FC77F82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1298304"/>
        <c:axId val="121304192"/>
      </c:barChart>
      <c:catAx>
        <c:axId val="121298304"/>
        <c:scaling>
          <c:orientation val="minMax"/>
        </c:scaling>
        <c:delete val="0"/>
        <c:axPos val="b"/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304192"/>
        <c:crosses val="autoZero"/>
        <c:auto val="1"/>
        <c:lblAlgn val="ctr"/>
        <c:lblOffset val="100"/>
        <c:noMultiLvlLbl val="0"/>
      </c:catAx>
      <c:valAx>
        <c:axId val="12130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29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Завдання_1!$H$27:$H$34</c:f>
              <c:strCache>
                <c:ptCount val="8"/>
                <c:pt idx="0">
                  <c:v>-4,941 – -3,919</c:v>
                </c:pt>
                <c:pt idx="1">
                  <c:v>-3,919 – -2,897</c:v>
                </c:pt>
                <c:pt idx="2">
                  <c:v>-2,897 – -1,875</c:v>
                </c:pt>
                <c:pt idx="3">
                  <c:v>-1,875 – -0,853</c:v>
                </c:pt>
                <c:pt idx="4">
                  <c:v>-0,853 – 0,169</c:v>
                </c:pt>
                <c:pt idx="5">
                  <c:v>0,169 – 1,191</c:v>
                </c:pt>
                <c:pt idx="6">
                  <c:v>1,191 – 2,213</c:v>
                </c:pt>
                <c:pt idx="7">
                  <c:v>2,213– 3,235</c:v>
                </c:pt>
              </c:strCache>
            </c:strRef>
          </c:cat>
          <c:val>
            <c:numRef>
              <c:f>Завдання_1!$J$27:$J$34</c:f>
              <c:numCache>
                <c:formatCode>General</c:formatCode>
                <c:ptCount val="8"/>
                <c:pt idx="0">
                  <c:v>0.97847358121330719</c:v>
                </c:pt>
                <c:pt idx="1">
                  <c:v>1.9569471624266144</c:v>
                </c:pt>
                <c:pt idx="2">
                  <c:v>2.9354207436399218</c:v>
                </c:pt>
                <c:pt idx="3">
                  <c:v>5.8708414872798436</c:v>
                </c:pt>
                <c:pt idx="4">
                  <c:v>20.547945205479451</c:v>
                </c:pt>
                <c:pt idx="5">
                  <c:v>10.763209393346379</c:v>
                </c:pt>
                <c:pt idx="6">
                  <c:v>4.8923679060665357</c:v>
                </c:pt>
                <c:pt idx="7">
                  <c:v>0.97847358121330719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07-4297-9B36-309A6457C0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1298304"/>
        <c:axId val="121304192"/>
      </c:barChart>
      <c:catAx>
        <c:axId val="121298304"/>
        <c:scaling>
          <c:orientation val="minMax"/>
        </c:scaling>
        <c:delete val="0"/>
        <c:axPos val="b"/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304192"/>
        <c:crosses val="autoZero"/>
        <c:auto val="1"/>
        <c:lblAlgn val="ctr"/>
        <c:lblOffset val="100"/>
        <c:noMultiLvlLbl val="0"/>
      </c:catAx>
      <c:valAx>
        <c:axId val="12130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29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15"/>
    </mc:Choice>
    <mc:Fallback>
      <c:style val="15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518389895586193E-2"/>
          <c:y val="3.359580052493439E-2"/>
          <c:w val="0.91563445056093651"/>
          <c:h val="0.77439293402931375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Завдання_2!$A$2:$A$9</c:f>
              <c:numCache>
                <c:formatCode>General</c:formatCode>
                <c:ptCount val="8"/>
                <c:pt idx="0">
                  <c:v>-2.64</c:v>
                </c:pt>
                <c:pt idx="1">
                  <c:v>-1.823</c:v>
                </c:pt>
                <c:pt idx="2">
                  <c:v>-1.006</c:v>
                </c:pt>
                <c:pt idx="3">
                  <c:v>-0.189</c:v>
                </c:pt>
                <c:pt idx="4">
                  <c:v>0.628</c:v>
                </c:pt>
                <c:pt idx="5">
                  <c:v>1.4449999999999998</c:v>
                </c:pt>
                <c:pt idx="6">
                  <c:v>2.262</c:v>
                </c:pt>
                <c:pt idx="7">
                  <c:v>3.0289999999999999</c:v>
                </c:pt>
              </c:numCache>
            </c:numRef>
          </c:xVal>
          <c:yVal>
            <c:numRef>
              <c:f>Завдання_2!$B$2:$B$9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10</c:v>
                </c:pt>
                <c:pt idx="3">
                  <c:v>12</c:v>
                </c:pt>
                <c:pt idx="4">
                  <c:v>11</c:v>
                </c:pt>
                <c:pt idx="5">
                  <c:v>9</c:v>
                </c:pt>
                <c:pt idx="6">
                  <c:v>3</c:v>
                </c:pt>
                <c:pt idx="7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21-4B4C-9AE4-E449374A9711}"/>
            </c:ext>
          </c:extLst>
        </c:ser>
        <c:ser>
          <c:idx val="1"/>
          <c:order val="1"/>
          <c:xVal>
            <c:numRef>
              <c:f>Завдання_2!$A$2:$A$9</c:f>
              <c:numCache>
                <c:formatCode>General</c:formatCode>
                <c:ptCount val="8"/>
                <c:pt idx="0">
                  <c:v>-2.64</c:v>
                </c:pt>
                <c:pt idx="1">
                  <c:v>-1.823</c:v>
                </c:pt>
                <c:pt idx="2">
                  <c:v>-1.006</c:v>
                </c:pt>
                <c:pt idx="3">
                  <c:v>-0.189</c:v>
                </c:pt>
                <c:pt idx="4">
                  <c:v>0.628</c:v>
                </c:pt>
                <c:pt idx="5">
                  <c:v>1.4449999999999998</c:v>
                </c:pt>
                <c:pt idx="6">
                  <c:v>2.262</c:v>
                </c:pt>
                <c:pt idx="7">
                  <c:v>3.0289999999999999</c:v>
                </c:pt>
              </c:numCache>
            </c:numRef>
          </c:xVal>
          <c:yVal>
            <c:numRef>
              <c:f>Завдання_2!$H$2:$H$8</c:f>
              <c:numCache>
                <c:formatCode>General</c:formatCode>
                <c:ptCount val="7"/>
                <c:pt idx="0">
                  <c:v>1.4450000000000001</c:v>
                </c:pt>
                <c:pt idx="1">
                  <c:v>4.51</c:v>
                </c:pt>
                <c:pt idx="2">
                  <c:v>9.5139999999999993</c:v>
                </c:pt>
                <c:pt idx="3">
                  <c:v>6.7619999999999996</c:v>
                </c:pt>
                <c:pt idx="4">
                  <c:v>11.56</c:v>
                </c:pt>
                <c:pt idx="5">
                  <c:v>6.6870000000000003</c:v>
                </c:pt>
                <c:pt idx="6">
                  <c:v>2.4990000000000001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21-4B4C-9AE4-E449374A97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360768"/>
        <c:axId val="121362304"/>
      </c:scatterChart>
      <c:valAx>
        <c:axId val="12136076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2304"/>
        <c:crosses val="autoZero"/>
        <c:crossBetween val="midCat"/>
      </c:valAx>
      <c:valAx>
        <c:axId val="12136230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0768"/>
        <c:crosses val="autoZero"/>
        <c:crossBetween val="midCat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uk-UA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15"/>
    </mc:Choice>
    <mc:Fallback>
      <c:style val="15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xVal>
            <c:numRef>
              <c:f>Завдання_2!$A$14:$A$21</c:f>
              <c:numCache>
                <c:formatCode>General</c:formatCode>
                <c:ptCount val="8"/>
                <c:pt idx="0">
                  <c:v>-4.43</c:v>
                </c:pt>
                <c:pt idx="1">
                  <c:v>-3.4079999999999999</c:v>
                </c:pt>
                <c:pt idx="2">
                  <c:v>-2.3860000000000001</c:v>
                </c:pt>
                <c:pt idx="3">
                  <c:v>-1.3639999999999999</c:v>
                </c:pt>
                <c:pt idx="4">
                  <c:v>-0.34199999999999997</c:v>
                </c:pt>
                <c:pt idx="5">
                  <c:v>0.68</c:v>
                </c:pt>
                <c:pt idx="6">
                  <c:v>1.702</c:v>
                </c:pt>
                <c:pt idx="7">
                  <c:v>2.7240000000000002</c:v>
                </c:pt>
              </c:numCache>
            </c:numRef>
          </c:xVal>
          <c:yVal>
            <c:numRef>
              <c:f>Завдання_2!$H$14:$H$21</c:f>
              <c:numCache>
                <c:formatCode>General</c:formatCode>
                <c:ptCount val="8"/>
                <c:pt idx="0">
                  <c:v>0.09</c:v>
                </c:pt>
                <c:pt idx="1">
                  <c:v>0.71499999999999997</c:v>
                </c:pt>
                <c:pt idx="2">
                  <c:v>3.35</c:v>
                </c:pt>
                <c:pt idx="3">
                  <c:v>9.1</c:v>
                </c:pt>
                <c:pt idx="4">
                  <c:v>14.26</c:v>
                </c:pt>
                <c:pt idx="5">
                  <c:v>13.05</c:v>
                </c:pt>
                <c:pt idx="6">
                  <c:v>6.9</c:v>
                </c:pt>
                <c:pt idx="7">
                  <c:v>2.113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23-40E9-908A-9136DC077AE0}"/>
            </c:ext>
          </c:extLst>
        </c:ser>
        <c:ser>
          <c:idx val="0"/>
          <c:order val="1"/>
          <c:xVal>
            <c:numRef>
              <c:f>Завдання_2!$A$14:$A$21</c:f>
              <c:numCache>
                <c:formatCode>General</c:formatCode>
                <c:ptCount val="8"/>
                <c:pt idx="0">
                  <c:v>-4.43</c:v>
                </c:pt>
                <c:pt idx="1">
                  <c:v>-3.4079999999999999</c:v>
                </c:pt>
                <c:pt idx="2">
                  <c:v>-2.3860000000000001</c:v>
                </c:pt>
                <c:pt idx="3">
                  <c:v>-1.3639999999999999</c:v>
                </c:pt>
                <c:pt idx="4">
                  <c:v>-0.34199999999999997</c:v>
                </c:pt>
                <c:pt idx="5">
                  <c:v>0.68</c:v>
                </c:pt>
                <c:pt idx="6">
                  <c:v>1.702</c:v>
                </c:pt>
                <c:pt idx="7">
                  <c:v>2.7240000000000002</c:v>
                </c:pt>
              </c:numCache>
            </c:numRef>
          </c:xVal>
          <c:yVal>
            <c:numRef>
              <c:f>Завдання_2!$B$14:$B$21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6</c:v>
                </c:pt>
                <c:pt idx="4">
                  <c:v>21</c:v>
                </c:pt>
                <c:pt idx="5">
                  <c:v>11</c:v>
                </c:pt>
                <c:pt idx="6">
                  <c:v>5</c:v>
                </c:pt>
                <c:pt idx="7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123-40E9-908A-9136DC077A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360768"/>
        <c:axId val="121362304"/>
      </c:scatterChart>
      <c:valAx>
        <c:axId val="12136076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2304"/>
        <c:crosses val="autoZero"/>
        <c:crossBetween val="midCat"/>
      </c:valAx>
      <c:valAx>
        <c:axId val="12136230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0768"/>
        <c:crosses val="autoZero"/>
        <c:crossBetween val="midCat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uk-UA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Значення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-2.64</c:v>
                </c:pt>
                <c:pt idx="1">
                  <c:v>-1.823</c:v>
                </c:pt>
                <c:pt idx="2">
                  <c:v>-1.006</c:v>
                </c:pt>
                <c:pt idx="3">
                  <c:v>-0.189</c:v>
                </c:pt>
                <c:pt idx="4">
                  <c:v>0.628</c:v>
                </c:pt>
                <c:pt idx="5">
                  <c:v>1.4450000000000001</c:v>
                </c:pt>
                <c:pt idx="6">
                  <c:v>2.262</c:v>
                </c:pt>
                <c:pt idx="7">
                  <c:v>3.0289999999999999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5.1886168500000003E-2</c:v>
                </c:pt>
                <c:pt idx="1">
                  <c:v>0.1139881811</c:v>
                </c:pt>
                <c:pt idx="2">
                  <c:v>0.1915733379</c:v>
                </c:pt>
                <c:pt idx="3">
                  <c:v>0.24630732590000001</c:v>
                </c:pt>
                <c:pt idx="4">
                  <c:v>0.2422627332</c:v>
                </c:pt>
                <c:pt idx="5">
                  <c:v>0.18229002999999999</c:v>
                </c:pt>
                <c:pt idx="6">
                  <c:v>0.1049315869</c:v>
                </c:pt>
                <c:pt idx="7">
                  <c:v>4.8961771500000001E-2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21-4020-A93E-FB104D9E0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080320"/>
        <c:axId val="420093632"/>
      </c:scatterChart>
      <c:valAx>
        <c:axId val="42008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0093632"/>
        <c:crosses val="autoZero"/>
        <c:crossBetween val="midCat"/>
      </c:valAx>
      <c:valAx>
        <c:axId val="42009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0080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Значення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-3.4079999999999999</c:v>
                </c:pt>
                <c:pt idx="1">
                  <c:v>-2.3860000000000001</c:v>
                </c:pt>
                <c:pt idx="2">
                  <c:v>-1.3640000000000001</c:v>
                </c:pt>
                <c:pt idx="3">
                  <c:v>-0.34200000000000003</c:v>
                </c:pt>
                <c:pt idx="4">
                  <c:v>0.68</c:v>
                </c:pt>
                <c:pt idx="5">
                  <c:v>1.702</c:v>
                </c:pt>
                <c:pt idx="6">
                  <c:v>2.7240000000000002</c:v>
                </c:pt>
                <c:pt idx="7">
                  <c:v>1.6174999999999999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5.7904622000000003E-2</c:v>
                </c:pt>
                <c:pt idx="1">
                  <c:v>0.1155847807</c:v>
                </c:pt>
                <c:pt idx="2">
                  <c:v>0.17575573880000001</c:v>
                </c:pt>
                <c:pt idx="3">
                  <c:v>0.2035822051</c:v>
                </c:pt>
                <c:pt idx="4">
                  <c:v>0.17963524550000001</c:v>
                </c:pt>
                <c:pt idx="5">
                  <c:v>0.12074376890000001</c:v>
                </c:pt>
                <c:pt idx="6">
                  <c:v>6.1824319099999997E-2</c:v>
                </c:pt>
                <c:pt idx="7">
                  <c:v>0.12606979309999999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83-45BC-943D-03D8DC9D55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145568"/>
        <c:axId val="313141408"/>
      </c:scatterChart>
      <c:valAx>
        <c:axId val="313145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13141408"/>
        <c:crosses val="autoZero"/>
        <c:crossBetween val="midCat"/>
      </c:valAx>
      <c:valAx>
        <c:axId val="31314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13145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7C27F-01CF-4748-898D-F16EFF29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3333</TotalTime>
  <Pages>21</Pages>
  <Words>12401</Words>
  <Characters>7070</Characters>
  <Application>Microsoft Office Word</Application>
  <DocSecurity>0</DocSecurity>
  <Lines>58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Інститут Модернізації та Змісту освіти</Company>
  <LinksUpToDate>false</LinksUpToDate>
  <CharactersWithSpaces>19433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Maria</cp:lastModifiedBy>
  <cp:revision>84</cp:revision>
  <cp:lastPrinted>2019-11-28T14:53:00Z</cp:lastPrinted>
  <dcterms:created xsi:type="dcterms:W3CDTF">2019-11-16T07:04:00Z</dcterms:created>
  <dcterms:modified xsi:type="dcterms:W3CDTF">2023-11-14T20:40:00Z</dcterms:modified>
</cp:coreProperties>
</file>