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A8" w:rsidRDefault="00A97708">
      <w:pPr>
        <w:pStyle w:val="a3"/>
        <w:spacing w:before="75"/>
        <w:ind w:left="940" w:right="948"/>
        <w:jc w:val="center"/>
      </w:pPr>
      <w:r>
        <w:t>Черкаський</w:t>
      </w:r>
      <w:r>
        <w:rPr>
          <w:spacing w:val="-6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3"/>
        </w:rPr>
        <w:t xml:space="preserve"> </w:t>
      </w:r>
      <w:r>
        <w:t>ім.</w:t>
      </w:r>
      <w:r>
        <w:rPr>
          <w:spacing w:val="-6"/>
        </w:rPr>
        <w:t xml:space="preserve"> </w:t>
      </w:r>
      <w:proofErr w:type="spellStart"/>
      <w:r>
        <w:t>Б.Хмельницького</w:t>
      </w:r>
      <w:proofErr w:type="spellEnd"/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A97708">
      <w:pPr>
        <w:pStyle w:val="a3"/>
        <w:spacing w:before="246"/>
        <w:ind w:left="941" w:right="948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№6</w:t>
      </w:r>
    </w:p>
    <w:p w:rsidR="00E716A8" w:rsidRDefault="00A97708">
      <w:pPr>
        <w:pStyle w:val="a3"/>
        <w:spacing w:before="186"/>
        <w:ind w:left="942" w:right="948"/>
        <w:jc w:val="center"/>
      </w:pPr>
      <w:r>
        <w:t>«Дослідження</w:t>
      </w:r>
      <w:r>
        <w:rPr>
          <w:spacing w:val="-5"/>
        </w:rPr>
        <w:t xml:space="preserve"> </w:t>
      </w:r>
      <w:r>
        <w:t>схеми</w:t>
      </w:r>
      <w:r>
        <w:rPr>
          <w:spacing w:val="-5"/>
        </w:rPr>
        <w:t xml:space="preserve"> </w:t>
      </w:r>
      <w:r>
        <w:t>управління</w:t>
      </w:r>
      <w:r>
        <w:rPr>
          <w:spacing w:val="-5"/>
        </w:rPr>
        <w:t xml:space="preserve"> </w:t>
      </w:r>
      <w:proofErr w:type="spellStart"/>
      <w:r>
        <w:t>семисегментним</w:t>
      </w:r>
      <w:proofErr w:type="spellEnd"/>
      <w:r>
        <w:rPr>
          <w:spacing w:val="-5"/>
        </w:rPr>
        <w:t xml:space="preserve"> </w:t>
      </w:r>
      <w:r>
        <w:t>індикатором»</w:t>
      </w:r>
    </w:p>
    <w:p w:rsidR="00E716A8" w:rsidRDefault="00E716A8">
      <w:pPr>
        <w:pStyle w:val="a3"/>
        <w:rPr>
          <w:sz w:val="37"/>
        </w:rPr>
      </w:pPr>
    </w:p>
    <w:p w:rsidR="00E716A8" w:rsidRDefault="00A97708">
      <w:pPr>
        <w:pStyle w:val="a3"/>
        <w:ind w:left="940" w:right="948"/>
        <w:jc w:val="center"/>
      </w:pPr>
      <w:r>
        <w:t>з</w:t>
      </w:r>
      <w:r>
        <w:rPr>
          <w:spacing w:val="-4"/>
        </w:rPr>
        <w:t xml:space="preserve"> </w:t>
      </w:r>
      <w:r>
        <w:t>навчальної</w:t>
      </w:r>
      <w:r>
        <w:rPr>
          <w:spacing w:val="-4"/>
        </w:rPr>
        <w:t xml:space="preserve"> </w:t>
      </w:r>
      <w:r>
        <w:t>дисципліни</w:t>
      </w:r>
    </w:p>
    <w:p w:rsidR="00E716A8" w:rsidRDefault="00A97708">
      <w:pPr>
        <w:pStyle w:val="a3"/>
        <w:spacing w:before="186"/>
        <w:ind w:left="942" w:right="948"/>
        <w:jc w:val="center"/>
      </w:pPr>
      <w:r>
        <w:t>«Комп’ютерна</w:t>
      </w:r>
      <w:r>
        <w:rPr>
          <w:spacing w:val="-5"/>
        </w:rPr>
        <w:t xml:space="preserve"> </w:t>
      </w:r>
      <w:r>
        <w:t>схемотехніка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архітектура</w:t>
      </w:r>
      <w:r>
        <w:rPr>
          <w:spacing w:val="-5"/>
        </w:rPr>
        <w:t xml:space="preserve"> </w:t>
      </w:r>
      <w:r>
        <w:t>комп’ютерів»</w:t>
      </w: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spacing w:before="1"/>
        <w:rPr>
          <w:sz w:val="26"/>
        </w:rPr>
      </w:pPr>
    </w:p>
    <w:p w:rsidR="00E716A8" w:rsidRDefault="00A97708">
      <w:pPr>
        <w:pStyle w:val="a3"/>
        <w:spacing w:line="379" w:lineRule="auto"/>
        <w:ind w:left="5057" w:right="693"/>
      </w:pPr>
      <w:r>
        <w:t>Виконав: студент групи КН-21</w:t>
      </w:r>
      <w:r>
        <w:rPr>
          <w:spacing w:val="-67"/>
        </w:rPr>
        <w:t xml:space="preserve"> </w:t>
      </w:r>
      <w:r>
        <w:t>(2-й</w:t>
      </w:r>
      <w:r>
        <w:rPr>
          <w:spacing w:val="-2"/>
        </w:rPr>
        <w:t xml:space="preserve"> </w:t>
      </w:r>
      <w:r>
        <w:t>курс)</w:t>
      </w:r>
    </w:p>
    <w:p w:rsidR="00E716A8" w:rsidRDefault="00A97708">
      <w:pPr>
        <w:pStyle w:val="a3"/>
        <w:spacing w:line="319" w:lineRule="exact"/>
        <w:ind w:left="5057"/>
      </w:pPr>
      <w:proofErr w:type="spellStart"/>
      <w:r>
        <w:t>Балинський</w:t>
      </w:r>
      <w:proofErr w:type="spellEnd"/>
      <w:r>
        <w:rPr>
          <w:spacing w:val="-3"/>
        </w:rPr>
        <w:t xml:space="preserve"> </w:t>
      </w:r>
      <w:r>
        <w:t>М</w:t>
      </w:r>
      <w:r>
        <w:t>.</w:t>
      </w:r>
      <w:r>
        <w:rPr>
          <w:spacing w:val="-1"/>
        </w:rPr>
        <w:t xml:space="preserve"> </w:t>
      </w:r>
      <w:r>
        <w:t>М</w:t>
      </w:r>
      <w:bookmarkStart w:id="0" w:name="_GoBack"/>
      <w:bookmarkEnd w:id="0"/>
      <w:r>
        <w:t>.</w:t>
      </w:r>
    </w:p>
    <w:p w:rsidR="00E716A8" w:rsidRDefault="00E716A8">
      <w:pPr>
        <w:pStyle w:val="a3"/>
        <w:spacing w:before="10"/>
        <w:rPr>
          <w:sz w:val="36"/>
        </w:rPr>
      </w:pPr>
    </w:p>
    <w:p w:rsidR="00E716A8" w:rsidRDefault="00A97708">
      <w:pPr>
        <w:pStyle w:val="a3"/>
        <w:spacing w:before="1" w:line="379" w:lineRule="auto"/>
        <w:ind w:left="5057" w:right="2293"/>
      </w:pPr>
      <w:r>
        <w:t>варіант № 2</w:t>
      </w:r>
      <w:r>
        <w:rPr>
          <w:spacing w:val="1"/>
        </w:rPr>
        <w:t xml:space="preserve"> </w:t>
      </w:r>
      <w:r>
        <w:t>Перевірив: доцент</w:t>
      </w:r>
      <w:r>
        <w:rPr>
          <w:spacing w:val="-67"/>
        </w:rPr>
        <w:t xml:space="preserve"> </w:t>
      </w:r>
      <w:proofErr w:type="spellStart"/>
      <w:r>
        <w:t>Ярмілко</w:t>
      </w:r>
      <w:proofErr w:type="spellEnd"/>
      <w:r>
        <w:t xml:space="preserve"> А.</w:t>
      </w:r>
      <w:r>
        <w:rPr>
          <w:spacing w:val="-1"/>
        </w:rPr>
        <w:t xml:space="preserve"> </w:t>
      </w:r>
      <w:r>
        <w:t>В.</w:t>
      </w: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spacing w:before="6"/>
        <w:rPr>
          <w:sz w:val="30"/>
        </w:rPr>
      </w:pPr>
    </w:p>
    <w:p w:rsidR="00E716A8" w:rsidRDefault="00A97708">
      <w:pPr>
        <w:pStyle w:val="a3"/>
        <w:ind w:left="942" w:right="947"/>
        <w:jc w:val="center"/>
      </w:pPr>
      <w:r>
        <w:t>Черкаси</w:t>
      </w:r>
      <w:r>
        <w:rPr>
          <w:spacing w:val="-2"/>
        </w:rPr>
        <w:t xml:space="preserve"> </w:t>
      </w:r>
      <w:r>
        <w:t>2022</w:t>
      </w:r>
    </w:p>
    <w:p w:rsidR="00E716A8" w:rsidRDefault="00E716A8">
      <w:pPr>
        <w:jc w:val="center"/>
        <w:sectPr w:rsidR="00E716A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716A8" w:rsidRDefault="00A97708">
      <w:pPr>
        <w:pStyle w:val="a3"/>
        <w:spacing w:before="77"/>
        <w:ind w:left="942" w:right="948"/>
        <w:jc w:val="center"/>
      </w:pPr>
      <w:r>
        <w:lastRenderedPageBreak/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№6</w:t>
      </w: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spacing w:before="3"/>
        <w:rPr>
          <w:sz w:val="24"/>
        </w:rPr>
      </w:pPr>
    </w:p>
    <w:p w:rsidR="00E716A8" w:rsidRDefault="00A97708">
      <w:pPr>
        <w:pStyle w:val="a3"/>
        <w:ind w:left="101"/>
        <w:jc w:val="both"/>
      </w:pPr>
      <w:r>
        <w:t>Тема:</w:t>
      </w:r>
      <w:r>
        <w:rPr>
          <w:spacing w:val="-4"/>
        </w:rPr>
        <w:t xml:space="preserve"> </w:t>
      </w:r>
      <w:r>
        <w:t>Дослідження</w:t>
      </w:r>
      <w:r>
        <w:rPr>
          <w:spacing w:val="-4"/>
        </w:rPr>
        <w:t xml:space="preserve"> </w:t>
      </w:r>
      <w:r>
        <w:t>схеми</w:t>
      </w:r>
      <w:r>
        <w:rPr>
          <w:spacing w:val="-4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proofErr w:type="spellStart"/>
      <w:r>
        <w:t>семисегментним</w:t>
      </w:r>
      <w:proofErr w:type="spellEnd"/>
      <w:r>
        <w:rPr>
          <w:spacing w:val="-7"/>
        </w:rPr>
        <w:t xml:space="preserve"> </w:t>
      </w:r>
      <w:r>
        <w:t>індикатором.</w:t>
      </w:r>
    </w:p>
    <w:p w:rsidR="00E716A8" w:rsidRDefault="00A97708">
      <w:pPr>
        <w:pStyle w:val="a3"/>
        <w:spacing w:before="186" w:line="259" w:lineRule="auto"/>
        <w:ind w:left="101" w:right="108"/>
        <w:jc w:val="both"/>
      </w:pPr>
      <w:r>
        <w:t>Мета: Набути навички роботи з цифровими мікросхемами перетворювачів</w:t>
      </w:r>
      <w:r>
        <w:rPr>
          <w:spacing w:val="1"/>
        </w:rPr>
        <w:t xml:space="preserve"> </w:t>
      </w:r>
      <w:r>
        <w:t xml:space="preserve">кодів. Набути навички аналізу та синтезу схем управління </w:t>
      </w:r>
      <w:proofErr w:type="spellStart"/>
      <w:r>
        <w:t>семисегментним</w:t>
      </w:r>
      <w:proofErr w:type="spellEnd"/>
      <w:r>
        <w:rPr>
          <w:spacing w:val="1"/>
        </w:rPr>
        <w:t xml:space="preserve"> </w:t>
      </w:r>
      <w:r>
        <w:t>індикатором.</w:t>
      </w:r>
    </w:p>
    <w:p w:rsidR="00E716A8" w:rsidRDefault="00E716A8">
      <w:pPr>
        <w:pStyle w:val="a3"/>
        <w:rPr>
          <w:sz w:val="30"/>
        </w:rPr>
      </w:pPr>
    </w:p>
    <w:p w:rsidR="00E716A8" w:rsidRDefault="00A97708">
      <w:pPr>
        <w:pStyle w:val="a3"/>
        <w:spacing w:before="254"/>
        <w:ind w:left="101"/>
        <w:jc w:val="both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роботи:</w:t>
      </w:r>
    </w:p>
    <w:p w:rsidR="00E716A8" w:rsidRDefault="00A97708">
      <w:pPr>
        <w:pStyle w:val="a4"/>
        <w:numPr>
          <w:ilvl w:val="0"/>
          <w:numId w:val="1"/>
        </w:numPr>
        <w:tabs>
          <w:tab w:val="left" w:pos="490"/>
        </w:tabs>
        <w:spacing w:before="187" w:line="259" w:lineRule="auto"/>
        <w:ind w:right="111" w:firstLine="0"/>
        <w:jc w:val="both"/>
        <w:rPr>
          <w:sz w:val="28"/>
        </w:rPr>
      </w:pPr>
      <w:r>
        <w:rPr>
          <w:sz w:val="28"/>
        </w:rPr>
        <w:t>Визначення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семисегментних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індикаторів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довідниками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цифрової</w:t>
      </w:r>
      <w:r>
        <w:rPr>
          <w:spacing w:val="-2"/>
          <w:sz w:val="28"/>
        </w:rPr>
        <w:t xml:space="preserve"> </w:t>
      </w:r>
      <w:r>
        <w:rPr>
          <w:sz w:val="28"/>
        </w:rPr>
        <w:t>схемотехніки.</w:t>
      </w:r>
    </w:p>
    <w:p w:rsidR="00E716A8" w:rsidRDefault="00A97708">
      <w:pPr>
        <w:pStyle w:val="a4"/>
        <w:numPr>
          <w:ilvl w:val="0"/>
          <w:numId w:val="1"/>
        </w:numPr>
        <w:tabs>
          <w:tab w:val="left" w:pos="422"/>
        </w:tabs>
        <w:spacing w:before="158" w:line="259" w:lineRule="auto"/>
        <w:ind w:right="110" w:firstLine="0"/>
        <w:jc w:val="both"/>
        <w:rPr>
          <w:sz w:val="28"/>
        </w:rPr>
      </w:pPr>
      <w:r>
        <w:rPr>
          <w:sz w:val="28"/>
        </w:rPr>
        <w:t>Дослідити в програмному середовищі емуляції електричних схем 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схеми управління </w:t>
      </w:r>
      <w:proofErr w:type="spellStart"/>
      <w:r>
        <w:rPr>
          <w:sz w:val="28"/>
        </w:rPr>
        <w:t>семисегментним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індикатором.</w:t>
      </w:r>
    </w:p>
    <w:p w:rsidR="00E716A8" w:rsidRDefault="00A97708">
      <w:pPr>
        <w:pStyle w:val="a4"/>
        <w:numPr>
          <w:ilvl w:val="1"/>
          <w:numId w:val="1"/>
        </w:numPr>
        <w:tabs>
          <w:tab w:val="left" w:pos="695"/>
        </w:tabs>
        <w:spacing w:line="256" w:lineRule="auto"/>
        <w:ind w:firstLine="0"/>
        <w:jc w:val="both"/>
        <w:rPr>
          <w:sz w:val="28"/>
        </w:rPr>
      </w:pPr>
      <w:r>
        <w:rPr>
          <w:sz w:val="28"/>
        </w:rPr>
        <w:t>Побудувати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електричну</w:t>
      </w:r>
      <w:r>
        <w:rPr>
          <w:spacing w:val="1"/>
          <w:sz w:val="28"/>
        </w:rPr>
        <w:t xml:space="preserve"> </w:t>
      </w:r>
      <w:r>
        <w:rPr>
          <w:sz w:val="28"/>
        </w:rPr>
        <w:t>схему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моделювання.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Описати</w:t>
      </w:r>
      <w:r>
        <w:rPr>
          <w:spacing w:val="1"/>
          <w:sz w:val="28"/>
        </w:rPr>
        <w:t xml:space="preserve"> </w:t>
      </w:r>
      <w:r>
        <w:rPr>
          <w:sz w:val="28"/>
        </w:rPr>
        <w:t>будову</w:t>
      </w:r>
      <w:r>
        <w:rPr>
          <w:spacing w:val="-2"/>
          <w:sz w:val="28"/>
        </w:rPr>
        <w:t xml:space="preserve"> </w:t>
      </w:r>
      <w:r>
        <w:rPr>
          <w:sz w:val="28"/>
        </w:rPr>
        <w:t>схеми та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1"/>
          <w:sz w:val="28"/>
        </w:rPr>
        <w:t xml:space="preserve"> </w:t>
      </w:r>
      <w:r>
        <w:rPr>
          <w:sz w:val="28"/>
        </w:rPr>
        <w:t>роботу.</w:t>
      </w:r>
    </w:p>
    <w:p w:rsidR="00E716A8" w:rsidRDefault="00A97708">
      <w:pPr>
        <w:pStyle w:val="a4"/>
        <w:numPr>
          <w:ilvl w:val="1"/>
          <w:numId w:val="1"/>
        </w:numPr>
        <w:tabs>
          <w:tab w:val="left" w:pos="591"/>
        </w:tabs>
        <w:spacing w:before="166" w:line="259" w:lineRule="auto"/>
        <w:ind w:right="107" w:firstLine="0"/>
        <w:jc w:val="both"/>
        <w:rPr>
          <w:sz w:val="28"/>
        </w:rPr>
      </w:pPr>
      <w:r>
        <w:rPr>
          <w:sz w:val="28"/>
        </w:rPr>
        <w:t>Визнач</w:t>
      </w:r>
      <w:r>
        <w:rPr>
          <w:sz w:val="28"/>
        </w:rPr>
        <w:t>ити, якими засобами можливо реалізувати керування електричною</w:t>
      </w:r>
      <w:r>
        <w:rPr>
          <w:spacing w:val="-67"/>
          <w:sz w:val="28"/>
        </w:rPr>
        <w:t xml:space="preserve"> </w:t>
      </w:r>
      <w:r>
        <w:rPr>
          <w:sz w:val="28"/>
        </w:rPr>
        <w:t>схемою.</w:t>
      </w:r>
    </w:p>
    <w:p w:rsidR="00E716A8" w:rsidRDefault="00A97708">
      <w:pPr>
        <w:pStyle w:val="a4"/>
        <w:numPr>
          <w:ilvl w:val="1"/>
          <w:numId w:val="1"/>
        </w:numPr>
        <w:tabs>
          <w:tab w:val="left" w:pos="684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Дослідити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схеми.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1"/>
          <w:sz w:val="28"/>
        </w:rPr>
        <w:t xml:space="preserve"> </w:t>
      </w:r>
      <w:r>
        <w:rPr>
          <w:sz w:val="28"/>
        </w:rPr>
        <w:t>виведення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семисегментний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індикатор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</w:t>
      </w:r>
      <w:r>
        <w:rPr>
          <w:spacing w:val="1"/>
          <w:sz w:val="28"/>
        </w:rPr>
        <w:t xml:space="preserve"> </w:t>
      </w:r>
      <w:r>
        <w:rPr>
          <w:sz w:val="28"/>
        </w:rPr>
        <w:t>(порядковий</w:t>
      </w:r>
      <w:r>
        <w:rPr>
          <w:spacing w:val="1"/>
          <w:sz w:val="28"/>
        </w:rPr>
        <w:t xml:space="preserve"> </w:t>
      </w:r>
      <w:r>
        <w:rPr>
          <w:sz w:val="28"/>
        </w:rPr>
        <w:t>номер/остання</w:t>
      </w:r>
      <w:r>
        <w:rPr>
          <w:spacing w:val="1"/>
          <w:sz w:val="28"/>
        </w:rPr>
        <w:t xml:space="preserve"> </w:t>
      </w:r>
      <w:r>
        <w:rPr>
          <w:sz w:val="28"/>
        </w:rPr>
        <w:t>цифра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групи).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дослідження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-2"/>
          <w:sz w:val="28"/>
        </w:rPr>
        <w:t xml:space="preserve"> </w:t>
      </w:r>
      <w:r>
        <w:rPr>
          <w:sz w:val="28"/>
        </w:rPr>
        <w:t>зображень</w:t>
      </w:r>
      <w:r>
        <w:rPr>
          <w:spacing w:val="-1"/>
          <w:sz w:val="28"/>
        </w:rPr>
        <w:t xml:space="preserve"> </w:t>
      </w:r>
      <w:r>
        <w:rPr>
          <w:sz w:val="28"/>
        </w:rPr>
        <w:t>монтажного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поля</w:t>
      </w:r>
      <w:r>
        <w:rPr>
          <w:spacing w:val="-2"/>
          <w:sz w:val="28"/>
        </w:rPr>
        <w:t xml:space="preserve"> </w:t>
      </w:r>
      <w:r>
        <w:rPr>
          <w:sz w:val="28"/>
        </w:rPr>
        <w:t>середовища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моделювання.</w:t>
      </w:r>
    </w:p>
    <w:p w:rsidR="00E716A8" w:rsidRDefault="00A97708">
      <w:pPr>
        <w:pStyle w:val="a4"/>
        <w:numPr>
          <w:ilvl w:val="0"/>
          <w:numId w:val="1"/>
        </w:numPr>
        <w:tabs>
          <w:tab w:val="left" w:pos="382"/>
        </w:tabs>
        <w:spacing w:before="157"/>
        <w:ind w:left="381" w:right="0" w:hanging="281"/>
        <w:jc w:val="both"/>
        <w:rPr>
          <w:sz w:val="28"/>
        </w:rPr>
      </w:pPr>
      <w:r>
        <w:rPr>
          <w:sz w:val="28"/>
        </w:rPr>
        <w:t>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висновки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роботі.</w:t>
      </w:r>
    </w:p>
    <w:p w:rsidR="00E716A8" w:rsidRDefault="00E716A8">
      <w:pPr>
        <w:jc w:val="both"/>
        <w:rPr>
          <w:sz w:val="28"/>
        </w:rPr>
        <w:sectPr w:rsidR="00E716A8">
          <w:pgSz w:w="11910" w:h="16840"/>
          <w:pgMar w:top="1040" w:right="740" w:bottom="280" w:left="1600" w:header="720" w:footer="720" w:gutter="0"/>
          <w:cols w:space="720"/>
        </w:sectPr>
      </w:pPr>
    </w:p>
    <w:p w:rsidR="00E716A8" w:rsidRDefault="00A97708">
      <w:pPr>
        <w:pStyle w:val="a3"/>
        <w:spacing w:before="75"/>
        <w:ind w:left="101"/>
        <w:jc w:val="both"/>
      </w:pPr>
      <w:r>
        <w:lastRenderedPageBreak/>
        <w:t>Призначення</w:t>
      </w:r>
      <w:r>
        <w:rPr>
          <w:spacing w:val="-5"/>
        </w:rPr>
        <w:t xml:space="preserve"> </w:t>
      </w:r>
      <w:proofErr w:type="spellStart"/>
      <w:r>
        <w:t>семисегментних</w:t>
      </w:r>
      <w:proofErr w:type="spellEnd"/>
      <w:r>
        <w:rPr>
          <w:spacing w:val="-5"/>
        </w:rPr>
        <w:t xml:space="preserve"> </w:t>
      </w:r>
      <w:r>
        <w:t>індикаторів:</w:t>
      </w:r>
    </w:p>
    <w:p w:rsidR="00E716A8" w:rsidRDefault="00A97708">
      <w:pPr>
        <w:pStyle w:val="a3"/>
        <w:spacing w:before="187" w:line="259" w:lineRule="auto"/>
        <w:ind w:left="100" w:right="108"/>
        <w:jc w:val="both"/>
      </w:pPr>
      <w:r>
        <w:t>Використання</w:t>
      </w:r>
      <w:r>
        <w:rPr>
          <w:spacing w:val="-10"/>
        </w:rPr>
        <w:t xml:space="preserve"> </w:t>
      </w:r>
      <w:r>
        <w:t>індикаторів</w:t>
      </w:r>
      <w:r>
        <w:rPr>
          <w:spacing w:val="-9"/>
        </w:rPr>
        <w:t xml:space="preserve"> </w:t>
      </w:r>
      <w:r>
        <w:t>цього</w:t>
      </w:r>
      <w:r>
        <w:rPr>
          <w:spacing w:val="-9"/>
        </w:rPr>
        <w:t xml:space="preserve"> </w:t>
      </w:r>
      <w:r>
        <w:t>типу</w:t>
      </w:r>
      <w:r>
        <w:rPr>
          <w:spacing w:val="-8"/>
        </w:rPr>
        <w:t xml:space="preserve"> </w:t>
      </w:r>
      <w:r>
        <w:t>можливе</w:t>
      </w:r>
      <w:r>
        <w:rPr>
          <w:spacing w:val="-9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широкому</w:t>
      </w:r>
      <w:r>
        <w:rPr>
          <w:spacing w:val="-9"/>
        </w:rPr>
        <w:t xml:space="preserve"> </w:t>
      </w:r>
      <w:r>
        <w:t>колі</w:t>
      </w:r>
      <w:r>
        <w:rPr>
          <w:spacing w:val="-9"/>
        </w:rPr>
        <w:t xml:space="preserve"> </w:t>
      </w:r>
      <w:r>
        <w:t>галузей.</w:t>
      </w:r>
      <w:r>
        <w:rPr>
          <w:spacing w:val="-8"/>
        </w:rPr>
        <w:t xml:space="preserve"> </w:t>
      </w:r>
      <w:r>
        <w:t>Там,</w:t>
      </w:r>
      <w:r>
        <w:rPr>
          <w:spacing w:val="-67"/>
        </w:rPr>
        <w:t xml:space="preserve"> </w:t>
      </w:r>
      <w:r>
        <w:t>де необхідно представляти цифри / букви лат. алфавіту. у цифровому вигляді,</w:t>
      </w:r>
      <w:r>
        <w:rPr>
          <w:spacing w:val="-67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використати</w:t>
      </w:r>
      <w:r>
        <w:rPr>
          <w:spacing w:val="-1"/>
        </w:rPr>
        <w:t xml:space="preserve"> </w:t>
      </w:r>
      <w:proofErr w:type="spellStart"/>
      <w:r>
        <w:t>семисегментний</w:t>
      </w:r>
      <w:proofErr w:type="spellEnd"/>
      <w:r>
        <w:rPr>
          <w:spacing w:val="-1"/>
        </w:rPr>
        <w:t xml:space="preserve"> </w:t>
      </w:r>
      <w:r>
        <w:t>індикатор.</w:t>
      </w: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spacing w:before="10"/>
        <w:rPr>
          <w:sz w:val="27"/>
        </w:rPr>
      </w:pPr>
    </w:p>
    <w:p w:rsidR="00E716A8" w:rsidRDefault="00A97708">
      <w:pPr>
        <w:pStyle w:val="a3"/>
        <w:ind w:left="100"/>
        <w:jc w:val="both"/>
      </w:pPr>
      <w:r>
        <w:t>Конструктивне</w:t>
      </w:r>
      <w:r>
        <w:rPr>
          <w:spacing w:val="-6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proofErr w:type="spellStart"/>
      <w:r>
        <w:t>семисегментних</w:t>
      </w:r>
      <w:proofErr w:type="spellEnd"/>
      <w:r>
        <w:rPr>
          <w:spacing w:val="-5"/>
        </w:rPr>
        <w:t xml:space="preserve"> </w:t>
      </w:r>
      <w:r>
        <w:t>індикаторів:</w:t>
      </w:r>
    </w:p>
    <w:p w:rsidR="00E716A8" w:rsidRDefault="00A97708">
      <w:pPr>
        <w:pStyle w:val="a3"/>
        <w:spacing w:before="9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118236</wp:posOffset>
            </wp:positionV>
            <wp:extent cx="2095765" cy="2095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1111719</wp:posOffset>
            </wp:positionH>
            <wp:positionV relativeFrom="paragraph">
              <wp:posOffset>2328048</wp:posOffset>
            </wp:positionV>
            <wp:extent cx="2094252" cy="1743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25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4233822</wp:posOffset>
            </wp:positionV>
            <wp:extent cx="3658865" cy="25743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865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6A8" w:rsidRDefault="00E716A8">
      <w:pPr>
        <w:pStyle w:val="a3"/>
        <w:spacing w:before="8"/>
        <w:rPr>
          <w:sz w:val="9"/>
        </w:rPr>
      </w:pPr>
    </w:p>
    <w:p w:rsidR="00E716A8" w:rsidRDefault="00E716A8">
      <w:pPr>
        <w:pStyle w:val="a3"/>
        <w:spacing w:before="4"/>
        <w:rPr>
          <w:sz w:val="16"/>
        </w:rPr>
      </w:pPr>
    </w:p>
    <w:p w:rsidR="00E716A8" w:rsidRDefault="00E716A8">
      <w:pPr>
        <w:rPr>
          <w:sz w:val="16"/>
        </w:rPr>
        <w:sectPr w:rsidR="00E716A8">
          <w:pgSz w:w="11910" w:h="16840"/>
          <w:pgMar w:top="1040" w:right="740" w:bottom="280" w:left="1600" w:header="720" w:footer="720" w:gutter="0"/>
          <w:cols w:space="720"/>
        </w:sectPr>
      </w:pPr>
    </w:p>
    <w:p w:rsidR="00E716A8" w:rsidRDefault="00A97708">
      <w:pPr>
        <w:pStyle w:val="a3"/>
        <w:spacing w:before="75"/>
        <w:ind w:left="101"/>
      </w:pPr>
      <w:r>
        <w:lastRenderedPageBreak/>
        <w:t>Варіант</w:t>
      </w:r>
      <w:r>
        <w:rPr>
          <w:spacing w:val="-3"/>
        </w:rPr>
        <w:t xml:space="preserve"> </w:t>
      </w:r>
      <w:r>
        <w:t>2:</w:t>
      </w:r>
    </w:p>
    <w:p w:rsidR="00E716A8" w:rsidRDefault="00A97708">
      <w:pPr>
        <w:pStyle w:val="a3"/>
        <w:spacing w:before="186"/>
        <w:ind w:left="101"/>
      </w:pPr>
      <w:r>
        <w:t>Схема:</w:t>
      </w:r>
    </w:p>
    <w:p w:rsidR="00E716A8" w:rsidRDefault="00A97708">
      <w:pPr>
        <w:pStyle w:val="a3"/>
        <w:spacing w:before="187" w:line="259" w:lineRule="auto"/>
        <w:ind w:left="101" w:right="106" w:hanging="1"/>
        <w:jc w:val="both"/>
      </w:pPr>
      <w:r>
        <w:t>На</w:t>
      </w:r>
      <w:r>
        <w:rPr>
          <w:spacing w:val="-12"/>
        </w:rPr>
        <w:t xml:space="preserve"> </w:t>
      </w:r>
      <w:r>
        <w:t>схемі</w:t>
      </w:r>
      <w:r>
        <w:rPr>
          <w:spacing w:val="-10"/>
        </w:rPr>
        <w:t xml:space="preserve"> </w:t>
      </w:r>
      <w:r>
        <w:t>присутній</w:t>
      </w:r>
      <w:r>
        <w:rPr>
          <w:spacing w:val="-13"/>
        </w:rPr>
        <w:t xml:space="preserve"> </w:t>
      </w:r>
      <w:proofErr w:type="spellStart"/>
      <w:r>
        <w:t>чотирьохсегментний</w:t>
      </w:r>
      <w:proofErr w:type="spellEnd"/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proofErr w:type="spellStart"/>
      <w:r>
        <w:t>сем</w:t>
      </w:r>
      <w:r>
        <w:t>исегментний</w:t>
      </w:r>
      <w:proofErr w:type="spellEnd"/>
      <w:r>
        <w:rPr>
          <w:spacing w:val="-11"/>
        </w:rPr>
        <w:t xml:space="preserve"> </w:t>
      </w:r>
      <w:r>
        <w:t>індикатор.</w:t>
      </w:r>
      <w:r>
        <w:rPr>
          <w:spacing w:val="-10"/>
        </w:rPr>
        <w:t xml:space="preserve"> </w:t>
      </w:r>
      <w:r>
        <w:t>Вхід</w:t>
      </w:r>
      <w:r>
        <w:rPr>
          <w:spacing w:val="-12"/>
        </w:rPr>
        <w:t xml:space="preserve"> </w:t>
      </w:r>
      <w:r>
        <w:t>із</w:t>
      </w:r>
      <w:r>
        <w:rPr>
          <w:spacing w:val="-68"/>
        </w:rPr>
        <w:t xml:space="preserve"> </w:t>
      </w:r>
      <w:r>
        <w:t xml:space="preserve">чотирьох </w:t>
      </w:r>
      <w:proofErr w:type="spellStart"/>
      <w:r>
        <w:t>пінів</w:t>
      </w:r>
      <w:proofErr w:type="spellEnd"/>
      <w:r>
        <w:t xml:space="preserve"> трансформується у вхід з семи </w:t>
      </w:r>
      <w:proofErr w:type="spellStart"/>
      <w:r>
        <w:t>пінів</w:t>
      </w:r>
      <w:proofErr w:type="spellEnd"/>
      <w:r>
        <w:t xml:space="preserve"> для правильної роботи</w:t>
      </w:r>
      <w:r>
        <w:rPr>
          <w:spacing w:val="1"/>
        </w:rPr>
        <w:t xml:space="preserve"> </w:t>
      </w:r>
      <w:proofErr w:type="spellStart"/>
      <w:r>
        <w:t>семисегментного</w:t>
      </w:r>
      <w:proofErr w:type="spellEnd"/>
      <w:r>
        <w:t xml:space="preserve"> індикатора. Таким чином, інформація з першого індикатора</w:t>
      </w:r>
      <w:r>
        <w:rPr>
          <w:spacing w:val="-67"/>
        </w:rPr>
        <w:t xml:space="preserve"> </w:t>
      </w:r>
      <w:r>
        <w:t>дублюється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другий індикатор,</w:t>
      </w:r>
      <w:r>
        <w:rPr>
          <w:spacing w:val="-2"/>
        </w:rPr>
        <w:t xml:space="preserve"> </w:t>
      </w:r>
      <w:r>
        <w:t>але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оберненому вигляді.</w:t>
      </w:r>
    </w:p>
    <w:p w:rsidR="00E716A8" w:rsidRDefault="00A97708">
      <w:pPr>
        <w:pStyle w:val="a3"/>
        <w:spacing w:before="6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1113509</wp:posOffset>
            </wp:positionH>
            <wp:positionV relativeFrom="paragraph">
              <wp:posOffset>123849</wp:posOffset>
            </wp:positionV>
            <wp:extent cx="5900873" cy="30051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73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6A8" w:rsidRDefault="00E716A8">
      <w:pPr>
        <w:pStyle w:val="a3"/>
        <w:rPr>
          <w:sz w:val="30"/>
        </w:rPr>
      </w:pPr>
    </w:p>
    <w:p w:rsidR="00E716A8" w:rsidRDefault="00E716A8">
      <w:pPr>
        <w:pStyle w:val="a3"/>
        <w:spacing w:before="2"/>
      </w:pPr>
    </w:p>
    <w:p w:rsidR="00E716A8" w:rsidRDefault="00A97708">
      <w:pPr>
        <w:pStyle w:val="a3"/>
        <w:ind w:left="101"/>
      </w:pPr>
      <w:r>
        <w:t>Робота</w:t>
      </w:r>
      <w:r>
        <w:rPr>
          <w:spacing w:val="-1"/>
        </w:rPr>
        <w:t xml:space="preserve"> </w:t>
      </w:r>
      <w:proofErr w:type="spellStart"/>
      <w:r>
        <w:t>семисегментного</w:t>
      </w:r>
      <w:proofErr w:type="spellEnd"/>
      <w:r>
        <w:rPr>
          <w:spacing w:val="-1"/>
        </w:rPr>
        <w:t xml:space="preserve"> </w:t>
      </w:r>
      <w:r>
        <w:t>індикатора на</w:t>
      </w:r>
      <w:r>
        <w:rPr>
          <w:spacing w:val="-1"/>
        </w:rPr>
        <w:t xml:space="preserve"> </w:t>
      </w:r>
      <w:r>
        <w:t>цифровому</w:t>
      </w:r>
      <w:r>
        <w:rPr>
          <w:spacing w:val="-1"/>
        </w:rPr>
        <w:t xml:space="preserve"> </w:t>
      </w:r>
      <w:r>
        <w:t>вході 0010</w:t>
      </w:r>
      <w:r>
        <w:rPr>
          <w:spacing w:val="-1"/>
        </w:rPr>
        <w:t xml:space="preserve"> </w:t>
      </w:r>
      <w:r>
        <w:t>(2):</w:t>
      </w:r>
    </w:p>
    <w:p w:rsidR="00E716A8" w:rsidRDefault="00A97708">
      <w:pPr>
        <w:pStyle w:val="a3"/>
        <w:spacing w:before="8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1080136</wp:posOffset>
            </wp:positionH>
            <wp:positionV relativeFrom="paragraph">
              <wp:posOffset>117467</wp:posOffset>
            </wp:positionV>
            <wp:extent cx="5933584" cy="25191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84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6A8" w:rsidRDefault="00E716A8">
      <w:pPr>
        <w:rPr>
          <w:sz w:val="12"/>
        </w:rPr>
        <w:sectPr w:rsidR="00E716A8">
          <w:pgSz w:w="11910" w:h="16840"/>
          <w:pgMar w:top="1040" w:right="740" w:bottom="280" w:left="1600" w:header="720" w:footer="720" w:gutter="0"/>
          <w:cols w:space="720"/>
        </w:sectPr>
      </w:pPr>
    </w:p>
    <w:p w:rsidR="00E716A8" w:rsidRDefault="00A97708">
      <w:pPr>
        <w:pStyle w:val="a3"/>
        <w:spacing w:before="77" w:line="259" w:lineRule="auto"/>
        <w:ind w:left="101" w:right="108"/>
        <w:jc w:val="both"/>
      </w:pPr>
      <w:r>
        <w:lastRenderedPageBreak/>
        <w:t>Висновок:</w:t>
      </w:r>
      <w:r>
        <w:rPr>
          <w:spacing w:val="1"/>
        </w:rPr>
        <w:t xml:space="preserve"> </w:t>
      </w:r>
      <w:r>
        <w:t>отримано</w:t>
      </w:r>
      <w:r>
        <w:rPr>
          <w:spacing w:val="1"/>
        </w:rPr>
        <w:t xml:space="preserve"> </w:t>
      </w:r>
      <w:r>
        <w:t>представлення</w:t>
      </w:r>
      <w:r>
        <w:rPr>
          <w:spacing w:val="1"/>
        </w:rPr>
        <w:t xml:space="preserve"> </w:t>
      </w:r>
      <w:r>
        <w:t>входу</w:t>
      </w:r>
      <w:r>
        <w:rPr>
          <w:spacing w:val="1"/>
        </w:rPr>
        <w:t xml:space="preserve"> </w:t>
      </w:r>
      <w:r>
        <w:t>0010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семисегментному</w:t>
      </w:r>
      <w:proofErr w:type="spellEnd"/>
      <w:r>
        <w:rPr>
          <w:spacing w:val="1"/>
        </w:rPr>
        <w:t xml:space="preserve"> </w:t>
      </w:r>
      <w:r>
        <w:t>індикаторі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перетворення</w:t>
      </w:r>
      <w:r>
        <w:rPr>
          <w:spacing w:val="1"/>
        </w:rPr>
        <w:t xml:space="preserve"> </w:t>
      </w:r>
      <w:r>
        <w:t>вхідного</w:t>
      </w:r>
      <w:r>
        <w:rPr>
          <w:spacing w:val="1"/>
        </w:rPr>
        <w:t xml:space="preserve"> </w:t>
      </w:r>
      <w:r>
        <w:t>сигналу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піни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вхідний</w:t>
      </w:r>
      <w:r>
        <w:rPr>
          <w:spacing w:val="-67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пінів</w:t>
      </w:r>
      <w:proofErr w:type="spellEnd"/>
      <w:r>
        <w:t>.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семисегментному</w:t>
      </w:r>
      <w:proofErr w:type="spellEnd"/>
      <w:r>
        <w:rPr>
          <w:spacing w:val="-1"/>
        </w:rPr>
        <w:t xml:space="preserve"> </w:t>
      </w:r>
      <w:r>
        <w:t>індикаторі</w:t>
      </w:r>
      <w:r>
        <w:rPr>
          <w:spacing w:val="-1"/>
        </w:rPr>
        <w:t xml:space="preserve"> </w:t>
      </w:r>
      <w:r>
        <w:t>обернений.</w:t>
      </w:r>
    </w:p>
    <w:sectPr w:rsidR="00E716A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12B34"/>
    <w:multiLevelType w:val="multilevel"/>
    <w:tmpl w:val="BD561340"/>
    <w:lvl w:ilvl="0">
      <w:start w:val="1"/>
      <w:numFmt w:val="decimal"/>
      <w:lvlText w:val="%1."/>
      <w:lvlJc w:val="left"/>
      <w:pPr>
        <w:ind w:left="101" w:hanging="38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1" w:hanging="59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993" w:hanging="5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39" w:hanging="5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86" w:hanging="5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33" w:hanging="5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79" w:hanging="5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26" w:hanging="5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73" w:hanging="59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A8"/>
    <w:rsid w:val="00A97708"/>
    <w:rsid w:val="00E7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6A7890-B6ED-4FC8-A87B-5ED008D7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01" w:right="10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Buriak</dc:creator>
  <cp:lastModifiedBy>Учетная запись Майкрософт</cp:lastModifiedBy>
  <cp:revision>2</cp:revision>
  <dcterms:created xsi:type="dcterms:W3CDTF">2022-12-05T14:10:00Z</dcterms:created>
  <dcterms:modified xsi:type="dcterms:W3CDTF">2022-12-05T14:10:00Z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2022-12-05T00:00:00Z</vt:filetime>
  </property>
</Properties>
</file>