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Tyler Stovsky</w:t>
      </w:r>
    </w:p>
    <w:p>
      <w:pPr>
        <w:pStyle w:val="Body"/>
        <w:bidi w:val="0"/>
      </w:pPr>
      <w:r>
        <w:rPr>
          <w:rtl w:val="0"/>
        </w:rPr>
        <w:t>705512370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 notable obstacle I encountered and overcame was when I was trying to figure out if a number of positive or negative cases was a leading zero, a non leading zero, or a regular digit.  Since a non leading zero is valid but a leading zero isn</w:t>
      </w:r>
      <w:r>
        <w:rPr>
          <w:rtl w:val="0"/>
        </w:rPr>
        <w:t>’</w:t>
      </w:r>
      <w:r>
        <w:rPr>
          <w:rtl w:val="0"/>
        </w:rPr>
        <w:t>t, I realized I needed to check if the next character was a digit or not.  However, while doing this I encountered many out of bounds errors that occurred if the zero I was checking was at the end of a string.  To fix this, I checked to make sure the next character</w:t>
      </w:r>
      <w:r>
        <w:rPr>
          <w:rtl w:val="0"/>
        </w:rPr>
        <w:t>’</w:t>
      </w:r>
      <w:r>
        <w:rPr>
          <w:rtl w:val="0"/>
        </w:rPr>
        <w:t>s index was less than the length of the string before I checked the next character.  This way, the function would return false before it checked the next character if it was the end of a string.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In </w:t>
      </w:r>
      <w:r>
        <w:rPr>
          <w:rtl w:val="0"/>
        </w:rPr>
        <w:t>isValidResultString</w:t>
      </w:r>
      <w:r>
        <w:rPr>
          <w:rtl w:val="0"/>
        </w:rPr>
        <w:t xml:space="preserve">, first I check for an empty string, then I incrementally evaluate the string character by character, checking each condition.  First I make sure the string starts with </w:t>
      </w:r>
      <w:r>
        <w:rPr>
          <w:rtl w:val="0"/>
        </w:rPr>
        <w:t>‘</w:t>
      </w:r>
      <w:r>
        <w:rPr>
          <w:rtl w:val="0"/>
        </w:rPr>
        <w:t>R</w:t>
      </w:r>
      <w:r>
        <w:rPr>
          <w:rtl w:val="0"/>
        </w:rPr>
        <w:t>’</w:t>
      </w:r>
      <w:r>
        <w:rPr>
          <w:rtl w:val="0"/>
        </w:rPr>
        <w:t xml:space="preserve">, then if the next character is a nonzero digit, then if the next is a </w:t>
      </w:r>
      <w:r>
        <w:rPr>
          <w:rtl w:val="0"/>
        </w:rPr>
        <w:t>‘</w:t>
      </w:r>
      <w:r>
        <w:rPr>
          <w:rtl w:val="0"/>
        </w:rPr>
        <w:t>+</w:t>
      </w:r>
      <w:r>
        <w:rPr>
          <w:rtl w:val="0"/>
        </w:rPr>
        <w:t xml:space="preserve">’ </w:t>
      </w:r>
      <w:r>
        <w:rPr>
          <w:rtl w:val="0"/>
        </w:rPr>
        <w:t xml:space="preserve">or </w:t>
      </w:r>
      <w:r>
        <w:rPr>
          <w:rtl w:val="0"/>
        </w:rPr>
        <w:t>‘</w:t>
      </w:r>
      <w:r>
        <w:rPr>
          <w:rtl w:val="0"/>
        </w:rPr>
        <w:t>-</w:t>
      </w:r>
      <w:r>
        <w:rPr>
          <w:rtl w:val="0"/>
        </w:rPr>
        <w:t>‘</w:t>
      </w:r>
      <w:r>
        <w:rPr>
          <w:rtl w:val="0"/>
        </w:rPr>
        <w:t xml:space="preserve">, then if the next character is a digit and what kind of digit (leading/nonleading zero, regular digit), then if the next is a </w:t>
      </w:r>
      <w:r>
        <w:rPr>
          <w:rtl w:val="0"/>
        </w:rPr>
        <w:t>‘</w:t>
      </w:r>
      <w:r>
        <w:rPr>
          <w:rtl w:val="0"/>
        </w:rPr>
        <w:t>+</w:t>
      </w:r>
      <w:r>
        <w:rPr>
          <w:rtl w:val="0"/>
        </w:rPr>
        <w:t xml:space="preserve">’ </w:t>
      </w:r>
      <w:r>
        <w:rPr>
          <w:rtl w:val="0"/>
        </w:rPr>
        <w:t xml:space="preserve">or </w:t>
      </w:r>
      <w:r>
        <w:rPr>
          <w:rtl w:val="0"/>
        </w:rPr>
        <w:t>‘</w:t>
      </w:r>
      <w:r>
        <w:rPr>
          <w:rtl w:val="0"/>
        </w:rPr>
        <w:t>-</w:t>
      </w:r>
      <w:r>
        <w:rPr>
          <w:rtl w:val="0"/>
        </w:rPr>
        <w:t xml:space="preserve">‘ </w:t>
      </w:r>
      <w:r>
        <w:rPr>
          <w:rtl w:val="0"/>
        </w:rPr>
        <w:t>and if its the opposite as the first one, then again for another digit and what kind.  I then loop this process for each batch.</w:t>
      </w:r>
    </w:p>
    <w:p>
      <w:pPr>
        <w:pStyle w:val="Body"/>
        <w:bidi w:val="0"/>
      </w:pPr>
      <w:r>
        <w:rPr>
          <w:rtl w:val="0"/>
        </w:rPr>
        <w:t xml:space="preserve">In positiveTests, I make sure the string is valid and then add up all the numbers directly after a </w:t>
      </w:r>
      <w:r>
        <w:rPr>
          <w:rtl w:val="0"/>
        </w:rPr>
        <w:t>‘</w:t>
      </w:r>
      <w:r>
        <w:rPr>
          <w:rtl w:val="0"/>
        </w:rPr>
        <w:t>+</w:t>
      </w:r>
      <w:r>
        <w:rPr>
          <w:rtl w:val="0"/>
        </w:rPr>
        <w:t xml:space="preserve">’ </w:t>
      </w:r>
      <w:r>
        <w:rPr>
          <w:rtl w:val="0"/>
        </w:rPr>
        <w:t xml:space="preserve">in the string.  For negativeTests, I do the same thing but for numbers after a </w:t>
      </w:r>
      <w:r>
        <w:rPr>
          <w:rtl w:val="0"/>
        </w:rPr>
        <w:t>‘</w:t>
      </w:r>
      <w:r>
        <w:rPr>
          <w:rtl w:val="0"/>
        </w:rPr>
        <w:t>-</w:t>
      </w:r>
      <w:r>
        <w:rPr>
          <w:rtl w:val="0"/>
        </w:rPr>
        <w:t>‘</w:t>
      </w:r>
      <w:r>
        <w:rPr>
          <w:rtl w:val="0"/>
        </w:rPr>
        <w:t xml:space="preserve">.  For totalTests, I do the same thing but for numbers after a </w:t>
      </w:r>
      <w:r>
        <w:rPr>
          <w:rtl w:val="0"/>
        </w:rPr>
        <w:t>‘</w:t>
      </w:r>
      <w:r>
        <w:rPr>
          <w:rtl w:val="0"/>
        </w:rPr>
        <w:t>R</w:t>
      </w:r>
      <w:r>
        <w:rPr>
          <w:rtl w:val="0"/>
        </w:rPr>
        <w:t>’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 xml:space="preserve">For batches, I count all the times </w:t>
      </w:r>
      <w:r>
        <w:rPr>
          <w:rtl w:val="0"/>
        </w:rPr>
        <w:t>‘</w:t>
      </w:r>
      <w:r>
        <w:rPr>
          <w:rtl w:val="0"/>
        </w:rPr>
        <w:t>R</w:t>
      </w:r>
      <w:r>
        <w:rPr>
          <w:rtl w:val="0"/>
        </w:rPr>
        <w:t xml:space="preserve">’ </w:t>
      </w:r>
      <w:r>
        <w:rPr>
          <w:rtl w:val="0"/>
        </w:rPr>
        <w:t>appears in the string.</w:t>
      </w:r>
    </w:p>
    <w:p>
      <w:pPr>
        <w:pStyle w:val="Body"/>
        <w:bidi w:val="0"/>
      </w:pPr>
      <w:r>
        <w:rPr>
          <w:rtl w:val="0"/>
        </w:rPr>
        <w:t>For all my functions, I make great use of the extractNumber function provided to us.  It has allowed me to pull an integer from a string, while also moving the index to the end of the number in the string for me.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c. Empty string (</w:t>
      </w:r>
      <w:r>
        <w:rPr>
          <w:rtl w:val="0"/>
        </w:rPr>
        <w:t>“”</w:t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>String with just spaces (</w:t>
      </w:r>
      <w:r>
        <w:rPr>
          <w:rtl w:val="0"/>
        </w:rPr>
        <w:t>“  “</w:t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>No tests (</w:t>
      </w:r>
      <w:r>
        <w:rPr>
          <w:rtl w:val="0"/>
        </w:rPr>
        <w:t>“</w:t>
      </w:r>
      <w:r>
        <w:rPr>
          <w:rtl w:val="0"/>
        </w:rPr>
        <w:t>R</w:t>
      </w:r>
      <w:r>
        <w:rPr>
          <w:rtl w:val="0"/>
        </w:rPr>
        <w:t>”</w:t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 xml:space="preserve">First character is not </w:t>
      </w:r>
      <w:r>
        <w:rPr>
          <w:rtl w:val="0"/>
        </w:rPr>
        <w:t>‘</w:t>
      </w:r>
      <w:r>
        <w:rPr>
          <w:rtl w:val="0"/>
        </w:rPr>
        <w:t>R</w:t>
      </w:r>
      <w:r>
        <w:rPr>
          <w:rtl w:val="0"/>
        </w:rPr>
        <w:t xml:space="preserve">’ </w:t>
      </w:r>
      <w:r>
        <w:rPr>
          <w:rtl w:val="0"/>
        </w:rPr>
        <w:t>(</w:t>
      </w:r>
      <w:r>
        <w:rPr>
          <w:rtl w:val="0"/>
        </w:rPr>
        <w:t>“</w:t>
      </w:r>
      <w:r>
        <w:rPr>
          <w:rtl w:val="0"/>
        </w:rPr>
        <w:t>r</w:t>
      </w:r>
      <w:r>
        <w:rPr>
          <w:rtl w:val="0"/>
        </w:rPr>
        <w:t>”</w:t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 xml:space="preserve">First character is not </w:t>
      </w:r>
      <w:r>
        <w:rPr>
          <w:rtl w:val="0"/>
        </w:rPr>
        <w:t>‘</w:t>
      </w:r>
      <w:r>
        <w:rPr>
          <w:rtl w:val="0"/>
        </w:rPr>
        <w:t>R</w:t>
      </w:r>
      <w:r>
        <w:rPr>
          <w:rtl w:val="0"/>
        </w:rPr>
        <w:t xml:space="preserve">’ </w:t>
      </w:r>
      <w:r>
        <w:rPr>
          <w:rtl w:val="0"/>
        </w:rPr>
        <w:t>(</w:t>
      </w:r>
      <w:r>
        <w:rPr>
          <w:rtl w:val="0"/>
        </w:rPr>
        <w:t>“</w:t>
      </w:r>
      <w:r>
        <w:rPr>
          <w:rtl w:val="0"/>
        </w:rPr>
        <w:t>r6-3+3</w:t>
      </w:r>
      <w:r>
        <w:rPr>
          <w:rtl w:val="0"/>
        </w:rPr>
        <w:t>”</w:t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>Begins with an integer (4)</w:t>
      </w:r>
    </w:p>
    <w:p>
      <w:pPr>
        <w:pStyle w:val="Body"/>
        <w:bidi w:val="0"/>
      </w:pPr>
      <w:r>
        <w:rPr>
          <w:rtl w:val="0"/>
        </w:rPr>
        <w:t>Too short, leading zero for total tests (</w:t>
      </w:r>
      <w:r>
        <w:rPr>
          <w:rtl w:val="0"/>
        </w:rPr>
        <w:t>“</w:t>
      </w:r>
      <w:r>
        <w:rPr>
          <w:rtl w:val="0"/>
        </w:rPr>
        <w:t>R0</w:t>
      </w:r>
      <w:r>
        <w:rPr>
          <w:rtl w:val="0"/>
        </w:rPr>
        <w:t>”</w:t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>Too short, non leading zero for total tests (</w:t>
      </w:r>
      <w:r>
        <w:rPr>
          <w:rtl w:val="0"/>
        </w:rPr>
        <w:t>“</w:t>
      </w:r>
      <w:r>
        <w:rPr>
          <w:rtl w:val="0"/>
        </w:rPr>
        <w:t>R4</w:t>
      </w:r>
      <w:r>
        <w:rPr>
          <w:rtl w:val="0"/>
        </w:rPr>
        <w:t>”</w:t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 xml:space="preserve">Too short, non </w:t>
      </w:r>
      <w:r>
        <w:rPr>
          <w:rtl w:val="0"/>
        </w:rPr>
        <w:t>‘</w:t>
      </w:r>
      <w:r>
        <w:rPr>
          <w:rtl w:val="0"/>
        </w:rPr>
        <w:t>+</w:t>
      </w:r>
      <w:r>
        <w:rPr>
          <w:rtl w:val="0"/>
        </w:rPr>
        <w:t xml:space="preserve">’ </w:t>
      </w:r>
      <w:r>
        <w:rPr>
          <w:rtl w:val="0"/>
        </w:rPr>
        <w:t xml:space="preserve">or </w:t>
      </w:r>
      <w:r>
        <w:rPr>
          <w:rtl w:val="0"/>
        </w:rPr>
        <w:t>‘</w:t>
      </w:r>
      <w:r>
        <w:rPr>
          <w:rtl w:val="0"/>
        </w:rPr>
        <w:t>-</w:t>
      </w:r>
      <w:r>
        <w:rPr>
          <w:rtl w:val="0"/>
        </w:rPr>
        <w:t xml:space="preserve">‘ </w:t>
      </w:r>
      <w:r>
        <w:rPr>
          <w:rtl w:val="0"/>
        </w:rPr>
        <w:t>symbol (</w:t>
      </w:r>
      <w:r>
        <w:rPr>
          <w:rtl w:val="0"/>
        </w:rPr>
        <w:t>“</w:t>
      </w:r>
      <w:r>
        <w:rPr>
          <w:rtl w:val="0"/>
        </w:rPr>
        <w:t>R8_</w:t>
      </w:r>
      <w:r>
        <w:rPr>
          <w:rtl w:val="0"/>
        </w:rPr>
        <w:t>”</w:t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 xml:space="preserve">Too short, </w:t>
      </w:r>
      <w:r>
        <w:rPr>
          <w:rtl w:val="0"/>
        </w:rPr>
        <w:t>‘</w:t>
      </w:r>
      <w:r>
        <w:rPr>
          <w:rtl w:val="0"/>
        </w:rPr>
        <w:t>+</w:t>
      </w:r>
      <w:r>
        <w:rPr>
          <w:rtl w:val="0"/>
        </w:rPr>
        <w:t xml:space="preserve">’ </w:t>
      </w:r>
      <w:r>
        <w:rPr>
          <w:rtl w:val="0"/>
        </w:rPr>
        <w:t>at the end (</w:t>
      </w:r>
      <w:r>
        <w:rPr>
          <w:rtl w:val="0"/>
        </w:rPr>
        <w:t>“</w:t>
      </w:r>
      <w:r>
        <w:rPr>
          <w:rtl w:val="0"/>
        </w:rPr>
        <w:t>R500+</w:t>
      </w:r>
      <w:r>
        <w:rPr>
          <w:rtl w:val="0"/>
        </w:rPr>
        <w:t>”</w:t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 xml:space="preserve">Too short, </w:t>
      </w:r>
      <w:r>
        <w:rPr>
          <w:rtl w:val="0"/>
        </w:rPr>
        <w:t>‘</w:t>
      </w:r>
      <w:r>
        <w:rPr>
          <w:rtl w:val="0"/>
        </w:rPr>
        <w:t>-</w:t>
      </w:r>
      <w:r>
        <w:rPr>
          <w:rtl w:val="0"/>
        </w:rPr>
        <w:t xml:space="preserve">‘ </w:t>
      </w:r>
      <w:r>
        <w:rPr>
          <w:rtl w:val="0"/>
        </w:rPr>
        <w:t>at the end (</w:t>
      </w:r>
      <w:r>
        <w:rPr>
          <w:rtl w:val="0"/>
        </w:rPr>
        <w:t>“</w:t>
      </w:r>
      <w:r>
        <w:rPr>
          <w:rtl w:val="0"/>
        </w:rPr>
        <w:t>R42-</w:t>
      </w:r>
      <w:r>
        <w:rPr>
          <w:rtl w:val="0"/>
        </w:rPr>
        <w:t>“</w:t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>Too short, zero for first case (</w:t>
      </w:r>
      <w:r>
        <w:rPr>
          <w:rtl w:val="0"/>
        </w:rPr>
        <w:t>“</w:t>
      </w:r>
      <w:r>
        <w:rPr>
          <w:rtl w:val="0"/>
        </w:rPr>
        <w:t>R5-0</w:t>
      </w:r>
      <w:r>
        <w:rPr>
          <w:rtl w:val="0"/>
        </w:rPr>
        <w:t>”</w:t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>Too short, first case ending in zero (</w:t>
      </w:r>
      <w:r>
        <w:rPr>
          <w:rtl w:val="0"/>
        </w:rPr>
        <w:t>“</w:t>
      </w:r>
      <w:r>
        <w:rPr>
          <w:rtl w:val="0"/>
        </w:rPr>
        <w:t>R20+10</w:t>
      </w:r>
      <w:r>
        <w:rPr>
          <w:rtl w:val="0"/>
        </w:rPr>
        <w:t>”</w:t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>Too short, first case leading zero (</w:t>
      </w:r>
      <w:r>
        <w:rPr>
          <w:rtl w:val="0"/>
        </w:rPr>
        <w:t>“</w:t>
      </w:r>
      <w:r>
        <w:rPr>
          <w:rtl w:val="0"/>
        </w:rPr>
        <w:t>R35-01</w:t>
      </w:r>
      <w:r>
        <w:rPr>
          <w:rtl w:val="0"/>
        </w:rPr>
        <w:t>”</w:t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 xml:space="preserve">Too short, second non </w:t>
      </w:r>
      <w:r>
        <w:rPr>
          <w:rtl w:val="0"/>
        </w:rPr>
        <w:t>‘</w:t>
      </w:r>
      <w:r>
        <w:rPr>
          <w:rtl w:val="0"/>
        </w:rPr>
        <w:t>+</w:t>
      </w:r>
      <w:r>
        <w:rPr>
          <w:rtl w:val="0"/>
        </w:rPr>
        <w:t xml:space="preserve">’ </w:t>
      </w:r>
      <w:r>
        <w:rPr>
          <w:rtl w:val="0"/>
        </w:rPr>
        <w:t xml:space="preserve">or </w:t>
      </w:r>
      <w:r>
        <w:rPr>
          <w:rtl w:val="0"/>
        </w:rPr>
        <w:t>‘</w:t>
      </w:r>
      <w:r>
        <w:rPr>
          <w:rtl w:val="0"/>
        </w:rPr>
        <w:t>-</w:t>
      </w:r>
      <w:r>
        <w:rPr>
          <w:rtl w:val="0"/>
        </w:rPr>
        <w:t xml:space="preserve">‘ </w:t>
      </w:r>
      <w:r>
        <w:rPr>
          <w:rtl w:val="0"/>
        </w:rPr>
        <w:t>symbol (</w:t>
      </w:r>
      <w:r>
        <w:rPr>
          <w:rtl w:val="0"/>
        </w:rPr>
        <w:t>“</w:t>
      </w:r>
      <w:r>
        <w:rPr>
          <w:rtl w:val="0"/>
        </w:rPr>
        <w:t>R20-6h</w:t>
      </w:r>
      <w:r>
        <w:rPr>
          <w:rtl w:val="0"/>
        </w:rPr>
        <w:t>”</w:t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>Too short, second symbol same as first (</w:t>
      </w:r>
      <w:r>
        <w:rPr>
          <w:rtl w:val="0"/>
        </w:rPr>
        <w:t>“</w:t>
      </w:r>
      <w:r>
        <w:rPr>
          <w:rtl w:val="0"/>
        </w:rPr>
        <w:t>R6+3+</w:t>
      </w:r>
      <w:r>
        <w:rPr>
          <w:rtl w:val="0"/>
        </w:rPr>
        <w:t>”</w:t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>Too short, second symbol opposite (</w:t>
      </w:r>
      <w:r>
        <w:rPr>
          <w:rtl w:val="0"/>
        </w:rPr>
        <w:t>“</w:t>
      </w:r>
      <w:r>
        <w:rPr>
          <w:rtl w:val="0"/>
        </w:rPr>
        <w:t>R90-45+</w:t>
      </w:r>
      <w:r>
        <w:rPr>
          <w:rtl w:val="0"/>
        </w:rPr>
        <w:t>”</w:t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>Last case leading zero (</w:t>
      </w:r>
      <w:r>
        <w:rPr>
          <w:rtl w:val="0"/>
        </w:rPr>
        <w:t>“</w:t>
      </w:r>
      <w:r>
        <w:rPr>
          <w:rtl w:val="0"/>
        </w:rPr>
        <w:t>R21-14+07</w:t>
      </w:r>
      <w:r>
        <w:rPr>
          <w:rtl w:val="0"/>
        </w:rPr>
        <w:t>”</w:t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>Valid string with a zero (</w:t>
      </w:r>
      <w:r>
        <w:rPr>
          <w:rtl w:val="0"/>
        </w:rPr>
        <w:t>“</w:t>
      </w:r>
      <w:r>
        <w:rPr>
          <w:rtl w:val="0"/>
        </w:rPr>
        <w:t>R5+0-5</w:t>
      </w:r>
      <w:r>
        <w:rPr>
          <w:rtl w:val="0"/>
        </w:rPr>
        <w:t>”</w:t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>Last case zero valid string (</w:t>
      </w:r>
      <w:r>
        <w:rPr>
          <w:rtl w:val="0"/>
        </w:rPr>
        <w:t>“</w:t>
      </w:r>
      <w:r>
        <w:rPr>
          <w:rtl w:val="0"/>
        </w:rPr>
        <w:t>R5-5+0</w:t>
      </w:r>
      <w:r>
        <w:rPr>
          <w:rtl w:val="0"/>
        </w:rPr>
        <w:t>”</w:t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>Last case zero invalid string (</w:t>
      </w:r>
      <w:r>
        <w:rPr>
          <w:rtl w:val="0"/>
        </w:rPr>
        <w:t>“</w:t>
      </w:r>
      <w:r>
        <w:rPr>
          <w:rtl w:val="0"/>
        </w:rPr>
        <w:t>R15+14-0</w:t>
      </w:r>
      <w:r>
        <w:rPr>
          <w:rtl w:val="0"/>
        </w:rPr>
        <w:t>”</w:t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>Positive and negative don</w:t>
      </w:r>
      <w:r>
        <w:rPr>
          <w:rtl w:val="1"/>
        </w:rPr>
        <w:t>’</w:t>
      </w:r>
      <w:r>
        <w:rPr>
          <w:rtl w:val="0"/>
        </w:rPr>
        <w:t>t equal total tests</w:t>
      </w:r>
      <w:r>
        <w:rPr>
          <w:rtl w:val="0"/>
        </w:rPr>
        <w:t xml:space="preserve"> (</w:t>
      </w:r>
      <w:r>
        <w:rPr>
          <w:rtl w:val="0"/>
        </w:rPr>
        <w:t>“</w:t>
      </w:r>
      <w:r>
        <w:rPr>
          <w:rtl w:val="0"/>
        </w:rPr>
        <w:t>R50-25+24</w:t>
      </w:r>
      <w:r>
        <w:rPr>
          <w:rtl w:val="0"/>
        </w:rPr>
        <w:t>”</w:t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>Extra characters (</w:t>
      </w:r>
      <w:r>
        <w:rPr>
          <w:rtl w:val="0"/>
        </w:rPr>
        <w:t>“</w:t>
      </w:r>
      <w:r>
        <w:rPr>
          <w:rtl w:val="0"/>
        </w:rPr>
        <w:t>R60-20+40 hello</w:t>
      </w:r>
      <w:r>
        <w:rPr>
          <w:rtl w:val="0"/>
        </w:rPr>
        <w:t>”</w:t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>Zero total cases (</w:t>
      </w:r>
      <w:r>
        <w:rPr>
          <w:rtl w:val="0"/>
        </w:rPr>
        <w:t>“</w:t>
      </w:r>
      <w:r>
        <w:rPr>
          <w:rtl w:val="0"/>
        </w:rPr>
        <w:t>R0+0-0</w:t>
      </w:r>
      <w:r>
        <w:rPr>
          <w:rtl w:val="0"/>
        </w:rPr>
        <w:t>”</w:t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>No positive tests (</w:t>
      </w:r>
      <w:r>
        <w:rPr>
          <w:rtl w:val="0"/>
        </w:rPr>
        <w:t>“</w:t>
      </w:r>
      <w:r>
        <w:rPr>
          <w:rtl w:val="0"/>
        </w:rPr>
        <w:t>R9+-9</w:t>
      </w:r>
      <w:r>
        <w:rPr>
          <w:rtl w:val="0"/>
        </w:rPr>
        <w:t>”</w:t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>No negative tests (</w:t>
      </w:r>
      <w:r>
        <w:rPr>
          <w:rtl w:val="0"/>
        </w:rPr>
        <w:t>“</w:t>
      </w:r>
      <w:r>
        <w:rPr>
          <w:rtl w:val="0"/>
        </w:rPr>
        <w:t>R9+9-</w:t>
      </w:r>
      <w:r>
        <w:rPr>
          <w:rtl w:val="0"/>
        </w:rPr>
        <w:t>“</w:t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>Leading zeros in positive and negative tests (</w:t>
      </w:r>
      <w:r>
        <w:rPr>
          <w:rtl w:val="0"/>
        </w:rPr>
        <w:t>“</w:t>
      </w:r>
      <w:r>
        <w:rPr>
          <w:rtl w:val="0"/>
        </w:rPr>
        <w:t>R8-004+000004</w:t>
      </w:r>
      <w:r>
        <w:rPr>
          <w:rtl w:val="0"/>
        </w:rPr>
        <w:t>”</w:t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>Leading zero in total tests (</w:t>
      </w:r>
      <w:r>
        <w:rPr>
          <w:rtl w:val="0"/>
        </w:rPr>
        <w:t>“</w:t>
      </w:r>
      <w:r>
        <w:rPr>
          <w:rtl w:val="0"/>
        </w:rPr>
        <w:t>R007+3-4</w:t>
      </w:r>
      <w:r>
        <w:rPr>
          <w:rtl w:val="0"/>
        </w:rPr>
        <w:t>”</w:t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>Second symbol same as the first (</w:t>
      </w:r>
      <w:r>
        <w:rPr>
          <w:rtl w:val="0"/>
        </w:rPr>
        <w:t>“</w:t>
      </w:r>
      <w:r>
        <w:rPr>
          <w:rtl w:val="0"/>
        </w:rPr>
        <w:t>R20+10+10</w:t>
      </w:r>
      <w:r>
        <w:rPr>
          <w:rtl w:val="0"/>
        </w:rPr>
        <w:t>”</w:t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>Multi digit int values valid string (</w:t>
      </w:r>
      <w:r>
        <w:rPr>
          <w:rtl w:val="0"/>
        </w:rPr>
        <w:t>“</w:t>
      </w:r>
      <w:r>
        <w:rPr>
          <w:rtl w:val="0"/>
        </w:rPr>
        <w:t>R1000-200+800</w:t>
      </w:r>
      <w:r>
        <w:rPr>
          <w:rtl w:val="0"/>
        </w:rPr>
        <w:t>”</w:t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>Valid string multiple batches (</w:t>
      </w:r>
      <w:r>
        <w:rPr>
          <w:rtl w:val="0"/>
        </w:rPr>
        <w:t>“</w:t>
      </w:r>
      <w:r>
        <w:rPr>
          <w:rtl w:val="0"/>
        </w:rPr>
        <w:t>R2-1+1R63+40-23</w:t>
      </w:r>
      <w:r>
        <w:rPr>
          <w:rtl w:val="0"/>
        </w:rPr>
        <w:t>”</w:t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>First batch is valid, second is not (</w:t>
      </w:r>
      <w:r>
        <w:rPr>
          <w:rtl w:val="0"/>
        </w:rPr>
        <w:t>“</w:t>
      </w:r>
      <w:r>
        <w:rPr>
          <w:rtl w:val="0"/>
        </w:rPr>
        <w:t>R400-50+350R0-0+0</w:t>
      </w:r>
      <w:r>
        <w:rPr>
          <w:rtl w:val="0"/>
        </w:rPr>
        <w:t>”</w:t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>Second batch too short (</w:t>
      </w:r>
      <w:r>
        <w:rPr>
          <w:rtl w:val="0"/>
        </w:rPr>
        <w:t>“</w:t>
      </w:r>
      <w:r>
        <w:rPr>
          <w:rtl w:val="0"/>
        </w:rPr>
        <w:t>R10+5-5R</w:t>
      </w:r>
      <w:r>
        <w:rPr>
          <w:rtl w:val="0"/>
        </w:rPr>
        <w:t>”</w:t>
      </w:r>
      <w:r>
        <w:rPr>
          <w:rtl w:val="0"/>
        </w:rPr>
        <w:t>)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lowerLetter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Lettered">
    <w:name w:val="Lett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